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417" w:rsidRPr="004C7E81" w:rsidRDefault="00F24417" w:rsidP="00F13A08">
      <w:pPr>
        <w:spacing w:after="240" w:line="360" w:lineRule="auto"/>
        <w:jc w:val="center"/>
        <w:rPr>
          <w:rFonts w:ascii="GHEA Grapalat" w:hAnsi="GHEA Grapalat" w:cs="GHEA Grapalat"/>
          <w:b/>
          <w:bCs/>
          <w:i/>
          <w:iCs/>
          <w:lang w:val="af-ZA"/>
        </w:rPr>
      </w:pPr>
      <w:r w:rsidRPr="004C7E81">
        <w:rPr>
          <w:rFonts w:ascii="GHEA Grapalat" w:hAnsi="GHEA Grapalat" w:cs="GHEA Grapalat"/>
          <w:b/>
          <w:bCs/>
          <w:i/>
          <w:iCs/>
          <w:lang w:val="af-ZA"/>
        </w:rPr>
        <w:t>ՀԱՅՏԱՐԱՐՈՒԹՅՈՒՆ</w:t>
      </w:r>
    </w:p>
    <w:p w:rsidR="00F24417" w:rsidRPr="004C7E81" w:rsidRDefault="00F24417" w:rsidP="00F13A08">
      <w:pPr>
        <w:spacing w:after="240" w:line="360" w:lineRule="auto"/>
        <w:jc w:val="center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b/>
          <w:bCs/>
          <w:i/>
          <w:iCs/>
          <w:lang w:val="af-ZA"/>
        </w:rPr>
        <w:t>ՇՀ</w:t>
      </w:r>
      <w:r w:rsidRPr="004C7E81">
        <w:rPr>
          <w:rFonts w:ascii="GHEA Grapalat" w:hAnsi="GHEA Grapalat" w:cs="GHEA Grapalat"/>
          <w:b/>
          <w:bCs/>
          <w:i/>
          <w:iCs/>
          <w:lang w:val="af-ZA"/>
        </w:rPr>
        <w:t xml:space="preserve"> ԸՆԹԱՑԱԿԱՐԳԻ ՀՐԱՎԵՐԻ ՓՈՓՈԽՈՒԹՅԱՆ ՄԱՍԻՆ</w:t>
      </w:r>
    </w:p>
    <w:p w:rsidR="00F24417" w:rsidRPr="004C7E81" w:rsidRDefault="00F24417" w:rsidP="00F13A08">
      <w:pPr>
        <w:pStyle w:val="Heading3"/>
        <w:spacing w:after="240"/>
        <w:ind w:firstLine="0"/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</w:pPr>
      <w:r w:rsidRPr="004C7E81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>Հայտարարության սույն տեքստը հաստատված է գնահատող հանձնաժողովի</w:t>
      </w:r>
    </w:p>
    <w:p w:rsidR="00F24417" w:rsidRPr="004C7E81" w:rsidRDefault="00F24417" w:rsidP="00F13A08">
      <w:pPr>
        <w:pStyle w:val="Heading3"/>
        <w:spacing w:after="240"/>
        <w:ind w:firstLine="0"/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</w:pPr>
      <w:r w:rsidRPr="004C7E81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 xml:space="preserve"> 20</w:t>
      </w:r>
      <w:r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>15</w:t>
      </w:r>
      <w:r w:rsidRPr="004C7E81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 xml:space="preserve"> թվականի</w:t>
      </w:r>
      <w:r w:rsidRPr="00F474E6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 xml:space="preserve"> </w:t>
      </w:r>
      <w:r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 xml:space="preserve">թվականի մարտի 18-ի թիվ 2  </w:t>
      </w:r>
      <w:r w:rsidRPr="00F474E6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 xml:space="preserve">որոշմամբ և </w:t>
      </w:r>
      <w:r w:rsidRPr="004C7E81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 xml:space="preserve">հրապարակվում է </w:t>
      </w:r>
    </w:p>
    <w:p w:rsidR="00F24417" w:rsidRPr="004C7E81" w:rsidRDefault="00F24417" w:rsidP="00F13A08">
      <w:pPr>
        <w:pStyle w:val="Heading3"/>
        <w:spacing w:after="240"/>
        <w:ind w:firstLine="0"/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</w:pPr>
      <w:r w:rsidRPr="004C7E81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>“Գնումների մասին” ՀՀ օրենքի 26-րդ հոդվածի համաձայն</w:t>
      </w:r>
    </w:p>
    <w:p w:rsidR="00F24417" w:rsidRPr="00EB2E88" w:rsidRDefault="00F24417" w:rsidP="00F13A08">
      <w:pPr>
        <w:pStyle w:val="Heading3"/>
        <w:spacing w:after="240" w:line="360" w:lineRule="auto"/>
        <w:ind w:firstLine="0"/>
        <w:rPr>
          <w:rFonts w:ascii="GHEA Grapalat" w:hAnsi="GHEA Grapalat" w:cs="GHEA Grapalat"/>
          <w:sz w:val="20"/>
          <w:szCs w:val="20"/>
          <w:lang w:val="af-ZA"/>
        </w:rPr>
      </w:pPr>
      <w:r w:rsidRPr="00EB2E88">
        <w:rPr>
          <w:rFonts w:ascii="GHEA Grapalat" w:hAnsi="GHEA Grapalat" w:cs="GHEA Grapalat"/>
          <w:b w:val="0"/>
          <w:bCs w:val="0"/>
          <w:i/>
          <w:iCs/>
          <w:sz w:val="20"/>
          <w:szCs w:val="20"/>
          <w:lang w:val="af-ZA"/>
        </w:rPr>
        <w:t>ՇՀ</w:t>
      </w:r>
      <w:r w:rsidRPr="00EB2E88">
        <w:rPr>
          <w:rFonts w:ascii="GHEA Grapalat" w:hAnsi="GHEA Grapalat" w:cs="GHEA Grapalat"/>
          <w:sz w:val="20"/>
          <w:szCs w:val="20"/>
          <w:lang w:val="af-ZA"/>
        </w:rPr>
        <w:t xml:space="preserve"> ԸՆԹԱՑԱԿԱՐԳԻ ԾԱԾԿԱԳԻՐԸ՝ «</w:t>
      </w:r>
      <w:r w:rsidRPr="00EB2E88">
        <w:rPr>
          <w:rFonts w:ascii="GHEA Grapalat" w:hAnsi="GHEA Grapalat" w:cs="GHEA Grapalat"/>
          <w:sz w:val="20"/>
          <w:szCs w:val="20"/>
        </w:rPr>
        <w:t>ՀՀՄՆՄԾԻԳ</w:t>
      </w:r>
      <w:r w:rsidRPr="00EB2E88">
        <w:rPr>
          <w:rFonts w:ascii="GHEA Grapalat" w:hAnsi="GHEA Grapalat" w:cs="GHEA Grapalat"/>
          <w:sz w:val="20"/>
          <w:szCs w:val="20"/>
          <w:lang w:val="af-ZA"/>
        </w:rPr>
        <w:t>-</w:t>
      </w:r>
      <w:r w:rsidRPr="00EB2E88">
        <w:rPr>
          <w:rFonts w:ascii="GHEA Grapalat" w:hAnsi="GHEA Grapalat" w:cs="GHEA Grapalat"/>
          <w:sz w:val="20"/>
          <w:szCs w:val="20"/>
        </w:rPr>
        <w:t>ՇՀԱՊՁԲ</w:t>
      </w:r>
      <w:r w:rsidRPr="00EB2E88">
        <w:rPr>
          <w:rFonts w:ascii="GHEA Grapalat" w:hAnsi="GHEA Grapalat" w:cs="GHEA Grapalat"/>
          <w:sz w:val="20"/>
          <w:szCs w:val="20"/>
          <w:lang w:val="af-ZA"/>
        </w:rPr>
        <w:t>-16/57»</w:t>
      </w:r>
    </w:p>
    <w:p w:rsidR="00F24417" w:rsidRPr="00EB2E88" w:rsidRDefault="00F24417" w:rsidP="00F13A08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 w:rsidRPr="00EB2E88">
        <w:rPr>
          <w:rFonts w:ascii="GHEA Grapalat" w:hAnsi="GHEA Grapalat" w:cs="GHEA Grapalat"/>
          <w:sz w:val="20"/>
          <w:szCs w:val="20"/>
          <w:lang w:val="af-ZA"/>
        </w:rPr>
        <w:t>Պատվիրատուն` ՀՀ մշակույթի նախարարության, որը գտնվում է ք. Երևան, Վազգե Սարգսյան 3, Կառավարական 2 շենք, 6-րդ հարկ հասցեում, ստորև ներկայացնում է «</w:t>
      </w:r>
      <w:r w:rsidRPr="00EB2E88">
        <w:rPr>
          <w:rFonts w:ascii="GHEA Grapalat" w:hAnsi="GHEA Grapalat" w:cs="GHEA Grapalat"/>
          <w:sz w:val="20"/>
          <w:szCs w:val="20"/>
        </w:rPr>
        <w:t>ՀՀՄՆՄԾԻԳ</w:t>
      </w:r>
      <w:r w:rsidRPr="00EB2E88">
        <w:rPr>
          <w:rFonts w:ascii="GHEA Grapalat" w:hAnsi="GHEA Grapalat" w:cs="GHEA Grapalat"/>
          <w:sz w:val="20"/>
          <w:szCs w:val="20"/>
          <w:lang w:val="af-ZA"/>
        </w:rPr>
        <w:t>-</w:t>
      </w:r>
      <w:r w:rsidRPr="00EB2E88">
        <w:rPr>
          <w:rFonts w:ascii="GHEA Grapalat" w:hAnsi="GHEA Grapalat" w:cs="GHEA Grapalat"/>
          <w:sz w:val="20"/>
          <w:szCs w:val="20"/>
        </w:rPr>
        <w:t>ՇՀԱՊՁԲ</w:t>
      </w:r>
      <w:r w:rsidRPr="00EB2E88">
        <w:rPr>
          <w:rFonts w:ascii="GHEA Grapalat" w:hAnsi="GHEA Grapalat" w:cs="GHEA Grapalat"/>
          <w:sz w:val="20"/>
          <w:szCs w:val="20"/>
          <w:lang w:val="af-ZA"/>
        </w:rPr>
        <w:t>-16/57» ծածկագրով հայտարարված ՇՀ ընթացակարգի հրավերի փոփոխության պատճառը (ները) և փոփոխության (ունների) համառոտ նկարագրությունը։</w:t>
      </w:r>
    </w:p>
    <w:p w:rsidR="003B4BB1" w:rsidRDefault="00F24417" w:rsidP="003E0BF8">
      <w:pPr>
        <w:spacing w:line="360" w:lineRule="auto"/>
        <w:ind w:firstLine="851"/>
        <w:jc w:val="both"/>
        <w:rPr>
          <w:rFonts w:ascii="GHEA Grapalat" w:hAnsi="GHEA Grapalat" w:cs="GHEA Grapalat"/>
          <w:b/>
          <w:bCs/>
          <w:sz w:val="20"/>
          <w:szCs w:val="20"/>
          <w:lang w:val="af-ZA"/>
        </w:rPr>
      </w:pPr>
      <w:r w:rsidRPr="00EB2E88">
        <w:rPr>
          <w:rFonts w:ascii="GHEA Grapalat" w:hAnsi="GHEA Grapalat" w:cs="GHEA Grapalat"/>
          <w:b/>
          <w:bCs/>
          <w:sz w:val="20"/>
          <w:szCs w:val="20"/>
          <w:lang w:val="af-ZA"/>
        </w:rPr>
        <w:t>Փոփոխության պատճառ 1</w:t>
      </w:r>
      <w:r w:rsidRPr="00EB2E88">
        <w:rPr>
          <w:rFonts w:ascii="GHEA Grapalat" w:hAnsi="GHEA Grapalat" w:cs="GHEA Grapalat"/>
          <w:sz w:val="20"/>
          <w:szCs w:val="20"/>
          <w:lang w:val="af-ZA"/>
        </w:rPr>
        <w:t xml:space="preserve">։. 16.03.2016 </w:t>
      </w:r>
      <w:r w:rsidRPr="00EB2E88">
        <w:rPr>
          <w:rFonts w:ascii="GHEA Grapalat" w:hAnsi="GHEA Grapalat" w:cs="GHEA Grapalat"/>
          <w:sz w:val="20"/>
          <w:szCs w:val="20"/>
        </w:rPr>
        <w:t>թ</w:t>
      </w:r>
      <w:r w:rsidRPr="00EB2E88">
        <w:rPr>
          <w:rFonts w:ascii="GHEA Grapalat" w:hAnsi="GHEA Grapalat" w:cs="GHEA Grapalat"/>
          <w:sz w:val="20"/>
          <w:szCs w:val="20"/>
          <w:lang w:val="af-ZA"/>
        </w:rPr>
        <w:t xml:space="preserve">.հայտարարված </w:t>
      </w:r>
      <w:r w:rsidRPr="00EB2E88">
        <w:rPr>
          <w:rFonts w:ascii="GHEA Grapalat" w:hAnsi="GHEA Grapalat" w:cs="GHEA Grapalat"/>
          <w:color w:val="000000"/>
          <w:sz w:val="20"/>
          <w:szCs w:val="20"/>
        </w:rPr>
        <w:t>ՀՀ</w:t>
      </w:r>
      <w:r w:rsidRPr="00EB2E88">
        <w:rPr>
          <w:rFonts w:ascii="GHEA Grapalat" w:hAnsi="GHEA Grapalat" w:cs="GHEA Grapalat"/>
          <w:color w:val="000000"/>
          <w:sz w:val="20"/>
          <w:szCs w:val="20"/>
          <w:lang w:val="af-ZA"/>
        </w:rPr>
        <w:t xml:space="preserve"> </w:t>
      </w:r>
      <w:proofErr w:type="spellStart"/>
      <w:r w:rsidRPr="00EB2E88">
        <w:rPr>
          <w:rFonts w:ascii="GHEA Grapalat" w:hAnsi="GHEA Grapalat" w:cs="GHEA Grapalat"/>
          <w:color w:val="000000"/>
          <w:sz w:val="20"/>
          <w:szCs w:val="20"/>
        </w:rPr>
        <w:t>մշակույթի</w:t>
      </w:r>
      <w:proofErr w:type="spellEnd"/>
      <w:r w:rsidRPr="00EB2E88">
        <w:rPr>
          <w:rFonts w:ascii="GHEA Grapalat" w:hAnsi="GHEA Grapalat" w:cs="GHEA Grapalat"/>
          <w:color w:val="000000"/>
          <w:sz w:val="20"/>
          <w:szCs w:val="20"/>
          <w:lang w:val="af-ZA"/>
        </w:rPr>
        <w:t xml:space="preserve"> </w:t>
      </w:r>
      <w:proofErr w:type="spellStart"/>
      <w:r w:rsidRPr="00EB2E88">
        <w:rPr>
          <w:rFonts w:ascii="GHEA Grapalat" w:hAnsi="GHEA Grapalat" w:cs="GHEA Grapalat"/>
          <w:color w:val="000000"/>
          <w:sz w:val="20"/>
          <w:szCs w:val="20"/>
        </w:rPr>
        <w:t>նախարարության</w:t>
      </w:r>
      <w:proofErr w:type="spellEnd"/>
      <w:r w:rsidRPr="00EB2E88">
        <w:rPr>
          <w:rFonts w:ascii="GHEA Grapalat" w:hAnsi="GHEA Grapalat" w:cs="GHEA Grapalat"/>
          <w:color w:val="000000"/>
          <w:sz w:val="20"/>
          <w:szCs w:val="20"/>
          <w:lang w:val="af-ZA"/>
        </w:rPr>
        <w:t xml:space="preserve"> </w:t>
      </w:r>
      <w:proofErr w:type="spellStart"/>
      <w:r w:rsidRPr="00EB2E88">
        <w:rPr>
          <w:rFonts w:ascii="GHEA Grapalat" w:hAnsi="GHEA Grapalat" w:cs="GHEA Grapalat"/>
          <w:color w:val="000000"/>
          <w:sz w:val="20"/>
          <w:szCs w:val="20"/>
        </w:rPr>
        <w:t>կարիքների</w:t>
      </w:r>
      <w:proofErr w:type="spellEnd"/>
      <w:r w:rsidRPr="00EB2E88">
        <w:rPr>
          <w:rFonts w:ascii="GHEA Grapalat" w:hAnsi="GHEA Grapalat" w:cs="GHEA Grapalat"/>
          <w:color w:val="000000"/>
          <w:sz w:val="20"/>
          <w:szCs w:val="20"/>
          <w:lang w:val="af-ZA"/>
        </w:rPr>
        <w:t xml:space="preserve"> </w:t>
      </w:r>
      <w:proofErr w:type="spellStart"/>
      <w:r w:rsidRPr="00EB2E88">
        <w:rPr>
          <w:rFonts w:ascii="GHEA Grapalat" w:hAnsi="GHEA Grapalat" w:cs="GHEA Grapalat"/>
          <w:color w:val="000000"/>
          <w:sz w:val="20"/>
          <w:szCs w:val="20"/>
        </w:rPr>
        <w:t>համար</w:t>
      </w:r>
      <w:proofErr w:type="spellEnd"/>
      <w:r w:rsidRPr="00EB2E88">
        <w:rPr>
          <w:rFonts w:ascii="GHEA Grapalat" w:hAnsi="GHEA Grapalat" w:cs="GHEA Grapalat"/>
          <w:color w:val="000000"/>
          <w:sz w:val="20"/>
          <w:szCs w:val="20"/>
          <w:lang w:val="af-ZA"/>
        </w:rPr>
        <w:t xml:space="preserve"> «</w:t>
      </w:r>
      <w:r w:rsidRPr="00EB2E88">
        <w:rPr>
          <w:rFonts w:ascii="GHEA Grapalat" w:hAnsi="GHEA Grapalat" w:cs="GHEA Grapalat"/>
          <w:color w:val="000000"/>
          <w:sz w:val="20"/>
          <w:szCs w:val="20"/>
        </w:rPr>
        <w:t>ՀՀՄՆՄԾԻԳ</w:t>
      </w:r>
      <w:r w:rsidRPr="00EB2E88">
        <w:rPr>
          <w:rFonts w:ascii="GHEA Grapalat" w:hAnsi="GHEA Grapalat" w:cs="GHEA Grapalat"/>
          <w:color w:val="000000"/>
          <w:sz w:val="20"/>
          <w:szCs w:val="20"/>
          <w:lang w:val="af-ZA"/>
        </w:rPr>
        <w:t>-</w:t>
      </w:r>
      <w:r w:rsidRPr="00EB2E88">
        <w:rPr>
          <w:rFonts w:ascii="GHEA Grapalat" w:hAnsi="GHEA Grapalat" w:cs="GHEA Grapalat"/>
          <w:color w:val="000000"/>
          <w:sz w:val="20"/>
          <w:szCs w:val="20"/>
        </w:rPr>
        <w:t>ՇՀԱՊՁԲ</w:t>
      </w:r>
      <w:r w:rsidRPr="00EB2E88">
        <w:rPr>
          <w:rFonts w:ascii="GHEA Grapalat" w:hAnsi="GHEA Grapalat" w:cs="GHEA Grapalat"/>
          <w:color w:val="000000"/>
          <w:sz w:val="20"/>
          <w:szCs w:val="20"/>
          <w:lang w:val="af-ZA"/>
        </w:rPr>
        <w:t xml:space="preserve">-16/57» </w:t>
      </w:r>
      <w:proofErr w:type="spellStart"/>
      <w:r w:rsidRPr="00EB2E88">
        <w:rPr>
          <w:rFonts w:ascii="GHEA Grapalat" w:hAnsi="GHEA Grapalat" w:cs="GHEA Grapalat"/>
          <w:color w:val="000000"/>
          <w:sz w:val="20"/>
          <w:szCs w:val="20"/>
        </w:rPr>
        <w:t>ծածկագրով</w:t>
      </w:r>
      <w:proofErr w:type="spellEnd"/>
      <w:r w:rsidRPr="00EB2E88">
        <w:rPr>
          <w:rFonts w:ascii="GHEA Grapalat" w:hAnsi="GHEA Grapalat" w:cs="GHEA Grapalat"/>
          <w:color w:val="000000"/>
          <w:sz w:val="20"/>
          <w:szCs w:val="20"/>
          <w:lang w:val="af-ZA"/>
        </w:rPr>
        <w:t xml:space="preserve"> </w:t>
      </w:r>
      <w:proofErr w:type="spellStart"/>
      <w:r w:rsidRPr="00EB2E88">
        <w:rPr>
          <w:rFonts w:ascii="GHEA Grapalat" w:hAnsi="GHEA Grapalat" w:cs="GHEA Grapalat"/>
          <w:color w:val="000000"/>
          <w:sz w:val="20"/>
          <w:szCs w:val="20"/>
        </w:rPr>
        <w:t>ընթացակարգի</w:t>
      </w:r>
      <w:proofErr w:type="spellEnd"/>
      <w:r w:rsidRPr="00EB2E88">
        <w:rPr>
          <w:rFonts w:ascii="GHEA Grapalat" w:hAnsi="GHEA Grapalat" w:cs="GHEA Grapalat"/>
          <w:color w:val="000000"/>
          <w:sz w:val="20"/>
          <w:szCs w:val="20"/>
          <w:lang w:val="af-ZA"/>
        </w:rPr>
        <w:t xml:space="preserve"> </w:t>
      </w:r>
      <w:proofErr w:type="spellStart"/>
      <w:r w:rsidRPr="00EB2E88">
        <w:rPr>
          <w:rFonts w:ascii="GHEA Grapalat" w:hAnsi="GHEA Grapalat" w:cs="GHEA Grapalat"/>
          <w:color w:val="000000"/>
          <w:sz w:val="20"/>
          <w:szCs w:val="20"/>
        </w:rPr>
        <w:t>հրավերի</w:t>
      </w:r>
      <w:proofErr w:type="spellEnd"/>
      <w:r w:rsidRPr="00EB2E88">
        <w:rPr>
          <w:rFonts w:ascii="GHEA Grapalat" w:hAnsi="GHEA Grapalat" w:cs="GHEA Grapalat"/>
          <w:color w:val="000000"/>
          <w:sz w:val="20"/>
          <w:szCs w:val="20"/>
          <w:lang w:val="af-ZA"/>
        </w:rPr>
        <w:t xml:space="preserve"> </w:t>
      </w:r>
      <w:r w:rsidR="003E0BF8" w:rsidRPr="00EB2E88">
        <w:rPr>
          <w:rFonts w:ascii="GHEA Grapalat" w:hAnsi="GHEA Grapalat"/>
          <w:sz w:val="20"/>
          <w:szCs w:val="20"/>
          <w:lang w:val="af-ZA"/>
        </w:rPr>
        <w:t>«</w:t>
      </w:r>
      <w:proofErr w:type="spellStart"/>
      <w:r w:rsidR="003E0BF8" w:rsidRPr="00EB2E88">
        <w:rPr>
          <w:rFonts w:ascii="GHEA Grapalat" w:hAnsi="GHEA Grapalat"/>
          <w:sz w:val="20"/>
          <w:szCs w:val="20"/>
        </w:rPr>
        <w:t>Մասնագիտական</w:t>
      </w:r>
      <w:proofErr w:type="spellEnd"/>
      <w:r w:rsidR="003E0BF8" w:rsidRPr="00EB2E8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3E0BF8" w:rsidRPr="00EB2E88">
        <w:rPr>
          <w:rFonts w:ascii="GHEA Grapalat" w:hAnsi="GHEA Grapalat"/>
          <w:sz w:val="20"/>
          <w:szCs w:val="20"/>
        </w:rPr>
        <w:t>փորձառություն</w:t>
      </w:r>
      <w:proofErr w:type="spellEnd"/>
      <w:r w:rsidR="003E0BF8" w:rsidRPr="00EB2E88">
        <w:rPr>
          <w:rFonts w:ascii="GHEA Grapalat" w:hAnsi="GHEA Grapalat"/>
          <w:sz w:val="20"/>
          <w:szCs w:val="20"/>
          <w:lang w:val="af-ZA"/>
        </w:rPr>
        <w:t xml:space="preserve">» </w:t>
      </w:r>
      <w:proofErr w:type="spellStart"/>
      <w:r w:rsidR="003E0BF8" w:rsidRPr="00EB2E88">
        <w:rPr>
          <w:rFonts w:ascii="GHEA Grapalat" w:hAnsi="GHEA Grapalat"/>
          <w:sz w:val="20"/>
          <w:szCs w:val="20"/>
        </w:rPr>
        <w:t>որակավորման</w:t>
      </w:r>
      <w:proofErr w:type="spellEnd"/>
      <w:r w:rsidR="003E0BF8" w:rsidRPr="00EB2E8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3E0BF8" w:rsidRPr="00EB2E88">
        <w:rPr>
          <w:rFonts w:ascii="GHEA Grapalat" w:hAnsi="GHEA Grapalat"/>
          <w:sz w:val="20"/>
          <w:szCs w:val="20"/>
        </w:rPr>
        <w:t>չափանիշի</w:t>
      </w:r>
      <w:proofErr w:type="spellEnd"/>
      <w:r w:rsidR="003E0BF8" w:rsidRPr="00EB2E8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3E0BF8" w:rsidRPr="00EB2E88">
        <w:rPr>
          <w:rFonts w:ascii="GHEA Grapalat" w:hAnsi="GHEA Grapalat"/>
          <w:sz w:val="20"/>
          <w:szCs w:val="20"/>
        </w:rPr>
        <w:t>գնահատման</w:t>
      </w:r>
      <w:proofErr w:type="spellEnd"/>
      <w:r w:rsidR="003E0BF8" w:rsidRPr="00EB2E8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3E0BF8" w:rsidRPr="00EB2E88">
        <w:rPr>
          <w:rFonts w:ascii="GHEA Grapalat" w:hAnsi="GHEA Grapalat"/>
          <w:sz w:val="20"/>
          <w:szCs w:val="20"/>
        </w:rPr>
        <w:t>կարգով</w:t>
      </w:r>
      <w:proofErr w:type="spellEnd"/>
      <w:r w:rsidR="003E0BF8" w:rsidRPr="00EB2E8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3E0BF8" w:rsidRPr="00EB2E88">
        <w:rPr>
          <w:rFonts w:ascii="GHEA Grapalat" w:hAnsi="GHEA Grapalat"/>
          <w:sz w:val="20"/>
          <w:szCs w:val="20"/>
        </w:rPr>
        <w:t>համանման</w:t>
      </w:r>
      <w:proofErr w:type="spellEnd"/>
      <w:r w:rsidR="003E0BF8" w:rsidRPr="00EB2E88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="003E0BF8" w:rsidRPr="00EB2E88">
        <w:rPr>
          <w:rFonts w:ascii="GHEA Grapalat" w:hAnsi="GHEA Grapalat"/>
          <w:sz w:val="20"/>
          <w:szCs w:val="20"/>
        </w:rPr>
        <w:t>նմանատիպ</w:t>
      </w:r>
      <w:proofErr w:type="spellEnd"/>
      <w:r w:rsidR="003E0BF8" w:rsidRPr="00EB2E88">
        <w:rPr>
          <w:rFonts w:ascii="GHEA Grapalat" w:hAnsi="GHEA Grapalat"/>
          <w:sz w:val="20"/>
          <w:szCs w:val="20"/>
          <w:lang w:val="af-ZA"/>
        </w:rPr>
        <w:t xml:space="preserve">) </w:t>
      </w:r>
      <w:proofErr w:type="spellStart"/>
      <w:r w:rsidR="003E0BF8" w:rsidRPr="00EB2E88">
        <w:rPr>
          <w:rFonts w:ascii="GHEA Grapalat" w:hAnsi="GHEA Grapalat"/>
          <w:sz w:val="20"/>
          <w:szCs w:val="20"/>
        </w:rPr>
        <w:t>են</w:t>
      </w:r>
      <w:proofErr w:type="spellEnd"/>
      <w:r w:rsidR="003E0BF8" w:rsidRPr="00EB2E8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3E0BF8" w:rsidRPr="00EB2E88">
        <w:rPr>
          <w:rFonts w:ascii="GHEA Grapalat" w:hAnsi="GHEA Grapalat"/>
          <w:sz w:val="20"/>
          <w:szCs w:val="20"/>
        </w:rPr>
        <w:t>սահմանվել</w:t>
      </w:r>
      <w:proofErr w:type="spellEnd"/>
      <w:r w:rsidR="003E0BF8" w:rsidRPr="00EB2E88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="003E0BF8" w:rsidRPr="00EB2E88">
        <w:rPr>
          <w:rFonts w:ascii="GHEA Grapalat" w:hAnsi="GHEA Grapalat"/>
          <w:sz w:val="20"/>
          <w:szCs w:val="20"/>
        </w:rPr>
        <w:t>ռադիոտեխնիկայի</w:t>
      </w:r>
      <w:proofErr w:type="spellEnd"/>
      <w:r w:rsidR="003E0BF8" w:rsidRPr="00EB2E88">
        <w:rPr>
          <w:rFonts w:ascii="GHEA Grapalat" w:hAnsi="GHEA Grapalat"/>
          <w:sz w:val="20"/>
          <w:szCs w:val="20"/>
          <w:lang w:val="af-ZA"/>
        </w:rPr>
        <w:t xml:space="preserve"> </w:t>
      </w:r>
      <w:r w:rsidR="003E0BF8" w:rsidRPr="00EB2E88">
        <w:rPr>
          <w:rFonts w:ascii="GHEA Grapalat" w:hAnsi="GHEA Grapalat"/>
          <w:sz w:val="20"/>
          <w:szCs w:val="20"/>
        </w:rPr>
        <w:t>և</w:t>
      </w:r>
      <w:r w:rsidR="003E0BF8" w:rsidRPr="00EB2E8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3E0BF8" w:rsidRPr="00EB2E88">
        <w:rPr>
          <w:rFonts w:ascii="GHEA Grapalat" w:hAnsi="GHEA Grapalat"/>
          <w:sz w:val="20"/>
          <w:szCs w:val="20"/>
        </w:rPr>
        <w:t>կենցաղային</w:t>
      </w:r>
      <w:proofErr w:type="spellEnd"/>
      <w:r w:rsidR="003E0BF8" w:rsidRPr="00EB2E8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3E0BF8" w:rsidRPr="00EB2E88">
        <w:rPr>
          <w:rFonts w:ascii="GHEA Grapalat" w:hAnsi="GHEA Grapalat"/>
          <w:sz w:val="20"/>
          <w:szCs w:val="20"/>
        </w:rPr>
        <w:t>սարքավորումների</w:t>
      </w:r>
      <w:proofErr w:type="spellEnd"/>
      <w:r w:rsidR="003E0BF8" w:rsidRPr="00EB2E8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3E0BF8" w:rsidRPr="00EB2E88">
        <w:rPr>
          <w:rFonts w:ascii="GHEA Grapalat" w:hAnsi="GHEA Grapalat"/>
          <w:sz w:val="20"/>
          <w:szCs w:val="20"/>
        </w:rPr>
        <w:t>մատակարարումը</w:t>
      </w:r>
      <w:proofErr w:type="spellEnd"/>
      <w:r w:rsidR="003B4BB1">
        <w:rPr>
          <w:rFonts w:ascii="GHEA Grapalat" w:hAnsi="GHEA Grapalat" w:cs="GHEA Grapalat"/>
          <w:b/>
          <w:bCs/>
          <w:sz w:val="20"/>
          <w:szCs w:val="20"/>
          <w:lang w:val="af-ZA"/>
        </w:rPr>
        <w:t>:</w:t>
      </w:r>
    </w:p>
    <w:p w:rsidR="00EB2E88" w:rsidRPr="00EB2E88" w:rsidRDefault="00F24417" w:rsidP="003E0BF8">
      <w:pPr>
        <w:spacing w:line="360" w:lineRule="auto"/>
        <w:ind w:firstLine="851"/>
        <w:jc w:val="both"/>
        <w:rPr>
          <w:rFonts w:ascii="GHEA Grapalat" w:hAnsi="GHEA Grapalat" w:cs="GHEA Grapalat"/>
          <w:sz w:val="20"/>
          <w:szCs w:val="20"/>
          <w:lang w:val="af-ZA"/>
        </w:rPr>
      </w:pPr>
      <w:r w:rsidRPr="00EB2E88">
        <w:rPr>
          <w:rFonts w:ascii="GHEA Grapalat" w:hAnsi="GHEA Grapalat" w:cs="GHEA Grapalat"/>
          <w:b/>
          <w:bCs/>
          <w:sz w:val="20"/>
          <w:szCs w:val="20"/>
          <w:lang w:val="af-ZA"/>
        </w:rPr>
        <w:t>Փոփոխության նկարագրություն։</w:t>
      </w:r>
      <w:r w:rsidRPr="00EB2E88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</w:p>
    <w:p w:rsidR="00EB2E88" w:rsidRPr="00EB2E88" w:rsidRDefault="00EB2E88" w:rsidP="00EB2E88">
      <w:pPr>
        <w:spacing w:line="360" w:lineRule="auto"/>
        <w:ind w:firstLine="851"/>
        <w:jc w:val="both"/>
        <w:rPr>
          <w:rFonts w:ascii="GHEA Grapalat" w:hAnsi="GHEA Grapalat" w:cs="GHEA Grapalat"/>
          <w:b/>
          <w:bCs/>
          <w:sz w:val="20"/>
          <w:szCs w:val="20"/>
          <w:lang w:val="af-ZA"/>
        </w:rPr>
      </w:pPr>
      <w:r w:rsidRPr="00EB2E88">
        <w:rPr>
          <w:rFonts w:ascii="GHEA Grapalat" w:hAnsi="GHEA Grapalat" w:cs="GHEA Grapalat"/>
          <w:color w:val="000000"/>
          <w:sz w:val="20"/>
          <w:szCs w:val="20"/>
          <w:lang w:val="af-ZA"/>
        </w:rPr>
        <w:t>«</w:t>
      </w:r>
      <w:r w:rsidRPr="00EB2E88">
        <w:rPr>
          <w:rFonts w:ascii="GHEA Grapalat" w:hAnsi="GHEA Grapalat" w:cs="GHEA Grapalat"/>
          <w:color w:val="000000"/>
          <w:sz w:val="20"/>
          <w:szCs w:val="20"/>
        </w:rPr>
        <w:t>ՀՀՄՆՄԾԻԳ</w:t>
      </w:r>
      <w:r w:rsidRPr="00EB2E88">
        <w:rPr>
          <w:rFonts w:ascii="GHEA Grapalat" w:hAnsi="GHEA Grapalat" w:cs="GHEA Grapalat"/>
          <w:color w:val="000000"/>
          <w:sz w:val="20"/>
          <w:szCs w:val="20"/>
          <w:lang w:val="af-ZA"/>
        </w:rPr>
        <w:t>-</w:t>
      </w:r>
      <w:r w:rsidRPr="00EB2E88">
        <w:rPr>
          <w:rFonts w:ascii="GHEA Grapalat" w:hAnsi="GHEA Grapalat" w:cs="GHEA Grapalat"/>
          <w:color w:val="000000"/>
          <w:sz w:val="20"/>
          <w:szCs w:val="20"/>
        </w:rPr>
        <w:t>ՇՀԱՊՁԲ</w:t>
      </w:r>
      <w:r w:rsidRPr="00EB2E88">
        <w:rPr>
          <w:rFonts w:ascii="GHEA Grapalat" w:hAnsi="GHEA Grapalat" w:cs="GHEA Grapalat"/>
          <w:color w:val="000000"/>
          <w:sz w:val="20"/>
          <w:szCs w:val="20"/>
          <w:lang w:val="af-ZA"/>
        </w:rPr>
        <w:t xml:space="preserve">-16/57» </w:t>
      </w:r>
      <w:r w:rsidR="00F24417" w:rsidRPr="00EB2E88">
        <w:rPr>
          <w:rFonts w:ascii="GHEA Grapalat" w:hAnsi="GHEA Grapalat" w:cs="GHEA Grapalat"/>
          <w:sz w:val="20"/>
          <w:szCs w:val="20"/>
          <w:lang w:val="af-ZA"/>
        </w:rPr>
        <w:t xml:space="preserve">ծածկագրով ՇՀ ընթացակարգի </w:t>
      </w:r>
      <w:proofErr w:type="spellStart"/>
      <w:r w:rsidRPr="00EB2E88">
        <w:rPr>
          <w:rFonts w:ascii="GHEA Grapalat" w:hAnsi="GHEA Grapalat"/>
          <w:sz w:val="20"/>
          <w:szCs w:val="20"/>
        </w:rPr>
        <w:t>հրավերի</w:t>
      </w:r>
      <w:proofErr w:type="spellEnd"/>
      <w:r w:rsidRPr="00EB2E88">
        <w:rPr>
          <w:rFonts w:ascii="GHEA Grapalat" w:hAnsi="GHEA Grapalat"/>
          <w:sz w:val="20"/>
          <w:szCs w:val="20"/>
          <w:lang w:val="af-ZA"/>
        </w:rPr>
        <w:t xml:space="preserve"> 2-</w:t>
      </w:r>
      <w:proofErr w:type="spellStart"/>
      <w:r w:rsidRPr="00EB2E88">
        <w:rPr>
          <w:rFonts w:ascii="GHEA Grapalat" w:hAnsi="GHEA Grapalat"/>
          <w:sz w:val="20"/>
          <w:szCs w:val="20"/>
        </w:rPr>
        <w:t>րդ</w:t>
      </w:r>
      <w:proofErr w:type="spellEnd"/>
      <w:r w:rsidRPr="00EB2E8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B2E88">
        <w:rPr>
          <w:rFonts w:ascii="GHEA Grapalat" w:hAnsi="GHEA Grapalat"/>
          <w:sz w:val="20"/>
          <w:szCs w:val="20"/>
        </w:rPr>
        <w:t>մասի</w:t>
      </w:r>
      <w:proofErr w:type="spellEnd"/>
      <w:r w:rsidRPr="00EB2E88">
        <w:rPr>
          <w:rFonts w:ascii="GHEA Grapalat" w:hAnsi="GHEA Grapalat"/>
          <w:sz w:val="20"/>
          <w:szCs w:val="20"/>
          <w:lang w:val="af-ZA"/>
        </w:rPr>
        <w:t xml:space="preserve"> 2.2.3 </w:t>
      </w:r>
      <w:proofErr w:type="spellStart"/>
      <w:r w:rsidRPr="00EB2E88">
        <w:rPr>
          <w:rFonts w:ascii="GHEA Grapalat" w:hAnsi="GHEA Grapalat"/>
          <w:sz w:val="20"/>
          <w:szCs w:val="20"/>
        </w:rPr>
        <w:t>կետի</w:t>
      </w:r>
      <w:proofErr w:type="spellEnd"/>
      <w:r w:rsidRPr="00EB2E88">
        <w:rPr>
          <w:rFonts w:ascii="GHEA Grapalat" w:hAnsi="GHEA Grapalat"/>
          <w:sz w:val="20"/>
          <w:szCs w:val="20"/>
          <w:lang w:val="af-ZA"/>
        </w:rPr>
        <w:t xml:space="preserve"> 2-</w:t>
      </w:r>
      <w:proofErr w:type="spellStart"/>
      <w:r w:rsidRPr="00EB2E88">
        <w:rPr>
          <w:rFonts w:ascii="GHEA Grapalat" w:hAnsi="GHEA Grapalat"/>
          <w:sz w:val="20"/>
          <w:szCs w:val="20"/>
        </w:rPr>
        <w:t>րդ</w:t>
      </w:r>
      <w:proofErr w:type="spellEnd"/>
      <w:r w:rsidRPr="00EB2E8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B2E88">
        <w:rPr>
          <w:rFonts w:ascii="GHEA Grapalat" w:hAnsi="GHEA Grapalat"/>
          <w:sz w:val="20"/>
          <w:szCs w:val="20"/>
        </w:rPr>
        <w:t>ենթակետով</w:t>
      </w:r>
      <w:proofErr w:type="spellEnd"/>
      <w:r w:rsidRPr="00EB2E8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B2E88">
        <w:rPr>
          <w:rFonts w:ascii="GHEA Grapalat" w:hAnsi="GHEA Grapalat"/>
          <w:sz w:val="20"/>
          <w:szCs w:val="20"/>
        </w:rPr>
        <w:t>համանման</w:t>
      </w:r>
      <w:proofErr w:type="spellEnd"/>
      <w:r w:rsidRPr="00EB2E8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B2E88">
        <w:rPr>
          <w:rFonts w:ascii="GHEA Grapalat" w:hAnsi="GHEA Grapalat"/>
          <w:sz w:val="20"/>
          <w:szCs w:val="20"/>
        </w:rPr>
        <w:t>են</w:t>
      </w:r>
      <w:proofErr w:type="spellEnd"/>
      <w:r w:rsidRPr="00EB2E8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B2E88">
        <w:rPr>
          <w:rFonts w:ascii="GHEA Grapalat" w:hAnsi="GHEA Grapalat"/>
          <w:sz w:val="20"/>
          <w:szCs w:val="20"/>
        </w:rPr>
        <w:t>սահմանվել</w:t>
      </w:r>
      <w:proofErr w:type="spellEnd"/>
      <w:r w:rsidRPr="00EB2E8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B2E88">
        <w:rPr>
          <w:rFonts w:ascii="GHEA Grapalat" w:hAnsi="GHEA Grapalat"/>
          <w:sz w:val="20"/>
          <w:szCs w:val="20"/>
        </w:rPr>
        <w:t>էլեկտրատեխնիկա</w:t>
      </w:r>
      <w:proofErr w:type="spellEnd"/>
      <w:r w:rsidRPr="00EB2E88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Pr="00EB2E88">
        <w:rPr>
          <w:rFonts w:ascii="GHEA Grapalat" w:hAnsi="GHEA Grapalat"/>
          <w:sz w:val="20"/>
          <w:szCs w:val="20"/>
        </w:rPr>
        <w:t>ռադիոտեխնիկա</w:t>
      </w:r>
      <w:proofErr w:type="spellEnd"/>
      <w:r w:rsidRPr="00EB2E8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B2E88">
        <w:rPr>
          <w:rFonts w:ascii="GHEA Grapalat" w:hAnsi="GHEA Grapalat"/>
          <w:sz w:val="20"/>
          <w:szCs w:val="20"/>
        </w:rPr>
        <w:t>և</w:t>
      </w:r>
      <w:r w:rsidRPr="00EB2E8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B2E88">
        <w:rPr>
          <w:rFonts w:ascii="GHEA Grapalat" w:hAnsi="GHEA Grapalat"/>
          <w:sz w:val="20"/>
          <w:szCs w:val="20"/>
        </w:rPr>
        <w:t>կենցաղային</w:t>
      </w:r>
      <w:proofErr w:type="spellEnd"/>
      <w:r w:rsidRPr="00EB2E8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B2E88">
        <w:rPr>
          <w:rFonts w:ascii="GHEA Grapalat" w:hAnsi="GHEA Grapalat"/>
          <w:sz w:val="20"/>
          <w:szCs w:val="20"/>
        </w:rPr>
        <w:t>սարքավորումներ</w:t>
      </w:r>
      <w:proofErr w:type="spellEnd"/>
      <w:r w:rsidRPr="00EB2E88">
        <w:rPr>
          <w:rFonts w:ascii="GHEA Grapalat" w:hAnsi="GHEA Grapalat"/>
          <w:sz w:val="20"/>
          <w:szCs w:val="20"/>
          <w:lang w:val="af-ZA"/>
        </w:rPr>
        <w:t>ի ձեռքբերումը:</w:t>
      </w:r>
    </w:p>
    <w:p w:rsidR="00EB2E88" w:rsidRPr="00EB2E88" w:rsidRDefault="00F24417" w:rsidP="00EB2E8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EB2E88">
        <w:rPr>
          <w:rFonts w:ascii="GHEA Grapalat" w:hAnsi="GHEA Grapalat" w:cs="GHEA Grapalat"/>
          <w:b/>
          <w:bCs/>
          <w:sz w:val="20"/>
          <w:szCs w:val="20"/>
          <w:lang w:val="af-ZA"/>
        </w:rPr>
        <w:t>Փոփոխության հիմնավորում։</w:t>
      </w:r>
      <w:r w:rsidRPr="00EB2E88">
        <w:rPr>
          <w:rFonts w:ascii="GHEA Grapalat" w:hAnsi="GHEA Grapalat" w:cs="GHEA Grapalat"/>
          <w:sz w:val="20"/>
          <w:szCs w:val="20"/>
          <w:lang w:val="af-ZA"/>
        </w:rPr>
        <w:tab/>
      </w:r>
      <w:r w:rsidR="00EB2E88" w:rsidRPr="00EB2E88">
        <w:rPr>
          <w:rFonts w:ascii="GHEA Grapalat" w:hAnsi="GHEA Grapalat" w:cs="GHEA Grapalat"/>
          <w:sz w:val="20"/>
          <w:szCs w:val="20"/>
          <w:lang w:val="af-ZA"/>
        </w:rPr>
        <w:t xml:space="preserve"> Հրավերը </w:t>
      </w:r>
      <w:proofErr w:type="spellStart"/>
      <w:r w:rsidR="00EB2E88" w:rsidRPr="00EB2E88">
        <w:rPr>
          <w:rFonts w:ascii="GHEA Grapalat" w:hAnsi="GHEA Grapalat"/>
          <w:sz w:val="20"/>
          <w:szCs w:val="20"/>
        </w:rPr>
        <w:t>համապատասխանեցվել</w:t>
      </w:r>
      <w:proofErr w:type="spellEnd"/>
      <w:r w:rsidR="00EB2E88" w:rsidRPr="00EB2E88">
        <w:rPr>
          <w:rFonts w:ascii="GHEA Grapalat" w:hAnsi="GHEA Grapalat"/>
          <w:sz w:val="20"/>
          <w:szCs w:val="20"/>
          <w:lang w:val="af-ZA"/>
        </w:rPr>
        <w:t xml:space="preserve"> </w:t>
      </w:r>
      <w:r w:rsidR="00EB2E88" w:rsidRPr="00EB2E88">
        <w:rPr>
          <w:rFonts w:ascii="GHEA Grapalat" w:hAnsi="GHEA Grapalat"/>
          <w:sz w:val="20"/>
          <w:szCs w:val="20"/>
        </w:rPr>
        <w:t>է</w:t>
      </w:r>
      <w:r w:rsidR="00EB2E88" w:rsidRPr="00EB2E88">
        <w:rPr>
          <w:rFonts w:ascii="GHEA Grapalat" w:hAnsi="GHEA Grapalat"/>
          <w:sz w:val="20"/>
          <w:szCs w:val="20"/>
          <w:lang w:val="af-ZA"/>
        </w:rPr>
        <w:t xml:space="preserve"> </w:t>
      </w:r>
      <w:r w:rsidR="00EB2E88" w:rsidRPr="00EB2E88">
        <w:rPr>
          <w:rFonts w:ascii="GHEA Grapalat" w:hAnsi="GHEA Grapalat"/>
          <w:sz w:val="20"/>
          <w:szCs w:val="20"/>
        </w:rPr>
        <w:t>ՀՀ</w:t>
      </w:r>
      <w:r w:rsidR="00EB2E88" w:rsidRPr="00EB2E8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EB2E88" w:rsidRPr="00EB2E88">
        <w:rPr>
          <w:rFonts w:ascii="GHEA Grapalat" w:hAnsi="GHEA Grapalat"/>
          <w:sz w:val="20"/>
          <w:szCs w:val="20"/>
        </w:rPr>
        <w:t>կառավարության</w:t>
      </w:r>
      <w:proofErr w:type="spellEnd"/>
      <w:r w:rsidR="00EB2E88" w:rsidRPr="00EB2E88">
        <w:rPr>
          <w:rFonts w:ascii="GHEA Grapalat" w:hAnsi="GHEA Grapalat"/>
          <w:sz w:val="20"/>
          <w:szCs w:val="20"/>
          <w:lang w:val="af-ZA"/>
        </w:rPr>
        <w:t xml:space="preserve"> 2011</w:t>
      </w:r>
      <w:r w:rsidR="00EB2E88" w:rsidRPr="00EB2E88">
        <w:rPr>
          <w:rFonts w:ascii="GHEA Grapalat" w:hAnsi="GHEA Grapalat"/>
          <w:sz w:val="20"/>
          <w:szCs w:val="20"/>
        </w:rPr>
        <w:t>թ</w:t>
      </w:r>
      <w:r w:rsidR="00EB2E88" w:rsidRPr="00EB2E88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="00EB2E88" w:rsidRPr="00EB2E88">
        <w:rPr>
          <w:rFonts w:ascii="GHEA Grapalat" w:hAnsi="GHEA Grapalat"/>
          <w:sz w:val="20"/>
          <w:szCs w:val="20"/>
        </w:rPr>
        <w:t>փետրվարի</w:t>
      </w:r>
      <w:proofErr w:type="spellEnd"/>
      <w:r w:rsidR="00EB2E88" w:rsidRPr="00EB2E88">
        <w:rPr>
          <w:rFonts w:ascii="GHEA Grapalat" w:hAnsi="GHEA Grapalat"/>
          <w:sz w:val="20"/>
          <w:szCs w:val="20"/>
          <w:lang w:val="af-ZA"/>
        </w:rPr>
        <w:t xml:space="preserve">  10</w:t>
      </w:r>
      <w:proofErr w:type="gramEnd"/>
      <w:r w:rsidR="00EB2E88" w:rsidRPr="00EB2E88">
        <w:rPr>
          <w:rFonts w:ascii="GHEA Grapalat" w:hAnsi="GHEA Grapalat"/>
          <w:sz w:val="20"/>
          <w:szCs w:val="20"/>
          <w:lang w:val="af-ZA"/>
        </w:rPr>
        <w:t>-</w:t>
      </w:r>
      <w:r w:rsidR="00EB2E88" w:rsidRPr="00EB2E88">
        <w:rPr>
          <w:rFonts w:ascii="GHEA Grapalat" w:hAnsi="GHEA Grapalat"/>
          <w:sz w:val="20"/>
          <w:szCs w:val="20"/>
        </w:rPr>
        <w:t>ի</w:t>
      </w:r>
      <w:r w:rsidR="00EB2E88" w:rsidRPr="00EB2E88">
        <w:rPr>
          <w:rFonts w:ascii="GHEA Grapalat" w:hAnsi="GHEA Grapalat"/>
          <w:sz w:val="20"/>
          <w:szCs w:val="20"/>
          <w:lang w:val="af-ZA"/>
        </w:rPr>
        <w:t xml:space="preserve"> N 168-</w:t>
      </w:r>
      <w:r w:rsidR="00EB2E88" w:rsidRPr="00EB2E88">
        <w:rPr>
          <w:rFonts w:ascii="GHEA Grapalat" w:hAnsi="GHEA Grapalat"/>
          <w:sz w:val="20"/>
          <w:szCs w:val="20"/>
        </w:rPr>
        <w:t>Ն</w:t>
      </w:r>
      <w:r w:rsidR="00EB2E88" w:rsidRPr="00EB2E8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EB2E88" w:rsidRPr="00EB2E88">
        <w:rPr>
          <w:rFonts w:ascii="GHEA Grapalat" w:hAnsi="GHEA Grapalat"/>
          <w:sz w:val="20"/>
          <w:szCs w:val="20"/>
        </w:rPr>
        <w:t>որոշմամբ</w:t>
      </w:r>
      <w:proofErr w:type="spellEnd"/>
      <w:r w:rsidR="00EB2E88" w:rsidRPr="00EB2E8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EB2E88" w:rsidRPr="00EB2E88">
        <w:rPr>
          <w:rFonts w:ascii="GHEA Grapalat" w:hAnsi="GHEA Grapalat"/>
          <w:sz w:val="20"/>
          <w:szCs w:val="20"/>
        </w:rPr>
        <w:t>հաստատված</w:t>
      </w:r>
      <w:proofErr w:type="spellEnd"/>
      <w:r w:rsidR="00EB2E88" w:rsidRPr="00EB2E88">
        <w:rPr>
          <w:rFonts w:ascii="GHEA Grapalat" w:hAnsi="GHEA Grapalat"/>
          <w:sz w:val="20"/>
          <w:szCs w:val="20"/>
          <w:lang w:val="af-ZA"/>
        </w:rPr>
        <w:t xml:space="preserve"> «</w:t>
      </w:r>
      <w:proofErr w:type="spellStart"/>
      <w:r w:rsidR="00EB2E88" w:rsidRPr="00EB2E88">
        <w:rPr>
          <w:rFonts w:ascii="GHEA Grapalat" w:hAnsi="GHEA Grapalat"/>
          <w:sz w:val="20"/>
          <w:szCs w:val="20"/>
        </w:rPr>
        <w:t>Գնումների</w:t>
      </w:r>
      <w:proofErr w:type="spellEnd"/>
      <w:r w:rsidR="00EB2E88" w:rsidRPr="00EB2E8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EB2E88" w:rsidRPr="00EB2E88">
        <w:rPr>
          <w:rFonts w:ascii="GHEA Grapalat" w:hAnsi="GHEA Grapalat"/>
          <w:sz w:val="20"/>
          <w:szCs w:val="20"/>
        </w:rPr>
        <w:t>գործընթացի</w:t>
      </w:r>
      <w:proofErr w:type="spellEnd"/>
      <w:r w:rsidR="00EB2E88" w:rsidRPr="00EB2E8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EB2E88" w:rsidRPr="00EB2E88">
        <w:rPr>
          <w:rFonts w:ascii="GHEA Grapalat" w:hAnsi="GHEA Grapalat"/>
          <w:sz w:val="20"/>
          <w:szCs w:val="20"/>
        </w:rPr>
        <w:t>կազմակերպման</w:t>
      </w:r>
      <w:proofErr w:type="spellEnd"/>
      <w:r w:rsidR="00EB2E88" w:rsidRPr="00EB2E88">
        <w:rPr>
          <w:rFonts w:ascii="GHEA Grapalat" w:hAnsi="GHEA Grapalat"/>
          <w:sz w:val="20"/>
          <w:szCs w:val="20"/>
          <w:lang w:val="af-ZA"/>
        </w:rPr>
        <w:t xml:space="preserve">» </w:t>
      </w:r>
      <w:proofErr w:type="spellStart"/>
      <w:r w:rsidR="00EB2E88" w:rsidRPr="00EB2E88">
        <w:rPr>
          <w:rFonts w:ascii="GHEA Grapalat" w:hAnsi="GHEA Grapalat"/>
          <w:sz w:val="20"/>
          <w:szCs w:val="20"/>
        </w:rPr>
        <w:t>կարգի</w:t>
      </w:r>
      <w:proofErr w:type="spellEnd"/>
      <w:r w:rsidR="00EB2E88" w:rsidRPr="00EB2E88">
        <w:rPr>
          <w:rFonts w:ascii="GHEA Grapalat" w:hAnsi="GHEA Grapalat"/>
          <w:sz w:val="20"/>
          <w:szCs w:val="20"/>
          <w:lang w:val="af-ZA"/>
        </w:rPr>
        <w:t xml:space="preserve"> 69-</w:t>
      </w:r>
      <w:proofErr w:type="spellStart"/>
      <w:r w:rsidR="00EB2E88" w:rsidRPr="00EB2E88">
        <w:rPr>
          <w:rFonts w:ascii="GHEA Grapalat" w:hAnsi="GHEA Grapalat"/>
          <w:sz w:val="20"/>
          <w:szCs w:val="20"/>
        </w:rPr>
        <w:t>րդ</w:t>
      </w:r>
      <w:proofErr w:type="spellEnd"/>
      <w:r w:rsidR="00EB2E88" w:rsidRPr="00EB2E8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EB2E88" w:rsidRPr="00EB2E88">
        <w:rPr>
          <w:rFonts w:ascii="GHEA Grapalat" w:hAnsi="GHEA Grapalat"/>
          <w:sz w:val="20"/>
          <w:szCs w:val="20"/>
        </w:rPr>
        <w:t>կետով</w:t>
      </w:r>
      <w:proofErr w:type="spellEnd"/>
      <w:r w:rsidR="00EB2E88" w:rsidRPr="00EB2E8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EB2E88" w:rsidRPr="00EB2E88">
        <w:rPr>
          <w:rFonts w:ascii="GHEA Grapalat" w:hAnsi="GHEA Grapalat"/>
          <w:sz w:val="20"/>
          <w:szCs w:val="20"/>
        </w:rPr>
        <w:t>սահմանված</w:t>
      </w:r>
      <w:proofErr w:type="spellEnd"/>
      <w:r w:rsidR="00EB2E88" w:rsidRPr="00EB2E8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EB2E88" w:rsidRPr="00EB2E88">
        <w:rPr>
          <w:rFonts w:ascii="GHEA Grapalat" w:hAnsi="GHEA Grapalat"/>
          <w:sz w:val="20"/>
          <w:szCs w:val="20"/>
        </w:rPr>
        <w:t>պահանջներին</w:t>
      </w:r>
      <w:proofErr w:type="spellEnd"/>
      <w:r w:rsidR="00EB2E88" w:rsidRPr="00EB2E88">
        <w:rPr>
          <w:rFonts w:ascii="GHEA Grapalat" w:hAnsi="GHEA Grapalat"/>
          <w:sz w:val="20"/>
          <w:szCs w:val="20"/>
          <w:lang w:val="af-ZA"/>
        </w:rPr>
        <w:t>:</w:t>
      </w:r>
    </w:p>
    <w:p w:rsidR="00F24417" w:rsidRPr="00EB2E88" w:rsidRDefault="00F24417" w:rsidP="00EB2E88">
      <w:pPr>
        <w:spacing w:line="360" w:lineRule="auto"/>
        <w:ind w:firstLine="851"/>
        <w:jc w:val="both"/>
        <w:rPr>
          <w:rFonts w:ascii="GHEA Grapalat" w:hAnsi="GHEA Grapalat" w:cs="GHEA Grapalat"/>
          <w:sz w:val="20"/>
          <w:szCs w:val="20"/>
          <w:lang w:val="af-ZA"/>
        </w:rPr>
      </w:pPr>
    </w:p>
    <w:p w:rsidR="00F24417" w:rsidRPr="00EB2E88" w:rsidRDefault="00F24417" w:rsidP="00F13A08">
      <w:pPr>
        <w:pStyle w:val="BodyTextIndent"/>
        <w:rPr>
          <w:rFonts w:ascii="GHEA Grapalat" w:hAnsi="GHEA Grapalat" w:cs="GHEA Grapalat"/>
          <w:sz w:val="20"/>
          <w:szCs w:val="20"/>
          <w:lang w:val="af-ZA"/>
        </w:rPr>
      </w:pPr>
      <w:r w:rsidRPr="00EB2E88">
        <w:rPr>
          <w:rFonts w:ascii="GHEA Grapalat" w:hAnsi="GHEA Grapalat" w:cs="GHEA Grapalat"/>
          <w:sz w:val="20"/>
          <w:szCs w:val="20"/>
          <w:lang w:val="af-ZA"/>
        </w:rPr>
        <w:t>Սույն հայտարարության հետ կապված լրացուցիչ տեղեկություններ ստանալու համար կարող եք դիմել գնումների համակարգող՝ Դ. Մհերյանին։</w:t>
      </w:r>
    </w:p>
    <w:p w:rsidR="00F24417" w:rsidRPr="00EB2E88" w:rsidRDefault="00F24417" w:rsidP="00F13A08">
      <w:pPr>
        <w:pStyle w:val="BodyTextIndent"/>
        <w:rPr>
          <w:rFonts w:ascii="GHEA Grapalat" w:hAnsi="GHEA Grapalat" w:cs="GHEA Grapalat"/>
          <w:sz w:val="20"/>
          <w:szCs w:val="20"/>
          <w:lang w:val="af-ZA"/>
        </w:rPr>
      </w:pPr>
      <w:r w:rsidRPr="00EB2E88">
        <w:rPr>
          <w:rFonts w:ascii="GHEA Grapalat" w:hAnsi="GHEA Grapalat" w:cs="GHEA Grapalat"/>
          <w:sz w:val="20"/>
          <w:szCs w:val="20"/>
          <w:lang w:val="af-ZA"/>
        </w:rPr>
        <w:t xml:space="preserve">                                      </w:t>
      </w:r>
    </w:p>
    <w:p w:rsidR="00F24417" w:rsidRPr="00EB2E88" w:rsidRDefault="00F24417" w:rsidP="00F13A08">
      <w:pPr>
        <w:pStyle w:val="BodyTextIndent"/>
        <w:rPr>
          <w:rFonts w:ascii="GHEA Grapalat" w:hAnsi="GHEA Grapalat" w:cs="GHEA Grapalat"/>
          <w:sz w:val="20"/>
          <w:szCs w:val="20"/>
          <w:lang w:val="af-ZA"/>
        </w:rPr>
      </w:pPr>
      <w:r w:rsidRPr="00EB2E88">
        <w:rPr>
          <w:rFonts w:ascii="GHEA Grapalat" w:hAnsi="GHEA Grapalat" w:cs="GHEA Grapalat"/>
          <w:sz w:val="20"/>
          <w:szCs w:val="20"/>
          <w:lang w:val="af-ZA"/>
        </w:rPr>
        <w:t>Հեռախոս՝ 58-51-78։</w:t>
      </w:r>
    </w:p>
    <w:p w:rsidR="00F24417" w:rsidRPr="00EB2E88" w:rsidRDefault="00F24417" w:rsidP="00F13A08">
      <w:pPr>
        <w:pStyle w:val="BodyTextIndent"/>
        <w:rPr>
          <w:rFonts w:ascii="GHEA Grapalat" w:hAnsi="GHEA Grapalat" w:cs="GHEA Grapalat"/>
          <w:sz w:val="20"/>
          <w:szCs w:val="20"/>
          <w:lang w:val="af-ZA"/>
        </w:rPr>
      </w:pPr>
      <w:r w:rsidRPr="00EB2E88">
        <w:rPr>
          <w:rFonts w:ascii="GHEA Grapalat" w:hAnsi="GHEA Grapalat" w:cs="GHEA Grapalat"/>
          <w:sz w:val="20"/>
          <w:szCs w:val="20"/>
          <w:lang w:val="af-ZA"/>
        </w:rPr>
        <w:t xml:space="preserve">                                        </w:t>
      </w:r>
    </w:p>
    <w:p w:rsidR="00F24417" w:rsidRPr="00EB2E88" w:rsidRDefault="00F24417" w:rsidP="00F13A08">
      <w:pPr>
        <w:pStyle w:val="BodyTextIndent"/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</w:pPr>
      <w:r w:rsidRPr="00EB2E88">
        <w:rPr>
          <w:rFonts w:ascii="GHEA Grapalat" w:hAnsi="GHEA Grapalat" w:cs="GHEA Grapalat"/>
          <w:sz w:val="20"/>
          <w:szCs w:val="20"/>
          <w:lang w:val="af-ZA"/>
        </w:rPr>
        <w:t xml:space="preserve">Էլ.փոստ` </w:t>
      </w:r>
      <w:r w:rsidRPr="00EB2E88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>cultproject@mail.ru։</w:t>
      </w:r>
    </w:p>
    <w:p w:rsidR="00F24417" w:rsidRPr="003E0BF8" w:rsidRDefault="00F24417" w:rsidP="00F13A08">
      <w:pPr>
        <w:rPr>
          <w:rFonts w:cs="Times New Roman"/>
          <w:lang w:val="af-ZA"/>
        </w:rPr>
      </w:pPr>
      <w:r w:rsidRPr="003D529E">
        <w:rPr>
          <w:rFonts w:ascii="GHEA Grapalat" w:hAnsi="GHEA Grapalat" w:cs="GHEA Grapalat"/>
          <w:i/>
          <w:iCs/>
          <w:sz w:val="20"/>
          <w:szCs w:val="20"/>
          <w:lang w:val="af-ZA"/>
        </w:rPr>
        <w:t>Պատվիրատու` ՀՀ մշակույթի նախարարության  «Մշակութային ծրագրերի իրականացման գրասենյա</w:t>
      </w:r>
    </w:p>
    <w:sectPr w:rsidR="00F24417" w:rsidRPr="003E0BF8" w:rsidSect="00340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031AF"/>
    <w:multiLevelType w:val="hybridMultilevel"/>
    <w:tmpl w:val="AB4CEE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3A08"/>
    <w:rsid w:val="000512D7"/>
    <w:rsid w:val="000A0A9F"/>
    <w:rsid w:val="001010F5"/>
    <w:rsid w:val="001725F9"/>
    <w:rsid w:val="001E2DEE"/>
    <w:rsid w:val="00252B9E"/>
    <w:rsid w:val="002B4B97"/>
    <w:rsid w:val="00340E17"/>
    <w:rsid w:val="003B4BB1"/>
    <w:rsid w:val="003C2387"/>
    <w:rsid w:val="003D529E"/>
    <w:rsid w:val="003E0BF8"/>
    <w:rsid w:val="00435F27"/>
    <w:rsid w:val="004876DB"/>
    <w:rsid w:val="004C39A6"/>
    <w:rsid w:val="004C7E81"/>
    <w:rsid w:val="005C3FB9"/>
    <w:rsid w:val="0065128F"/>
    <w:rsid w:val="006859BC"/>
    <w:rsid w:val="006F0F22"/>
    <w:rsid w:val="00724424"/>
    <w:rsid w:val="007D1324"/>
    <w:rsid w:val="007D2EA0"/>
    <w:rsid w:val="007E7AC8"/>
    <w:rsid w:val="00900CE8"/>
    <w:rsid w:val="00963E28"/>
    <w:rsid w:val="00A87052"/>
    <w:rsid w:val="00A90533"/>
    <w:rsid w:val="00AC5636"/>
    <w:rsid w:val="00B65839"/>
    <w:rsid w:val="00BC0785"/>
    <w:rsid w:val="00E20896"/>
    <w:rsid w:val="00EB2E88"/>
    <w:rsid w:val="00ED21E4"/>
    <w:rsid w:val="00F13A08"/>
    <w:rsid w:val="00F24417"/>
    <w:rsid w:val="00F47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A08"/>
    <w:rPr>
      <w:rFonts w:ascii="Times Armenian" w:eastAsia="Times New Roman" w:hAnsi="Times Armenian" w:cs="Times Armeni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13A08"/>
    <w:pPr>
      <w:keepNext/>
      <w:ind w:firstLine="720"/>
      <w:jc w:val="center"/>
      <w:outlineLvl w:val="2"/>
    </w:pPr>
    <w:rPr>
      <w:rFonts w:ascii="Times LatArm" w:hAnsi="Times LatArm" w:cs="Times LatArm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F13A08"/>
    <w:rPr>
      <w:rFonts w:ascii="Times LatArm" w:hAnsi="Times LatArm" w:cs="Times LatArm"/>
      <w:b/>
      <w:bCs/>
      <w:sz w:val="20"/>
      <w:szCs w:val="20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uiPriority w:val="99"/>
    <w:rsid w:val="00F13A08"/>
    <w:pPr>
      <w:ind w:firstLine="720"/>
      <w:jc w:val="both"/>
    </w:pPr>
    <w:rPr>
      <w:rFonts w:ascii="Arial LatArm" w:hAnsi="Arial LatArm" w:cs="Arial LatArm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uiPriority w:val="99"/>
    <w:locked/>
    <w:rsid w:val="00F13A08"/>
    <w:rPr>
      <w:rFonts w:ascii="Arial LatArm" w:hAnsi="Arial LatArm" w:cs="Arial LatArm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F13A08"/>
    <w:pPr>
      <w:ind w:firstLine="720"/>
    </w:pPr>
    <w:rPr>
      <w:rFonts w:ascii="Arial LatArm" w:hAnsi="Arial LatArm" w:cs="Arial LatArm"/>
      <w:b/>
      <w:bCs/>
      <w:i/>
      <w:iCs/>
      <w:sz w:val="22"/>
      <w:szCs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F13A08"/>
    <w:rPr>
      <w:rFonts w:ascii="Arial LatArm" w:hAnsi="Arial LatArm" w:cs="Arial LatArm"/>
      <w:b/>
      <w:bCs/>
      <w:i/>
      <w:iCs/>
      <w:sz w:val="20"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Harut</dc:creator>
  <cp:keywords/>
  <dc:description/>
  <cp:lastModifiedBy>unknown...</cp:lastModifiedBy>
  <cp:revision>14</cp:revision>
  <dcterms:created xsi:type="dcterms:W3CDTF">2015-12-16T10:27:00Z</dcterms:created>
  <dcterms:modified xsi:type="dcterms:W3CDTF">2016-03-18T06:11:00Z</dcterms:modified>
</cp:coreProperties>
</file>