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 xml:space="preserve">Ժ ա մ ա ն ա կ ա ց </w:t>
      </w:r>
      <w:proofErr w:type="spellStart"/>
      <w:r>
        <w:rPr>
          <w:rFonts w:ascii="GHEA Grapalat" w:hAnsi="GHEA Grapalat"/>
          <w:b/>
          <w:sz w:val="28"/>
          <w:szCs w:val="28"/>
        </w:rPr>
        <w:t>ու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յ ց</w:t>
      </w:r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  <w:r>
        <w:rPr>
          <w:rFonts w:ascii="GHEA Grapalat" w:hAnsi="GHEA Grapalat"/>
          <w:b/>
          <w:sz w:val="28"/>
          <w:szCs w:val="28"/>
        </w:rPr>
        <w:t>ՍՑ-ԳԲԽ-</w:t>
      </w:r>
      <w:r w:rsidR="008C5785">
        <w:rPr>
          <w:rFonts w:ascii="GHEA Grapalat" w:hAnsi="GHEA Grapalat"/>
          <w:b/>
          <w:sz w:val="28"/>
          <w:szCs w:val="28"/>
        </w:rPr>
        <w:t>0</w:t>
      </w:r>
      <w:r w:rsidR="00F50F58">
        <w:rPr>
          <w:rFonts w:ascii="GHEA Grapalat" w:hAnsi="GHEA Grapalat"/>
          <w:b/>
          <w:sz w:val="28"/>
          <w:szCs w:val="28"/>
        </w:rPr>
        <w:t>5</w:t>
      </w:r>
      <w:r>
        <w:rPr>
          <w:rFonts w:ascii="GHEA Grapalat" w:hAnsi="GHEA Grapalat"/>
          <w:b/>
          <w:sz w:val="28"/>
          <w:szCs w:val="28"/>
        </w:rPr>
        <w:t>/1</w:t>
      </w:r>
      <w:r w:rsidR="008C5785">
        <w:rPr>
          <w:rFonts w:ascii="GHEA Grapalat" w:hAnsi="GHEA Grapalat"/>
          <w:b/>
          <w:sz w:val="28"/>
          <w:szCs w:val="28"/>
        </w:rPr>
        <w:t>6</w:t>
      </w:r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բողոքը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քննող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հանձնաժողովի</w:t>
      </w:r>
      <w:proofErr w:type="spellEnd"/>
      <w:r>
        <w:rPr>
          <w:rFonts w:ascii="GHEA Grapalat" w:hAnsi="GHEA Grapalat"/>
          <w:b/>
          <w:sz w:val="28"/>
          <w:szCs w:val="28"/>
        </w:rPr>
        <w:t xml:space="preserve"> </w:t>
      </w:r>
      <w:proofErr w:type="spellStart"/>
      <w:r>
        <w:rPr>
          <w:rFonts w:ascii="GHEA Grapalat" w:hAnsi="GHEA Grapalat"/>
          <w:b/>
          <w:sz w:val="28"/>
          <w:szCs w:val="28"/>
        </w:rPr>
        <w:t>նիստի</w:t>
      </w:r>
      <w:proofErr w:type="spellEnd"/>
    </w:p>
    <w:p w:rsidR="009E2F43" w:rsidRDefault="009E2F43" w:rsidP="009E2F43">
      <w:pPr>
        <w:jc w:val="center"/>
        <w:rPr>
          <w:rFonts w:ascii="GHEA Grapalat" w:hAnsi="GHEA Grapalat"/>
          <w:b/>
          <w:sz w:val="28"/>
          <w:szCs w:val="28"/>
        </w:rPr>
      </w:pPr>
    </w:p>
    <w:p w:rsidR="009E2F43" w:rsidRDefault="009E2F43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</w:rPr>
        <w:tab/>
      </w:r>
      <w:proofErr w:type="gramStart"/>
      <w:r>
        <w:rPr>
          <w:rFonts w:ascii="GHEA Grapalat" w:hAnsi="GHEA Grapalat"/>
          <w:sz w:val="24"/>
          <w:szCs w:val="24"/>
        </w:rPr>
        <w:t>«</w:t>
      </w:r>
      <w:proofErr w:type="spellStart"/>
      <w:r w:rsidR="003B4953">
        <w:rPr>
          <w:rFonts w:ascii="GHEA Grapalat" w:hAnsi="GHEA Grapalat"/>
          <w:sz w:val="24"/>
          <w:szCs w:val="24"/>
        </w:rPr>
        <w:t>Առաջընթաց</w:t>
      </w:r>
      <w:proofErr w:type="spellEnd"/>
      <w:r w:rsidR="003B4953">
        <w:rPr>
          <w:rFonts w:ascii="GHEA Grapalat" w:hAnsi="GHEA Grapalat"/>
          <w:sz w:val="24"/>
          <w:szCs w:val="24"/>
        </w:rPr>
        <w:t xml:space="preserve"> ԿՏԲ</w:t>
      </w:r>
      <w:r>
        <w:rPr>
          <w:rFonts w:ascii="GHEA Grapalat" w:hAnsi="GHEA Grapalat"/>
          <w:sz w:val="24"/>
          <w:szCs w:val="24"/>
        </w:rPr>
        <w:t>» ՍՊԸ-</w:t>
      </w:r>
      <w:proofErr w:type="spellStart"/>
      <w:r>
        <w:rPr>
          <w:rFonts w:ascii="GHEA Grapalat" w:hAnsi="GHEA Grapalat"/>
          <w:sz w:val="24"/>
          <w:szCs w:val="24"/>
        </w:rPr>
        <w:t>ին</w:t>
      </w:r>
      <w:proofErr w:type="spellEnd"/>
      <w:r>
        <w:rPr>
          <w:rFonts w:ascii="GHEA Grapalat" w:hAnsi="GHEA Grapalat"/>
          <w:sz w:val="24"/>
          <w:szCs w:val="24"/>
        </w:rPr>
        <w:t xml:space="preserve"> (</w:t>
      </w:r>
      <w:r>
        <w:rPr>
          <w:rFonts w:ascii="GHEA Grapalat" w:hAnsi="GHEA Grapalat"/>
          <w:sz w:val="24"/>
          <w:szCs w:val="24"/>
          <w:lang w:val="ru-RU"/>
        </w:rPr>
        <w:t>պատվիրատու</w:t>
      </w:r>
      <w:r>
        <w:rPr>
          <w:rFonts w:ascii="GHEA Grapalat" w:hAnsi="GHEA Grapalat"/>
          <w:sz w:val="24"/>
          <w:szCs w:val="24"/>
        </w:rPr>
        <w:t xml:space="preserve">` </w:t>
      </w:r>
      <w:proofErr w:type="spellStart"/>
      <w:r w:rsidR="003B4953">
        <w:rPr>
          <w:rFonts w:ascii="GHEA Grapalat" w:hAnsi="GHEA Grapalat"/>
          <w:sz w:val="24"/>
          <w:szCs w:val="24"/>
        </w:rPr>
        <w:t>Երևանի</w:t>
      </w:r>
      <w:proofErr w:type="spellEnd"/>
      <w:r w:rsidR="003B4953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B4953">
        <w:rPr>
          <w:rFonts w:ascii="GHEA Grapalat" w:hAnsi="GHEA Grapalat"/>
          <w:sz w:val="24"/>
          <w:szCs w:val="24"/>
        </w:rPr>
        <w:t>քաղաքապետարան</w:t>
      </w:r>
      <w:proofErr w:type="spellEnd"/>
      <w:r w:rsidR="003208C8">
        <w:rPr>
          <w:rFonts w:ascii="GHEA Grapalat" w:hAnsi="GHEA Grapalat"/>
          <w:sz w:val="24"/>
          <w:szCs w:val="24"/>
          <w:lang w:val="hy-AM"/>
        </w:rPr>
        <w:t>)</w:t>
      </w:r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գնումների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գործընթացին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</w:t>
      </w:r>
      <w:r>
        <w:rPr>
          <w:rFonts w:ascii="GHEA Grapalat" w:hAnsi="GHEA Grapalat"/>
          <w:sz w:val="24"/>
          <w:szCs w:val="24"/>
        </w:rPr>
        <w:softHyphen/>
        <w:t>նակցելու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իրավունք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չունեցող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մասնակիցների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ցուցակում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ներառելու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հիմքերն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ուսում</w:t>
      </w:r>
      <w:r>
        <w:rPr>
          <w:rFonts w:ascii="GHEA Grapalat" w:hAnsi="GHEA Grapalat"/>
          <w:sz w:val="24"/>
          <w:szCs w:val="24"/>
        </w:rPr>
        <w:softHyphen/>
        <w:t>նասիրելու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և </w:t>
      </w:r>
      <w:r>
        <w:rPr>
          <w:rFonts w:ascii="GHEA Grapalat" w:hAnsi="GHEA Grapalat"/>
          <w:sz w:val="24"/>
          <w:szCs w:val="24"/>
          <w:lang w:val="ru-RU"/>
        </w:rPr>
        <w:t>այդպիսի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 xml:space="preserve">հիմքերի առկայության դեպքում ընկերությանը </w:t>
      </w:r>
      <w:r>
        <w:rPr>
          <w:rFonts w:ascii="GHEA Grapalat" w:hAnsi="GHEA Grapalat"/>
          <w:sz w:val="24"/>
          <w:szCs w:val="24"/>
          <w:lang w:val="ru-RU"/>
        </w:rPr>
        <w:t>վերոնշյալ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ցուցակում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sz w:val="24"/>
          <w:szCs w:val="24"/>
          <w:lang w:val="ru-RU"/>
        </w:rPr>
        <w:t>ներառելու</w:t>
      </w:r>
      <w:r w:rsidRPr="009E2F43"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նպատակով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նշանակված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հանձնաժողովի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նիստը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տեղի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կունենա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Գնումների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աջակցման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>
        <w:rPr>
          <w:rFonts w:ascii="GHEA Grapalat" w:hAnsi="GHEA Grapalat"/>
          <w:color w:val="222222"/>
          <w:sz w:val="24"/>
          <w:szCs w:val="24"/>
          <w:shd w:val="clear" w:color="auto" w:fill="FFFFFF"/>
          <w:lang w:val="ru-RU"/>
        </w:rPr>
        <w:t>կենտրոնում</w:t>
      </w:r>
      <w:r w:rsidRPr="009E2F43">
        <w:rPr>
          <w:rFonts w:ascii="GHEA Grapalat" w:hAnsi="GHEA Grapalat"/>
          <w:color w:val="222222"/>
          <w:sz w:val="24"/>
          <w:szCs w:val="24"/>
          <w:shd w:val="clear" w:color="auto" w:fill="FFFFFF"/>
        </w:rPr>
        <w:t xml:space="preserve"> </w:t>
      </w:r>
      <w:r w:rsidR="003B4953">
        <w:rPr>
          <w:rFonts w:ascii="GHEA Grapalat" w:hAnsi="GHEA Grapalat"/>
          <w:color w:val="222222"/>
          <w:sz w:val="24"/>
          <w:szCs w:val="24"/>
          <w:shd w:val="clear" w:color="auto" w:fill="FFFFFF"/>
        </w:rPr>
        <w:t>22</w:t>
      </w:r>
      <w:r>
        <w:rPr>
          <w:rFonts w:ascii="GHEA Grapalat" w:hAnsi="GHEA Grapalat"/>
          <w:sz w:val="24"/>
          <w:szCs w:val="24"/>
        </w:rPr>
        <w:t>.</w:t>
      </w:r>
      <w:r w:rsidR="008C5785">
        <w:rPr>
          <w:rFonts w:ascii="GHEA Grapalat" w:hAnsi="GHEA Grapalat"/>
          <w:sz w:val="24"/>
          <w:szCs w:val="24"/>
        </w:rPr>
        <w:t>0</w:t>
      </w:r>
      <w:r w:rsidR="004B689F">
        <w:rPr>
          <w:rFonts w:ascii="GHEA Grapalat" w:hAnsi="GHEA Grapalat"/>
          <w:sz w:val="24"/>
          <w:szCs w:val="24"/>
        </w:rPr>
        <w:t>3</w:t>
      </w:r>
      <w:r>
        <w:rPr>
          <w:rFonts w:ascii="GHEA Grapalat" w:hAnsi="GHEA Grapalat"/>
          <w:sz w:val="24"/>
          <w:szCs w:val="24"/>
        </w:rPr>
        <w:t>.201</w:t>
      </w:r>
      <w:r w:rsidR="008C5785">
        <w:rPr>
          <w:rFonts w:ascii="GHEA Grapalat" w:hAnsi="GHEA Grapalat"/>
          <w:sz w:val="24"/>
          <w:szCs w:val="24"/>
        </w:rPr>
        <w:t>6</w:t>
      </w:r>
      <w:r>
        <w:rPr>
          <w:rFonts w:ascii="GHEA Grapalat" w:hAnsi="GHEA Grapalat"/>
          <w:sz w:val="24"/>
          <w:szCs w:val="24"/>
        </w:rPr>
        <w:t>թ.</w:t>
      </w:r>
      <w:proofErr w:type="gram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ժամը</w:t>
      </w:r>
      <w:proofErr w:type="spellEnd"/>
      <w:r>
        <w:rPr>
          <w:rFonts w:ascii="GHEA Grapalat" w:hAnsi="GHEA Grapalat"/>
          <w:sz w:val="24"/>
          <w:szCs w:val="24"/>
        </w:rPr>
        <w:t xml:space="preserve"> 1</w:t>
      </w:r>
      <w:r w:rsidR="003B4953">
        <w:rPr>
          <w:rFonts w:ascii="GHEA Grapalat" w:hAnsi="GHEA Grapalat"/>
          <w:sz w:val="24"/>
          <w:szCs w:val="24"/>
        </w:rPr>
        <w:t>7</w:t>
      </w:r>
      <w:r>
        <w:rPr>
          <w:rFonts w:ascii="GHEA Grapalat" w:hAnsi="GHEA Grapalat"/>
          <w:sz w:val="24"/>
          <w:szCs w:val="24"/>
        </w:rPr>
        <w:t>:</w:t>
      </w:r>
      <w:r w:rsidR="004B689F">
        <w:rPr>
          <w:rFonts w:ascii="GHEA Grapalat" w:hAnsi="GHEA Grapalat"/>
          <w:sz w:val="24"/>
          <w:szCs w:val="24"/>
        </w:rPr>
        <w:t>0</w:t>
      </w:r>
      <w:r>
        <w:rPr>
          <w:rFonts w:ascii="GHEA Grapalat" w:hAnsi="GHEA Grapalat"/>
          <w:sz w:val="24"/>
          <w:szCs w:val="24"/>
        </w:rPr>
        <w:t xml:space="preserve">0-ին, ք. </w:t>
      </w:r>
      <w:proofErr w:type="spellStart"/>
      <w:r>
        <w:rPr>
          <w:rFonts w:ascii="GHEA Grapalat" w:hAnsi="GHEA Grapalat"/>
          <w:sz w:val="24"/>
          <w:szCs w:val="24"/>
        </w:rPr>
        <w:t>Երևան</w:t>
      </w:r>
      <w:proofErr w:type="spellEnd"/>
      <w:r>
        <w:rPr>
          <w:rFonts w:ascii="GHEA Grapalat" w:hAnsi="GHEA Grapalat"/>
          <w:sz w:val="24"/>
          <w:szCs w:val="24"/>
        </w:rPr>
        <w:t xml:space="preserve">, </w:t>
      </w:r>
      <w:proofErr w:type="spellStart"/>
      <w:r>
        <w:rPr>
          <w:rFonts w:ascii="GHEA Grapalat" w:hAnsi="GHEA Grapalat"/>
          <w:sz w:val="24"/>
          <w:szCs w:val="24"/>
        </w:rPr>
        <w:t>Կոմիտաս</w:t>
      </w:r>
      <w:proofErr w:type="spellEnd"/>
      <w:r>
        <w:rPr>
          <w:rFonts w:ascii="GHEA Grapalat" w:hAnsi="GHEA Grapalat"/>
          <w:sz w:val="24"/>
          <w:szCs w:val="24"/>
        </w:rPr>
        <w:t xml:space="preserve"> 54բ </w:t>
      </w:r>
      <w:proofErr w:type="spellStart"/>
      <w:r>
        <w:rPr>
          <w:rFonts w:ascii="GHEA Grapalat" w:hAnsi="GHEA Grapalat"/>
          <w:sz w:val="24"/>
          <w:szCs w:val="24"/>
        </w:rPr>
        <w:t>հասցեում</w:t>
      </w:r>
      <w:proofErr w:type="spellEnd"/>
      <w:r>
        <w:rPr>
          <w:rFonts w:ascii="GHEA Grapalat" w:hAnsi="GHEA Grapalat"/>
          <w:sz w:val="24"/>
          <w:szCs w:val="24"/>
        </w:rPr>
        <w:t xml:space="preserve">, 2-րդ </w:t>
      </w:r>
      <w:proofErr w:type="spellStart"/>
      <w:r>
        <w:rPr>
          <w:rFonts w:ascii="GHEA Grapalat" w:hAnsi="GHEA Grapalat"/>
          <w:sz w:val="24"/>
          <w:szCs w:val="24"/>
        </w:rPr>
        <w:t>հարկի</w:t>
      </w:r>
      <w:proofErr w:type="spellEnd"/>
      <w:r>
        <w:rPr>
          <w:rFonts w:ascii="GHEA Grapalat" w:hAnsi="GHEA Grapalat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sz w:val="24"/>
          <w:szCs w:val="24"/>
        </w:rPr>
        <w:t>դահլիճում</w:t>
      </w:r>
      <w:proofErr w:type="spellEnd"/>
      <w:r>
        <w:rPr>
          <w:rFonts w:ascii="GHEA Grapalat" w:hAnsi="GHEA Grapalat"/>
          <w:sz w:val="24"/>
          <w:szCs w:val="24"/>
        </w:rPr>
        <w:t>:</w:t>
      </w:r>
    </w:p>
    <w:p w:rsidR="003208C8" w:rsidRPr="003208C8" w:rsidRDefault="003208C8" w:rsidP="009E2F43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9E2F43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</w:rPr>
      </w:pP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>«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Գնումների աջակցման կենտրոն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</w:rPr>
        <w:t xml:space="preserve">» </w:t>
      </w:r>
      <w:r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ru-RU"/>
        </w:rPr>
        <w:t>ՊՈԱԿ</w:t>
      </w:r>
    </w:p>
    <w:p w:rsidR="009E2F43" w:rsidRDefault="009E2F43" w:rsidP="009E2F43"/>
    <w:p w:rsidR="000A6BE9" w:rsidRDefault="000A6BE9"/>
    <w:sectPr w:rsidR="000A6BE9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E5824"/>
    <w:rsid w:val="000F61D8"/>
    <w:rsid w:val="000F6BBE"/>
    <w:rsid w:val="00187BCE"/>
    <w:rsid w:val="00250EC5"/>
    <w:rsid w:val="002A00D5"/>
    <w:rsid w:val="002D59D2"/>
    <w:rsid w:val="003208C8"/>
    <w:rsid w:val="0034208D"/>
    <w:rsid w:val="003B4953"/>
    <w:rsid w:val="004B689F"/>
    <w:rsid w:val="00573D8C"/>
    <w:rsid w:val="008C5785"/>
    <w:rsid w:val="00901C30"/>
    <w:rsid w:val="009E2F43"/>
    <w:rsid w:val="00D60820"/>
    <w:rsid w:val="00E93F57"/>
    <w:rsid w:val="00EC04A5"/>
    <w:rsid w:val="00F50F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11</cp:revision>
  <dcterms:created xsi:type="dcterms:W3CDTF">2015-06-15T07:18:00Z</dcterms:created>
  <dcterms:modified xsi:type="dcterms:W3CDTF">2016-03-18T11:10:00Z</dcterms:modified>
</cp:coreProperties>
</file>