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C4BE5">
        <w:rPr>
          <w:rFonts w:ascii="GHEA Grapalat" w:hAnsi="GHEA Grapalat"/>
          <w:b/>
          <w:i/>
          <w:sz w:val="28"/>
          <w:szCs w:val="28"/>
        </w:rPr>
        <w:t>0</w:t>
      </w:r>
      <w:r w:rsidR="008A1E73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FF6D38" w:rsidRPr="00FF6D38" w:rsidRDefault="00063EBE" w:rsidP="00CC4BE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8A1E73">
        <w:rPr>
          <w:rFonts w:ascii="GHEA Grapalat" w:hAnsi="GHEA Grapalat"/>
          <w:sz w:val="24"/>
          <w:szCs w:val="24"/>
        </w:rPr>
        <w:t>Նիկօ</w:t>
      </w:r>
      <w:proofErr w:type="spellEnd"/>
      <w:r w:rsidR="008A1E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1E73">
        <w:rPr>
          <w:rFonts w:ascii="GHEA Grapalat" w:hAnsi="GHEA Grapalat"/>
          <w:sz w:val="24"/>
          <w:szCs w:val="24"/>
        </w:rPr>
        <w:t>Ինթերնեյշնլ</w:t>
      </w:r>
      <w:proofErr w:type="spellEnd"/>
      <w:r w:rsidR="00FF6D38">
        <w:rPr>
          <w:rFonts w:ascii="GHEA Grapalat" w:hAnsi="GHEA Grapalat"/>
          <w:sz w:val="24"/>
          <w:szCs w:val="24"/>
        </w:rPr>
        <w:t>» ՍՊԸ-</w:t>
      </w:r>
      <w:proofErr w:type="spellStart"/>
      <w:r w:rsidR="00FF6D38">
        <w:rPr>
          <w:rFonts w:ascii="GHEA Grapalat" w:hAnsi="GHEA Grapalat"/>
          <w:sz w:val="24"/>
          <w:szCs w:val="24"/>
        </w:rPr>
        <w:t>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F6D38">
        <w:rPr>
          <w:rFonts w:ascii="GHEA Grapalat" w:hAnsi="GHEA Grapalat"/>
          <w:sz w:val="24"/>
          <w:szCs w:val="24"/>
        </w:rPr>
        <w:t>պատվիրատու</w:t>
      </w:r>
      <w:proofErr w:type="spellEnd"/>
      <w:r w:rsidR="00FF6D38"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ՀՀ</w:t>
      </w:r>
      <w:r w:rsidR="00F108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1E73">
        <w:rPr>
          <w:rFonts w:ascii="GHEA Grapalat" w:hAnsi="GHEA Grapalat"/>
          <w:sz w:val="24"/>
          <w:szCs w:val="24"/>
        </w:rPr>
        <w:t>քննչական</w:t>
      </w:r>
      <w:proofErr w:type="spellEnd"/>
      <w:r w:rsidR="008A1E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1E73">
        <w:rPr>
          <w:rFonts w:ascii="GHEA Grapalat" w:hAnsi="GHEA Grapalat"/>
          <w:sz w:val="24"/>
          <w:szCs w:val="24"/>
        </w:rPr>
        <w:t>կոմիտե</w:t>
      </w:r>
      <w:proofErr w:type="spellEnd"/>
      <w:r w:rsidR="008A1E7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A1E73">
        <w:rPr>
          <w:rFonts w:ascii="GHEA Grapalat" w:hAnsi="GHEA Grapalat"/>
          <w:sz w:val="24"/>
          <w:szCs w:val="24"/>
        </w:rPr>
        <w:t>Երևանի</w:t>
      </w:r>
      <w:proofErr w:type="spellEnd"/>
      <w:r w:rsidR="008A1E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1E73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իրավունք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չունեցող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F6D38">
        <w:rPr>
          <w:rFonts w:ascii="GHEA Grapalat" w:hAnsi="GHEA Grapalat"/>
          <w:sz w:val="24"/>
          <w:szCs w:val="24"/>
        </w:rPr>
        <w:t>այդպիսի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դեպքում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վերոհիշյալ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նպատակով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նշանակված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առաջին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նիստը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տեղի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կունենա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աջակցման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8A1E73">
        <w:rPr>
          <w:rFonts w:ascii="GHEA Grapalat" w:hAnsi="GHEA Grapalat"/>
          <w:sz w:val="24"/>
          <w:szCs w:val="24"/>
        </w:rPr>
        <w:t>25</w:t>
      </w:r>
      <w:r w:rsidR="00FF6D38">
        <w:rPr>
          <w:rFonts w:ascii="GHEA Grapalat" w:hAnsi="GHEA Grapalat"/>
          <w:sz w:val="24"/>
          <w:szCs w:val="24"/>
        </w:rPr>
        <w:t>.</w:t>
      </w:r>
      <w:r w:rsidR="00CC4BE5">
        <w:rPr>
          <w:rFonts w:ascii="GHEA Grapalat" w:hAnsi="GHEA Grapalat"/>
          <w:sz w:val="24"/>
          <w:szCs w:val="24"/>
        </w:rPr>
        <w:t>03</w:t>
      </w:r>
      <w:r w:rsidR="00FF6D38">
        <w:rPr>
          <w:rFonts w:ascii="GHEA Grapalat" w:hAnsi="GHEA Grapalat"/>
          <w:sz w:val="24"/>
          <w:szCs w:val="24"/>
        </w:rPr>
        <w:t>.201</w:t>
      </w:r>
      <w:r w:rsidR="00CC4BE5">
        <w:rPr>
          <w:rFonts w:ascii="GHEA Grapalat" w:hAnsi="GHEA Grapalat"/>
          <w:sz w:val="24"/>
          <w:szCs w:val="24"/>
        </w:rPr>
        <w:t>6</w:t>
      </w:r>
      <w:r w:rsidR="00FF6D38">
        <w:rPr>
          <w:rFonts w:ascii="GHEA Grapalat" w:hAnsi="GHEA Grapalat"/>
          <w:sz w:val="24"/>
          <w:szCs w:val="24"/>
        </w:rPr>
        <w:t>թ.</w:t>
      </w:r>
      <w:proofErr w:type="gram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FF6D38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FF6D38">
        <w:rPr>
          <w:rFonts w:ascii="GHEA Grapalat" w:hAnsi="GHEA Grapalat"/>
          <w:sz w:val="24"/>
          <w:szCs w:val="24"/>
        </w:rPr>
        <w:t xml:space="preserve"> 17:</w:t>
      </w:r>
      <w:r w:rsidR="00CC4BE5">
        <w:rPr>
          <w:rFonts w:ascii="GHEA Grapalat" w:hAnsi="GHEA Grapalat"/>
          <w:sz w:val="24"/>
          <w:szCs w:val="24"/>
        </w:rPr>
        <w:t>3</w:t>
      </w:r>
      <w:r w:rsidR="00FF6D38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FF6D38">
        <w:rPr>
          <w:rFonts w:ascii="GHEA Grapalat" w:hAnsi="GHEA Grapalat"/>
          <w:sz w:val="24"/>
          <w:szCs w:val="24"/>
        </w:rPr>
        <w:t>Երևան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D38">
        <w:rPr>
          <w:rFonts w:ascii="GHEA Grapalat" w:hAnsi="GHEA Grapalat"/>
          <w:sz w:val="24"/>
          <w:szCs w:val="24"/>
        </w:rPr>
        <w:t>Կոմիտաս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FF6D38">
        <w:rPr>
          <w:rFonts w:ascii="GHEA Grapalat" w:hAnsi="GHEA Grapalat"/>
          <w:sz w:val="24"/>
          <w:szCs w:val="24"/>
        </w:rPr>
        <w:t>հասցեում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FF6D38">
        <w:rPr>
          <w:rFonts w:ascii="GHEA Grapalat" w:hAnsi="GHEA Grapalat"/>
          <w:sz w:val="24"/>
          <w:szCs w:val="24"/>
        </w:rPr>
        <w:t>հարկի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դահլիճում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22451E"/>
    <w:rsid w:val="00243C11"/>
    <w:rsid w:val="00243F49"/>
    <w:rsid w:val="002A2451"/>
    <w:rsid w:val="0031565F"/>
    <w:rsid w:val="00397BC2"/>
    <w:rsid w:val="003C578C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61EA1"/>
    <w:rsid w:val="00AC3259"/>
    <w:rsid w:val="00AC7243"/>
    <w:rsid w:val="00B82E82"/>
    <w:rsid w:val="00B94E77"/>
    <w:rsid w:val="00BA325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20</cp:revision>
  <cp:lastPrinted>2016-03-22T07:07:00Z</cp:lastPrinted>
  <dcterms:created xsi:type="dcterms:W3CDTF">2015-10-12T06:46:00Z</dcterms:created>
  <dcterms:modified xsi:type="dcterms:W3CDTF">2016-03-22T07:10:00Z</dcterms:modified>
</cp:coreProperties>
</file>