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1070E">
        <w:rPr>
          <w:rFonts w:ascii="GHEA Grapalat" w:hAnsi="GHEA Grapalat" w:cs="Sylfaen"/>
          <w:b/>
          <w:szCs w:val="24"/>
          <w:lang w:val="pt-BR"/>
        </w:rPr>
        <w:t>388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1070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E6C" w:rsidRPr="003860FD">
        <w:rPr>
          <w:rFonts w:ascii="GHEA Grapalat" w:hAnsi="GHEA Grapalat" w:cs="Sylfaen"/>
          <w:szCs w:val="24"/>
          <w:lang w:val="pt-BR"/>
        </w:rPr>
        <w:t>«</w:t>
      </w:r>
      <w:r w:rsidR="00974E6C">
        <w:rPr>
          <w:rFonts w:ascii="GHEA Grapalat" w:hAnsi="GHEA Grapalat" w:cs="Sylfaen"/>
          <w:szCs w:val="24"/>
          <w:lang w:val="ru-RU"/>
        </w:rPr>
        <w:t>ԿԱՆՑԼԵՆԴ</w:t>
      </w:r>
      <w:r w:rsidR="00974E6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74E6C">
        <w:rPr>
          <w:rFonts w:ascii="GHEA Grapalat" w:hAnsi="GHEA Grapalat" w:cs="Sylfaen"/>
          <w:szCs w:val="24"/>
          <w:lang w:val="ru-RU"/>
        </w:rPr>
        <w:t>Մ</w:t>
      </w:r>
      <w:r w:rsidR="00974E6C" w:rsidRPr="00974E6C">
        <w:rPr>
          <w:rFonts w:ascii="GHEA Grapalat" w:hAnsi="GHEA Grapalat" w:cs="Sylfaen"/>
          <w:szCs w:val="24"/>
          <w:lang w:val="pt-BR"/>
        </w:rPr>
        <w:t xml:space="preserve">. </w:t>
      </w:r>
      <w:r w:rsidR="00974E6C">
        <w:rPr>
          <w:rFonts w:ascii="GHEA Grapalat" w:hAnsi="GHEA Grapalat" w:cs="Sylfaen"/>
          <w:szCs w:val="24"/>
          <w:lang w:val="ru-RU"/>
        </w:rPr>
        <w:t>Ջուֆլակյան</w:t>
      </w:r>
      <w:r w:rsidR="00974E6C" w:rsidRPr="003860FD">
        <w:rPr>
          <w:rFonts w:ascii="GHEA Grapalat" w:hAnsi="GHEA Grapalat" w:cs="Sylfaen"/>
          <w:szCs w:val="24"/>
          <w:lang w:val="pt-BR"/>
        </w:rPr>
        <w:t>ի</w:t>
      </w:r>
      <w:r w:rsidR="00974E6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1070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D4756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D475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D475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74E6C" w:rsidRPr="00625917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2591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2591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974E6C">
              <w:rPr>
                <w:rFonts w:ascii="GHEA Grapalat" w:hAnsi="GHEA Grapalat"/>
                <w:szCs w:val="24"/>
                <w:lang w:val="pt-BR"/>
              </w:rPr>
              <w:t xml:space="preserve"> 17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Մետաքս մ/ճ</w:t>
            </w:r>
          </w:p>
          <w:p w:rsidR="00974E6C" w:rsidRPr="000E7D18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hy-AM"/>
              </w:rPr>
              <w:t>163218014443</w:t>
            </w:r>
          </w:p>
          <w:p w:rsidR="00974E6C" w:rsidRP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0261495</w:t>
            </w:r>
            <w:r w:rsidRPr="00974E6C">
              <w:rPr>
                <w:rFonts w:ascii="GHEA Grapalat" w:hAnsi="GHEA Grapalat"/>
                <w:szCs w:val="24"/>
                <w:lang w:val="pt-BR"/>
              </w:rPr>
              <w:t>3</w:t>
            </w:r>
          </w:p>
          <w:p w:rsidR="00974E6C" w:rsidRPr="000E7D18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dmv70@mail.ru</w:t>
            </w:r>
          </w:p>
          <w:p w:rsidR="00974E6C" w:rsidRPr="00F1070E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F1070E">
              <w:rPr>
                <w:rFonts w:ascii="GHEA Grapalat" w:hAnsi="GHEA Grapalat"/>
                <w:szCs w:val="24"/>
                <w:lang w:val="hy-AM"/>
              </w:rPr>
              <w:t>99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1070E">
              <w:rPr>
                <w:rFonts w:ascii="GHEA Grapalat" w:hAnsi="GHEA Grapalat"/>
                <w:szCs w:val="24"/>
                <w:lang w:val="hy-AM"/>
              </w:rPr>
              <w:t>211010</w:t>
            </w:r>
          </w:p>
          <w:p w:rsidR="00974E6C" w:rsidRPr="0009396A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EC2092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74E6C" w:rsidRPr="003860FD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974E6C" w:rsidP="00974E6C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 w:rsidRPr="00F1070E">
              <w:rPr>
                <w:rFonts w:ascii="GHEA Grapalat" w:hAnsi="GHEA Grapalat" w:cs="Sylfaen"/>
                <w:szCs w:val="24"/>
                <w:lang w:val="hy-AM"/>
              </w:rPr>
              <w:t>Մ. Ջուֆլակյան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1070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D4756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070E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210</cp:revision>
  <cp:lastPrinted>2016-03-16T10:51:00Z</cp:lastPrinted>
  <dcterms:created xsi:type="dcterms:W3CDTF">2015-03-28T11:35:00Z</dcterms:created>
  <dcterms:modified xsi:type="dcterms:W3CDTF">2016-03-23T10:51:00Z</dcterms:modified>
</cp:coreProperties>
</file>