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DB401A" w:rsidRPr="004F472F">
        <w:rPr>
          <w:rFonts w:ascii="Sylfaen" w:hAnsi="Sylfaen" w:cs="Sylfaen"/>
          <w:lang w:val="hy-AM"/>
        </w:rPr>
        <w:t>«</w:t>
      </w:r>
      <w:r w:rsidR="00DB401A" w:rsidRPr="0050335B">
        <w:rPr>
          <w:rFonts w:ascii="Sylfaen" w:hAnsi="Sylfaen" w:cs="Sylfaen"/>
          <w:lang w:val="af-ZA"/>
        </w:rPr>
        <w:t xml:space="preserve">Աբովյանի ԳՍՊԿ-ի  </w:t>
      </w:r>
      <w:r w:rsidR="00DB401A">
        <w:rPr>
          <w:rFonts w:ascii="Sylfaen" w:hAnsi="Sylfaen" w:cs="Sylfaen"/>
          <w:color w:val="000000"/>
          <w:lang w:val="hy-AM"/>
        </w:rPr>
        <w:t>№</w:t>
      </w:r>
      <w:r w:rsidR="00DB401A" w:rsidRPr="0050335B">
        <w:rPr>
          <w:rFonts w:ascii="Sylfaen" w:hAnsi="Sylfaen" w:cs="Sylfaen"/>
          <w:color w:val="000000"/>
          <w:lang w:val="hy-AM"/>
        </w:rPr>
        <w:t xml:space="preserve">4Գ գազահորի </w:t>
      </w:r>
      <w:r w:rsidR="00DB401A" w:rsidRPr="0050335B">
        <w:rPr>
          <w:rFonts w:ascii="Sylfaen" w:hAnsi="Sylfaen"/>
          <w:lang w:val="hy-AM"/>
        </w:rPr>
        <w:t xml:space="preserve">հերմետիկության </w:t>
      </w:r>
      <w:r w:rsidR="00DB401A" w:rsidRPr="0050335B">
        <w:rPr>
          <w:rFonts w:ascii="Sylfaen" w:hAnsi="Sylfaen" w:cs="Sylfaen"/>
          <w:color w:val="000000"/>
          <w:lang w:val="hy-AM"/>
        </w:rPr>
        <w:t>և</w:t>
      </w:r>
      <w:r w:rsidR="00DB401A" w:rsidRPr="0050335B">
        <w:rPr>
          <w:rFonts w:ascii="Sylfaen" w:hAnsi="Sylfaen"/>
          <w:lang w:val="hy-AM"/>
        </w:rPr>
        <w:t xml:space="preserve"> ամրության համալիր փորձարկումների անցկացման</w:t>
      </w:r>
      <w:r w:rsidR="00DB401A" w:rsidRPr="004F472F">
        <w:rPr>
          <w:rFonts w:ascii="Sylfaen" w:hAnsi="Sylfaen" w:cs="Sylfaen"/>
          <w:lang w:val="hy-AM"/>
        </w:rPr>
        <w:t>»</w:t>
      </w:r>
      <w:r w:rsidR="00DB401A" w:rsidRPr="00DB401A">
        <w:rPr>
          <w:rFonts w:ascii="Sylfaen" w:hAnsi="Sylfaen" w:cs="Sylfaen"/>
          <w:lang w:val="hy-AM"/>
        </w:rPr>
        <w:t xml:space="preserve"> աշխատանքների </w:t>
      </w:r>
      <w:r w:rsidR="0029543E" w:rsidRPr="0029543E">
        <w:rPr>
          <w:rFonts w:ascii="Sylfaen" w:hAnsi="Sylfaen" w:cs="Sylfaen"/>
          <w:lang w:val="hy-AM"/>
        </w:rPr>
        <w:t xml:space="preserve"> 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DB401A" w:rsidRPr="00DB401A">
        <w:rPr>
          <w:rFonts w:ascii="Sylfaen" w:hAnsi="Sylfaen" w:cs="Sylfaen"/>
          <w:lang w:val="hy-AM"/>
        </w:rPr>
        <w:t>31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DB401A" w:rsidRPr="00DB401A">
        <w:rPr>
          <w:rFonts w:ascii="Sylfaen" w:hAnsi="Sylfaen" w:cs="Sylfaen"/>
          <w:lang w:val="hy-AM"/>
        </w:rPr>
        <w:t>մարտ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DB401A" w:rsidRPr="00103FFA">
        <w:rPr>
          <w:rFonts w:ascii="Sylfaen" w:hAnsi="Sylfaen" w:cs="Sylfaen"/>
          <w:lang w:val="hy-AM"/>
        </w:rPr>
        <w:t xml:space="preserve">«Газпром геотехнологии» </w:t>
      </w:r>
      <w:r w:rsidR="00DB401A" w:rsidRPr="004F472F">
        <w:rPr>
          <w:rFonts w:ascii="Sylfaen" w:hAnsi="Sylfaen" w:cs="Sylfaen"/>
          <w:lang w:val="hy-AM"/>
        </w:rPr>
        <w:t>ООО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DB401A" w:rsidRPr="00DB401A">
        <w:rPr>
          <w:rFonts w:ascii="Sylfaen" w:hAnsi="Sylfaen" w:cs="Sylfaen"/>
          <w:lang w:val="hy-AM"/>
        </w:rPr>
        <w:t>РФ</w:t>
      </w:r>
      <w:r w:rsidRPr="00BD71E5">
        <w:rPr>
          <w:rFonts w:ascii="Sylfaen" w:hAnsi="Sylfaen" w:cs="Sylfaen"/>
          <w:lang w:val="hy-AM"/>
        </w:rPr>
        <w:t xml:space="preserve">, </w:t>
      </w:r>
      <w:r w:rsidR="00DB401A" w:rsidRPr="00DB401A">
        <w:rPr>
          <w:rFonts w:ascii="Sylfaen" w:hAnsi="Sylfaen" w:cs="Sylfaen"/>
          <w:lang w:val="hy-AM"/>
        </w:rPr>
        <w:t>г</w:t>
      </w:r>
      <w:r w:rsidR="00177BCC" w:rsidRPr="00177BCC">
        <w:rPr>
          <w:rFonts w:ascii="Sylfaen" w:hAnsi="Sylfaen" w:cs="Sylfaen"/>
          <w:lang w:val="hy-AM"/>
        </w:rPr>
        <w:t>.</w:t>
      </w:r>
      <w:r w:rsidR="00DB401A" w:rsidRPr="00DB401A">
        <w:rPr>
          <w:rFonts w:ascii="Sylfaen" w:hAnsi="Sylfaen" w:cs="Sylfaen"/>
          <w:lang w:val="hy-AM"/>
        </w:rPr>
        <w:t xml:space="preserve">Москва </w:t>
      </w:r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r w:rsidR="00DB401A">
        <w:rPr>
          <w:rFonts w:ascii="Sylfaen" w:hAnsi="Sylfaen" w:cs="Sylfaen"/>
          <w:lang w:val="hy-AM"/>
        </w:rPr>
        <w:t>ул.</w:t>
      </w:r>
      <w:r w:rsidR="00DB401A" w:rsidRPr="00DB401A">
        <w:rPr>
          <w:rFonts w:ascii="Sylfaen" w:hAnsi="Sylfaen" w:cs="Sylfaen"/>
          <w:lang w:val="hy-AM"/>
        </w:rPr>
        <w:t>Строителей, дом 8, кв.1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DB401A" w:rsidRPr="005375D4">
        <w:rPr>
          <w:lang w:val="hy-AM"/>
        </w:rPr>
        <w:t>2461645.31</w:t>
      </w:r>
      <w:r w:rsidR="00DB401A" w:rsidRPr="005375D4">
        <w:rPr>
          <w:sz w:val="28"/>
          <w:szCs w:val="28"/>
          <w:lang w:val="hy-AM"/>
        </w:rPr>
        <w:t xml:space="preserve"> </w:t>
      </w:r>
      <w:r w:rsidR="00DB401A" w:rsidRPr="00FF2EE5">
        <w:rPr>
          <w:rFonts w:ascii="Sylfaen" w:hAnsi="Sylfaen" w:cs="Sylfaen"/>
          <w:lang w:val="hy-AM"/>
        </w:rPr>
        <w:t>ՌԴ  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77BCC"/>
    <w:rsid w:val="001C32E6"/>
    <w:rsid w:val="0029543E"/>
    <w:rsid w:val="003A148B"/>
    <w:rsid w:val="003A58D3"/>
    <w:rsid w:val="00516144"/>
    <w:rsid w:val="00764603"/>
    <w:rsid w:val="008350AD"/>
    <w:rsid w:val="00B513D7"/>
    <w:rsid w:val="00C94EBD"/>
    <w:rsid w:val="00C965F7"/>
    <w:rsid w:val="00CB3650"/>
    <w:rsid w:val="00D66E0E"/>
    <w:rsid w:val="00DB401A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11</cp:revision>
  <dcterms:created xsi:type="dcterms:W3CDTF">2014-11-06T16:37:00Z</dcterms:created>
  <dcterms:modified xsi:type="dcterms:W3CDTF">2016-04-01T07:42:00Z</dcterms:modified>
</cp:coreProperties>
</file>