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80">
        <w:rPr>
          <w:rFonts w:ascii="GHEA Grapalat" w:hAnsi="GHEA Grapalat" w:cs="Sylfaen"/>
          <w:b w:val="0"/>
          <w:sz w:val="20"/>
        </w:rPr>
        <w:t>ապրիլի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 xml:space="preserve"> 4-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44505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505C">
        <w:rPr>
          <w:rFonts w:ascii="GHEA Grapalat" w:hAnsi="GHEA Grapalat" w:cs="Sylfaen"/>
          <w:b/>
          <w:color w:val="000000"/>
          <w:lang w:val="af-ZA"/>
        </w:rPr>
        <w:t>-16/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D80">
        <w:rPr>
          <w:rFonts w:ascii="GHEA Grapalat" w:hAnsi="GHEA Grapalat"/>
          <w:sz w:val="20"/>
          <w:szCs w:val="20"/>
          <w:lang w:val="en-US"/>
        </w:rPr>
        <w:t>ք</w:t>
      </w:r>
      <w:r w:rsidR="00C35D80" w:rsidRPr="00C35D80">
        <w:rPr>
          <w:rFonts w:ascii="GHEA Grapalat" w:hAnsi="GHEA Grapalat"/>
          <w:sz w:val="20"/>
          <w:szCs w:val="20"/>
          <w:lang w:val="af-ZA"/>
        </w:rPr>
        <w:t>.</w:t>
      </w:r>
      <w:r w:rsidR="00C35D80">
        <w:rPr>
          <w:rFonts w:ascii="GHEA Grapalat" w:hAnsi="GHEA Grapalat"/>
          <w:sz w:val="20"/>
          <w:szCs w:val="20"/>
          <w:lang w:val="af-ZA"/>
        </w:rPr>
        <w:t>Մեղրի Գործարարների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505C">
        <w:rPr>
          <w:rFonts w:ascii="GHEA Grapalat" w:hAnsi="GHEA Grapalat" w:cs="Sylfaen"/>
          <w:b/>
          <w:color w:val="000000"/>
          <w:lang w:val="af-ZA"/>
        </w:rPr>
        <w:t xml:space="preserve"> 16/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44505C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44505C">
        <w:rPr>
          <w:rFonts w:ascii="GHEA Grapalat" w:hAnsi="GHEA Grapalat"/>
          <w:b/>
          <w:sz w:val="24"/>
          <w:szCs w:val="24"/>
        </w:rPr>
        <w:t>Քիմիական</w:t>
      </w:r>
      <w:r w:rsidR="0044505C" w:rsidRPr="004450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4505C">
        <w:rPr>
          <w:rFonts w:ascii="GHEA Grapalat" w:hAnsi="GHEA Grapalat"/>
          <w:b/>
          <w:sz w:val="24"/>
          <w:szCs w:val="24"/>
        </w:rPr>
        <w:t>նյութեր</w:t>
      </w:r>
    </w:p>
    <w:p w:rsidR="00883D0C" w:rsidRPr="008021F3" w:rsidRDefault="00883D0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35D80">
        <w:rPr>
          <w:rFonts w:ascii="GHEA Grapalat" w:hAnsi="GHEA Grapalat" w:cs="Sylfaen"/>
          <w:sz w:val="20"/>
          <w:szCs w:val="20"/>
          <w:lang w:val="en-US"/>
        </w:rPr>
        <w:t>ապրիլ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C35D80">
        <w:rPr>
          <w:rFonts w:ascii="GHEA Grapalat" w:hAnsi="GHEA Grapalat" w:cs="Sylfaen"/>
          <w:sz w:val="20"/>
          <w:lang w:val="af-ZA"/>
        </w:rPr>
        <w:t xml:space="preserve"> 4-ի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2BEE" w:rsidRPr="00BD54F4">
        <w:rPr>
          <w:rFonts w:ascii="GHEA Grapalat" w:hAnsi="GHEA Grapalat"/>
          <w:b/>
          <w:sz w:val="20"/>
          <w:lang w:val="af-ZA"/>
        </w:rPr>
        <w:t>Ակկու- Չեկ ակտիվ տեստ-երիզներN50 տուփ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502DA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2DAE">
              <w:rPr>
                <w:rFonts w:ascii="GHEA Grapalat" w:hAnsi="GHEA Grapalat"/>
                <w:sz w:val="20"/>
                <w:lang w:val="af-ZA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502DA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2DAE">
              <w:rPr>
                <w:rFonts w:ascii="GHEA Grapalat" w:hAnsi="GHEA Grapalat"/>
                <w:sz w:val="20"/>
                <w:lang w:val="af-ZA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AE" w:rsidRPr="00960651" w:rsidRDefault="00502DAE" w:rsidP="00502D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5750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2BEE" w:rsidRPr="00BD54F4">
        <w:rPr>
          <w:rFonts w:ascii="GHEA Grapalat" w:hAnsi="GHEA Grapalat"/>
          <w:b/>
          <w:sz w:val="20"/>
          <w:lang w:val="af-ZA"/>
        </w:rPr>
        <w:t>Ակկու- Չեկ պերֆորմա տեստ-երիզներN50 տուփ REF 06454011136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502DA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2DAE">
              <w:rPr>
                <w:rFonts w:ascii="GHEA Grapalat" w:hAnsi="GHEA Grapalat"/>
                <w:sz w:val="20"/>
                <w:lang w:val="af-ZA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502DA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2DAE">
              <w:rPr>
                <w:rFonts w:ascii="GHEA Grapalat" w:hAnsi="GHEA Grapalat"/>
                <w:sz w:val="20"/>
                <w:lang w:val="af-ZA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5750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 xml:space="preserve">N: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2DAE" w:rsidRPr="00BD54F4">
        <w:rPr>
          <w:rFonts w:ascii="GHEA Grapalat" w:hAnsi="GHEA Grapalat"/>
          <w:b/>
          <w:sz w:val="20"/>
          <w:lang w:val="af-ZA"/>
        </w:rPr>
        <w:t xml:space="preserve">Ազոպիրամ 100մլ 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502DA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502DA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2DAE" w:rsidRPr="00960651" w:rsidRDefault="00502DAE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02DAE" w:rsidRPr="00502DAE">
        <w:rPr>
          <w:lang w:val="af-ZA"/>
        </w:rPr>
        <w:t xml:space="preserve">  </w:t>
      </w:r>
      <w:r w:rsidR="00502DAE" w:rsidRPr="00BD54F4">
        <w:rPr>
          <w:rFonts w:ascii="GHEA Grapalat" w:hAnsi="GHEA Grapalat"/>
          <w:b/>
          <w:sz w:val="20"/>
          <w:lang w:val="af-ZA"/>
        </w:rPr>
        <w:t>Անիոսի գել կամ համարժեք</w:t>
      </w:r>
      <w:r w:rsidRPr="00BD54F4">
        <w:rPr>
          <w:rFonts w:ascii="GHEA Grapalat" w:hAnsi="GHEA Grapalat"/>
          <w:b/>
          <w:sz w:val="20"/>
          <w:lang w:val="af-ZA"/>
        </w:rPr>
        <w:t xml:space="preserve"> 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4A3CC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4A3CCE" w:rsidRDefault="004A3CCE" w:rsidP="004A3CCE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4A3CCE" w:rsidRDefault="004A3CCE" w:rsidP="004A3CCE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4A3CCE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F5F4B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F5F4B" w:rsidP="000F5F4B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Նախահաշվից բարձր գին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CCE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17500</w:t>
            </w:r>
          </w:p>
        </w:tc>
      </w:tr>
      <w:tr w:rsidR="004A3CCE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4A3CCE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36064;mso-position-horizontal-relative:text;mso-position-vertical-relative:text"/>
              </w:pict>
            </w:r>
            <w:r w:rsidR="004A3CCE">
              <w:rPr>
                <w:rFonts w:ascii="GHEA Grapalat" w:hAnsi="GHEA Grapalat"/>
                <w:sz w:val="20"/>
              </w:rPr>
              <w:t>47000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3CCE" w:rsidRPr="004A3CCE">
        <w:rPr>
          <w:rFonts w:ascii="GHEA Grapalat" w:hAnsi="GHEA Grapalat"/>
          <w:sz w:val="20"/>
          <w:lang w:val="af-ZA"/>
        </w:rPr>
        <w:t xml:space="preserve"> </w:t>
      </w:r>
      <w:r w:rsidR="004A3CCE" w:rsidRPr="00BD54F4">
        <w:rPr>
          <w:rFonts w:ascii="GHEA Grapalat" w:hAnsi="GHEA Grapalat"/>
          <w:b/>
          <w:sz w:val="20"/>
          <w:lang w:val="af-ZA"/>
        </w:rPr>
        <w:t>Բարիումի սուլֆատ 100գր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CCE" w:rsidRPr="00960651" w:rsidTr="004A3CC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4A3CC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CCE" w:rsidRPr="00960651" w:rsidTr="004A3CC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6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3CCE" w:rsidRPr="00BD54F4">
        <w:rPr>
          <w:rFonts w:ascii="GHEA Grapalat" w:hAnsi="GHEA Grapalat"/>
          <w:b/>
          <w:sz w:val="20"/>
          <w:lang w:val="af-ZA"/>
        </w:rPr>
        <w:t>Գլյուտարալդեհիդի 2% լուծույթ /Սալդեքս/ կամ համարժեք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CCE" w:rsidRPr="00960651" w:rsidTr="004A3CC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A3CCE" w:rsidRPr="00960651" w:rsidRDefault="004A3CCE" w:rsidP="00BD54F4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CCE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4A3CC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4A3CC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4A3CCE" w:rsidP="004A3CCE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4A3CCE" w:rsidRPr="00960651" w:rsidTr="004A3CC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4A3CCE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38112;mso-position-horizontal-relative:text;mso-position-vertical-relative:text"/>
              </w:pict>
            </w:r>
            <w:r w:rsidR="004A3CCE">
              <w:rPr>
                <w:rFonts w:ascii="GHEA Grapalat" w:hAnsi="GHEA Grapalat"/>
                <w:sz w:val="20"/>
              </w:rPr>
              <w:t>29000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4A3CCE">
      <w:pPr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Դիքլորիզոցիանուրաթթվի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նատրիումական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աղ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/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ժավելի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սոդիում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/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կամ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A3CCE" w:rsidRPr="00BD54F4">
        <w:rPr>
          <w:rFonts w:ascii="GHEA Grapalat" w:eastAsia="Times New Roman" w:hAnsi="GHEA Grapalat" w:cs="Times New Roman"/>
          <w:b/>
          <w:sz w:val="20"/>
        </w:rPr>
        <w:t>համարժեք</w:t>
      </w:r>
      <w:r w:rsidR="004A3CCE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CCE" w:rsidRPr="00960651" w:rsidTr="004A3CC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A3CCE" w:rsidRPr="00960651" w:rsidRDefault="004A3CCE" w:rsidP="00BD54F4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CE" w:rsidRPr="004A3CCE" w:rsidRDefault="004A3CCE" w:rsidP="004A3CC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CCE" w:rsidRPr="00960651" w:rsidTr="004A3CC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4A3CC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CCE" w:rsidRPr="00960651" w:rsidTr="004A3CC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960651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960651" w:rsidRDefault="004A3CCE" w:rsidP="00BD54F4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  <w:tr w:rsidR="004A3CCE" w:rsidRPr="00960651" w:rsidTr="004A3CC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CCE" w:rsidRPr="004A3CCE" w:rsidRDefault="004A3CCE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CCE" w:rsidRPr="004A3CCE" w:rsidRDefault="004A3CCE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CCE" w:rsidRPr="009F29B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4" style="position:absolute;left:0;text-align:left;margin-left:631.65pt;margin-top:22.85pt;width:9pt;height:9pt;z-index:251740160;mso-position-horizontal-relative:text;mso-position-vertical-relative:text"/>
              </w:pict>
            </w:r>
            <w:r w:rsidR="009F29BC">
              <w:rPr>
                <w:rFonts w:ascii="GHEA Grapalat" w:hAnsi="GHEA Grapalat"/>
                <w:sz w:val="20"/>
              </w:rPr>
              <w:t>18870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</w:p>
    <w:p w:rsidR="000C735D" w:rsidRPr="009F29BC" w:rsidRDefault="000C735D" w:rsidP="009F29BC">
      <w:pPr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F29BC" w:rsidRPr="009F29BC">
        <w:rPr>
          <w:rFonts w:ascii="GHEA Grapalat" w:hAnsi="GHEA Grapalat"/>
          <w:sz w:val="20"/>
          <w:lang w:val="af-ZA"/>
        </w:rPr>
        <w:t xml:space="preserve">  </w:t>
      </w:r>
      <w:r w:rsidR="009F29BC" w:rsidRPr="00BD54F4">
        <w:rPr>
          <w:rFonts w:ascii="GHEA Grapalat" w:eastAsia="Times New Roman" w:hAnsi="GHEA Grapalat" w:cs="Times New Roman"/>
          <w:b/>
          <w:sz w:val="20"/>
        </w:rPr>
        <w:t>Թթվածին</w:t>
      </w:r>
      <w:r w:rsidR="009F29BC" w:rsidRPr="00BD54F4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F29BC" w:rsidRPr="00BD54F4">
        <w:rPr>
          <w:rFonts w:ascii="GHEA Grapalat" w:eastAsia="Times New Roman" w:hAnsi="GHEA Grapalat" w:cs="Times New Roman"/>
          <w:b/>
          <w:sz w:val="20"/>
        </w:rPr>
        <w:t>բալոնով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9F29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9F29B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="009F29BC">
        <w:rPr>
          <w:rFonts w:ascii="GHEA Grapalat" w:hAnsi="GHEA Grapalat"/>
          <w:sz w:val="20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9F29BC">
      <w:pPr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Թրոմբոպլաստին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6.x2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մլ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N 120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տուփ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9F29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9BC" w:rsidRPr="00960651" w:rsidTr="009F29B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9BC" w:rsidRPr="009F29BC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</w:t>
            </w:r>
          </w:p>
        </w:tc>
      </w:tr>
      <w:tr w:rsidR="009F29BC" w:rsidRPr="00960651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9BC" w:rsidRPr="00960651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29BC" w:rsidRPr="009F29B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5" style="position:absolute;left:0;text-align:left;margin-left:631.65pt;margin-top:22.85pt;width:9pt;height:9pt;z-index:251742208;mso-position-horizontal-relative:text;mso-position-vertical-relative:text"/>
              </w:pict>
            </w:r>
            <w:r w:rsidR="00415D46">
              <w:rPr>
                <w:rFonts w:ascii="GHEA Grapalat" w:hAnsi="GHEA Grapalat"/>
                <w:sz w:val="20"/>
              </w:rPr>
              <w:t>115</w:t>
            </w:r>
            <w:r w:rsidR="009F29BC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F29BC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 w:rsidR="009F29BC">
        <w:rPr>
          <w:rFonts w:ascii="GHEA Grapalat" w:hAnsi="GHEA Grapalat"/>
          <w:sz w:val="20"/>
        </w:rPr>
        <w:t>:</w:t>
      </w:r>
    </w:p>
    <w:p w:rsidR="000C735D" w:rsidRPr="009F29BC" w:rsidRDefault="000C735D" w:rsidP="009F29BC">
      <w:pPr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Խոլեստերին 2.x100մլ ֆլ N 200 տուփ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29BC" w:rsidRPr="00960651" w:rsidTr="009F29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9F29BC" w:rsidRPr="009F29BC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29BC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9F29BC" w:rsidRPr="00960651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9BC" w:rsidRPr="00960651" w:rsidTr="009F29B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9BC" w:rsidRPr="009F29BC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5300</w:t>
            </w:r>
          </w:p>
        </w:tc>
      </w:tr>
      <w:tr w:rsidR="009F29BC" w:rsidRPr="00960651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9BC" w:rsidRPr="00960651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29BC" w:rsidRPr="009F29B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6" style="position:absolute;left:0;text-align:left;margin-left:631.65pt;margin-top:22.85pt;width:9pt;height:9pt;z-index:251744256;mso-position-horizontal-relative:text;mso-position-vertical-relative:text"/>
              </w:pict>
            </w:r>
            <w:r w:rsidR="00FD43C1">
              <w:rPr>
                <w:rFonts w:ascii="GHEA Grapalat" w:hAnsi="GHEA Grapalat"/>
                <w:sz w:val="20"/>
              </w:rPr>
              <w:t>6667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1</w:t>
      </w:r>
    </w:p>
    <w:p w:rsidR="000C735D" w:rsidRPr="00BD54F4" w:rsidRDefault="000C735D" w:rsidP="009F29BC">
      <w:pPr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Կոմբուր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տեստ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10-UX  N 100 </w:t>
      </w:r>
      <w:r w:rsidR="009F29BC" w:rsidRPr="00BD54F4">
        <w:rPr>
          <w:rFonts w:ascii="GHEA Grapalat" w:eastAsia="Times New Roman" w:hAnsi="GHEA Grapalat" w:cs="Times New Roman"/>
          <w:b/>
          <w:sz w:val="20"/>
          <w:szCs w:val="20"/>
        </w:rPr>
        <w:t>տուփ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9F29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9F29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9F29B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9BC" w:rsidRPr="00960651" w:rsidTr="009F29B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F29BC" w:rsidRPr="00960651" w:rsidRDefault="009F29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9BC" w:rsidRPr="009F29BC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9BC" w:rsidRPr="009F29BC" w:rsidRDefault="009F29BC" w:rsidP="00BD54F4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29BC" w:rsidRPr="009F29BC" w:rsidRDefault="009F29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</w:p>
    <w:p w:rsidR="000C735D" w:rsidRPr="00BD54F4" w:rsidRDefault="000C735D" w:rsidP="00082B8A">
      <w:pPr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Կատամին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50%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լուծույթ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82B8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2B8A" w:rsidRPr="00960651" w:rsidTr="00082B8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2B8A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82B8A" w:rsidRPr="004A3CCE" w:rsidRDefault="00082B8A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B8A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B8A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2B8A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82B8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B8A" w:rsidRPr="00960651" w:rsidTr="00082B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2B8A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B8A" w:rsidRPr="004A3CCE" w:rsidRDefault="00082B8A" w:rsidP="00BD54F4">
            <w:pPr>
              <w:spacing w:after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B8A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B8A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82B8A" w:rsidRDefault="000C735D" w:rsidP="00082B8A">
      <w:pPr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Կոագուլոմետրի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փորձանոթ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և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</w:rPr>
        <w:t>մագնիս</w:t>
      </w:r>
      <w:r w:rsidR="00082B8A" w:rsidRPr="00BD54F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350x2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82B8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082B8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82B8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082B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2B8A" w:rsidRPr="00BD54F4">
        <w:rPr>
          <w:rFonts w:ascii="GHEA Grapalat" w:hAnsi="GHEA Grapalat"/>
          <w:b/>
          <w:sz w:val="20"/>
          <w:lang w:val="en-US"/>
        </w:rPr>
        <w:t>Կոագուլոմետր</w:t>
      </w:r>
      <w:r w:rsidR="00082B8A" w:rsidRPr="00BD54F4">
        <w:rPr>
          <w:rFonts w:ascii="GHEA Grapalat" w:hAnsi="GHEA Grapalat"/>
          <w:b/>
          <w:sz w:val="20"/>
          <w:lang w:val="af-ZA"/>
        </w:rPr>
        <w:t xml:space="preserve"> C2000-2 -</w:t>
      </w:r>
      <w:r w:rsidR="00082B8A" w:rsidRPr="00BD54F4">
        <w:rPr>
          <w:rFonts w:ascii="GHEA Grapalat" w:hAnsi="GHEA Grapalat"/>
          <w:b/>
          <w:sz w:val="20"/>
          <w:lang w:val="en-US"/>
        </w:rPr>
        <w:t>ի</w:t>
      </w:r>
      <w:r w:rsidR="00082B8A" w:rsidRPr="00BD54F4">
        <w:rPr>
          <w:rFonts w:ascii="GHEA Grapalat" w:hAnsi="GHEA Grapalat"/>
          <w:b/>
          <w:sz w:val="20"/>
          <w:lang w:val="af-ZA"/>
        </w:rPr>
        <w:t xml:space="preserve"> </w:t>
      </w:r>
      <w:r w:rsidR="00082B8A" w:rsidRPr="00BD54F4">
        <w:rPr>
          <w:rFonts w:ascii="GHEA Grapalat" w:hAnsi="GHEA Grapalat"/>
          <w:b/>
          <w:sz w:val="20"/>
          <w:lang w:val="en-US"/>
        </w:rPr>
        <w:t>տպիչ</w:t>
      </w:r>
      <w:r w:rsidR="00082B8A" w:rsidRPr="00BD54F4">
        <w:rPr>
          <w:rFonts w:ascii="GHEA Grapalat" w:hAnsi="GHEA Grapalat"/>
          <w:b/>
          <w:sz w:val="20"/>
          <w:lang w:val="af-ZA"/>
        </w:rPr>
        <w:t xml:space="preserve"> </w:t>
      </w:r>
      <w:r w:rsidR="00082B8A" w:rsidRPr="00BD54F4">
        <w:rPr>
          <w:rFonts w:ascii="GHEA Grapalat" w:hAnsi="GHEA Grapalat"/>
          <w:b/>
          <w:sz w:val="20"/>
          <w:lang w:val="en-US"/>
        </w:rPr>
        <w:t>թուղթ</w:t>
      </w:r>
      <w:r w:rsidR="00082B8A" w:rsidRPr="00BD54F4">
        <w:rPr>
          <w:rFonts w:ascii="GHEA Grapalat" w:hAnsi="GHEA Grapalat"/>
          <w:b/>
          <w:sz w:val="20"/>
          <w:lang w:val="af-ZA"/>
        </w:rPr>
        <w:t xml:space="preserve"> 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82B8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082B8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082B8A" w:rsidRDefault="00082B8A" w:rsidP="00082B8A">
            <w:pPr>
              <w:spacing w:after="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B8A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2B8A" w:rsidRPr="00960651" w:rsidRDefault="00082B8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B8A" w:rsidRPr="00082B8A" w:rsidRDefault="00082B8A" w:rsidP="00BD54F4">
            <w:pPr>
              <w:spacing w:after="0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B8A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B8A" w:rsidRPr="00082B8A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5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82B8A" w:rsidRPr="00082B8A">
        <w:rPr>
          <w:rFonts w:ascii="GHEA Grapalat" w:hAnsi="GHEA Grapalat"/>
          <w:sz w:val="20"/>
          <w:lang w:val="af-ZA"/>
        </w:rPr>
        <w:t xml:space="preserve"> </w:t>
      </w:r>
      <w:r w:rsidR="00082B8A" w:rsidRPr="00BD54F4">
        <w:rPr>
          <w:rFonts w:ascii="GHEA Grapalat" w:hAnsi="GHEA Grapalat"/>
          <w:b/>
          <w:sz w:val="20"/>
          <w:lang w:val="af-ZA"/>
        </w:rPr>
        <w:t>Պրոտրոմբինային ժամանակի որոշան թեստ հավաքածու 4x5մլ նախատեսված PRECiL C2000-2 կոագուլոմետրի համար: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B76B1D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B76B1D" w:rsidTr="00B76B1D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C35D80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5D8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C35D80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35D80"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C35D80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C35D80" w:rsidRDefault="00C35D8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5D8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B76B1D" w:rsidRDefault="00C35D80" w:rsidP="00B76B1D">
            <w:pPr>
              <w:spacing w:after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</w:t>
            </w:r>
            <w:r w:rsidR="00B76B1D" w:rsidRPr="00B76B1D">
              <w:rPr>
                <w:rFonts w:ascii="GHEA Grapalat" w:hAnsi="GHEA Grapalat"/>
                <w:sz w:val="14"/>
                <w:szCs w:val="14"/>
                <w:lang w:val="af-ZA"/>
              </w:rPr>
              <w:t xml:space="preserve"> է վերածրագ</w:t>
            </w:r>
            <w:r w:rsidR="00B76B1D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="00B76B1D" w:rsidRPr="00B76B1D">
              <w:rPr>
                <w:rFonts w:ascii="GHEA Grapalat" w:hAnsi="GHEA Grapalat"/>
                <w:sz w:val="14"/>
                <w:szCs w:val="14"/>
                <w:lang w:val="af-ZA"/>
              </w:rPr>
              <w:t>րավորել առաջարկվող նյութերի համար</w:t>
            </w:r>
          </w:p>
        </w:tc>
      </w:tr>
      <w:tr w:rsidR="000C735D" w:rsidRPr="00960651" w:rsidTr="00B76B1D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C35D80" w:rsidRDefault="00082B8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5D8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C35D80" w:rsidRDefault="00082B8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5D80"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C35D80" w:rsidRDefault="0079307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C35D8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C35D80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C35D80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B1D" w:rsidRPr="00B76B1D" w:rsidTr="00B76B1D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C35D80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5D80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C35D80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5D80"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C35D80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C35D80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5D8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րավորել առաջարկվող նյութերի համար</w:t>
            </w:r>
          </w:p>
        </w:tc>
      </w:tr>
    </w:tbl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B76B1D" w:rsidTr="0079307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07A" w:rsidRPr="00B76B1D" w:rsidTr="0079307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76B1D"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07A" w:rsidRPr="00B76B1D" w:rsidRDefault="0079307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307A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110400</w:t>
            </w:r>
          </w:p>
        </w:tc>
      </w:tr>
      <w:tr w:rsidR="0079307A" w:rsidRPr="00B76B1D" w:rsidTr="0079307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07A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307A" w:rsidRPr="00B76B1D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1" style="position:absolute;left:0;text-align:left;margin-left:631.65pt;margin-top:22.85pt;width:9pt;height:9pt;z-index:251746304;mso-position-horizontal-relative:text;mso-position-vertical-relative:text"/>
              </w:pict>
            </w:r>
            <w:r w:rsidR="00B76B1D">
              <w:rPr>
                <w:rFonts w:ascii="GHEA Grapalat" w:hAnsi="GHEA Grapalat"/>
                <w:sz w:val="20"/>
              </w:rPr>
              <w:t>172800</w:t>
            </w:r>
          </w:p>
        </w:tc>
      </w:tr>
      <w:tr w:rsidR="0079307A" w:rsidRPr="00B76B1D" w:rsidTr="0079307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307A" w:rsidRPr="00B76B1D" w:rsidRDefault="0079307A" w:rsidP="00BD54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07A" w:rsidRPr="00B76B1D" w:rsidRDefault="0079307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307A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240000</w:t>
            </w:r>
          </w:p>
        </w:tc>
      </w:tr>
    </w:tbl>
    <w:p w:rsidR="000C735D" w:rsidRPr="00B76B1D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54F4" w:rsidRPr="00BD54F4">
        <w:rPr>
          <w:rFonts w:ascii="GHEA Grapalat" w:hAnsi="GHEA Grapalat"/>
          <w:b/>
          <w:sz w:val="20"/>
          <w:lang w:val="af-ZA"/>
        </w:rPr>
        <w:t>Ֆիբրինոգենի թեստ հավաքածու 6x3մլ նախատեսված PRECiL C2000-2 կոագուլոմետրի համար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B76B1D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6B1D" w:rsidRPr="00960651" w:rsidTr="00B76B1D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րավորել առաջարկվող նյութերի համար</w:t>
            </w:r>
          </w:p>
        </w:tc>
      </w:tr>
      <w:tr w:rsidR="00B76B1D" w:rsidRPr="00960651" w:rsidTr="00B76B1D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րավորել առաջարկվող նյութերի համար</w:t>
            </w:r>
          </w:p>
        </w:tc>
      </w:tr>
      <w:tr w:rsidR="00B76B1D" w:rsidRPr="00960651" w:rsidTr="00B76B1D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B76B1D" w:rsidTr="00B76B1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6B1D" w:rsidRPr="00B76B1D" w:rsidTr="00B76B1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148400</w:t>
            </w:r>
          </w:p>
        </w:tc>
      </w:tr>
      <w:tr w:rsidR="00B76B1D" w:rsidRPr="00B76B1D" w:rsidTr="00B76B1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4" style="position:absolute;left:0;text-align:left;margin-left:631.65pt;margin-top:22.85pt;width:9pt;height:9pt;z-index:251791360;mso-position-horizontal-relative:text;mso-position-vertical-relative:text"/>
              </w:pict>
            </w:r>
            <w:r w:rsidRPr="00B76B1D">
              <w:rPr>
                <w:rFonts w:ascii="GHEA Grapalat" w:hAnsi="GHEA Grapalat"/>
                <w:sz w:val="20"/>
              </w:rPr>
              <w:t>375000</w:t>
            </w:r>
          </w:p>
        </w:tc>
      </w:tr>
      <w:tr w:rsidR="00B76B1D" w:rsidRPr="00B76B1D" w:rsidTr="00B76B1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385000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A4481A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481A" w:rsidRPr="00A4481A">
        <w:rPr>
          <w:rFonts w:ascii="GHEA Grapalat" w:hAnsi="GHEA Grapalat"/>
          <w:b/>
          <w:sz w:val="20"/>
          <w:lang w:val="af-ZA"/>
        </w:rPr>
        <w:t xml:space="preserve">M-52 Diluent 20լիտր նոսրացնող լուծույթ mindray BC-5150 հեմոտոլոգիական վերլուծիչի համար </w:t>
      </w:r>
      <w:r w:rsidRPr="00A4481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4481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A4481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481A" w:rsidRPr="00960651" w:rsidRDefault="00A4481A" w:rsidP="00A4481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18</w:t>
      </w:r>
    </w:p>
    <w:p w:rsidR="000C735D" w:rsidRPr="00A4481A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481A" w:rsidRPr="00A4481A">
        <w:rPr>
          <w:rFonts w:ascii="GHEA Grapalat" w:hAnsi="GHEA Grapalat"/>
          <w:b/>
          <w:sz w:val="20"/>
          <w:lang w:val="af-ZA"/>
        </w:rPr>
        <w:t xml:space="preserve">M-52 Diff Lyse  500լիտր  Լիզ լուծույթ mindray BC-5150 հեմոտոլոգիական վերլուծիչի համար </w:t>
      </w:r>
      <w:r w:rsidRPr="00A4481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4481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A4481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207500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9</w:t>
      </w:r>
    </w:p>
    <w:p w:rsidR="000C735D" w:rsidRPr="00A4481A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481A" w:rsidRPr="00A4481A">
        <w:rPr>
          <w:rFonts w:ascii="GHEA Grapalat" w:hAnsi="GHEA Grapalat"/>
          <w:b/>
          <w:sz w:val="20"/>
          <w:lang w:val="af-ZA"/>
        </w:rPr>
        <w:t>M-52 LH Lyse ԼՀ Լիզ լուծույթ  100լիտր  mindray BC-5150 հեմոտոլոգիական վերլուծիչի համար</w:t>
      </w:r>
      <w:r w:rsidRPr="00A4481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4481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A4481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481A" w:rsidRPr="00960651" w:rsidRDefault="00A4481A" w:rsidP="00A4481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315000</w:t>
            </w:r>
          </w:p>
        </w:tc>
      </w:tr>
    </w:tbl>
    <w:p w:rsidR="00A4481A" w:rsidRDefault="00A4481A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20</w:t>
      </w:r>
    </w:p>
    <w:p w:rsidR="000C735D" w:rsidRPr="00A4481A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481A" w:rsidRPr="00A4481A">
        <w:rPr>
          <w:rFonts w:ascii="GHEA Grapalat" w:hAnsi="GHEA Grapalat"/>
          <w:b/>
          <w:sz w:val="20"/>
          <w:lang w:val="af-ZA"/>
        </w:rPr>
        <w:t>M68 Probe cleanser Մաքրող լուծույթ50մլ mindray BC-5150</w:t>
      </w:r>
      <w:r w:rsidR="00A4481A">
        <w:rPr>
          <w:rFonts w:ascii="GHEA Grapalat" w:hAnsi="GHEA Grapalat"/>
          <w:b/>
          <w:sz w:val="20"/>
          <w:lang w:val="af-ZA"/>
        </w:rPr>
        <w:t xml:space="preserve"> </w:t>
      </w:r>
      <w:r w:rsidR="00A4481A" w:rsidRPr="00A4481A">
        <w:rPr>
          <w:rFonts w:ascii="GHEA Grapalat" w:hAnsi="GHEA Grapalat"/>
          <w:b/>
          <w:sz w:val="20"/>
          <w:lang w:val="af-ZA"/>
        </w:rPr>
        <w:t>հեմոտոլոգիական վերլուծիչի համար</w:t>
      </w:r>
      <w:r w:rsidRPr="00A4481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4481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4481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A4481A" w:rsidRDefault="00A4481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804F12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118800</w:t>
            </w:r>
          </w:p>
        </w:tc>
      </w:tr>
    </w:tbl>
    <w:p w:rsidR="00A4481A" w:rsidRDefault="00A4481A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21</w:t>
      </w:r>
    </w:p>
    <w:p w:rsidR="000C735D" w:rsidRPr="00804F12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F12" w:rsidRPr="00804F12">
        <w:rPr>
          <w:rFonts w:ascii="GHEA Grapalat" w:hAnsi="GHEA Grapalat"/>
          <w:b/>
          <w:sz w:val="20"/>
          <w:lang w:val="af-ZA"/>
        </w:rPr>
        <w:t xml:space="preserve">Մաքրող, լվացող հիմնային լուծույթ  3x35մլ  BA88A բիոքիմիական վերլուծիչի համար </w:t>
      </w:r>
      <w:r w:rsidRPr="00804F12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04F1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804F12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804F12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804F12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2</w:t>
      </w:r>
      <w:r>
        <w:rPr>
          <w:rFonts w:ascii="GHEA Grapalat" w:hAnsi="GHEA Grapalat" w:cs="Arial Armenian"/>
          <w:sz w:val="20"/>
          <w:lang w:val="af-ZA"/>
        </w:rPr>
        <w:t>2</w:t>
      </w:r>
    </w:p>
    <w:p w:rsidR="000C735D" w:rsidRPr="00804F12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F12" w:rsidRPr="00804F12">
        <w:rPr>
          <w:rFonts w:ascii="GHEA Grapalat" w:hAnsi="GHEA Grapalat"/>
          <w:b/>
          <w:sz w:val="20"/>
          <w:lang w:val="af-ZA"/>
        </w:rPr>
        <w:t xml:space="preserve">Մաքրող, լվացող թթվաին լուծույթ  3x35մլ  BA88A բիոքիմիական վերլուծիչի համար </w:t>
      </w:r>
      <w:r w:rsidRPr="00804F12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04F1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804F12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18900</w:t>
            </w:r>
          </w:p>
        </w:tc>
      </w:tr>
    </w:tbl>
    <w:p w:rsidR="00804F12" w:rsidRDefault="00804F12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23</w:t>
      </w:r>
    </w:p>
    <w:p w:rsidR="000C735D" w:rsidRPr="00804F12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04F12" w:rsidRPr="00804F12">
        <w:rPr>
          <w:rFonts w:ascii="GHEA Grapalat" w:hAnsi="GHEA Grapalat"/>
          <w:b/>
          <w:sz w:val="20"/>
          <w:lang w:val="af-ZA"/>
        </w:rPr>
        <w:t xml:space="preserve">Տպիչ թուղթ 50մմ լայնությամբ BA88A բիոքիմիական վերլուծիչի համար </w:t>
      </w:r>
      <w:r w:rsidRPr="00804F12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04F1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804F12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804F12" w:rsidP="00804F1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804F1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804F12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804F12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804F12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0C735D" w:rsidRPr="00960651" w:rsidTr="00804F12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804F12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8" style="position:absolute;left:0;text-align:left;margin-left:631.65pt;margin-top:22.85pt;width:9pt;height:9pt;z-index:251694080;mso-position-horizontal-relative:text;mso-position-vertical-relative:text"/>
              </w:pict>
            </w:r>
            <w:r w:rsidR="00804F12">
              <w:rPr>
                <w:rFonts w:ascii="GHEA Grapalat" w:hAnsi="GHEA Grapalat"/>
                <w:sz w:val="20"/>
                <w:lang w:val="af-ZA"/>
              </w:rPr>
              <w:t>9500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52459A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459A" w:rsidRPr="0052459A">
        <w:rPr>
          <w:rFonts w:ascii="GHEA Grapalat" w:hAnsi="GHEA Grapalat"/>
          <w:b/>
          <w:sz w:val="20"/>
          <w:lang w:val="af-ZA"/>
        </w:rPr>
        <w:t xml:space="preserve">Գլյուկոզա + ԹԽՈՒԿ 2x250մլ BA88A բիոքիմիական վերլուծիչի համար </w:t>
      </w:r>
      <w:r w:rsidRPr="0052459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52459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2459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52459A" w:rsidRDefault="0052459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52459A" w:rsidRDefault="0052459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52459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52459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52459A" w:rsidRDefault="0052459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2459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459A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2459A" w:rsidRPr="00960651" w:rsidRDefault="0052459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59A" w:rsidRPr="0052459A" w:rsidRDefault="0052459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59A" w:rsidRPr="00960651" w:rsidRDefault="00415D46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59A" w:rsidRPr="00960651" w:rsidRDefault="00415D46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26000</w:t>
            </w:r>
          </w:p>
        </w:tc>
      </w:tr>
      <w:tr w:rsidR="0052459A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2459A" w:rsidRPr="00960651" w:rsidRDefault="0052459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459A" w:rsidRPr="0052459A" w:rsidRDefault="0052459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59A" w:rsidRPr="00960651" w:rsidRDefault="0052459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59A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48352;mso-position-horizontal-relative:text;mso-position-vertical-relative:text"/>
              </w:pict>
            </w:r>
            <w:r w:rsidR="00415D46">
              <w:rPr>
                <w:rFonts w:ascii="GHEA Grapalat" w:hAnsi="GHEA Grapalat"/>
                <w:sz w:val="20"/>
                <w:lang w:val="af-ZA"/>
              </w:rPr>
              <w:t>73333</w:t>
            </w:r>
          </w:p>
        </w:tc>
      </w:tr>
    </w:tbl>
    <w:p w:rsidR="0052459A" w:rsidRDefault="0052459A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25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15D46" w:rsidRPr="00415D46">
        <w:rPr>
          <w:rFonts w:ascii="GHEA Grapalat" w:hAnsi="GHEA Grapalat"/>
          <w:b/>
          <w:sz w:val="20"/>
          <w:lang w:val="af-ZA"/>
        </w:rPr>
        <w:t>Խոլեստերին 6x60մլ BA88A բիոքիմիական վերլուծիչի համար</w:t>
      </w:r>
      <w:r w:rsidRPr="00415D4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B76B1D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B76B1D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B76B1D" w:rsidRDefault="00415D46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35D" w:rsidRPr="00B76B1D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B76B1D" w:rsidRDefault="00415D46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B76B1D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B76B1D" w:rsidRDefault="00415D46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B76B1D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B76B1D" w:rsidRDefault="00415D46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B76B1D"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B76B1D" w:rsidRDefault="00415D46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B76B1D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B76B1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6B1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B76B1D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76B1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6B1D" w:rsidRPr="00960651" w:rsidTr="00B76B1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B76B1D" w:rsidP="00B76B1D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47700</w:t>
            </w:r>
          </w:p>
        </w:tc>
      </w:tr>
      <w:tr w:rsidR="00B76B1D" w:rsidRPr="00960651" w:rsidTr="00B76B1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5" style="position:absolute;left:0;text-align:left;margin-left:631.65pt;margin-top:22.85pt;width:9pt;height:9pt;z-index:25179340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55800</w:t>
            </w:r>
          </w:p>
        </w:tc>
      </w:tr>
      <w:tr w:rsidR="00B76B1D" w:rsidRPr="00960651" w:rsidTr="00B76B1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6B1D" w:rsidRPr="00B76B1D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6B1D" w:rsidRPr="00B76B1D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415D46" w:rsidRDefault="000C735D" w:rsidP="00415D46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</w:rPr>
        <w:t>ԱՍԱՏ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415D46" w:rsidRPr="00415D46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415D4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6B1D" w:rsidRPr="00960651" w:rsidTr="00FD43C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960651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B76B1D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B1D" w:rsidRPr="00960651" w:rsidTr="00FD43C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76B1D" w:rsidRPr="00B76B1D" w:rsidRDefault="00B76B1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76B1D" w:rsidRPr="00B76B1D" w:rsidRDefault="00B76B1D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B1D" w:rsidRPr="00960651" w:rsidRDefault="00B76B1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1D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76B1D" w:rsidRPr="00960651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5F5DA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/>
                <w:sz w:val="20"/>
                <w:lang w:val="af-ZA"/>
              </w:rPr>
              <w:t>/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DAF" w:rsidRPr="00960651" w:rsidTr="005F5DA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7400</w:t>
            </w:r>
          </w:p>
        </w:tc>
      </w:tr>
      <w:tr w:rsidR="005F5DAF" w:rsidRPr="00960651" w:rsidTr="005F5DA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7" style="position:absolute;left:0;text-align:left;margin-left:631.65pt;margin-top:22.85pt;width:9pt;height:9pt;z-index:25179750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10300</w:t>
            </w:r>
          </w:p>
        </w:tc>
      </w:tr>
      <w:tr w:rsidR="005F5DAF" w:rsidRPr="00960651" w:rsidTr="005F5DA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FD43C1" w:rsidRDefault="000C735D" w:rsidP="00FD43C1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ԱԼԱՏ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FD43C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DAF" w:rsidRPr="00FD43C1" w:rsidTr="00FD43C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5F5DAF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DAF" w:rsidRPr="00960651" w:rsidTr="00FD43C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5F5DA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/>
                <w:sz w:val="20"/>
                <w:lang w:val="af-ZA"/>
              </w:rPr>
              <w:t>/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F5DA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5F5DAF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F5DA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F5D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DAF" w:rsidRPr="00960651" w:rsidTr="005F5DA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DA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7400</w:t>
            </w:r>
          </w:p>
        </w:tc>
      </w:tr>
      <w:tr w:rsidR="005F5DAF" w:rsidRPr="00960651" w:rsidTr="005F5DA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5F5DAF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8" style="position:absolute;left:0;text-align:left;margin-left:631.65pt;margin-top:22.85pt;width:9pt;height:9pt;z-index:251799552;mso-position-horizontal-relative:text;mso-position-vertical-relative:text"/>
              </w:pict>
            </w:r>
            <w:r w:rsidRPr="005F5DAF">
              <w:rPr>
                <w:rFonts w:ascii="GHEA Grapalat" w:hAnsi="GHEA Grapalat"/>
                <w:sz w:val="20"/>
              </w:rPr>
              <w:t>10300</w:t>
            </w:r>
          </w:p>
        </w:tc>
      </w:tr>
      <w:tr w:rsidR="005F5DAF" w:rsidRPr="00960651" w:rsidTr="005F5DA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5F5DAF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AF" w:rsidRPr="005F5DAF" w:rsidRDefault="005F5DA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F5DAF"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28</w:t>
      </w:r>
    </w:p>
    <w:p w:rsidR="000C735D" w:rsidRPr="00FD43C1" w:rsidRDefault="000C735D" w:rsidP="00FD43C1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Միզանյութ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FD43C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DAF" w:rsidRPr="00960651" w:rsidTr="00FD43C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5F5DAF" w:rsidRPr="00960651" w:rsidTr="00FD43C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5DAF" w:rsidRPr="00B76B1D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DAF" w:rsidRPr="005F5DAF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5F5DAF" w:rsidRPr="00960651" w:rsidRDefault="005F5DAF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B2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</w:t>
            </w:r>
          </w:p>
        </w:tc>
      </w:tr>
      <w:tr w:rsidR="000C7B2D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9" style="position:absolute;left:0;text-align:left;margin-left:631.65pt;margin-top:22.85pt;width:9pt;height:9pt;z-index:25180160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18600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29</w:t>
      </w:r>
    </w:p>
    <w:p w:rsidR="000C735D" w:rsidRPr="00FD43C1" w:rsidRDefault="000C735D" w:rsidP="00FD43C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D43C1" w:rsidRPr="00FD43C1">
        <w:rPr>
          <w:rFonts w:ascii="GHEA Grapalat" w:hAnsi="GHEA Grapalat"/>
          <w:sz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Բիլիռուբին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100/100 BA88A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="00FD43C1" w:rsidRPr="00FD43C1">
        <w:rPr>
          <w:rFonts w:ascii="GHEA Grapalat" w:eastAsia="Times New Roman" w:hAnsi="GHEA Grapalat" w:cs="Arial CYR"/>
          <w:b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8695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B2D" w:rsidRPr="00960651" w:rsidTr="0068695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B2D" w:rsidRPr="00960651" w:rsidTr="0068695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B2D" w:rsidRPr="00960651" w:rsidTr="0068695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B2D" w:rsidRPr="00960651" w:rsidTr="000C7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6B1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21000</w:t>
            </w:r>
          </w:p>
        </w:tc>
      </w:tr>
      <w:tr w:rsidR="000C7B2D" w:rsidRPr="00960651" w:rsidTr="000C7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0" style="position:absolute;left:0;text-align:left;margin-left:631.65pt;margin-top:22.85pt;width:9pt;height:9pt;z-index:25180364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29000</w:t>
            </w:r>
          </w:p>
        </w:tc>
      </w:tr>
      <w:tr w:rsidR="000C7B2D" w:rsidRPr="00960651" w:rsidTr="000C7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B76B1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B76B1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5F5DAF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30</w:t>
      </w:r>
    </w:p>
    <w:p w:rsidR="000C735D" w:rsidRPr="0068695E" w:rsidRDefault="000C735D" w:rsidP="0068695E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695E">
        <w:rPr>
          <w:rFonts w:ascii="GHEA Grapalat" w:eastAsia="Times New Roman" w:hAnsi="GHEA Grapalat" w:cs="Arial CYR"/>
          <w:b/>
          <w:sz w:val="20"/>
          <w:szCs w:val="20"/>
        </w:rPr>
        <w:t>Կրեա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</w:rPr>
        <w:t>տինին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68695E" w:rsidRPr="0068695E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68695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Մեդիտեք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0C7B2D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B2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856883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</w:t>
            </w:r>
          </w:p>
        </w:tc>
      </w:tr>
      <w:tr w:rsidR="000C7B2D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856883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1" style="position:absolute;left:0;text-align:left;margin-left:631.65pt;margin-top:22.85pt;width:9pt;height:9pt;z-index:25180569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0C7B2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856883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0C7B2D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31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Եռգլիցերիդներ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6883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56883" w:rsidRPr="000C7B2D" w:rsidRDefault="00856883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56883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56883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856883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56883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56883" w:rsidRPr="000C7B2D" w:rsidRDefault="00856883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6883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6883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56883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56883" w:rsidRPr="000C7B2D" w:rsidRDefault="00856883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56883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56883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B2D" w:rsidRPr="00960651" w:rsidTr="000C7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14800</w:t>
            </w:r>
          </w:p>
        </w:tc>
      </w:tr>
      <w:tr w:rsidR="000C7B2D" w:rsidRPr="00960651" w:rsidTr="000C7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19300</w:t>
            </w:r>
          </w:p>
        </w:tc>
      </w:tr>
      <w:tr w:rsidR="000C7B2D" w:rsidRPr="00960651" w:rsidTr="000C7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32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ԳԳՏ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5x60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B2D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B2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B2D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B2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  <w:tr w:rsidR="000C7B2D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3" style="position:absolute;left:0;text-align:left;margin-left:631.65pt;margin-top:22.85pt;width:9pt;height:9pt;z-index:25180979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13400</w:t>
            </w:r>
          </w:p>
        </w:tc>
      </w:tr>
      <w:tr w:rsidR="000C7B2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B2D" w:rsidRPr="000C7B2D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Կրեատինին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կինազա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CK-NAC 5x30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BA88A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բիոքիմիական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B2D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960651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6B1D">
              <w:rPr>
                <w:rFonts w:ascii="GHEA Grapalat" w:hAnsi="GHEA Grapalat"/>
                <w:sz w:val="14"/>
                <w:szCs w:val="14"/>
                <w:lang w:val="af-ZA"/>
              </w:rPr>
              <w:t>Սարքավորումները պետք է վերածրագ-րավորել առաջարկվող նյութերի համար</w:t>
            </w:r>
          </w:p>
        </w:tc>
      </w:tr>
      <w:tr w:rsidR="000C7B2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B2D" w:rsidRPr="000C7B2D" w:rsidRDefault="000C7B2D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B2D" w:rsidRPr="00960651" w:rsidRDefault="000C7B2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2444A4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4A4" w:rsidRPr="00960651" w:rsidTr="002444A4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44A4" w:rsidRPr="00960651" w:rsidRDefault="002444A4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4A4" w:rsidRPr="000C7B2D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A4" w:rsidRPr="00960651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4A4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29400</w:t>
            </w:r>
          </w:p>
        </w:tc>
      </w:tr>
      <w:tr w:rsidR="002444A4" w:rsidRPr="00960651" w:rsidTr="002444A4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44A4" w:rsidRPr="000C7B2D" w:rsidRDefault="002444A4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4A4" w:rsidRPr="000C7B2D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0C7B2D">
              <w:rPr>
                <w:rFonts w:ascii="GHEA Grapalat" w:hAnsi="GHEA Grapalat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A4" w:rsidRPr="000C7B2D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4A4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4" style="position:absolute;left:0;text-align:left;margin-left:631.65pt;margin-top:22.85pt;width:9pt;height:9pt;z-index:25181184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28500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34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Սուլֆանյուսի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խտանյութ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կամ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համարժեք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Մագտոնի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2444A4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Նախահաշվից բարձր գին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4A4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44A4" w:rsidRPr="00960651" w:rsidRDefault="002444A4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4A4" w:rsidRPr="00856883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A4" w:rsidRPr="002444A4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4A4" w:rsidRPr="00960651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26700</w:t>
            </w:r>
          </w:p>
        </w:tc>
      </w:tr>
      <w:tr w:rsidR="002444A4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44A4" w:rsidRPr="00856883" w:rsidRDefault="002444A4" w:rsidP="006A0417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4A4" w:rsidRPr="00856883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Մագտոնի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A4" w:rsidRPr="00960651" w:rsidRDefault="002444A4" w:rsidP="006A04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4A4" w:rsidRPr="00960651" w:rsidRDefault="002444A4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5" style="position:absolute;left:0;text-align:left;margin-left:631.65pt;margin-top:22.85pt;width:9pt;height:9pt;z-index:2518138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40800</w:t>
            </w:r>
          </w:p>
        </w:tc>
      </w:tr>
    </w:tbl>
    <w:p w:rsidR="00856883" w:rsidRDefault="00856883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35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փորձանոթ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K2EDTA 2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(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մանուշակագույն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>)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856883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Ռոմա 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8568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856883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856883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6883" w:rsidRPr="00960651" w:rsidTr="00856883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6883" w:rsidRPr="00856883" w:rsidRDefault="00856883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  <w:tr w:rsidR="00856883" w:rsidRPr="00960651" w:rsidTr="00856883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6883" w:rsidRPr="00856883" w:rsidRDefault="00856883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883" w:rsidRPr="00960651" w:rsidRDefault="00856883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6883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4" style="position:absolute;left:0;text-align:left;margin-left:631.65pt;margin-top:22.85pt;width:9pt;height:9pt;z-index:251752448;mso-position-horizontal-relative:text;mso-position-vertical-relative:text"/>
              </w:pict>
            </w:r>
            <w:r w:rsidR="00856883"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36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փորձանոթ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հել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>+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կլոտ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ակտիվատոր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 5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(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դեղին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կամ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կարմիր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>)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C5320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5320" w:rsidRPr="00960651" w:rsidTr="00CC5320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C5320" w:rsidRPr="00856883" w:rsidRDefault="00CC5320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5320" w:rsidRPr="00CC5320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5320" w:rsidRPr="00960651" w:rsidTr="00CC5320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C5320" w:rsidRPr="00856883" w:rsidRDefault="00CC5320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C5320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5320" w:rsidRPr="00960651" w:rsidTr="00CC5320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5320" w:rsidRPr="00856883" w:rsidRDefault="00CC5320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5320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108000</w:t>
            </w:r>
          </w:p>
        </w:tc>
      </w:tr>
      <w:tr w:rsidR="00CC5320" w:rsidRPr="00960651" w:rsidTr="00CC5320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5320" w:rsidRPr="00856883" w:rsidRDefault="00CC5320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5320" w:rsidRPr="00960651" w:rsidRDefault="00CC5320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5320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754496;mso-position-horizontal-relative:text;mso-position-vertical-relative:text"/>
              </w:pict>
            </w:r>
            <w:r w:rsidR="00CA59DA">
              <w:rPr>
                <w:rFonts w:ascii="GHEA Grapalat" w:hAnsi="GHEA Grapalat"/>
                <w:sz w:val="20"/>
                <w:lang w:val="af-ZA"/>
              </w:rPr>
              <w:t>110000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37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փորձանոթ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LiHe 2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(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կանաչ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>)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CC5320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CC5320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64000</w:t>
            </w: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756544;mso-position-horizontal-relative:text;mso-position-vertical-relative:text"/>
              </w:pict>
            </w:r>
            <w:r w:rsidR="00CA59DA">
              <w:rPr>
                <w:rFonts w:ascii="GHEA Grapalat" w:hAnsi="GHEA Grapalat"/>
                <w:sz w:val="20"/>
                <w:lang w:val="af-ZA"/>
              </w:rPr>
              <w:t>65000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046C7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38</w:t>
      </w:r>
      <w:r w:rsidR="00046C71">
        <w:rPr>
          <w:rFonts w:ascii="GHEA Grapalat" w:hAnsi="GHEA Grapalat"/>
          <w:sz w:val="20"/>
        </w:rPr>
        <w:t xml:space="preserve"> 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46C71">
        <w:rPr>
          <w:rFonts w:ascii="GHEA Grapalat" w:hAnsi="GHEA Grapalat"/>
          <w:sz w:val="20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փորձանոթ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NaCi  3,6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(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կապույտ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>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CC5320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59DA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CC5320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  <w:tr w:rsidR="00CA59DA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856883" w:rsidRDefault="00CA59DA" w:rsidP="00CA59DA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7" style="position:absolute;left:0;text-align:left;margin-left:631.65pt;margin-top:22.85pt;width:9pt;height:9pt;z-index:251758592;mso-position-horizontal-relative:text;mso-position-vertical-relative:text"/>
              </w:pict>
            </w:r>
            <w:r w:rsidR="00CA59DA"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39</w:t>
      </w:r>
    </w:p>
    <w:p w:rsidR="000C735D" w:rsidRPr="00046C71" w:rsidRDefault="000C735D" w:rsidP="00046C71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փորձանոթի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</w:rPr>
        <w:t>ասեղ</w:t>
      </w:r>
      <w:r w:rsidR="00046C71" w:rsidRPr="00046C71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21G</w:t>
      </w:r>
      <w:r w:rsidRPr="00046C7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CA59DA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CA59DA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</w:t>
            </w: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CA59DA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CA59DA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8" style="position:absolute;left:0;text-align:left;margin-left:631.65pt;margin-top:22.85pt;width:9pt;height:9pt;z-index:251760640;mso-position-horizontal-relative:text;mso-position-vertical-relative:text"/>
              </w:pict>
            </w:r>
            <w:r w:rsidR="00CA59DA">
              <w:rPr>
                <w:rFonts w:ascii="GHEA Grapalat" w:hAnsi="GHEA Grapalat"/>
                <w:sz w:val="20"/>
              </w:rPr>
              <w:t>125000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Վակումային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փորձանոթի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ասեղ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22G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CA59DA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59DA" w:rsidRPr="00CA59DA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59DA" w:rsidRPr="00960651" w:rsidTr="00CA59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Մեդիտեք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CA59DA" w:rsidRPr="00960651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A59DA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59DA" w:rsidRPr="00960651" w:rsidRDefault="00CA59DA" w:rsidP="00CA59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883">
              <w:rPr>
                <w:rFonts w:ascii="GHEA Grapalat" w:hAnsi="GHEA Grapalat"/>
                <w:color w:val="000000" w:themeColor="text1"/>
                <w:sz w:val="20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59DA" w:rsidRPr="00960651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9DA" w:rsidRPr="00CA59DA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9" style="position:absolute;left:0;text-align:left;margin-left:631.65pt;margin-top:22.85pt;width:9pt;height:9pt;z-index:251762688;mso-position-horizontal-relative:text;mso-position-vertical-relative:text"/>
              </w:pict>
            </w:r>
            <w:r w:rsidR="00CA59DA"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41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Փորցանոթ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ԵՆԱ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վերլուծիչի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համար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1,6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(Ves Matic Easy)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Նախահաշվային գնից բարձր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CA59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42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Քլորհեքսիդին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20%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A59D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CA59D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A59D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CA59D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Խաչպար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CA59DA" w:rsidRDefault="00CA59D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CRP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ռեագենտ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N 100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տուփ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669EA" w:rsidP="006047B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0" style="position:absolute;left:0;text-align:left;margin-left:631.65pt;margin-top:22.85pt;width:9pt;height:9pt;z-index:251764736;mso-position-horizontal-relative:text;mso-position-vertical-relative:text"/>
              </w:pict>
            </w:r>
            <w:r w:rsidR="006047BA">
              <w:rPr>
                <w:rFonts w:ascii="GHEA Grapalat" w:hAnsi="GHEA Grapalat"/>
                <w:sz w:val="20"/>
              </w:rPr>
              <w:t>41000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70800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G-COL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Գլյուկոզ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(2 x100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) N200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տուփ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</w:t>
            </w: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6047BA" w:rsidRDefault="006047BA" w:rsidP="006047BA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1" style="position:absolute;left:0;text-align:left;margin-left:631.65pt;margin-top:22.85pt;width:9pt;height:9pt;z-index:251766784;mso-position-horizontal-relative:text;mso-position-vertical-relative:text"/>
              </w:pict>
            </w:r>
            <w:r w:rsidR="006047BA"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45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RapidSignal Hbs Ag WB 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տեստ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N 100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տուփ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66000</w:t>
            </w: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2" style="position:absolute;left:0;text-align:left;margin-left:631.65pt;margin-top:22.85pt;width:9pt;height:9pt;z-index:251768832;mso-position-horizontal-relative:text;mso-position-vertical-relative:text"/>
              </w:pict>
            </w:r>
            <w:r w:rsidR="006047BA">
              <w:rPr>
                <w:rFonts w:ascii="GHEA Grapalat" w:hAnsi="GHEA Grapalat"/>
                <w:sz w:val="20"/>
              </w:rPr>
              <w:t>75000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 46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Հեպատիտ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C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տեստ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երիզներ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HCV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որակական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Ora Quick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կամ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համարժեք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3" style="position:absolute;left:0;text-align:left;margin-left:631.65pt;margin-top:22.85pt;width:9pt;height:9pt;z-index:251770880;mso-position-horizontal-relative:text;mso-position-vertical-relative:text"/>
              </w:pict>
            </w:r>
            <w:r w:rsidR="006047BA">
              <w:rPr>
                <w:rFonts w:ascii="GHEA Grapalat" w:hAnsi="GHEA Grapalat"/>
                <w:sz w:val="20"/>
              </w:rPr>
              <w:t>87500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47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Հեքսանյուսի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խտանյութ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կամ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համարժեք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Մագտոնի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6047B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Մագտոնի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 48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RPR- CARBON  test, c/n 36001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տեստ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N150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Նախահաշվից բարձր գին</w:t>
            </w:r>
          </w:p>
        </w:tc>
      </w:tr>
      <w:tr w:rsidR="006047BA" w:rsidRPr="00960651" w:rsidTr="006047B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Նախահաշվից բարձր գին</w:t>
            </w:r>
          </w:p>
        </w:tc>
      </w:tr>
      <w:tr w:rsidR="006047BA" w:rsidRPr="00960651" w:rsidTr="006047B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47BA" w:rsidRPr="006047BA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Նախահաշվից բարձր գին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7BA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15600</w:t>
            </w:r>
          </w:p>
        </w:tc>
      </w:tr>
      <w:tr w:rsidR="006047BA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960651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960651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5" style="position:absolute;left:0;text-align:left;margin-left:631.65pt;margin-top:22.85pt;width:9pt;height:9pt;z-index:251772928;mso-position-horizontal-relative:text;mso-position-vertical-relative:text"/>
              </w:pict>
            </w:r>
            <w:r w:rsidR="006047BA">
              <w:rPr>
                <w:rFonts w:ascii="GHEA Grapalat" w:hAnsi="GHEA Grapalat"/>
                <w:sz w:val="20"/>
                <w:lang w:val="af-ZA"/>
              </w:rPr>
              <w:t>16333</w:t>
            </w:r>
          </w:p>
        </w:tc>
      </w:tr>
      <w:tr w:rsidR="006047BA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7BA" w:rsidRPr="006047BA" w:rsidRDefault="006047BA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47BA" w:rsidRPr="00960651" w:rsidRDefault="006047BA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49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Մեզի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թեստ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գլյուկոզայի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որոշման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որակական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N 100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0C735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C735D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C735D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13333</w:t>
            </w: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6" style="position:absolute;left:0;text-align:left;margin-left:631.65pt;margin-top:22.85pt;width:9pt;height:9pt;z-index:251774976;mso-position-horizontal-relative:text;mso-position-vertical-relative:text"/>
              </w:pict>
            </w:r>
            <w:r w:rsidR="00C3057C">
              <w:rPr>
                <w:rFonts w:ascii="GHEA Grapalat" w:hAnsi="GHEA Grapalat"/>
                <w:sz w:val="20"/>
              </w:rPr>
              <w:t>17500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50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Մեզի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թեստ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սպիտների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որոշման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որակական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N100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8" style="position:absolute;left:0;text-align:left;margin-left:631.65pt;margin-top:22.85pt;width:9pt;height:9pt;z-index:251779072;mso-position-horizontal-relative:text;mso-position-vertical-relative:text"/>
              </w:pict>
            </w:r>
            <w:r w:rsidR="00C3057C">
              <w:rPr>
                <w:rFonts w:ascii="GHEA Grapalat" w:hAnsi="GHEA Grapalat"/>
                <w:sz w:val="20"/>
              </w:rPr>
              <w:t>26000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 51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Ցոլիկլոն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անտի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-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Խմբակային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շիճուկ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A10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.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9" style="position:absolute;left:0;text-align:left;margin-left:631.65pt;margin-top:22.85pt;width:9pt;height:9pt;z-index:251781120;mso-position-horizontal-relative:text;mso-position-vertical-relative:text"/>
              </w:pict>
            </w:r>
            <w:r w:rsidR="00C3057C">
              <w:rPr>
                <w:rFonts w:ascii="GHEA Grapalat" w:hAnsi="GHEA Grapalat"/>
                <w:sz w:val="20"/>
              </w:rPr>
              <w:t>7800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Ցոլիկլոն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անտի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-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Խմբակային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շիճուկ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AB  5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.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3667</w:t>
            </w:r>
          </w:p>
        </w:tc>
      </w:tr>
      <w:tr w:rsidR="00C3057C" w:rsidRPr="00960651" w:rsidTr="00C3057C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0" style="position:absolute;left:0;text-align:left;margin-left:631.65pt;margin-top:22.85pt;width:9pt;height:9pt;z-index:251783168;mso-position-horizontal-relative:text;mso-position-vertical-relative:text"/>
              </w:pict>
            </w:r>
            <w:r w:rsidR="00C3057C">
              <w:rPr>
                <w:rFonts w:ascii="GHEA Grapalat" w:hAnsi="GHEA Grapalat"/>
                <w:sz w:val="20"/>
              </w:rPr>
              <w:t>6000</w:t>
            </w:r>
          </w:p>
        </w:tc>
      </w:tr>
      <w:tr w:rsidR="00C3057C" w:rsidRPr="00960651" w:rsidTr="00C3057C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57C" w:rsidRPr="00960651" w:rsidRDefault="00C3057C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57C" w:rsidRPr="00960651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7C" w:rsidRPr="00C3057C" w:rsidRDefault="00C3057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Ցոլիկլոն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անտի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-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Խմբակային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շիճուկ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B   10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.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02075F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075F" w:rsidRPr="00960651" w:rsidTr="0002075F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075F" w:rsidRPr="0002075F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75F" w:rsidRPr="0002075F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2075F" w:rsidRPr="00960651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75F" w:rsidRPr="00960651" w:rsidTr="0002075F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075F" w:rsidRPr="0002075F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75F" w:rsidRPr="0002075F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2075F" w:rsidRPr="00960651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75F" w:rsidRPr="00960651" w:rsidTr="0002075F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2075F" w:rsidRPr="00960651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075F" w:rsidRPr="0002075F" w:rsidRDefault="0002075F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75F" w:rsidRPr="0002075F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2075F" w:rsidRPr="00960651" w:rsidRDefault="0002075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2075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29F7" w:rsidRPr="00960651" w:rsidTr="0002075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AA29F7" w:rsidRPr="00960651" w:rsidTr="0002075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2" style="position:absolute;left:0;text-align:left;margin-left:631.65pt;margin-top:22.85pt;width:9pt;height:9pt;z-index:251787264;mso-position-horizontal-relative:text;mso-position-vertical-relative:text"/>
              </w:pict>
            </w:r>
            <w:r w:rsidR="00AA29F7">
              <w:rPr>
                <w:rFonts w:ascii="GHEA Grapalat" w:hAnsi="GHEA Grapalat"/>
                <w:sz w:val="20"/>
              </w:rPr>
              <w:t>7800</w:t>
            </w:r>
          </w:p>
        </w:tc>
      </w:tr>
      <w:tr w:rsidR="00AA29F7" w:rsidRPr="00960651" w:rsidTr="0002075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Ցոլիկլոն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անտի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-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սուպեր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Խմբակային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շիճուկ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D 10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.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A29F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29F7" w:rsidRPr="00960651" w:rsidTr="00AA29F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29F7" w:rsidRPr="00960651" w:rsidTr="00AA29F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29F7" w:rsidRPr="00960651" w:rsidTr="00AA29F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29F7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AA29F7" w:rsidRPr="00960651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6669EA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3" style="position:absolute;left:0;text-align:left;margin-left:631.65pt;margin-top:22.85pt;width:9pt;height:9pt;z-index:251789312;mso-position-horizontal-relative:text;mso-position-vertical-relative:text"/>
              </w:pict>
            </w:r>
            <w:r w:rsidR="00AA29F7">
              <w:rPr>
                <w:rFonts w:ascii="GHEA Grapalat" w:hAnsi="GHEA Grapalat"/>
                <w:sz w:val="20"/>
              </w:rPr>
              <w:t>13200</w:t>
            </w:r>
          </w:p>
        </w:tc>
      </w:tr>
      <w:tr w:rsidR="00AA29F7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960651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C3057C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077C8F" w:rsidRDefault="00077C8F" w:rsidP="00652B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55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Ցոլիկլոն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անտի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-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սուպեր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Խմբակային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շիճուկ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C  5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>.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A29F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A29F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AA29F7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29F7" w:rsidRPr="00960651" w:rsidTr="00AA29F7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A29F7" w:rsidRPr="00960651" w:rsidRDefault="00AA29F7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29F7" w:rsidRPr="00AA29F7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Ռոմա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29F7" w:rsidRPr="00AA29F7" w:rsidRDefault="00AA29F7" w:rsidP="00C35D8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29F7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18560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24422">
        <w:rPr>
          <w:rFonts w:ascii="GHEA Grapalat" w:hAnsi="GHEA Grapalat"/>
          <w:sz w:val="20"/>
          <w:lang w:val="af-ZA"/>
        </w:rPr>
        <w:t xml:space="preserve"> 56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077C8F" w:rsidRDefault="000C735D" w:rsidP="00077C8F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Ֆենոֆտալինի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2% 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լուծույթ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100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</w:rPr>
        <w:t>մլ</w:t>
      </w:r>
      <w:r w:rsidR="00077C8F" w:rsidRPr="00077C8F">
        <w:rPr>
          <w:rFonts w:ascii="GHEA Grapalat" w:eastAsia="Times New Roman" w:hAnsi="GHEA Grapalat" w:cs="Arial CYR"/>
          <w:b/>
          <w:sz w:val="20"/>
          <w:szCs w:val="20"/>
          <w:lang w:val="af-ZA"/>
        </w:rPr>
        <w:t xml:space="preserve"> </w:t>
      </w:r>
      <w:r w:rsidRPr="00077C8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AA29F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AA29F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C35D80" w:rsidTr="000C735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0C735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AA29F7" w:rsidRDefault="00AA29F7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առաջարկ տված մասնակցին նախապատվություն տալու սկզբունքով</w:t>
      </w:r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en-US"/>
        </w:rPr>
        <w:t>Հանձնաժողովը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որոշեց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Պայմանագիր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կնքելու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առաջարկ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ներկայացնել</w:t>
      </w:r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2444A4">
        <w:rPr>
          <w:rFonts w:ascii="GHEA Grapalat" w:hAnsi="GHEA Grapalat" w:cs="Arial Armenian"/>
          <w:sz w:val="20"/>
          <w:lang w:val="af-ZA"/>
        </w:rPr>
        <w:t>1;2;11</w:t>
      </w:r>
      <w:r w:rsidR="002E100E">
        <w:rPr>
          <w:rFonts w:ascii="GHEA Grapalat" w:hAnsi="GHEA Grapalat" w:cs="Arial Armenian"/>
          <w:sz w:val="20"/>
          <w:lang w:val="en-US"/>
        </w:rPr>
        <w:t>չափաբաժիններ</w:t>
      </w:r>
      <w:r>
        <w:rPr>
          <w:rFonts w:ascii="GHEA Grapalat" w:hAnsi="GHEA Grapalat" w:cs="Arial Armenian"/>
          <w:sz w:val="20"/>
          <w:lang w:val="en-US"/>
        </w:rPr>
        <w:t>ով</w:t>
      </w:r>
      <w:r w:rsidR="00E27B21" w:rsidRPr="00E27B21">
        <w:rPr>
          <w:rFonts w:ascii="GHEA Grapalat" w:hAnsi="GHEA Grapalat" w:cs="Arial Armenian"/>
          <w:sz w:val="20"/>
          <w:lang w:val="af-ZA"/>
        </w:rPr>
        <w:t xml:space="preserve"> </w:t>
      </w:r>
      <w:r w:rsidR="00E27B21">
        <w:rPr>
          <w:rFonts w:ascii="GHEA Grapalat" w:hAnsi="GHEA Grapalat"/>
          <w:sz w:val="20"/>
          <w:szCs w:val="20"/>
          <w:lang w:val="af-ZA"/>
        </w:rPr>
        <w:t>&lt;&lt;</w:t>
      </w:r>
      <w:r w:rsidR="002444A4">
        <w:rPr>
          <w:rFonts w:ascii="GHEA Grapalat" w:hAnsi="GHEA Grapalat"/>
          <w:sz w:val="20"/>
          <w:szCs w:val="20"/>
          <w:lang w:val="af-ZA"/>
        </w:rPr>
        <w:t>Կոնցեռն Էներգոմաշ</w:t>
      </w:r>
      <w:r w:rsidR="00E27B21">
        <w:rPr>
          <w:rFonts w:ascii="GHEA Grapalat" w:hAnsi="GHEA Grapalat"/>
          <w:sz w:val="20"/>
          <w:szCs w:val="20"/>
          <w:lang w:val="af-ZA"/>
        </w:rPr>
        <w:t>&gt;&gt;</w:t>
      </w:r>
      <w:r w:rsidR="002444A4">
        <w:rPr>
          <w:rFonts w:ascii="GHEA Grapalat" w:hAnsi="GHEA Grapalat"/>
          <w:sz w:val="20"/>
          <w:szCs w:val="20"/>
          <w:lang w:val="af-ZA"/>
        </w:rPr>
        <w:t>ՓԲԸ-ին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, </w:t>
      </w:r>
      <w:r w:rsidR="002444A4">
        <w:rPr>
          <w:rFonts w:ascii="GHEA Grapalat" w:hAnsi="GHEA Grapalat"/>
          <w:sz w:val="20"/>
          <w:szCs w:val="20"/>
          <w:lang w:val="af-ZA"/>
        </w:rPr>
        <w:t>4;5;12;34;42</w:t>
      </w:r>
      <w:r w:rsidR="00E27B21">
        <w:rPr>
          <w:rFonts w:ascii="GHEA Grapalat" w:hAnsi="GHEA Grapalat"/>
          <w:sz w:val="20"/>
          <w:szCs w:val="20"/>
          <w:lang w:val="af-ZA"/>
        </w:rPr>
        <w:t>չափաբաժիններով &lt;&lt;</w:t>
      </w:r>
      <w:r w:rsidR="002444A4">
        <w:rPr>
          <w:rFonts w:ascii="GHEA Grapalat" w:hAnsi="GHEA Grapalat"/>
          <w:sz w:val="20"/>
          <w:szCs w:val="20"/>
          <w:lang w:val="af-ZA"/>
        </w:rPr>
        <w:t>Խաչպար</w:t>
      </w:r>
      <w:r w:rsidR="00E27B21">
        <w:rPr>
          <w:rFonts w:ascii="GHEA Grapalat" w:hAnsi="GHEA Grapalat"/>
          <w:sz w:val="20"/>
          <w:szCs w:val="20"/>
          <w:lang w:val="af-ZA"/>
        </w:rPr>
        <w:t>&gt;&gt;</w:t>
      </w:r>
      <w:r w:rsidR="002444A4">
        <w:rPr>
          <w:rFonts w:ascii="GHEA Grapalat" w:hAnsi="GHEA Grapalat"/>
          <w:sz w:val="20"/>
          <w:szCs w:val="20"/>
          <w:lang w:val="af-ZA"/>
        </w:rPr>
        <w:t>ՍՊԸ-ին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, </w:t>
      </w:r>
      <w:r w:rsidR="002444A4">
        <w:rPr>
          <w:rFonts w:ascii="GHEA Grapalat" w:hAnsi="GHEA Grapalat"/>
          <w:sz w:val="20"/>
          <w:szCs w:val="20"/>
          <w:lang w:val="af-ZA"/>
        </w:rPr>
        <w:t>13;14;15;16;17;18;19;</w:t>
      </w:r>
      <w:r w:rsidR="00E4313F">
        <w:rPr>
          <w:rFonts w:ascii="GHEA Grapalat" w:hAnsi="GHEA Grapalat"/>
          <w:sz w:val="20"/>
          <w:szCs w:val="20"/>
          <w:lang w:val="af-ZA"/>
        </w:rPr>
        <w:t>20;21; 22;24;25;26;27;</w:t>
      </w:r>
      <w:r w:rsidR="002444A4">
        <w:rPr>
          <w:rFonts w:ascii="GHEA Grapalat" w:hAnsi="GHEA Grapalat"/>
          <w:sz w:val="20"/>
          <w:szCs w:val="20"/>
          <w:lang w:val="af-ZA"/>
        </w:rPr>
        <w:t>28;29;30;31;32;33;35;36;37;38;55</w:t>
      </w:r>
      <w:r w:rsidR="00105A44">
        <w:rPr>
          <w:rFonts w:ascii="GHEA Grapalat" w:hAnsi="GHEA Grapalat"/>
          <w:sz w:val="20"/>
          <w:szCs w:val="20"/>
          <w:lang w:val="af-ZA"/>
        </w:rPr>
        <w:t xml:space="preserve"> </w:t>
      </w:r>
      <w:r w:rsidR="00E27B21">
        <w:rPr>
          <w:rFonts w:ascii="GHEA Grapalat" w:hAnsi="GHEA Grapalat"/>
          <w:sz w:val="20"/>
          <w:szCs w:val="20"/>
          <w:lang w:val="af-ZA"/>
        </w:rPr>
        <w:t>չափաբաժիններով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105A44">
        <w:rPr>
          <w:rFonts w:ascii="GHEA Grapalat" w:hAnsi="GHEA Grapalat"/>
          <w:sz w:val="20"/>
          <w:szCs w:val="20"/>
          <w:lang w:val="af-ZA"/>
        </w:rPr>
        <w:t>Ռոմա</w:t>
      </w:r>
      <w:r w:rsidR="004E5824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 xml:space="preserve"> ՍՊԸ-ին</w:t>
      </w:r>
      <w:r w:rsidR="004E5824">
        <w:rPr>
          <w:rFonts w:ascii="GHEA Grapalat" w:hAnsi="GHEA Grapalat"/>
          <w:sz w:val="20"/>
          <w:szCs w:val="20"/>
          <w:lang w:val="af-ZA"/>
        </w:rPr>
        <w:t>,</w:t>
      </w:r>
      <w:r w:rsidR="00105A44">
        <w:rPr>
          <w:rFonts w:ascii="GHEA Grapalat" w:hAnsi="GHEA Grapalat"/>
          <w:sz w:val="20"/>
          <w:szCs w:val="20"/>
          <w:lang w:val="af-ZA"/>
        </w:rPr>
        <w:t xml:space="preserve"> 6;7;47 </w:t>
      </w:r>
      <w:r w:rsidR="00E27B21">
        <w:rPr>
          <w:rFonts w:ascii="GHEA Grapalat" w:hAnsi="GHEA Grapalat"/>
          <w:sz w:val="20"/>
          <w:szCs w:val="20"/>
          <w:lang w:val="af-ZA"/>
        </w:rPr>
        <w:t>չափա</w:t>
      </w:r>
      <w:r w:rsidR="00105A44">
        <w:rPr>
          <w:rFonts w:ascii="GHEA Grapalat" w:hAnsi="GHEA Grapalat"/>
          <w:sz w:val="20"/>
          <w:szCs w:val="20"/>
          <w:lang w:val="af-ZA"/>
        </w:rPr>
        <w:t>-</w:t>
      </w:r>
      <w:r w:rsidR="00E27B21">
        <w:rPr>
          <w:rFonts w:ascii="GHEA Grapalat" w:hAnsi="GHEA Grapalat"/>
          <w:sz w:val="20"/>
          <w:szCs w:val="20"/>
          <w:lang w:val="af-ZA"/>
        </w:rPr>
        <w:t>բաժիններով &lt;&lt;</w:t>
      </w:r>
      <w:r w:rsidR="00105A44">
        <w:rPr>
          <w:rFonts w:ascii="GHEA Grapalat" w:hAnsi="GHEA Grapalat"/>
          <w:sz w:val="20"/>
          <w:szCs w:val="20"/>
          <w:lang w:val="en-US"/>
        </w:rPr>
        <w:t>Մագտոնի</w:t>
      </w:r>
      <w:r w:rsidR="00C22A5C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>ՍՊԸ-ին</w:t>
      </w:r>
      <w:r w:rsidR="00C22A5C">
        <w:rPr>
          <w:rFonts w:ascii="GHEA Grapalat" w:hAnsi="GHEA Grapalat"/>
          <w:sz w:val="20"/>
          <w:szCs w:val="20"/>
          <w:lang w:val="af-ZA"/>
        </w:rPr>
        <w:t xml:space="preserve">, </w:t>
      </w:r>
      <w:r w:rsidR="00105A44">
        <w:rPr>
          <w:rFonts w:ascii="GHEA Grapalat" w:hAnsi="GHEA Grapalat"/>
          <w:sz w:val="20"/>
          <w:szCs w:val="20"/>
          <w:lang w:val="af-ZA"/>
        </w:rPr>
        <w:t>9;10;43;44;45;46;50;51;53</w:t>
      </w:r>
      <w:r w:rsidR="004E5824">
        <w:rPr>
          <w:rFonts w:ascii="GHEA Grapalat" w:hAnsi="GHEA Grapalat" w:cs="Arial Armenian"/>
          <w:sz w:val="20"/>
          <w:lang w:val="af-ZA"/>
        </w:rPr>
        <w:t xml:space="preserve"> չափա</w:t>
      </w:r>
      <w:r w:rsidR="00105A44">
        <w:rPr>
          <w:rFonts w:ascii="GHEA Grapalat" w:hAnsi="GHEA Grapalat" w:cs="Arial Armenian"/>
          <w:sz w:val="20"/>
          <w:lang w:val="af-ZA"/>
        </w:rPr>
        <w:t>բաժիններով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4E5824">
        <w:rPr>
          <w:rFonts w:ascii="GHEA Grapalat" w:hAnsi="GHEA Grapalat"/>
          <w:sz w:val="20"/>
          <w:szCs w:val="20"/>
          <w:lang w:val="af-ZA"/>
        </w:rPr>
        <w:t>&lt;&lt;</w:t>
      </w:r>
      <w:r w:rsidR="00105A44">
        <w:rPr>
          <w:rFonts w:ascii="GHEA Grapalat" w:hAnsi="GHEA Grapalat"/>
          <w:sz w:val="20"/>
          <w:szCs w:val="20"/>
          <w:lang w:val="af-ZA"/>
        </w:rPr>
        <w:t>Վիոլա</w:t>
      </w:r>
      <w:r w:rsidR="004E5824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>ՍՊԸ-ին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</w:t>
      </w:r>
      <w:r w:rsidR="00105A44">
        <w:rPr>
          <w:rFonts w:ascii="GHEA Grapalat" w:hAnsi="GHEA Grapalat"/>
          <w:sz w:val="20"/>
          <w:szCs w:val="20"/>
          <w:lang w:val="af-ZA"/>
        </w:rPr>
        <w:t>23;39;40;49;52;54</w:t>
      </w:r>
      <w:r w:rsidR="00E4313F">
        <w:rPr>
          <w:rFonts w:ascii="GHEA Grapalat" w:hAnsi="GHEA Grapalat"/>
          <w:sz w:val="20"/>
          <w:szCs w:val="20"/>
          <w:lang w:val="af-ZA"/>
        </w:rPr>
        <w:t xml:space="preserve">չափաբաժիններով </w:t>
      </w:r>
      <w:r w:rsidR="00E4313F" w:rsidRPr="00E4313F">
        <w:rPr>
          <w:rFonts w:ascii="GHEA Grapalat" w:hAnsi="GHEA Grapalat"/>
          <w:sz w:val="20"/>
          <w:szCs w:val="20"/>
          <w:lang w:val="af-ZA"/>
        </w:rPr>
        <w:t>&lt;&lt;</w:t>
      </w:r>
      <w:r w:rsidR="00E4313F">
        <w:rPr>
          <w:rFonts w:ascii="GHEA Grapalat" w:hAnsi="GHEA Grapalat"/>
          <w:sz w:val="20"/>
          <w:szCs w:val="20"/>
          <w:lang w:val="en-US"/>
        </w:rPr>
        <w:t>Մեդիտեք</w:t>
      </w:r>
      <w:r w:rsidR="00E4313F" w:rsidRPr="00E4313F">
        <w:rPr>
          <w:rFonts w:ascii="GHEA Grapalat" w:hAnsi="GHEA Grapalat"/>
          <w:sz w:val="20"/>
          <w:szCs w:val="20"/>
          <w:lang w:val="af-ZA"/>
        </w:rPr>
        <w:t>&gt;&gt;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E4313F" w:rsidRPr="00E4313F">
        <w:rPr>
          <w:rFonts w:ascii="GHEA Grapalat" w:hAnsi="GHEA Grapalat" w:cs="Sylfaen"/>
          <w:sz w:val="20"/>
          <w:lang w:val="af-ZA"/>
        </w:rPr>
        <w:t xml:space="preserve"> (</w:t>
      </w:r>
      <w:r w:rsidR="00E4313F">
        <w:rPr>
          <w:rFonts w:ascii="GHEA Grapalat" w:hAnsi="GHEA Grapalat" w:cs="Sylfaen"/>
          <w:sz w:val="20"/>
          <w:lang w:val="en-US"/>
        </w:rPr>
        <w:t>մինչև</w:t>
      </w:r>
      <w:r w:rsidR="00E4313F" w:rsidRPr="00E4313F">
        <w:rPr>
          <w:rFonts w:ascii="GHEA Grapalat" w:hAnsi="GHEA Grapalat" w:cs="Sylfaen"/>
          <w:sz w:val="20"/>
          <w:lang w:val="af-ZA"/>
        </w:rPr>
        <w:t xml:space="preserve"> 11.</w:t>
      </w:r>
      <w:r w:rsidR="00E4313F">
        <w:rPr>
          <w:rFonts w:ascii="GHEA Grapalat" w:hAnsi="GHEA Grapalat" w:cs="Sylfaen"/>
          <w:sz w:val="20"/>
          <w:lang w:val="af-ZA"/>
        </w:rPr>
        <w:t>04.2016թ.</w:t>
      </w:r>
      <w:r w:rsidR="00E4313F" w:rsidRPr="00E4313F">
        <w:rPr>
          <w:rFonts w:ascii="GHEA Grapalat" w:hAnsi="GHEA Grapalat" w:cs="Sylfaen"/>
          <w:sz w:val="20"/>
          <w:lang w:val="af-ZA"/>
        </w:rPr>
        <w:t>)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E4313F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4313F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502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851" w:bottom="170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3D" w:rsidRDefault="00A7363D" w:rsidP="002B2738">
      <w:pPr>
        <w:spacing w:after="0" w:line="240" w:lineRule="auto"/>
      </w:pPr>
      <w:r>
        <w:separator/>
      </w:r>
    </w:p>
  </w:endnote>
  <w:endnote w:type="continuationSeparator" w:id="0">
    <w:p w:rsidR="00A7363D" w:rsidRDefault="00A7363D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F4B">
      <w:rPr>
        <w:rStyle w:val="PageNumber"/>
        <w:noProof/>
      </w:rPr>
      <w:t>7</w: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3D" w:rsidRDefault="00A7363D" w:rsidP="002B2738">
      <w:pPr>
        <w:spacing w:after="0" w:line="240" w:lineRule="auto"/>
      </w:pPr>
      <w:r>
        <w:separator/>
      </w:r>
    </w:p>
  </w:footnote>
  <w:footnote w:type="continuationSeparator" w:id="0">
    <w:p w:rsidR="00A7363D" w:rsidRDefault="00A7363D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075F"/>
    <w:rsid w:val="00025AE1"/>
    <w:rsid w:val="0004586E"/>
    <w:rsid w:val="00046C71"/>
    <w:rsid w:val="00077C8F"/>
    <w:rsid w:val="00082B8A"/>
    <w:rsid w:val="000C735D"/>
    <w:rsid w:val="000C7B2D"/>
    <w:rsid w:val="000F5F4B"/>
    <w:rsid w:val="00102119"/>
    <w:rsid w:val="0010405A"/>
    <w:rsid w:val="00105A44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444A4"/>
    <w:rsid w:val="002733EE"/>
    <w:rsid w:val="00296907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15D46"/>
    <w:rsid w:val="00420214"/>
    <w:rsid w:val="00422274"/>
    <w:rsid w:val="0044505C"/>
    <w:rsid w:val="0047115E"/>
    <w:rsid w:val="004A3CCE"/>
    <w:rsid w:val="004C431A"/>
    <w:rsid w:val="004D759E"/>
    <w:rsid w:val="004E5824"/>
    <w:rsid w:val="00500BE7"/>
    <w:rsid w:val="00502DAE"/>
    <w:rsid w:val="00505D45"/>
    <w:rsid w:val="00514087"/>
    <w:rsid w:val="0052459A"/>
    <w:rsid w:val="00543F54"/>
    <w:rsid w:val="005457B7"/>
    <w:rsid w:val="00575ADF"/>
    <w:rsid w:val="005E0686"/>
    <w:rsid w:val="005F2D0A"/>
    <w:rsid w:val="005F5DAF"/>
    <w:rsid w:val="00601F66"/>
    <w:rsid w:val="006047BA"/>
    <w:rsid w:val="00604832"/>
    <w:rsid w:val="00610D8B"/>
    <w:rsid w:val="00613510"/>
    <w:rsid w:val="006167E8"/>
    <w:rsid w:val="00652BEE"/>
    <w:rsid w:val="00660025"/>
    <w:rsid w:val="00664BD4"/>
    <w:rsid w:val="006669EA"/>
    <w:rsid w:val="00680B33"/>
    <w:rsid w:val="006835A9"/>
    <w:rsid w:val="0068695E"/>
    <w:rsid w:val="006A6957"/>
    <w:rsid w:val="006C2D05"/>
    <w:rsid w:val="006C5C76"/>
    <w:rsid w:val="006C6A05"/>
    <w:rsid w:val="006D4C52"/>
    <w:rsid w:val="006E15EA"/>
    <w:rsid w:val="007139B2"/>
    <w:rsid w:val="0072375A"/>
    <w:rsid w:val="00746481"/>
    <w:rsid w:val="0079307A"/>
    <w:rsid w:val="007D1FFC"/>
    <w:rsid w:val="007D2929"/>
    <w:rsid w:val="007E57FD"/>
    <w:rsid w:val="0080134F"/>
    <w:rsid w:val="008021F3"/>
    <w:rsid w:val="00804F12"/>
    <w:rsid w:val="008342F4"/>
    <w:rsid w:val="00856883"/>
    <w:rsid w:val="00883D0C"/>
    <w:rsid w:val="008C58E4"/>
    <w:rsid w:val="008C5CA9"/>
    <w:rsid w:val="008D29EC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9F29BC"/>
    <w:rsid w:val="00A12A9F"/>
    <w:rsid w:val="00A261AA"/>
    <w:rsid w:val="00A435D4"/>
    <w:rsid w:val="00A4481A"/>
    <w:rsid w:val="00A5572E"/>
    <w:rsid w:val="00A71B8B"/>
    <w:rsid w:val="00A7363D"/>
    <w:rsid w:val="00A83582"/>
    <w:rsid w:val="00AA29F7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76B1D"/>
    <w:rsid w:val="00B92648"/>
    <w:rsid w:val="00BA7D56"/>
    <w:rsid w:val="00BD54F4"/>
    <w:rsid w:val="00BE5E7A"/>
    <w:rsid w:val="00C1095E"/>
    <w:rsid w:val="00C15935"/>
    <w:rsid w:val="00C21D68"/>
    <w:rsid w:val="00C22A5C"/>
    <w:rsid w:val="00C3057C"/>
    <w:rsid w:val="00C30BE8"/>
    <w:rsid w:val="00C35D44"/>
    <w:rsid w:val="00C35D80"/>
    <w:rsid w:val="00C80305"/>
    <w:rsid w:val="00CA59DA"/>
    <w:rsid w:val="00CB3345"/>
    <w:rsid w:val="00CB65F0"/>
    <w:rsid w:val="00CC5320"/>
    <w:rsid w:val="00CD0F6A"/>
    <w:rsid w:val="00CE3B47"/>
    <w:rsid w:val="00D14581"/>
    <w:rsid w:val="00D24422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4313F"/>
    <w:rsid w:val="00E70E23"/>
    <w:rsid w:val="00E835FE"/>
    <w:rsid w:val="00E872D0"/>
    <w:rsid w:val="00E94622"/>
    <w:rsid w:val="00E96A5C"/>
    <w:rsid w:val="00EA21FF"/>
    <w:rsid w:val="00EA405A"/>
    <w:rsid w:val="00EF1F31"/>
    <w:rsid w:val="00EF3C1E"/>
    <w:rsid w:val="00EF7D2B"/>
    <w:rsid w:val="00F218C7"/>
    <w:rsid w:val="00F32778"/>
    <w:rsid w:val="00F62A9F"/>
    <w:rsid w:val="00F6737F"/>
    <w:rsid w:val="00F76A6E"/>
    <w:rsid w:val="00FA6DE7"/>
    <w:rsid w:val="00FB3A67"/>
    <w:rsid w:val="00FD43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5747-F8E8-43AD-AD88-BDFD2603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5110</Words>
  <Characters>29133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31</cp:revision>
  <cp:lastPrinted>2016-02-25T08:09:00Z</cp:lastPrinted>
  <dcterms:created xsi:type="dcterms:W3CDTF">2013-02-06T05:54:00Z</dcterms:created>
  <dcterms:modified xsi:type="dcterms:W3CDTF">2016-04-05T11:36:00Z</dcterms:modified>
</cp:coreProperties>
</file>