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ապրիլի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13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3349F2">
        <w:rPr>
          <w:rFonts w:ascii="GHEA Grapalat" w:hAnsi="GHEA Grapalat"/>
          <w:sz w:val="24"/>
          <w:szCs w:val="24"/>
          <w:lang w:val="hy-AM"/>
        </w:rPr>
        <w:t>16/98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3349F2">
        <w:rPr>
          <w:rFonts w:ascii="GHEA Grapalat" w:hAnsi="GHEA Grapalat"/>
          <w:sz w:val="20"/>
          <w:lang w:val="hy-AM"/>
        </w:rPr>
        <w:t>16/98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4"/>
        <w:gridCol w:w="3381"/>
        <w:gridCol w:w="2463"/>
        <w:gridCol w:w="2417"/>
        <w:gridCol w:w="1998"/>
      </w:tblGrid>
      <w:tr w:rsidR="00BD68BC" w:rsidRPr="003349F2" w:rsidTr="003349F2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3349F2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349F2" w:rsidRDefault="003349F2" w:rsidP="00650287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3349F2">
              <w:rPr>
                <w:rFonts w:ascii="GHEA Grapalat" w:hAnsi="GHEA Grapalat" w:cs="Sylfaen"/>
                <w:sz w:val="20"/>
                <w:lang w:val="hy-AM"/>
              </w:rPr>
              <w:t xml:space="preserve">Քանաքեռ-Զեյթուն վարչական շրջանի բակերում հենապատերի սվաղման, ջրակայուն սպիտակ գույնի նստեցման և ներկման աշխատանքների  տեխնիկական հսկողության </w:t>
            </w:r>
            <w:r w:rsidRPr="003349F2">
              <w:rPr>
                <w:rFonts w:ascii="GHEA Grapalat" w:hAnsi="GHEA Grapalat" w:cs="Sylfaen"/>
                <w:iCs/>
                <w:sz w:val="20"/>
                <w:lang w:val="hy-AM"/>
              </w:rPr>
              <w:t>ծառայություններ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349F2" w:rsidRPr="00977C17" w:rsidTr="003349F2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F2" w:rsidRDefault="003349F2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9F2" w:rsidRPr="003349F2" w:rsidRDefault="003349F2" w:rsidP="0065028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349F2">
              <w:rPr>
                <w:rFonts w:ascii="GHEA Grapalat" w:hAnsi="GHEA Grapalat" w:cs="Sylfaen"/>
                <w:sz w:val="20"/>
                <w:lang w:val="hy-AM"/>
              </w:rPr>
              <w:t xml:space="preserve">Քանաքեռ-Զեյթուն վարչական շրջանի բակային տարածքներում տեղադրված նստարանների վերանորոգման աշխատանքների  տեխնիկական հսկողության </w:t>
            </w:r>
            <w:r w:rsidRPr="003349F2">
              <w:rPr>
                <w:rFonts w:ascii="GHEA Grapalat" w:hAnsi="GHEA Grapalat" w:cs="Sylfaen"/>
                <w:iCs/>
                <w:sz w:val="20"/>
                <w:lang w:val="hy-AM"/>
              </w:rPr>
              <w:t>ծառայություններ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9F2" w:rsidRPr="0002630C" w:rsidRDefault="003349F2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9F2" w:rsidRPr="00266965" w:rsidRDefault="003349F2" w:rsidP="003349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349F2" w:rsidRPr="00E5657F" w:rsidRDefault="003349F2" w:rsidP="003349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349F2" w:rsidRPr="00266965" w:rsidRDefault="003349F2" w:rsidP="003349F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3349F2" w:rsidRPr="00266965" w:rsidRDefault="003349F2" w:rsidP="003349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9F2" w:rsidRPr="00B20B80" w:rsidRDefault="003349F2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266965"/>
    <w:rsid w:val="003109F8"/>
    <w:rsid w:val="0032729E"/>
    <w:rsid w:val="003349F2"/>
    <w:rsid w:val="004D65D1"/>
    <w:rsid w:val="004E3F35"/>
    <w:rsid w:val="0055712A"/>
    <w:rsid w:val="005A563C"/>
    <w:rsid w:val="00776780"/>
    <w:rsid w:val="007E07D0"/>
    <w:rsid w:val="008151A2"/>
    <w:rsid w:val="009232E5"/>
    <w:rsid w:val="00977C17"/>
    <w:rsid w:val="009C30B4"/>
    <w:rsid w:val="009C4A0C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27</cp:revision>
  <cp:lastPrinted>2015-12-10T06:32:00Z</cp:lastPrinted>
  <dcterms:created xsi:type="dcterms:W3CDTF">2015-05-15T06:54:00Z</dcterms:created>
  <dcterms:modified xsi:type="dcterms:W3CDTF">2016-04-13T08:57:00Z</dcterms:modified>
</cp:coreProperties>
</file>