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8A3" w:rsidRPr="00B95E67" w:rsidRDefault="00A968A3" w:rsidP="00A968A3">
      <w:pPr>
        <w:spacing w:after="0" w:line="240" w:lineRule="auto"/>
        <w:ind w:left="5850"/>
        <w:jc w:val="center"/>
        <w:rPr>
          <w:rFonts w:ascii="GHEA Grapalat" w:hAnsi="GHEA Grapalat"/>
          <w:sz w:val="24"/>
          <w:szCs w:val="24"/>
          <w:lang w:val="hy-AM"/>
        </w:rPr>
      </w:pPr>
      <w:r w:rsidRPr="00B95E67">
        <w:rPr>
          <w:rFonts w:ascii="GHEA Grapalat" w:hAnsi="GHEA Grapalat"/>
          <w:sz w:val="24"/>
          <w:szCs w:val="24"/>
          <w:lang w:val="hy-AM"/>
        </w:rPr>
        <w:t xml:space="preserve">Հավելված  </w:t>
      </w:r>
      <w:r w:rsidRPr="00D45138">
        <w:rPr>
          <w:rFonts w:ascii="GHEA Grapalat" w:hAnsi="GHEA Grapalat"/>
          <w:sz w:val="24"/>
          <w:szCs w:val="24"/>
          <w:lang w:val="hy-AM"/>
        </w:rPr>
        <w:t>N 2</w:t>
      </w:r>
    </w:p>
    <w:p w:rsidR="00A968A3" w:rsidRPr="009E4FA3" w:rsidRDefault="00A968A3" w:rsidP="00A968A3">
      <w:pPr>
        <w:pStyle w:val="BodyTextIndent3"/>
        <w:ind w:left="5850" w:firstLine="0"/>
        <w:jc w:val="center"/>
        <w:rPr>
          <w:rFonts w:ascii="GHEA Grapalat" w:hAnsi="GHEA Grapalat"/>
          <w:b w:val="0"/>
          <w:i w:val="0"/>
          <w:sz w:val="24"/>
          <w:szCs w:val="24"/>
          <w:u w:val="none"/>
          <w:lang w:val="hy-AM"/>
        </w:rPr>
      </w:pPr>
      <w:r w:rsidRPr="009E4FA3">
        <w:rPr>
          <w:rFonts w:ascii="GHEA Grapalat" w:hAnsi="GHEA Grapalat"/>
          <w:b w:val="0"/>
          <w:i w:val="0"/>
          <w:color w:val="FF0000"/>
          <w:sz w:val="24"/>
          <w:szCs w:val="24"/>
          <w:u w:val="none"/>
          <w:lang w:val="hy-AM"/>
        </w:rPr>
        <w:t xml:space="preserve">ՀԶՀ-ՇՀԱՊՁԲ-15/8-16/1 </w:t>
      </w:r>
      <w:r w:rsidRPr="009E4FA3">
        <w:rPr>
          <w:rFonts w:ascii="GHEA Grapalat" w:hAnsi="GHEA Grapalat"/>
          <w:b w:val="0"/>
          <w:i w:val="0"/>
          <w:sz w:val="24"/>
          <w:szCs w:val="24"/>
          <w:u w:val="none"/>
          <w:lang w:val="hy-AM"/>
        </w:rPr>
        <w:t xml:space="preserve">ծածկագրով շրջանակային համաձայնագրերի միջոցով գնում կատարելու ընթացակարգի գնահատող հանձնաժողովի </w:t>
      </w:r>
      <w:r>
        <w:rPr>
          <w:rFonts w:ascii="GHEA Grapalat" w:hAnsi="GHEA Grapalat"/>
          <w:b w:val="0"/>
          <w:i w:val="0"/>
          <w:color w:val="FF0000"/>
          <w:sz w:val="24"/>
          <w:szCs w:val="24"/>
          <w:u w:val="none"/>
          <w:lang w:val="hy-AM"/>
        </w:rPr>
        <w:t>2016թ-ի ապրիլի 15</w:t>
      </w:r>
      <w:r w:rsidRPr="009E4FA3">
        <w:rPr>
          <w:rFonts w:ascii="GHEA Grapalat" w:hAnsi="GHEA Grapalat"/>
          <w:b w:val="0"/>
          <w:i w:val="0"/>
          <w:color w:val="FF0000"/>
          <w:sz w:val="24"/>
          <w:szCs w:val="24"/>
          <w:u w:val="none"/>
          <w:lang w:val="hy-AM"/>
        </w:rPr>
        <w:t>-ի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hy-AM"/>
        </w:rPr>
        <w:t xml:space="preserve"> թիվ 7</w:t>
      </w:r>
      <w:r w:rsidRPr="009E4FA3">
        <w:rPr>
          <w:rFonts w:ascii="GHEA Grapalat" w:hAnsi="GHEA Grapalat"/>
          <w:b w:val="0"/>
          <w:i w:val="0"/>
          <w:sz w:val="24"/>
          <w:szCs w:val="24"/>
          <w:u w:val="none"/>
          <w:lang w:val="hy-AM"/>
        </w:rPr>
        <w:t xml:space="preserve"> արձանագրության</w:t>
      </w:r>
    </w:p>
    <w:p w:rsidR="00A968A3" w:rsidRPr="009E4FA3" w:rsidRDefault="00A968A3" w:rsidP="00A968A3">
      <w:pPr>
        <w:pStyle w:val="BodyTextIndent3"/>
        <w:spacing w:line="360" w:lineRule="auto"/>
        <w:jc w:val="center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A968A3" w:rsidRDefault="00A968A3" w:rsidP="00A968A3">
      <w:pPr>
        <w:pStyle w:val="BodyTextIndent3"/>
        <w:spacing w:line="360" w:lineRule="auto"/>
        <w:jc w:val="center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A968A3" w:rsidRPr="000D0C32" w:rsidRDefault="00A968A3" w:rsidP="00A968A3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968A3" w:rsidRPr="000D0C32" w:rsidRDefault="00A968A3" w:rsidP="00A968A3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ՇՐՋԱՆԱԿԱՅԻՆ ՀԱՄԱՁԱՅՆԱԳՐԵՐԻ ՄԻՋՈՑՈՎ ԳՆՈՒՄ ԿԱՏԱՐԵԼՈՒ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968A3" w:rsidRPr="000D0C32" w:rsidRDefault="00A968A3" w:rsidP="00A968A3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A968A3" w:rsidRPr="000D0C32" w:rsidRDefault="00A968A3" w:rsidP="00A968A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968A3" w:rsidRPr="000D0C32" w:rsidRDefault="00A968A3" w:rsidP="00A968A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ապրիլի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7</w:t>
      </w:r>
      <w:r w:rsidR="007E1287">
        <w:rPr>
          <w:rFonts w:ascii="GHEA Grapalat" w:hAnsi="GHEA Grapalat"/>
          <w:b w:val="0"/>
          <w:sz w:val="20"/>
          <w:lang w:val="hy-AM"/>
        </w:rPr>
        <w:t>-4</w:t>
      </w:r>
      <w:bookmarkStart w:id="0" w:name="_GoBack"/>
      <w:bookmarkEnd w:id="0"/>
      <w:r>
        <w:rPr>
          <w:rFonts w:ascii="GHEA Grapalat" w:hAnsi="GHEA Grapalat"/>
          <w:b w:val="0"/>
          <w:sz w:val="20"/>
          <w:lang w:val="hy-AM"/>
        </w:rPr>
        <w:t xml:space="preserve"> արձանագրային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968A3" w:rsidRPr="000D0C32" w:rsidRDefault="00A968A3" w:rsidP="00A968A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968A3" w:rsidRPr="000D0C32" w:rsidRDefault="00A968A3" w:rsidP="00A968A3">
      <w:pPr>
        <w:spacing w:after="0" w:line="360" w:lineRule="auto"/>
        <w:rPr>
          <w:rFonts w:ascii="GHEA Grapalat" w:hAnsi="GHEA Grapalat"/>
          <w:sz w:val="20"/>
          <w:lang w:val="af-ZA"/>
        </w:rPr>
      </w:pPr>
    </w:p>
    <w:p w:rsidR="00A968A3" w:rsidRPr="000D0C32" w:rsidRDefault="00A968A3" w:rsidP="00A968A3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203DA2">
        <w:rPr>
          <w:rFonts w:ascii="GHEA Grapalat" w:hAnsi="GHEA Grapalat" w:cs="Sylfaen"/>
          <w:sz w:val="24"/>
          <w:szCs w:val="24"/>
          <w:lang w:val="af-ZA"/>
        </w:rPr>
        <w:t xml:space="preserve">ՇՐՋԱՆԱԿԱՅԻՆ ՀԱՄԱՁԱՅՆԱԳՐԵՐԻ ՄԻՋՈՑՈՎ ԳՆՈՒՄ ԿԱՏԱՐԵԼՈՒ ԸՆԹԱՑԱԿԱՐԳԻ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ՀԶՀ-ՇՀԱՊՁԲ-15/8-16/1</w:t>
      </w:r>
    </w:p>
    <w:p w:rsidR="00A968A3" w:rsidRPr="000D0C32" w:rsidRDefault="00A968A3" w:rsidP="00A968A3">
      <w:pPr>
        <w:spacing w:after="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A968A3" w:rsidRPr="000D0C32" w:rsidRDefault="00A968A3" w:rsidP="00A968A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Հայաստանի զարգացման հիմնադրամը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ՀՀ, Մհեր Մկրտչյան 5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hy-AM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ՀԶՀ-ՇՀԱՊՁԲ-15/8-16/1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69"/>
        <w:gridCol w:w="2713"/>
        <w:gridCol w:w="2434"/>
        <w:gridCol w:w="2381"/>
      </w:tblGrid>
      <w:tr w:rsidR="00A968A3" w:rsidRPr="00D151C2" w:rsidTr="002F48D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968A3" w:rsidRPr="000D0C32" w:rsidRDefault="00A968A3" w:rsidP="002F48D9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968A3" w:rsidRPr="000D0C32" w:rsidRDefault="00A968A3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968A3" w:rsidRPr="000D0C32" w:rsidRDefault="00A968A3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968A3" w:rsidRPr="000D0C32" w:rsidRDefault="00A968A3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968A3" w:rsidRPr="000D0C32" w:rsidRDefault="00A968A3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A968A3" w:rsidRPr="000D0C32" w:rsidRDefault="00A968A3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968A3" w:rsidRPr="00D151C2" w:rsidTr="002F48D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968A3" w:rsidRPr="002C3A93" w:rsidRDefault="00A968A3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968A3" w:rsidRPr="00CB0613" w:rsidRDefault="00A968A3" w:rsidP="002F48D9">
            <w:pPr>
              <w:spacing w:after="0"/>
              <w:rPr>
                <w:rFonts w:ascii="GHEA Grapalat" w:hAnsi="GHEA Grapalat"/>
                <w:bCs/>
                <w:lang w:val="hy-AM"/>
              </w:rPr>
            </w:pPr>
            <w:r w:rsidRPr="009E4FA3">
              <w:rPr>
                <w:rFonts w:ascii="GHEA Grapalat" w:hAnsi="GHEA Grapalat"/>
                <w:bCs/>
                <w:lang w:val="hy-AM"/>
              </w:rPr>
              <w:t>Հիշողություն-կրիչներ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968A3" w:rsidRPr="009E4FA3" w:rsidRDefault="00A968A3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9E4FA3">
              <w:rPr>
                <w:rFonts w:ascii="GHEA Grapalat" w:hAnsi="GHEA Grapalat"/>
                <w:sz w:val="20"/>
                <w:szCs w:val="20"/>
                <w:lang w:val="hy-AM"/>
              </w:rPr>
              <w:t>«ԷԴՎԱՐԴ ՔՈՄՓՅՈՒԹԵՐՍ» ՍՊԸ</w:t>
            </w:r>
          </w:p>
          <w:p w:rsidR="00A968A3" w:rsidRDefault="00A968A3" w:rsidP="002F48D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968A3" w:rsidRPr="009E4FA3" w:rsidRDefault="00A968A3" w:rsidP="002F48D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9E4FA3">
              <w:rPr>
                <w:rFonts w:ascii="GHEA Grapalat" w:hAnsi="GHEA Grapalat"/>
                <w:sz w:val="20"/>
                <w:szCs w:val="20"/>
                <w:lang w:val="hy-AM"/>
              </w:rPr>
              <w:t>«ԴՈՔՍ ՔՈՄՊՅՈՒՏՐ» ՍՊԸ</w:t>
            </w:r>
          </w:p>
          <w:p w:rsidR="00A968A3" w:rsidRPr="002C3A93" w:rsidRDefault="00A968A3" w:rsidP="002F48D9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968A3" w:rsidRPr="00016F2B" w:rsidRDefault="00A968A3" w:rsidP="002F48D9">
            <w:pPr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968A3" w:rsidRPr="000D0C32" w:rsidRDefault="00A968A3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968A3" w:rsidRPr="000D0C32" w:rsidRDefault="00A968A3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968A3" w:rsidRPr="000D0C32" w:rsidRDefault="00A968A3" w:rsidP="002F48D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A968A3" w:rsidRPr="00505194" w:rsidRDefault="00A968A3" w:rsidP="002F48D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05194">
              <w:rPr>
                <w:rFonts w:ascii="GHEA Grapalat" w:hAnsi="GHEA Grapalat"/>
                <w:sz w:val="20"/>
                <w:szCs w:val="20"/>
                <w:lang w:val="hy-AM"/>
              </w:rPr>
              <w:t>«ԷԴՎԱՐԴ ՔՈՄՓՅՈՒԹԵՐՍ» ՍՊԸ-ի հայտը գնահատվել է անբավարար, իսկ «ԴՈՔՍ ՔՈՄՊՅՈՒՏՐ» ՍՊԸ</w:t>
            </w:r>
            <w:r w:rsidRPr="00505194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-ի ա</w:t>
            </w:r>
            <w:r w:rsidRPr="00505194">
              <w:rPr>
                <w:rFonts w:ascii="GHEA Grapalat" w:hAnsi="GHEA Grapalat"/>
                <w:sz w:val="21"/>
                <w:szCs w:val="21"/>
                <w:lang w:val="hy-AM"/>
              </w:rPr>
              <w:t>ռաջարկված գինը բարձր է նախահաշվային գնից</w:t>
            </w:r>
          </w:p>
        </w:tc>
      </w:tr>
    </w:tbl>
    <w:p w:rsidR="00A968A3" w:rsidRPr="000D0C32" w:rsidRDefault="00A968A3" w:rsidP="00A968A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968A3" w:rsidRDefault="00A968A3" w:rsidP="00A968A3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968A3" w:rsidRDefault="00A968A3" w:rsidP="00A968A3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968A3" w:rsidRPr="000D0C32" w:rsidRDefault="00A968A3" w:rsidP="00A968A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Անի Բազեյանին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A968A3" w:rsidRPr="000D0C32" w:rsidRDefault="00A968A3" w:rsidP="00A968A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011 597 711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A968A3" w:rsidRPr="000D0C32" w:rsidRDefault="00A968A3" w:rsidP="00A968A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551D3F">
        <w:rPr>
          <w:rFonts w:ascii="GHEA Grapalat" w:hAnsi="GHEA Grapalat"/>
          <w:sz w:val="20"/>
          <w:lang w:val="af-ZA"/>
        </w:rPr>
        <w:t>a.bazeyan@gmail.com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A968A3" w:rsidRDefault="00A968A3" w:rsidP="00A968A3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A968A3" w:rsidRDefault="00A968A3" w:rsidP="00A968A3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A968A3" w:rsidRDefault="00A968A3" w:rsidP="00A968A3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A968A3" w:rsidRPr="00551D3F" w:rsidRDefault="00A968A3" w:rsidP="00A968A3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tbl>
      <w:tblPr>
        <w:tblpPr w:leftFromText="180" w:rightFromText="180" w:vertAnchor="text" w:horzAnchor="margin" w:tblpXSpec="center" w:tblpY="263"/>
        <w:tblW w:w="9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06"/>
      </w:tblGrid>
      <w:tr w:rsidR="00A968A3" w:rsidRPr="00EE6EA3" w:rsidTr="002F48D9">
        <w:trPr>
          <w:trHeight w:val="494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68A3" w:rsidRDefault="00A968A3" w:rsidP="002F48D9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ՀԶՀ-ՇՀԱՊՁԲ-15/8-16/1</w:t>
            </w:r>
            <w:r w:rsidRPr="00EE6EA3">
              <w:rPr>
                <w:rFonts w:ascii="GHEA Grapalat" w:hAnsi="GHEA Grapalat"/>
                <w:lang w:val="hy-AM"/>
              </w:rPr>
              <w:t xml:space="preserve"> ԾԱԾԿԱԳՐՈՎ ՇՐՋԱՆԱԿԱՅԻՆ ՀԱՄԱՁԱՅՆԱԳՐԵՐԻ ՄԻՋՈՑՈՎ ԳՆՈՒՄ ԿԱՏԱՐԵԼՈՒ ԸՆԹԱՑԱԿԱՐԳԻ ԳՆԱՀԱՏՈՂ </w:t>
            </w:r>
          </w:p>
          <w:p w:rsidR="00A968A3" w:rsidRPr="00EE6EA3" w:rsidRDefault="00A968A3" w:rsidP="002F48D9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EE6EA3">
              <w:rPr>
                <w:rFonts w:ascii="GHEA Grapalat" w:hAnsi="GHEA Grapalat"/>
                <w:lang w:val="hy-AM"/>
              </w:rPr>
              <w:t>ՀԱՆՁՆԱԺՈՂՈՎԻ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E6EA3">
              <w:rPr>
                <w:rFonts w:ascii="GHEA Grapalat" w:hAnsi="GHEA Grapalat"/>
                <w:lang w:val="hy-AM"/>
              </w:rPr>
              <w:t>ՆԱԽԱԳԱՀ՝</w:t>
            </w:r>
          </w:p>
        </w:tc>
        <w:tc>
          <w:tcPr>
            <w:tcW w:w="4106" w:type="dxa"/>
            <w:shd w:val="clear" w:color="auto" w:fill="auto"/>
            <w:vAlign w:val="bottom"/>
          </w:tcPr>
          <w:p w:rsidR="00A968A3" w:rsidRPr="00EE6EA3" w:rsidRDefault="00A968A3" w:rsidP="002F48D9">
            <w:pPr>
              <w:tabs>
                <w:tab w:val="left" w:pos="1335"/>
              </w:tabs>
              <w:spacing w:after="0"/>
              <w:jc w:val="right"/>
              <w:rPr>
                <w:rFonts w:ascii="GHEA Grapalat" w:hAnsi="GHEA Grapalat"/>
                <w:lang w:val="hy-AM"/>
              </w:rPr>
            </w:pPr>
            <w:r w:rsidRPr="00EE6EA3">
              <w:rPr>
                <w:rFonts w:ascii="GHEA Grapalat" w:hAnsi="GHEA Grapalat"/>
                <w:lang w:val="hy-AM"/>
              </w:rPr>
              <w:t>Լ. ԳԻՆՈՍՅԱՆ</w:t>
            </w:r>
          </w:p>
        </w:tc>
      </w:tr>
    </w:tbl>
    <w:p w:rsidR="00A968A3" w:rsidRPr="00F776DD" w:rsidRDefault="00A968A3" w:rsidP="00A968A3">
      <w:pPr>
        <w:pStyle w:val="BodyTextIndent3"/>
        <w:spacing w:line="360" w:lineRule="auto"/>
        <w:jc w:val="center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A968A3" w:rsidRPr="00837820" w:rsidRDefault="00A968A3" w:rsidP="00A968A3"/>
    <w:p w:rsidR="00DE6C2C" w:rsidRDefault="00DE6C2C"/>
    <w:sectPr w:rsidR="00DE6C2C" w:rsidSect="00D74E6A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22"/>
    <w:rsid w:val="007E1287"/>
    <w:rsid w:val="00A968A3"/>
    <w:rsid w:val="00C62B22"/>
    <w:rsid w:val="00D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8646D-0ED4-4675-8552-77A70C9C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8A3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968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968A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968A3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968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Company>diakov.net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Անի Բազեյան</dc:creator>
  <cp:keywords/>
  <dc:description/>
  <cp:lastModifiedBy>Անի Բազեյան</cp:lastModifiedBy>
  <cp:revision>3</cp:revision>
  <dcterms:created xsi:type="dcterms:W3CDTF">2016-04-18T07:12:00Z</dcterms:created>
  <dcterms:modified xsi:type="dcterms:W3CDTF">2016-04-18T07:13:00Z</dcterms:modified>
</cp:coreProperties>
</file>