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ED2" w:rsidRDefault="00FE7ED2" w:rsidP="00A439D3">
      <w:pPr>
        <w:spacing w:after="160" w:line="360" w:lineRule="auto"/>
        <w:jc w:val="center"/>
        <w:rPr>
          <w:rFonts w:ascii="GHEA Grapalat" w:eastAsia="Times New Roman" w:hAnsi="GHEA Grapalat"/>
          <w:b/>
          <w:bCs/>
          <w:color w:val="000000"/>
          <w:sz w:val="24"/>
          <w:szCs w:val="24"/>
          <w:lang w:val="hy-AM"/>
        </w:rPr>
      </w:pPr>
      <w:r w:rsidRPr="00A439D3">
        <w:rPr>
          <w:rFonts w:ascii="GHEA Grapalat" w:eastAsia="Times New Roman" w:hAnsi="GHEA Grapalat"/>
          <w:b/>
          <w:bCs/>
          <w:color w:val="000000"/>
          <w:sz w:val="24"/>
          <w:szCs w:val="24"/>
          <w:lang w:val="ru-RU"/>
        </w:rPr>
        <w:t xml:space="preserve">ПРАВИТЕЛЬСТВО РЕСПУБЛИКИ АРМЕНИЯ </w:t>
      </w:r>
    </w:p>
    <w:p w:rsidR="00A439D3" w:rsidRPr="00A439D3" w:rsidRDefault="00A439D3" w:rsidP="00A439D3">
      <w:pPr>
        <w:spacing w:after="160" w:line="360" w:lineRule="auto"/>
        <w:jc w:val="center"/>
        <w:rPr>
          <w:rFonts w:ascii="GHEA Grapalat" w:eastAsia="Times New Roman" w:hAnsi="GHEA Grapalat"/>
          <w:b/>
          <w:bCs/>
          <w:color w:val="000000"/>
          <w:sz w:val="24"/>
          <w:szCs w:val="24"/>
          <w:lang w:val="hy-AM"/>
        </w:rPr>
      </w:pPr>
    </w:p>
    <w:p w:rsidR="00FE7ED2" w:rsidRPr="00A439D3" w:rsidRDefault="00FE7ED2" w:rsidP="00A439D3">
      <w:pPr>
        <w:spacing w:after="160" w:line="360" w:lineRule="auto"/>
        <w:jc w:val="center"/>
        <w:rPr>
          <w:rFonts w:ascii="GHEA Grapalat" w:eastAsia="Times New Roman" w:hAnsi="GHEA Grapalat"/>
          <w:b/>
          <w:bCs/>
          <w:color w:val="000000"/>
          <w:sz w:val="24"/>
          <w:szCs w:val="24"/>
          <w:lang w:val="ru-RU"/>
        </w:rPr>
      </w:pPr>
      <w:r w:rsidRPr="00A439D3">
        <w:rPr>
          <w:rFonts w:ascii="GHEA Grapalat" w:eastAsia="Times New Roman" w:hAnsi="GHEA Grapalat"/>
          <w:b/>
          <w:bCs/>
          <w:color w:val="000000"/>
          <w:sz w:val="24"/>
          <w:szCs w:val="24"/>
          <w:lang w:val="ru-RU"/>
        </w:rPr>
        <w:t xml:space="preserve">ПОСТАНОВЛЕНИЕ </w:t>
      </w:r>
    </w:p>
    <w:p w:rsidR="00FE7ED2" w:rsidRDefault="00FE7ED2" w:rsidP="00A439D3">
      <w:pPr>
        <w:spacing w:after="160" w:line="360" w:lineRule="auto"/>
        <w:jc w:val="center"/>
        <w:rPr>
          <w:rFonts w:ascii="GHEA Grapalat" w:eastAsia="Times New Roman" w:hAnsi="GHEA Grapalat"/>
          <w:color w:val="000000"/>
          <w:sz w:val="24"/>
          <w:szCs w:val="24"/>
          <w:lang w:val="hy-AM"/>
        </w:rPr>
      </w:pPr>
      <w:r w:rsidRPr="00A439D3">
        <w:rPr>
          <w:rFonts w:ascii="GHEA Grapalat" w:eastAsia="Times New Roman" w:hAnsi="GHEA Grapalat"/>
          <w:color w:val="000000"/>
          <w:sz w:val="24"/>
          <w:szCs w:val="24"/>
          <w:lang w:val="ru-RU"/>
        </w:rPr>
        <w:t>от 10 февраля 2011</w:t>
      </w:r>
      <w:r w:rsidRPr="00A439D3">
        <w:rPr>
          <w:rFonts w:ascii="GHEA Grapalat" w:eastAsia="Times New Roman" w:hAnsi="GHEA Grapalat"/>
          <w:color w:val="000000"/>
          <w:sz w:val="24"/>
          <w:szCs w:val="24"/>
          <w:lang w:val="hy-AM"/>
        </w:rPr>
        <w:t xml:space="preserve"> </w:t>
      </w:r>
      <w:r w:rsidRPr="00A439D3">
        <w:rPr>
          <w:rFonts w:ascii="GHEA Grapalat" w:eastAsia="Times New Roman" w:hAnsi="GHEA Grapalat"/>
          <w:color w:val="000000"/>
          <w:sz w:val="24"/>
          <w:szCs w:val="24"/>
          <w:lang w:val="ru-RU"/>
        </w:rPr>
        <w:t>года № 168-</w:t>
      </w:r>
      <w:r w:rsidRPr="00A439D3">
        <w:rPr>
          <w:rFonts w:ascii="GHEA Grapalat" w:eastAsia="Times New Roman" w:hAnsi="GHEA Grapalat"/>
          <w:bCs/>
          <w:iCs/>
          <w:color w:val="000000"/>
          <w:sz w:val="24"/>
          <w:szCs w:val="24"/>
          <w:lang w:val="en-GB"/>
        </w:rPr>
        <w:t>N</w:t>
      </w:r>
      <w:r w:rsidRPr="00A439D3">
        <w:rPr>
          <w:rFonts w:ascii="GHEA Grapalat" w:eastAsia="Times New Roman" w:hAnsi="GHEA Grapalat"/>
          <w:color w:val="000000"/>
          <w:sz w:val="24"/>
          <w:szCs w:val="24"/>
          <w:lang w:val="ru-RU"/>
        </w:rPr>
        <w:t xml:space="preserve"> </w:t>
      </w:r>
    </w:p>
    <w:p w:rsidR="00A439D3" w:rsidRPr="00A439D3" w:rsidRDefault="00A439D3" w:rsidP="00A439D3">
      <w:pPr>
        <w:spacing w:after="160" w:line="360" w:lineRule="auto"/>
        <w:jc w:val="center"/>
        <w:rPr>
          <w:rFonts w:ascii="GHEA Grapalat" w:eastAsia="Times New Roman" w:hAnsi="GHEA Grapalat"/>
          <w:color w:val="000000"/>
          <w:sz w:val="24"/>
          <w:szCs w:val="24"/>
          <w:lang w:val="hy-AM"/>
        </w:rPr>
      </w:pPr>
    </w:p>
    <w:p w:rsidR="00FE7ED2" w:rsidRPr="00A439D3" w:rsidRDefault="00FE7ED2" w:rsidP="00A439D3">
      <w:pPr>
        <w:spacing w:after="160" w:line="360" w:lineRule="auto"/>
        <w:jc w:val="center"/>
        <w:rPr>
          <w:rFonts w:ascii="GHEA Grapalat" w:eastAsia="Times New Roman" w:hAnsi="GHEA Grapalat"/>
          <w:color w:val="000000"/>
          <w:sz w:val="24"/>
          <w:szCs w:val="24"/>
          <w:lang w:val="ru-RU"/>
        </w:rPr>
      </w:pPr>
      <w:r w:rsidRPr="00A439D3">
        <w:rPr>
          <w:rFonts w:ascii="GHEA Grapalat" w:eastAsia="Times New Roman" w:hAnsi="GHEA Grapalat"/>
          <w:b/>
          <w:bCs/>
          <w:color w:val="000000"/>
          <w:sz w:val="24"/>
          <w:szCs w:val="24"/>
          <w:lang w:val="ru-RU"/>
        </w:rPr>
        <w:t>ОБ ОРГАНИЗАЦИИ ПРОЦЕССА</w:t>
      </w:r>
      <w:r w:rsidR="00312661" w:rsidRPr="00A439D3">
        <w:rPr>
          <w:rFonts w:ascii="GHEA Grapalat" w:eastAsia="Times New Roman" w:hAnsi="GHEA Grapalat"/>
          <w:b/>
          <w:bCs/>
          <w:color w:val="000000"/>
          <w:sz w:val="24"/>
          <w:szCs w:val="24"/>
          <w:lang w:val="ru-RU"/>
        </w:rPr>
        <w:t xml:space="preserve"> </w:t>
      </w:r>
      <w:r w:rsidRPr="00A439D3">
        <w:rPr>
          <w:rFonts w:ascii="GHEA Grapalat" w:eastAsia="Times New Roman" w:hAnsi="GHEA Grapalat"/>
          <w:b/>
          <w:bCs/>
          <w:color w:val="000000"/>
          <w:sz w:val="24"/>
          <w:szCs w:val="24"/>
          <w:lang w:val="ru-RU"/>
        </w:rPr>
        <w:t xml:space="preserve">ЗАКУПОК </w:t>
      </w:r>
    </w:p>
    <w:p w:rsidR="00FE7ED2" w:rsidRPr="00A439D3" w:rsidRDefault="00FE7ED2" w:rsidP="00A439D3">
      <w:pPr>
        <w:spacing w:after="160" w:line="360" w:lineRule="auto"/>
        <w:ind w:firstLine="221"/>
        <w:jc w:val="center"/>
        <w:rPr>
          <w:rFonts w:ascii="GHEA Grapalat" w:eastAsia="Times New Roman" w:hAnsi="GHEA Grapalat"/>
          <w:color w:val="000000"/>
          <w:sz w:val="24"/>
          <w:szCs w:val="24"/>
          <w:lang w:val="ru-RU"/>
        </w:rPr>
      </w:pP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Принимая за основу статьи 3 и 4 Закона Республики Армения "Օ </w:t>
      </w:r>
      <w:proofErr w:type="gramStart"/>
      <w:r w:rsidRPr="00A439D3">
        <w:rPr>
          <w:rFonts w:ascii="GHEA Grapalat" w:eastAsia="Times New Roman" w:hAnsi="GHEA Grapalat"/>
          <w:color w:val="000000"/>
          <w:sz w:val="24"/>
          <w:szCs w:val="24"/>
          <w:lang w:val="ru-RU"/>
        </w:rPr>
        <w:t>закупках</w:t>
      </w:r>
      <w:proofErr w:type="gramEnd"/>
      <w:r w:rsidRPr="00A439D3">
        <w:rPr>
          <w:rFonts w:ascii="GHEA Grapalat" w:eastAsia="Times New Roman" w:hAnsi="GHEA Grapalat"/>
          <w:color w:val="000000"/>
          <w:sz w:val="24"/>
          <w:szCs w:val="24"/>
          <w:lang w:val="ru-RU"/>
        </w:rPr>
        <w:t xml:space="preserve">", Правительство Республики Армения </w:t>
      </w:r>
      <w:r w:rsidRPr="00A439D3">
        <w:rPr>
          <w:rFonts w:ascii="GHEA Grapalat" w:eastAsia="Times New Roman" w:hAnsi="GHEA Grapalat"/>
          <w:b/>
          <w:i/>
          <w:color w:val="000000"/>
          <w:sz w:val="24"/>
          <w:szCs w:val="24"/>
          <w:lang w:val="ru-RU"/>
        </w:rPr>
        <w:t>постановляет:</w:t>
      </w:r>
      <w:r w:rsidRPr="00A439D3">
        <w:rPr>
          <w:rFonts w:ascii="GHEA Grapalat" w:eastAsia="Times New Roman" w:hAnsi="GHEA Grapalat"/>
          <w:color w:val="000000"/>
          <w:sz w:val="24"/>
          <w:szCs w:val="24"/>
          <w:lang w:val="ru-RU"/>
        </w:rPr>
        <w:t xml:space="preserve"> </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Утвердить порядок организации процесса закупок согласно Приложению</w:t>
      </w:r>
      <w:r w:rsidR="00411E27">
        <w:rPr>
          <w:rFonts w:ascii="Courier New" w:eastAsia="Times New Roman" w:hAnsi="Courier New" w:cs="Courier New"/>
          <w:color w:val="000000"/>
          <w:sz w:val="24"/>
          <w:szCs w:val="24"/>
        </w:rPr>
        <w:t> </w:t>
      </w:r>
      <w:r w:rsidR="00312661" w:rsidRPr="00A439D3">
        <w:rPr>
          <w:rFonts w:ascii="GHEA Grapalat" w:eastAsia="Times New Roman" w:hAnsi="GHEA Grapalat"/>
          <w:color w:val="000000"/>
          <w:sz w:val="24"/>
          <w:szCs w:val="24"/>
          <w:lang w:val="ru-RU"/>
        </w:rPr>
        <w:t>№</w:t>
      </w:r>
      <w:r w:rsidR="00FE7ED2" w:rsidRPr="00A439D3">
        <w:rPr>
          <w:rFonts w:ascii="GHEA Grapalat" w:eastAsia="Times New Roman" w:hAnsi="GHEA Grapalat"/>
          <w:color w:val="000000"/>
          <w:sz w:val="24"/>
          <w:szCs w:val="24"/>
          <w:lang w:val="ru-RU"/>
        </w:rPr>
        <w:t xml:space="preserve"> 1:</w:t>
      </w:r>
    </w:p>
    <w:p w:rsidR="00FE7ED2" w:rsidRPr="00A439D3" w:rsidRDefault="00A439D3" w:rsidP="00A439D3">
      <w:pPr>
        <w:tabs>
          <w:tab w:val="left" w:pos="993"/>
        </w:tabs>
        <w:spacing w:after="160" w:line="360" w:lineRule="auto"/>
        <w:ind w:firstLine="567"/>
        <w:jc w:val="both"/>
        <w:rPr>
          <w:rFonts w:ascii="GHEA Grapalat" w:eastAsia="Times New Roman" w:hAnsi="GHEA Grapalat"/>
          <w:noProof/>
          <w:color w:val="000000"/>
          <w:sz w:val="24"/>
          <w:szCs w:val="24"/>
          <w:lang w:val="ru-RU"/>
        </w:rPr>
      </w:pPr>
      <w:r>
        <w:rPr>
          <w:rFonts w:ascii="GHEA Grapalat" w:eastAsia="Times New Roman" w:hAnsi="GHEA Grapalat"/>
          <w:color w:val="000000"/>
          <w:sz w:val="24"/>
          <w:szCs w:val="24"/>
          <w:lang w:val="ru-RU"/>
        </w:rPr>
        <w:t>1.1.</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Утвердить структуру Общей номенклатуры закупок (</w:t>
      </w:r>
      <w:r w:rsidR="00FE7ED2" w:rsidRPr="00A439D3">
        <w:rPr>
          <w:rFonts w:ascii="GHEA Grapalat" w:eastAsia="Times New Roman" w:hAnsi="GHEA Grapalat"/>
          <w:color w:val="000000"/>
          <w:sz w:val="24"/>
          <w:szCs w:val="24"/>
        </w:rPr>
        <w:t>Common</w:t>
      </w:r>
      <w:r w:rsidR="00FE7ED2" w:rsidRPr="00A439D3">
        <w:rPr>
          <w:rFonts w:ascii="GHEA Grapalat" w:eastAsia="Times New Roman" w:hAnsi="GHEA Grapalat"/>
          <w:color w:val="000000"/>
          <w:sz w:val="24"/>
          <w:szCs w:val="24"/>
          <w:lang w:val="ru-RU"/>
        </w:rPr>
        <w:t xml:space="preserve"> </w:t>
      </w:r>
      <w:r w:rsidR="00FE7ED2" w:rsidRPr="00A439D3">
        <w:rPr>
          <w:rFonts w:ascii="GHEA Grapalat" w:eastAsia="Times New Roman" w:hAnsi="GHEA Grapalat"/>
          <w:color w:val="000000"/>
          <w:sz w:val="24"/>
          <w:szCs w:val="24"/>
        </w:rPr>
        <w:t>Procurement</w:t>
      </w:r>
      <w:r w:rsidR="00FE7ED2" w:rsidRPr="00A439D3">
        <w:rPr>
          <w:rFonts w:ascii="GHEA Grapalat" w:eastAsia="Times New Roman" w:hAnsi="GHEA Grapalat"/>
          <w:color w:val="000000"/>
          <w:sz w:val="24"/>
          <w:szCs w:val="24"/>
          <w:lang w:val="ru-RU"/>
        </w:rPr>
        <w:t xml:space="preserve"> </w:t>
      </w:r>
      <w:r w:rsidR="00FE7ED2" w:rsidRPr="00A439D3">
        <w:rPr>
          <w:rFonts w:ascii="GHEA Grapalat" w:eastAsia="Times New Roman" w:hAnsi="GHEA Grapalat"/>
          <w:color w:val="000000"/>
          <w:sz w:val="24"/>
          <w:szCs w:val="24"/>
        </w:rPr>
        <w:t>Vocabulary</w:t>
      </w:r>
      <w:r w:rsidR="00FE7ED2" w:rsidRPr="00A439D3">
        <w:rPr>
          <w:rFonts w:ascii="GHEA Grapalat" w:eastAsia="Times New Roman" w:hAnsi="GHEA Grapalat"/>
          <w:color w:val="000000"/>
          <w:sz w:val="24"/>
          <w:szCs w:val="24"/>
          <w:lang w:val="ru-RU"/>
        </w:rPr>
        <w:t xml:space="preserve"> (</w:t>
      </w:r>
      <w:r w:rsidR="00FE7ED2" w:rsidRPr="00A439D3">
        <w:rPr>
          <w:rFonts w:ascii="GHEA Grapalat" w:eastAsia="Times New Roman" w:hAnsi="GHEA Grapalat"/>
          <w:color w:val="000000"/>
          <w:sz w:val="24"/>
          <w:szCs w:val="24"/>
        </w:rPr>
        <w:t>CPV</w:t>
      </w:r>
      <w:r w:rsidR="00FE7ED2" w:rsidRPr="00A439D3">
        <w:rPr>
          <w:rFonts w:ascii="GHEA Grapalat" w:eastAsia="Times New Roman" w:hAnsi="GHEA Grapalat"/>
          <w:color w:val="000000"/>
          <w:sz w:val="24"/>
          <w:szCs w:val="24"/>
          <w:lang w:val="ru-RU"/>
        </w:rPr>
        <w:t xml:space="preserve">), согласно Приложению </w:t>
      </w:r>
      <w:r w:rsidR="00312661" w:rsidRPr="00A439D3">
        <w:rPr>
          <w:rFonts w:ascii="GHEA Grapalat" w:eastAsia="Times New Roman" w:hAnsi="GHEA Grapalat"/>
          <w:color w:val="000000"/>
          <w:sz w:val="24"/>
          <w:szCs w:val="24"/>
          <w:lang w:val="ru-RU"/>
        </w:rPr>
        <w:t>№</w:t>
      </w:r>
      <w:r w:rsidR="00FE7ED2" w:rsidRPr="00A439D3">
        <w:rPr>
          <w:rFonts w:ascii="GHEA Grapalat" w:eastAsia="Times New Roman" w:hAnsi="GHEA Grapalat"/>
          <w:color w:val="000000"/>
          <w:sz w:val="24"/>
          <w:szCs w:val="24"/>
          <w:lang w:val="ru-RU"/>
        </w:rPr>
        <w:t xml:space="preserve"> 3.</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b/>
          <w:bCs/>
          <w:i/>
          <w:iCs/>
          <w:color w:val="000000"/>
          <w:sz w:val="24"/>
          <w:szCs w:val="24"/>
          <w:lang w:val="ru-RU"/>
        </w:rPr>
        <w:t>(пункт 1.1 дополнен в соответствии с № 950-</w:t>
      </w:r>
      <w:r w:rsidRPr="00A439D3">
        <w:rPr>
          <w:rFonts w:ascii="GHEA Grapalat" w:eastAsia="Times New Roman" w:hAnsi="GHEA Grapalat"/>
          <w:b/>
          <w:bCs/>
          <w:i/>
          <w:iCs/>
          <w:color w:val="000000"/>
          <w:sz w:val="24"/>
          <w:szCs w:val="24"/>
          <w:lang w:val="en-GB"/>
        </w:rPr>
        <w:t>N</w:t>
      </w:r>
      <w:r w:rsidRPr="00A439D3">
        <w:rPr>
          <w:rFonts w:ascii="GHEA Grapalat" w:eastAsia="Times New Roman" w:hAnsi="GHEA Grapalat"/>
          <w:b/>
          <w:bCs/>
          <w:i/>
          <w:iCs/>
          <w:color w:val="000000"/>
          <w:sz w:val="24"/>
          <w:szCs w:val="24"/>
          <w:lang w:val="ru-RU"/>
        </w:rPr>
        <w:t xml:space="preserve"> от 5 сентября 2013</w:t>
      </w:r>
      <w:r w:rsidR="00411E27">
        <w:rPr>
          <w:rFonts w:ascii="Courier New" w:eastAsia="Times New Roman" w:hAnsi="Courier New" w:cs="Courier New"/>
          <w:b/>
          <w:bCs/>
          <w:i/>
          <w:iCs/>
          <w:color w:val="000000"/>
          <w:sz w:val="24"/>
          <w:szCs w:val="24"/>
          <w:lang w:val="ru-RU"/>
        </w:rPr>
        <w:t> </w:t>
      </w:r>
      <w:r w:rsidRPr="00A439D3">
        <w:rPr>
          <w:rFonts w:ascii="GHEA Grapalat" w:eastAsia="Times New Roman" w:hAnsi="GHEA Grapalat"/>
          <w:b/>
          <w:bCs/>
          <w:i/>
          <w:iCs/>
          <w:color w:val="000000"/>
          <w:sz w:val="24"/>
          <w:szCs w:val="24"/>
          <w:lang w:val="ru-RU"/>
        </w:rPr>
        <w:t>года)</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Переименовать государственную некоммерческую организацию "Агентство государственных закупок" в государственную неправительственную</w:t>
      </w:r>
      <w:r w:rsidRPr="00A439D3">
        <w:rPr>
          <w:rFonts w:ascii="GHEA Grapalat" w:hAnsi="GHEA Grapalat"/>
          <w:sz w:val="24"/>
          <w:szCs w:val="24"/>
          <w:lang w:val="ru-RU"/>
        </w:rPr>
        <w:t xml:space="preserve"> </w:t>
      </w:r>
      <w:r w:rsidRPr="00A439D3">
        <w:rPr>
          <w:rFonts w:ascii="GHEA Grapalat" w:eastAsia="Times New Roman" w:hAnsi="GHEA Grapalat"/>
          <w:color w:val="000000"/>
          <w:sz w:val="24"/>
          <w:szCs w:val="24"/>
          <w:lang w:val="ru-RU"/>
        </w:rPr>
        <w:t xml:space="preserve">организацию "Центр содействия закупкам".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Установить, что: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предусмотренные частью 3 статьи 3 Закона закупки за пределами территории Республики Армения осуществляются: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порядке, утвержденном руководителем данного органа государственного управления, если сметная цена предмета закупок не превышает </w:t>
      </w:r>
      <w:r w:rsidRPr="00A439D3">
        <w:rPr>
          <w:rFonts w:ascii="GHEA Grapalat" w:eastAsia="Times New Roman" w:hAnsi="GHEA Grapalat"/>
          <w:color w:val="000000"/>
          <w:sz w:val="24"/>
          <w:szCs w:val="24"/>
          <w:lang w:val="ru-RU"/>
        </w:rPr>
        <w:lastRenderedPageBreak/>
        <w:t xml:space="preserve">50 млн драм. При этом, утвержденные порядки должны соответствовать цели и принципам, установленным статьей 3 Закона;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порядке, установленном Правительством Республики Армения, если сметная цена предмета закупок превышает 50 млн драм; </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 xml:space="preserve">до вступления </w:t>
      </w:r>
      <w:r w:rsidR="00F86D17" w:rsidRPr="00A439D3">
        <w:rPr>
          <w:rFonts w:ascii="GHEA Grapalat" w:eastAsia="Times New Roman" w:hAnsi="GHEA Grapalat"/>
          <w:color w:val="000000"/>
          <w:sz w:val="24"/>
          <w:szCs w:val="24"/>
          <w:lang w:val="ru-RU"/>
        </w:rPr>
        <w:t xml:space="preserve">в силу </w:t>
      </w:r>
      <w:r w:rsidR="00FE7ED2" w:rsidRPr="00A439D3">
        <w:rPr>
          <w:rFonts w:ascii="GHEA Grapalat" w:eastAsia="Times New Roman" w:hAnsi="GHEA Grapalat"/>
          <w:color w:val="000000"/>
          <w:sz w:val="24"/>
          <w:szCs w:val="24"/>
          <w:lang w:val="ru-RU"/>
        </w:rPr>
        <w:t xml:space="preserve">закона, изменения и дополнения в сделках по закупкам, заключенных в рамках процессов закупок, организованных государственной некоммерческой организацией "Агентство государственных закупок", в том числе заключение соглашений на их основании, осуществляют те заказчики, для нужд которых были заключены такие сделки;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до вступления </w:t>
      </w:r>
      <w:r w:rsidR="00F86D17" w:rsidRPr="00A439D3">
        <w:rPr>
          <w:rFonts w:ascii="GHEA Grapalat" w:eastAsia="Times New Roman" w:hAnsi="GHEA Grapalat"/>
          <w:color w:val="000000"/>
          <w:sz w:val="24"/>
          <w:szCs w:val="24"/>
          <w:lang w:val="ru-RU"/>
        </w:rPr>
        <w:t xml:space="preserve">в силу </w:t>
      </w:r>
      <w:r w:rsidRPr="00A439D3">
        <w:rPr>
          <w:rFonts w:ascii="GHEA Grapalat" w:eastAsia="Times New Roman" w:hAnsi="GHEA Grapalat"/>
          <w:color w:val="000000"/>
          <w:sz w:val="24"/>
          <w:szCs w:val="24"/>
          <w:lang w:val="ru-RU"/>
        </w:rPr>
        <w:t>закона, обеспечения исполнения договора, представленные в виде гарантии в рамках заключения сделок по закупкам, могут быть заменены формой обеспечения, предусмотренно</w:t>
      </w:r>
      <w:r w:rsidR="00074723" w:rsidRPr="00A439D3">
        <w:rPr>
          <w:rFonts w:ascii="GHEA Grapalat" w:eastAsia="Times New Roman" w:hAnsi="GHEA Grapalat"/>
          <w:color w:val="000000"/>
          <w:sz w:val="24"/>
          <w:szCs w:val="24"/>
          <w:lang w:val="ru-RU"/>
        </w:rPr>
        <w:t>й</w:t>
      </w:r>
      <w:r w:rsidRPr="00A439D3">
        <w:rPr>
          <w:rFonts w:ascii="GHEA Grapalat" w:eastAsia="Times New Roman" w:hAnsi="GHEA Grapalat"/>
          <w:color w:val="000000"/>
          <w:sz w:val="24"/>
          <w:szCs w:val="24"/>
          <w:lang w:val="ru-RU"/>
        </w:rPr>
        <w:t xml:space="preserve"> пунктом 2 статьи 32 Закона;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до вступления </w:t>
      </w:r>
      <w:r w:rsidR="00F86D17" w:rsidRPr="00A439D3">
        <w:rPr>
          <w:rFonts w:ascii="GHEA Grapalat" w:eastAsia="Times New Roman" w:hAnsi="GHEA Grapalat"/>
          <w:color w:val="000000"/>
          <w:sz w:val="24"/>
          <w:szCs w:val="24"/>
          <w:lang w:val="ru-RU"/>
        </w:rPr>
        <w:t xml:space="preserve">в силу </w:t>
      </w:r>
      <w:r w:rsidRPr="00A439D3">
        <w:rPr>
          <w:rFonts w:ascii="GHEA Grapalat" w:eastAsia="Times New Roman" w:hAnsi="GHEA Grapalat"/>
          <w:color w:val="000000"/>
          <w:sz w:val="24"/>
          <w:szCs w:val="24"/>
          <w:lang w:val="ru-RU"/>
        </w:rPr>
        <w:t>закона, те заключенные сделки по закупкам, которые расторгнуты заказчик</w:t>
      </w:r>
      <w:r w:rsidR="00F86D17" w:rsidRPr="00A439D3">
        <w:rPr>
          <w:rFonts w:ascii="GHEA Grapalat" w:eastAsia="Times New Roman" w:hAnsi="GHEA Grapalat"/>
          <w:color w:val="000000"/>
          <w:sz w:val="24"/>
          <w:szCs w:val="24"/>
          <w:lang w:val="ru-RU"/>
        </w:rPr>
        <w:t>ами</w:t>
      </w:r>
      <w:r w:rsidRPr="00A439D3">
        <w:rPr>
          <w:rFonts w:ascii="GHEA Grapalat" w:eastAsia="Times New Roman" w:hAnsi="GHEA Grapalat"/>
          <w:color w:val="000000"/>
          <w:sz w:val="24"/>
          <w:szCs w:val="24"/>
          <w:lang w:val="ru-RU"/>
        </w:rPr>
        <w:t xml:space="preserve"> в одностороннем порядке </w:t>
      </w:r>
      <w:r w:rsidR="00312661" w:rsidRPr="00A439D3">
        <w:rPr>
          <w:rFonts w:ascii="GHEA Grapalat" w:eastAsia="Times New Roman" w:hAnsi="GHEA Grapalat"/>
          <w:color w:val="000000"/>
          <w:sz w:val="24"/>
          <w:szCs w:val="24"/>
          <w:lang w:val="ru-RU"/>
        </w:rPr>
        <w:t>по основанию невыполнения</w:t>
      </w:r>
      <w:r w:rsidRPr="00A439D3">
        <w:rPr>
          <w:rFonts w:ascii="GHEA Grapalat" w:eastAsia="Times New Roman" w:hAnsi="GHEA Grapalat"/>
          <w:color w:val="000000"/>
          <w:sz w:val="24"/>
          <w:szCs w:val="24"/>
          <w:lang w:val="ru-RU"/>
        </w:rPr>
        <w:t xml:space="preserve"> обязательств заключившим сделку лицом, обусловленного обстоятельством подорожания рыночных цен товаров, работ и услуг, информация об этих лицах не включается в список участников, не имеющих прав</w:t>
      </w:r>
      <w:r w:rsidR="00F86D17" w:rsidRPr="00A439D3">
        <w:rPr>
          <w:rFonts w:ascii="GHEA Grapalat" w:eastAsia="Times New Roman" w:hAnsi="GHEA Grapalat"/>
          <w:color w:val="000000"/>
          <w:sz w:val="24"/>
          <w:szCs w:val="24"/>
          <w:lang w:val="ru-RU"/>
        </w:rPr>
        <w:t>о</w:t>
      </w:r>
      <w:r w:rsidRPr="00A439D3">
        <w:rPr>
          <w:rFonts w:ascii="GHEA Grapalat" w:eastAsia="Times New Roman" w:hAnsi="GHEA Grapalat"/>
          <w:color w:val="000000"/>
          <w:sz w:val="24"/>
          <w:szCs w:val="24"/>
          <w:lang w:val="ru-RU"/>
        </w:rPr>
        <w:t xml:space="preserve"> на участие в процессе закупок, и в отношении последних не применяются предусмотренные сделкой меры ответственности;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до вступления </w:t>
      </w:r>
      <w:r w:rsidR="00F86D17" w:rsidRPr="00A439D3">
        <w:rPr>
          <w:rFonts w:ascii="GHEA Grapalat" w:eastAsia="Times New Roman" w:hAnsi="GHEA Grapalat"/>
          <w:color w:val="000000"/>
          <w:sz w:val="24"/>
          <w:szCs w:val="24"/>
          <w:lang w:val="ru-RU"/>
        </w:rPr>
        <w:t>в силу</w:t>
      </w:r>
      <w:r w:rsidR="00F86D17" w:rsidRPr="00A439D3" w:rsidDel="006F4740">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данного </w:t>
      </w:r>
      <w:r w:rsidR="00F86D17" w:rsidRPr="00A439D3">
        <w:rPr>
          <w:rFonts w:ascii="GHEA Grapalat" w:eastAsia="Times New Roman" w:hAnsi="GHEA Grapalat"/>
          <w:color w:val="000000"/>
          <w:sz w:val="24"/>
          <w:szCs w:val="24"/>
          <w:lang w:val="ru-RU"/>
        </w:rPr>
        <w:t>Постановления</w:t>
      </w:r>
      <w:r w:rsidRPr="00A439D3">
        <w:rPr>
          <w:rFonts w:ascii="GHEA Grapalat" w:eastAsia="Times New Roman" w:hAnsi="GHEA Grapalat"/>
          <w:color w:val="000000"/>
          <w:sz w:val="24"/>
          <w:szCs w:val="24"/>
          <w:lang w:val="ru-RU"/>
        </w:rPr>
        <w:t>, кандидат, представленный компетентным органом в Министерство финансов Республики Армения, включается в состав Совета по обжалованию закупок без предварительно</w:t>
      </w:r>
      <w:r w:rsidR="00F86D17" w:rsidRPr="00A439D3">
        <w:rPr>
          <w:rFonts w:ascii="GHEA Grapalat" w:eastAsia="Times New Roman" w:hAnsi="GHEA Grapalat"/>
          <w:color w:val="000000"/>
          <w:sz w:val="24"/>
          <w:szCs w:val="24"/>
          <w:lang w:val="ru-RU"/>
        </w:rPr>
        <w:t>й</w:t>
      </w:r>
      <w:r w:rsidRPr="00A439D3">
        <w:rPr>
          <w:rFonts w:ascii="GHEA Grapalat" w:eastAsia="Times New Roman" w:hAnsi="GHEA Grapalat"/>
          <w:color w:val="000000"/>
          <w:sz w:val="24"/>
          <w:szCs w:val="24"/>
          <w:lang w:val="ru-RU"/>
        </w:rPr>
        <w:t xml:space="preserve"> </w:t>
      </w:r>
      <w:r w:rsidR="00074723" w:rsidRPr="00A439D3">
        <w:rPr>
          <w:rFonts w:ascii="GHEA Grapalat" w:eastAsia="Times New Roman" w:hAnsi="GHEA Grapalat"/>
          <w:color w:val="000000"/>
          <w:sz w:val="24"/>
          <w:szCs w:val="24"/>
          <w:lang w:val="ru-RU"/>
        </w:rPr>
        <w:t>тестирования</w:t>
      </w:r>
      <w:r w:rsidRPr="00A439D3">
        <w:rPr>
          <w:rFonts w:ascii="GHEA Grapalat" w:eastAsia="Times New Roman" w:hAnsi="GHEA Grapalat"/>
          <w:color w:val="000000"/>
          <w:sz w:val="24"/>
          <w:szCs w:val="24"/>
          <w:lang w:val="ru-RU"/>
        </w:rPr>
        <w:t xml:space="preserve">, при условии оценки знания законодательства Республики Армения о закупках в течение 2011 года, согласно настоящему Постановлению;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6)</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требование абзаца "а" подпункта 1 пункта 15 Порядка организации процесса закупок, утвержденного пунктом 1 настоящего Постановления, вступает </w:t>
      </w:r>
      <w:r w:rsidRPr="00A439D3">
        <w:rPr>
          <w:rFonts w:ascii="GHEA Grapalat" w:eastAsia="Times New Roman" w:hAnsi="GHEA Grapalat"/>
          <w:color w:val="000000"/>
          <w:sz w:val="24"/>
          <w:szCs w:val="24"/>
          <w:lang w:val="ru-RU"/>
        </w:rPr>
        <w:lastRenderedPageBreak/>
        <w:t xml:space="preserve">в силу с 1 января 2012 года. До истечения указанного срока, руководитель государственного органа управления (министр, руководитель ведомства и т.д.) устанавливает список закупок, полномочия координатора закупок которых исполняет Бюро по реализации программ;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7)</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приобретение отдельных товаров и работ, необходимых для подготовки системы электронных торгов </w:t>
      </w:r>
      <w:r w:rsidR="00944DBD" w:rsidRPr="00A439D3">
        <w:rPr>
          <w:rFonts w:ascii="GHEA Grapalat" w:eastAsia="Times New Roman" w:hAnsi="GHEA Grapalat"/>
          <w:color w:val="000000"/>
          <w:sz w:val="24"/>
          <w:szCs w:val="24"/>
          <w:lang w:val="ru-RU"/>
        </w:rPr>
        <w:t xml:space="preserve">к эксплуатации, </w:t>
      </w:r>
      <w:r w:rsidRPr="00A439D3">
        <w:rPr>
          <w:rFonts w:ascii="GHEA Grapalat" w:eastAsia="Times New Roman" w:hAnsi="GHEA Grapalat"/>
          <w:color w:val="000000"/>
          <w:sz w:val="24"/>
          <w:szCs w:val="24"/>
          <w:lang w:val="ru-RU"/>
        </w:rPr>
        <w:t>общей стоимостью до 3960000 драм, осуществляется по процедуре, предусмотренной частью 5 статьи 20 Закона за счет сумм, выделяемых для государственной некоммерческой</w:t>
      </w:r>
      <w:r w:rsidRPr="00A439D3">
        <w:rPr>
          <w:rFonts w:ascii="GHEA Grapalat" w:hAnsi="GHEA Grapalat"/>
          <w:sz w:val="24"/>
          <w:szCs w:val="24"/>
          <w:lang w:val="ru-RU"/>
        </w:rPr>
        <w:t xml:space="preserve"> </w:t>
      </w:r>
      <w:r w:rsidRPr="00A439D3">
        <w:rPr>
          <w:rFonts w:ascii="GHEA Grapalat" w:eastAsia="Times New Roman" w:hAnsi="GHEA Grapalat"/>
          <w:color w:val="000000"/>
          <w:sz w:val="24"/>
          <w:szCs w:val="24"/>
          <w:lang w:val="ru-RU"/>
        </w:rPr>
        <w:t>организации "Центр содействия закупкам", предусмотренных Законом Республики Армения "О государственном бюджете Республики Армения 2011 года";</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8)</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до 31 июля 2011 года в порядке, установленном настоящим Постановлением, организовываются:</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процедуры осуществления закупок по рамочным </w:t>
      </w:r>
      <w:r w:rsidR="00922EC7" w:rsidRPr="00A439D3">
        <w:rPr>
          <w:rFonts w:ascii="GHEA Grapalat" w:eastAsia="Times New Roman" w:hAnsi="GHEA Grapalat"/>
          <w:color w:val="000000"/>
          <w:sz w:val="24"/>
          <w:szCs w:val="24"/>
          <w:lang w:val="ru-RU"/>
        </w:rPr>
        <w:t>соглашениям</w:t>
      </w:r>
      <w:r w:rsidRPr="00A439D3">
        <w:rPr>
          <w:rFonts w:ascii="GHEA Grapalat" w:eastAsia="Times New Roman" w:hAnsi="GHEA Grapalat"/>
          <w:color w:val="000000"/>
          <w:sz w:val="24"/>
          <w:szCs w:val="24"/>
          <w:lang w:val="ru-RU"/>
        </w:rPr>
        <w:t xml:space="preserve">, </w:t>
      </w:r>
      <w:r w:rsidR="00922EC7" w:rsidRPr="00A439D3">
        <w:rPr>
          <w:rFonts w:ascii="GHEA Grapalat" w:eastAsia="Times New Roman" w:hAnsi="GHEA Grapalat"/>
          <w:color w:val="000000"/>
          <w:sz w:val="24"/>
          <w:szCs w:val="24"/>
          <w:lang w:val="ru-RU"/>
        </w:rPr>
        <w:t>с учетом</w:t>
      </w:r>
      <w:r w:rsidRPr="00A439D3">
        <w:rPr>
          <w:rFonts w:ascii="GHEA Grapalat" w:eastAsia="Times New Roman" w:hAnsi="GHEA Grapalat"/>
          <w:color w:val="000000"/>
          <w:sz w:val="24"/>
          <w:szCs w:val="24"/>
          <w:lang w:val="ru-RU"/>
        </w:rPr>
        <w:t xml:space="preserve"> того, что </w:t>
      </w:r>
      <w:r w:rsidR="00074723" w:rsidRPr="00A439D3">
        <w:rPr>
          <w:rFonts w:ascii="GHEA Grapalat" w:eastAsia="Times New Roman" w:hAnsi="GHEA Grapalat"/>
          <w:color w:val="000000"/>
          <w:sz w:val="24"/>
          <w:szCs w:val="24"/>
          <w:lang w:val="ru-RU"/>
        </w:rPr>
        <w:t>периодически</w:t>
      </w:r>
      <w:r w:rsidR="009C6BAC" w:rsidRPr="00A439D3">
        <w:rPr>
          <w:rFonts w:ascii="GHEA Grapalat" w:eastAsia="Times New Roman" w:hAnsi="GHEA Grapalat"/>
          <w:color w:val="000000"/>
          <w:sz w:val="24"/>
          <w:szCs w:val="24"/>
          <w:lang w:val="ru-RU"/>
        </w:rPr>
        <w:t>й</w:t>
      </w:r>
      <w:r w:rsidR="00074723" w:rsidRPr="00A439D3">
        <w:rPr>
          <w:rFonts w:ascii="GHEA Grapalat" w:eastAsia="Times New Roman" w:hAnsi="GHEA Grapalat"/>
          <w:color w:val="000000"/>
          <w:sz w:val="24"/>
          <w:szCs w:val="24"/>
          <w:lang w:val="ru-RU"/>
        </w:rPr>
        <w:t xml:space="preserve"> конкурс</w:t>
      </w:r>
      <w:r w:rsidRPr="00A439D3">
        <w:rPr>
          <w:rFonts w:ascii="GHEA Grapalat" w:eastAsia="Times New Roman" w:hAnsi="GHEA Grapalat"/>
          <w:color w:val="000000"/>
          <w:sz w:val="24"/>
          <w:szCs w:val="24"/>
          <w:lang w:val="ru-RU"/>
        </w:rPr>
        <w:t xml:space="preserve"> (конкурсы), организованный</w:t>
      </w:r>
      <w:r w:rsidR="00922EC7" w:rsidRPr="00A439D3">
        <w:rPr>
          <w:rFonts w:ascii="GHEA Grapalat" w:eastAsia="Times New Roman" w:hAnsi="GHEA Grapalat"/>
          <w:color w:val="000000"/>
          <w:sz w:val="24"/>
          <w:szCs w:val="24"/>
          <w:lang w:val="ru-RU"/>
        </w:rPr>
        <w:t xml:space="preserve"> (организованные)</w:t>
      </w:r>
      <w:r w:rsidRPr="00A439D3">
        <w:rPr>
          <w:rFonts w:ascii="GHEA Grapalat" w:eastAsia="Times New Roman" w:hAnsi="GHEA Grapalat"/>
          <w:color w:val="000000"/>
          <w:sz w:val="24"/>
          <w:szCs w:val="24"/>
          <w:lang w:val="ru-RU"/>
        </w:rPr>
        <w:t xml:space="preserve"> </w:t>
      </w:r>
      <w:r w:rsidR="009C6BAC" w:rsidRPr="00A439D3">
        <w:rPr>
          <w:rFonts w:ascii="GHEA Grapalat" w:eastAsia="Times New Roman" w:hAnsi="GHEA Grapalat"/>
          <w:color w:val="000000"/>
          <w:sz w:val="24"/>
          <w:szCs w:val="24"/>
          <w:lang w:val="ru-RU"/>
        </w:rPr>
        <w:t xml:space="preserve">по предмету данной закупки </w:t>
      </w:r>
      <w:r w:rsidR="00922EC7" w:rsidRPr="00A439D3">
        <w:rPr>
          <w:rFonts w:ascii="GHEA Grapalat" w:eastAsia="Times New Roman" w:hAnsi="GHEA Grapalat"/>
          <w:color w:val="000000"/>
          <w:sz w:val="24"/>
          <w:szCs w:val="24"/>
          <w:lang w:val="ru-RU"/>
        </w:rPr>
        <w:t>до вступления в силу закона</w:t>
      </w:r>
      <w:r w:rsidRPr="00A439D3">
        <w:rPr>
          <w:rFonts w:ascii="GHEA Grapalat" w:eastAsia="Times New Roman" w:hAnsi="GHEA Grapalat"/>
          <w:color w:val="000000"/>
          <w:sz w:val="24"/>
          <w:szCs w:val="24"/>
          <w:lang w:val="ru-RU"/>
        </w:rPr>
        <w:t xml:space="preserve"> объявляется несостоявшимся </w:t>
      </w:r>
      <w:r w:rsidR="009C6BAC" w:rsidRPr="00A439D3">
        <w:rPr>
          <w:rFonts w:ascii="GHEA Grapalat" w:eastAsia="Times New Roman" w:hAnsi="GHEA Grapalat"/>
          <w:color w:val="000000"/>
          <w:sz w:val="24"/>
          <w:szCs w:val="24"/>
          <w:lang w:val="ru-RU"/>
        </w:rPr>
        <w:t xml:space="preserve">по основанию прекращения потребности в закупках </w:t>
      </w:r>
      <w:r w:rsidRPr="00A439D3">
        <w:rPr>
          <w:rFonts w:ascii="GHEA Grapalat" w:eastAsia="Times New Roman" w:hAnsi="GHEA Grapalat"/>
          <w:color w:val="000000"/>
          <w:sz w:val="24"/>
          <w:szCs w:val="24"/>
          <w:lang w:val="ru-RU"/>
        </w:rPr>
        <w:t>на 20 рабочий день, следующий за днем опубликования объявления на закупку об организации процедуры и приглашения;</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9)</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названия форм закупк</w:t>
      </w:r>
      <w:r w:rsidR="00944DBD" w:rsidRPr="00A439D3">
        <w:rPr>
          <w:rFonts w:ascii="GHEA Grapalat" w:eastAsia="Times New Roman" w:hAnsi="GHEA Grapalat"/>
          <w:color w:val="000000"/>
          <w:sz w:val="24"/>
          <w:szCs w:val="24"/>
          <w:lang w:val="ru-RU"/>
        </w:rPr>
        <w:t>и</w:t>
      </w:r>
      <w:r w:rsidRPr="00A439D3">
        <w:rPr>
          <w:rFonts w:ascii="GHEA Grapalat" w:eastAsia="Times New Roman" w:hAnsi="GHEA Grapalat"/>
          <w:color w:val="000000"/>
          <w:sz w:val="24"/>
          <w:szCs w:val="24"/>
          <w:lang w:val="ru-RU"/>
        </w:rPr>
        <w:t xml:space="preserve"> и их аббревиатуры, указанные в номенклатурах закупок, утвержденных Постановлением Республики Армения от 23 декабря 2010 года № 1748-</w:t>
      </w:r>
      <w:r w:rsidRPr="00A439D3">
        <w:rPr>
          <w:rFonts w:ascii="GHEA Grapalat" w:eastAsia="Times New Roman" w:hAnsi="GHEA Grapalat"/>
          <w:color w:val="000000"/>
          <w:sz w:val="24"/>
          <w:szCs w:val="24"/>
          <w:lang w:val="en-GB"/>
        </w:rPr>
        <w:t>N</w:t>
      </w:r>
      <w:r w:rsidRPr="00A439D3">
        <w:rPr>
          <w:rFonts w:ascii="GHEA Grapalat" w:eastAsia="Times New Roman" w:hAnsi="GHEA Grapalat"/>
          <w:color w:val="000000"/>
          <w:sz w:val="24"/>
          <w:szCs w:val="24"/>
          <w:lang w:val="ru-RU"/>
        </w:rPr>
        <w:t xml:space="preserve"> "О мероприятиях, обеспечивающих </w:t>
      </w:r>
      <w:r w:rsidR="00533557" w:rsidRPr="00A439D3">
        <w:rPr>
          <w:rFonts w:ascii="GHEA Grapalat" w:eastAsia="Times New Roman" w:hAnsi="GHEA Grapalat"/>
          <w:color w:val="000000"/>
          <w:sz w:val="24"/>
          <w:szCs w:val="24"/>
          <w:lang w:val="ru-RU"/>
        </w:rPr>
        <w:t xml:space="preserve">исполнение </w:t>
      </w:r>
      <w:r w:rsidRPr="00A439D3">
        <w:rPr>
          <w:rFonts w:ascii="GHEA Grapalat" w:eastAsia="Times New Roman" w:hAnsi="GHEA Grapalat"/>
          <w:color w:val="000000"/>
          <w:sz w:val="24"/>
          <w:szCs w:val="24"/>
          <w:lang w:val="ru-RU"/>
        </w:rPr>
        <w:t xml:space="preserve">государственного бюджета Республики Армения 2011 года", </w:t>
      </w:r>
      <w:r w:rsidR="00533557" w:rsidRPr="00A439D3">
        <w:rPr>
          <w:rFonts w:ascii="GHEA Grapalat" w:eastAsia="Times New Roman" w:hAnsi="GHEA Grapalat"/>
          <w:color w:val="000000"/>
          <w:sz w:val="24"/>
          <w:szCs w:val="24"/>
          <w:lang w:val="ru-RU"/>
        </w:rPr>
        <w:t xml:space="preserve">отождествляются </w:t>
      </w:r>
      <w:r w:rsidRPr="00A439D3">
        <w:rPr>
          <w:rFonts w:ascii="GHEA Grapalat" w:eastAsia="Times New Roman" w:hAnsi="GHEA Grapalat"/>
          <w:color w:val="000000"/>
          <w:sz w:val="24"/>
          <w:szCs w:val="24"/>
          <w:lang w:val="ru-RU"/>
        </w:rPr>
        <w:t xml:space="preserve">с названиями и аббревиатурами процедур закупок, предусмотренных статьей 17 Закона следующим способом: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целевой конкурс (ЦК) — открытая процедура (О</w:t>
      </w:r>
      <w:r w:rsidR="00533557" w:rsidRPr="00A439D3">
        <w:rPr>
          <w:rFonts w:ascii="GHEA Grapalat" w:eastAsia="Times New Roman" w:hAnsi="GHEA Grapalat"/>
          <w:color w:val="000000"/>
          <w:sz w:val="24"/>
          <w:szCs w:val="24"/>
          <w:lang w:val="ru-RU"/>
        </w:rPr>
        <w:t>т</w:t>
      </w:r>
      <w:r w:rsidRPr="00A439D3">
        <w:rPr>
          <w:rFonts w:ascii="GHEA Grapalat" w:eastAsia="Times New Roman" w:hAnsi="GHEA Grapalat"/>
          <w:color w:val="000000"/>
          <w:sz w:val="24"/>
          <w:szCs w:val="24"/>
          <w:lang w:val="ru-RU"/>
        </w:rPr>
        <w:t xml:space="preserve">П),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целевой конкурс, содержащий государственную или служебную тайну (ЦК) — ограниченная процедура (О</w:t>
      </w:r>
      <w:r w:rsidR="00533557" w:rsidRPr="00A439D3">
        <w:rPr>
          <w:rFonts w:ascii="GHEA Grapalat" w:eastAsia="Times New Roman" w:hAnsi="GHEA Grapalat"/>
          <w:color w:val="000000"/>
          <w:sz w:val="24"/>
          <w:szCs w:val="24"/>
          <w:lang w:val="ru-RU"/>
        </w:rPr>
        <w:t>г</w:t>
      </w:r>
      <w:r w:rsidRPr="00A439D3">
        <w:rPr>
          <w:rFonts w:ascii="GHEA Grapalat" w:eastAsia="Times New Roman" w:hAnsi="GHEA Grapalat"/>
          <w:color w:val="000000"/>
          <w:sz w:val="24"/>
          <w:szCs w:val="24"/>
          <w:lang w:val="ru-RU"/>
        </w:rPr>
        <w:t xml:space="preserve">П),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в.</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ограниченный конкурс (ОК) — открытая процедура (О</w:t>
      </w:r>
      <w:r w:rsidR="00533557" w:rsidRPr="00A439D3">
        <w:rPr>
          <w:rFonts w:ascii="GHEA Grapalat" w:eastAsia="Times New Roman" w:hAnsi="GHEA Grapalat"/>
          <w:color w:val="000000"/>
          <w:sz w:val="24"/>
          <w:szCs w:val="24"/>
          <w:lang w:val="ru-RU"/>
        </w:rPr>
        <w:t>т</w:t>
      </w:r>
      <w:r w:rsidRPr="00A439D3">
        <w:rPr>
          <w:rFonts w:ascii="GHEA Grapalat" w:eastAsia="Times New Roman" w:hAnsi="GHEA Grapalat"/>
          <w:color w:val="000000"/>
          <w:sz w:val="24"/>
          <w:szCs w:val="24"/>
          <w:lang w:val="ru-RU"/>
        </w:rPr>
        <w:t xml:space="preserve">П),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г.</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ограниченный конкурс, содержащий государственную или служебную тайну </w:t>
      </w:r>
      <w:r w:rsidR="00533557" w:rsidRPr="00A439D3">
        <w:rPr>
          <w:rFonts w:ascii="GHEA Grapalat" w:eastAsia="Times New Roman" w:hAnsi="GHEA Grapalat"/>
          <w:color w:val="000000"/>
          <w:sz w:val="24"/>
          <w:szCs w:val="24"/>
          <w:lang w:val="ru-RU"/>
        </w:rPr>
        <w:t>(ОК)</w:t>
      </w:r>
      <w:r w:rsidRPr="00A439D3">
        <w:rPr>
          <w:rFonts w:ascii="GHEA Grapalat" w:eastAsia="Times New Roman" w:hAnsi="GHEA Grapalat"/>
          <w:color w:val="000000"/>
          <w:sz w:val="24"/>
          <w:szCs w:val="24"/>
          <w:lang w:val="ru-RU"/>
        </w:rPr>
        <w:t>— ограниченная процедура (О</w:t>
      </w:r>
      <w:r w:rsidR="00533557" w:rsidRPr="00A439D3">
        <w:rPr>
          <w:rFonts w:ascii="GHEA Grapalat" w:eastAsia="Times New Roman" w:hAnsi="GHEA Grapalat"/>
          <w:color w:val="000000"/>
          <w:sz w:val="24"/>
          <w:szCs w:val="24"/>
          <w:lang w:val="ru-RU"/>
        </w:rPr>
        <w:t>г</w:t>
      </w:r>
      <w:r w:rsidRPr="00A439D3">
        <w:rPr>
          <w:rFonts w:ascii="GHEA Grapalat" w:eastAsia="Times New Roman" w:hAnsi="GHEA Grapalat"/>
          <w:color w:val="000000"/>
          <w:sz w:val="24"/>
          <w:szCs w:val="24"/>
          <w:lang w:val="ru-RU"/>
        </w:rPr>
        <w:t xml:space="preserve">П),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д.</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периодический конкурс (ПК) — процедура осуществления закупок по рамочным соглашениям (РС), </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е.</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 xml:space="preserve">запрос котировок (ЗК) — упрощенная процедура (УП),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ж.</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конкурентные переговоры </w:t>
      </w:r>
      <w:r w:rsidR="00312661" w:rsidRPr="00A439D3">
        <w:rPr>
          <w:rFonts w:ascii="GHEA Grapalat" w:eastAsia="Times New Roman" w:hAnsi="GHEA Grapalat"/>
          <w:color w:val="000000"/>
          <w:sz w:val="24"/>
          <w:szCs w:val="24"/>
          <w:lang w:val="ru-RU"/>
        </w:rPr>
        <w:t xml:space="preserve">(КП) — переговорная процедура посредством предварительного опубликования объявления о закупках (ОПП), </w:t>
      </w:r>
    </w:p>
    <w:p w:rsidR="00FE7ED2" w:rsidRPr="00A439D3" w:rsidRDefault="00312661"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з.</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одно лицо (ОЛ) — переговорная процедура без предварительного опубликования объявления о закупках (БОПП), </w:t>
      </w:r>
    </w:p>
    <w:p w:rsidR="00FE7ED2" w:rsidRPr="00A439D3" w:rsidRDefault="00312661"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и.</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конкурентные переговоры (КП) — пе</w:t>
      </w:r>
      <w:r w:rsidR="00FE7ED2" w:rsidRPr="00A439D3">
        <w:rPr>
          <w:rFonts w:ascii="GHEA Grapalat" w:eastAsia="Times New Roman" w:hAnsi="GHEA Grapalat"/>
          <w:color w:val="000000"/>
          <w:sz w:val="24"/>
          <w:szCs w:val="24"/>
          <w:lang w:val="ru-RU"/>
        </w:rPr>
        <w:t xml:space="preserve">реговорная процедура без предварительного опубликования объявления </w:t>
      </w:r>
      <w:r w:rsidR="00995A8A" w:rsidRPr="00A439D3">
        <w:rPr>
          <w:rFonts w:ascii="GHEA Grapalat" w:eastAsia="Times New Roman" w:hAnsi="GHEA Grapalat"/>
          <w:color w:val="000000"/>
          <w:sz w:val="24"/>
          <w:szCs w:val="24"/>
          <w:lang w:val="ru-RU"/>
        </w:rPr>
        <w:t xml:space="preserve">о </w:t>
      </w:r>
      <w:r w:rsidR="00FE7ED2" w:rsidRPr="00A439D3">
        <w:rPr>
          <w:rFonts w:ascii="GHEA Grapalat" w:eastAsia="Times New Roman" w:hAnsi="GHEA Grapalat"/>
          <w:color w:val="000000"/>
          <w:sz w:val="24"/>
          <w:szCs w:val="24"/>
          <w:lang w:val="ru-RU"/>
        </w:rPr>
        <w:t>закупк</w:t>
      </w:r>
      <w:r w:rsidR="00995A8A" w:rsidRPr="00A439D3">
        <w:rPr>
          <w:rFonts w:ascii="GHEA Grapalat" w:eastAsia="Times New Roman" w:hAnsi="GHEA Grapalat"/>
          <w:color w:val="000000"/>
          <w:sz w:val="24"/>
          <w:szCs w:val="24"/>
          <w:lang w:val="ru-RU"/>
        </w:rPr>
        <w:t>ах</w:t>
      </w:r>
      <w:r w:rsidR="00FE7ED2" w:rsidRPr="00A439D3">
        <w:rPr>
          <w:rFonts w:ascii="GHEA Grapalat" w:eastAsia="Times New Roman" w:hAnsi="GHEA Grapalat"/>
          <w:color w:val="000000"/>
          <w:sz w:val="24"/>
          <w:szCs w:val="24"/>
          <w:lang w:val="ru-RU"/>
        </w:rPr>
        <w:t xml:space="preserve"> (БОПП); </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10)</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 xml:space="preserve">заказчики самостоятельно размещают в электронном справочнике закупок </w:t>
      </w:r>
      <w:r w:rsidR="00312661" w:rsidRPr="00A439D3">
        <w:rPr>
          <w:rFonts w:ascii="GHEA Grapalat" w:eastAsia="Times New Roman" w:hAnsi="GHEA Grapalat"/>
          <w:color w:val="000000"/>
          <w:sz w:val="24"/>
          <w:szCs w:val="24"/>
          <w:lang w:val="ru-RU"/>
        </w:rPr>
        <w:t>публикации</w:t>
      </w:r>
      <w:r w:rsidR="00FE7ED2" w:rsidRPr="00A439D3">
        <w:rPr>
          <w:rFonts w:ascii="GHEA Grapalat" w:eastAsia="Times New Roman" w:hAnsi="GHEA Grapalat"/>
          <w:color w:val="000000"/>
          <w:sz w:val="24"/>
          <w:szCs w:val="24"/>
          <w:lang w:val="ru-RU"/>
        </w:rPr>
        <w:t>, предусмотренные законодательством Республики Армения о процессах</w:t>
      </w:r>
      <w:r w:rsidR="00533557" w:rsidRPr="00A439D3">
        <w:rPr>
          <w:rFonts w:ascii="GHEA Grapalat" w:eastAsia="Times New Roman" w:hAnsi="GHEA Grapalat"/>
          <w:color w:val="000000"/>
          <w:sz w:val="24"/>
          <w:szCs w:val="24"/>
          <w:lang w:val="ru-RU"/>
        </w:rPr>
        <w:t xml:space="preserve"> закупки</w:t>
      </w:r>
      <w:r w:rsidR="00FE7ED2" w:rsidRPr="00A439D3">
        <w:rPr>
          <w:rFonts w:ascii="GHEA Grapalat" w:eastAsia="Times New Roman" w:hAnsi="GHEA Grapalat"/>
          <w:color w:val="000000"/>
          <w:sz w:val="24"/>
          <w:szCs w:val="24"/>
          <w:lang w:val="ru-RU"/>
        </w:rPr>
        <w:t xml:space="preserve">, организованных с целью осуществления закупок для </w:t>
      </w:r>
      <w:r w:rsidR="00C636E3" w:rsidRPr="00A439D3">
        <w:rPr>
          <w:rFonts w:ascii="GHEA Grapalat" w:eastAsia="Times New Roman" w:hAnsi="GHEA Grapalat"/>
          <w:color w:val="000000"/>
          <w:sz w:val="24"/>
          <w:szCs w:val="24"/>
          <w:lang w:val="ru-RU"/>
        </w:rPr>
        <w:t xml:space="preserve">собственных </w:t>
      </w:r>
      <w:r w:rsidR="00FE7ED2" w:rsidRPr="00A439D3">
        <w:rPr>
          <w:rFonts w:ascii="GHEA Grapalat" w:eastAsia="Times New Roman" w:hAnsi="GHEA Grapalat"/>
          <w:color w:val="000000"/>
          <w:sz w:val="24"/>
          <w:szCs w:val="24"/>
          <w:lang w:val="ru-RU"/>
        </w:rPr>
        <w:t>нужд, в порядке, установленном Министерством финансов Республики Армения.</w:t>
      </w:r>
    </w:p>
    <w:p w:rsidR="00FE7ED2" w:rsidRPr="00A439D3" w:rsidRDefault="00FE7ED2" w:rsidP="00A439D3">
      <w:pPr>
        <w:tabs>
          <w:tab w:val="left" w:pos="993"/>
        </w:tabs>
        <w:spacing w:after="160" w:line="360" w:lineRule="auto"/>
        <w:ind w:firstLine="567"/>
        <w:jc w:val="both"/>
        <w:rPr>
          <w:rFonts w:ascii="GHEA Grapalat" w:eastAsia="Times New Roman" w:hAnsi="GHEA Grapalat"/>
          <w:b/>
          <w:bCs/>
          <w:i/>
          <w:iCs/>
          <w:color w:val="000000"/>
          <w:sz w:val="24"/>
          <w:szCs w:val="24"/>
          <w:lang w:val="ru-RU"/>
        </w:rPr>
      </w:pPr>
      <w:r w:rsidRPr="00A439D3">
        <w:rPr>
          <w:rFonts w:ascii="GHEA Grapalat" w:eastAsia="Times New Roman" w:hAnsi="GHEA Grapalat"/>
          <w:b/>
          <w:bCs/>
          <w:i/>
          <w:iCs/>
          <w:color w:val="000000"/>
          <w:sz w:val="24"/>
          <w:szCs w:val="24"/>
          <w:lang w:val="ru-RU"/>
        </w:rPr>
        <w:t>(пункт 3 дополнен в соответствии с № 1259-</w:t>
      </w:r>
      <w:r w:rsidRPr="00A439D3">
        <w:rPr>
          <w:rFonts w:ascii="GHEA Grapalat" w:eastAsia="Times New Roman" w:hAnsi="GHEA Grapalat"/>
          <w:b/>
          <w:bCs/>
          <w:i/>
          <w:iCs/>
          <w:color w:val="000000"/>
          <w:sz w:val="24"/>
          <w:szCs w:val="24"/>
          <w:lang w:val="en-GB"/>
        </w:rPr>
        <w:t>N</w:t>
      </w:r>
      <w:r w:rsidRPr="00A439D3">
        <w:rPr>
          <w:rFonts w:ascii="GHEA Grapalat" w:eastAsia="Times New Roman" w:hAnsi="GHEA Grapalat"/>
          <w:b/>
          <w:bCs/>
          <w:i/>
          <w:iCs/>
          <w:color w:val="000000"/>
          <w:sz w:val="24"/>
          <w:szCs w:val="24"/>
          <w:lang w:val="ru-RU"/>
        </w:rPr>
        <w:t xml:space="preserve"> от 20 сентября 2012 года, изменен в соответствии с № 372-</w:t>
      </w:r>
      <w:r w:rsidRPr="00A439D3">
        <w:rPr>
          <w:rFonts w:ascii="GHEA Grapalat" w:eastAsia="Times New Roman" w:hAnsi="GHEA Grapalat"/>
          <w:b/>
          <w:bCs/>
          <w:i/>
          <w:iCs/>
          <w:color w:val="000000"/>
          <w:sz w:val="24"/>
          <w:szCs w:val="24"/>
          <w:lang w:val="en-GB"/>
        </w:rPr>
        <w:t>N</w:t>
      </w:r>
      <w:r w:rsidRPr="00A439D3">
        <w:rPr>
          <w:rFonts w:ascii="GHEA Grapalat" w:eastAsia="Times New Roman" w:hAnsi="GHEA Grapalat"/>
          <w:b/>
          <w:bCs/>
          <w:i/>
          <w:iCs/>
          <w:color w:val="000000"/>
          <w:sz w:val="24"/>
          <w:szCs w:val="24"/>
          <w:lang w:val="ru-RU"/>
        </w:rPr>
        <w:t xml:space="preserve"> от 18 апреля 2013 года)</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w:t>
      </w:r>
      <w:r w:rsidR="00A439D3">
        <w:rPr>
          <w:rFonts w:ascii="GHEA Grapalat" w:eastAsia="Times New Roman" w:hAnsi="GHEA Grapalat"/>
          <w:color w:val="000000"/>
          <w:sz w:val="24"/>
          <w:szCs w:val="24"/>
          <w:lang w:val="hy-AM"/>
        </w:rPr>
        <w:tab/>
      </w:r>
      <w:r w:rsidR="00995A8A" w:rsidRPr="00A439D3">
        <w:rPr>
          <w:rFonts w:ascii="GHEA Grapalat" w:eastAsia="Times New Roman" w:hAnsi="GHEA Grapalat"/>
          <w:color w:val="000000"/>
          <w:sz w:val="24"/>
          <w:szCs w:val="24"/>
          <w:lang w:val="ru-RU"/>
        </w:rPr>
        <w:t>П</w:t>
      </w:r>
      <w:r w:rsidRPr="00A439D3">
        <w:rPr>
          <w:rFonts w:ascii="GHEA Grapalat" w:eastAsia="Times New Roman" w:hAnsi="GHEA Grapalat"/>
          <w:color w:val="000000"/>
          <w:sz w:val="24"/>
          <w:szCs w:val="24"/>
          <w:lang w:val="ru-RU"/>
        </w:rPr>
        <w:t>одпункт 5 пункта 8 устава Министерства финансов Республики Армения, утвержденного подпунктом 1 пункта 2 Постановления Правительства Республики Армения от 5 мая 2008 года № 503-</w:t>
      </w:r>
      <w:r w:rsidRPr="00A439D3">
        <w:rPr>
          <w:rFonts w:ascii="GHEA Grapalat" w:eastAsia="Times New Roman" w:hAnsi="GHEA Grapalat"/>
          <w:color w:val="000000"/>
          <w:sz w:val="24"/>
          <w:szCs w:val="24"/>
          <w:lang w:val="en-GB"/>
        </w:rPr>
        <w:t>N</w:t>
      </w:r>
      <w:r w:rsidRPr="00A439D3">
        <w:rPr>
          <w:rFonts w:ascii="GHEA Grapalat" w:eastAsia="Times New Roman" w:hAnsi="GHEA Grapalat"/>
          <w:color w:val="000000"/>
          <w:sz w:val="24"/>
          <w:szCs w:val="24"/>
          <w:lang w:val="ru-RU"/>
        </w:rPr>
        <w:t xml:space="preserve"> "Об утверждении устава и структуры аппарата Министерства финансов Республики Армения и признании утратившим силу Постановлени</w:t>
      </w:r>
      <w:r w:rsidR="00C636E3" w:rsidRPr="00A439D3">
        <w:rPr>
          <w:rFonts w:ascii="GHEA Grapalat" w:eastAsia="Times New Roman" w:hAnsi="GHEA Grapalat"/>
          <w:color w:val="000000"/>
          <w:sz w:val="24"/>
          <w:szCs w:val="24"/>
          <w:lang w:val="ru-RU"/>
        </w:rPr>
        <w:t>я</w:t>
      </w:r>
      <w:r w:rsidRPr="00A439D3">
        <w:rPr>
          <w:rFonts w:ascii="GHEA Grapalat" w:eastAsia="Times New Roman" w:hAnsi="GHEA Grapalat"/>
          <w:color w:val="000000"/>
          <w:sz w:val="24"/>
          <w:szCs w:val="24"/>
          <w:lang w:val="ru-RU"/>
        </w:rPr>
        <w:t xml:space="preserve"> Правительства Республики Армения от 11 июля 2002 года № 1460-</w:t>
      </w:r>
      <w:r w:rsidRPr="00A439D3">
        <w:rPr>
          <w:rFonts w:ascii="GHEA Grapalat" w:eastAsia="Times New Roman" w:hAnsi="GHEA Grapalat"/>
          <w:color w:val="000000"/>
          <w:sz w:val="24"/>
          <w:szCs w:val="24"/>
          <w:lang w:val="en-GB"/>
        </w:rPr>
        <w:t>N</w:t>
      </w:r>
      <w:r w:rsidRPr="00A439D3">
        <w:rPr>
          <w:rFonts w:ascii="GHEA Grapalat" w:eastAsia="Times New Roman" w:hAnsi="GHEA Grapalat"/>
          <w:color w:val="000000"/>
          <w:sz w:val="24"/>
          <w:szCs w:val="24"/>
          <w:lang w:val="ru-RU"/>
        </w:rPr>
        <w:t xml:space="preserve">" </w:t>
      </w:r>
      <w:r w:rsidR="00995A8A" w:rsidRPr="00A439D3">
        <w:rPr>
          <w:rFonts w:ascii="GHEA Grapalat" w:eastAsia="Times New Roman" w:hAnsi="GHEA Grapalat"/>
          <w:color w:val="000000"/>
          <w:sz w:val="24"/>
          <w:szCs w:val="24"/>
          <w:lang w:val="ru-RU"/>
        </w:rPr>
        <w:t xml:space="preserve">изложить </w:t>
      </w:r>
      <w:r w:rsidRPr="00A439D3">
        <w:rPr>
          <w:rFonts w:ascii="GHEA Grapalat" w:eastAsia="Times New Roman" w:hAnsi="GHEA Grapalat"/>
          <w:color w:val="000000"/>
          <w:sz w:val="24"/>
          <w:szCs w:val="24"/>
          <w:lang w:val="ru-RU"/>
        </w:rPr>
        <w:t>в следующей редакции:</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“5) в сфере регулирования и координации процесса закупок: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1)</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координация и принятие работ по разработке проектов правовых актов, касающихся закупок или их представление на утверждение;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организация методического управления процессом закупок и оказание методического содействия заказчикам </w:t>
      </w:r>
      <w:r w:rsidR="009C6BAC" w:rsidRPr="00A439D3">
        <w:rPr>
          <w:rFonts w:ascii="GHEA Grapalat" w:eastAsia="Times New Roman" w:hAnsi="GHEA Grapalat"/>
          <w:color w:val="000000"/>
          <w:sz w:val="24"/>
          <w:szCs w:val="24"/>
          <w:lang w:val="ru-RU"/>
        </w:rPr>
        <w:t xml:space="preserve">в </w:t>
      </w:r>
      <w:r w:rsidRPr="00A439D3">
        <w:rPr>
          <w:rFonts w:ascii="GHEA Grapalat" w:eastAsia="Times New Roman" w:hAnsi="GHEA Grapalat"/>
          <w:color w:val="000000"/>
          <w:sz w:val="24"/>
          <w:szCs w:val="24"/>
          <w:lang w:val="ru-RU"/>
        </w:rPr>
        <w:t xml:space="preserve">организации закупочного дела;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обеспечение наличия системы профессионального обучения, продолжительной переподготовки и </w:t>
      </w:r>
      <w:r w:rsidR="00C628C0" w:rsidRPr="00A439D3">
        <w:rPr>
          <w:rFonts w:ascii="GHEA Grapalat" w:eastAsia="Times New Roman" w:hAnsi="GHEA Grapalat"/>
          <w:color w:val="000000"/>
          <w:sz w:val="24"/>
          <w:szCs w:val="24"/>
          <w:lang w:val="ru-RU"/>
        </w:rPr>
        <w:t xml:space="preserve">оценки </w:t>
      </w:r>
      <w:r w:rsidRPr="00A439D3">
        <w:rPr>
          <w:rFonts w:ascii="GHEA Grapalat" w:eastAsia="Times New Roman" w:hAnsi="GHEA Grapalat"/>
          <w:color w:val="000000"/>
          <w:sz w:val="24"/>
          <w:szCs w:val="24"/>
          <w:lang w:val="ru-RU"/>
        </w:rPr>
        <w:t xml:space="preserve">квалификации координаторов закупок заказчиков;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организация работ по опубликованию справочника; </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 xml:space="preserve">координация сотрудничества международных организаций, зарубежных государств и государственных органов и органов местного самоуправления Республики Армения, связанных с закупками;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6)</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учет сделок по закупкам, создающих обязательства для государства;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7)</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опубликование годового отчета </w:t>
      </w:r>
      <w:r w:rsidR="00C628C0" w:rsidRPr="00A439D3">
        <w:rPr>
          <w:rFonts w:ascii="GHEA Grapalat" w:eastAsia="Times New Roman" w:hAnsi="GHEA Grapalat"/>
          <w:color w:val="000000"/>
          <w:sz w:val="24"/>
          <w:szCs w:val="24"/>
          <w:lang w:val="ru-RU"/>
        </w:rPr>
        <w:t xml:space="preserve">по </w:t>
      </w:r>
      <w:r w:rsidRPr="00A439D3">
        <w:rPr>
          <w:rFonts w:ascii="GHEA Grapalat" w:eastAsia="Times New Roman" w:hAnsi="GHEA Grapalat"/>
          <w:color w:val="000000"/>
          <w:sz w:val="24"/>
          <w:szCs w:val="24"/>
          <w:lang w:val="ru-RU"/>
        </w:rPr>
        <w:t>государственны</w:t>
      </w:r>
      <w:r w:rsidR="00C628C0" w:rsidRPr="00A439D3">
        <w:rPr>
          <w:rFonts w:ascii="GHEA Grapalat" w:eastAsia="Times New Roman" w:hAnsi="GHEA Grapalat"/>
          <w:color w:val="000000"/>
          <w:sz w:val="24"/>
          <w:szCs w:val="24"/>
          <w:lang w:val="ru-RU"/>
        </w:rPr>
        <w:t>м</w:t>
      </w:r>
      <w:r w:rsidRPr="00A439D3">
        <w:rPr>
          <w:rFonts w:ascii="GHEA Grapalat" w:eastAsia="Times New Roman" w:hAnsi="GHEA Grapalat"/>
          <w:color w:val="000000"/>
          <w:sz w:val="24"/>
          <w:szCs w:val="24"/>
          <w:lang w:val="ru-RU"/>
        </w:rPr>
        <w:t xml:space="preserve"> закупк</w:t>
      </w:r>
      <w:r w:rsidR="00C628C0" w:rsidRPr="00A439D3">
        <w:rPr>
          <w:rFonts w:ascii="GHEA Grapalat" w:eastAsia="Times New Roman" w:hAnsi="GHEA Grapalat"/>
          <w:color w:val="000000"/>
          <w:sz w:val="24"/>
          <w:szCs w:val="24"/>
          <w:lang w:val="ru-RU"/>
        </w:rPr>
        <w:t>ам</w:t>
      </w:r>
      <w:r w:rsidRPr="00A439D3">
        <w:rPr>
          <w:rFonts w:ascii="GHEA Grapalat" w:eastAsia="Times New Roman" w:hAnsi="GHEA Grapalat"/>
          <w:color w:val="000000"/>
          <w:sz w:val="24"/>
          <w:szCs w:val="24"/>
          <w:lang w:val="ru-RU"/>
        </w:rPr>
        <w:t xml:space="preserve"> и списка квалифицированных специалистов (лиц) </w:t>
      </w:r>
      <w:r w:rsidR="00C628C0" w:rsidRPr="00A439D3">
        <w:rPr>
          <w:rFonts w:ascii="GHEA Grapalat" w:eastAsia="Times New Roman" w:hAnsi="GHEA Grapalat"/>
          <w:color w:val="000000"/>
          <w:sz w:val="24"/>
          <w:szCs w:val="24"/>
          <w:lang w:val="ru-RU"/>
        </w:rPr>
        <w:t xml:space="preserve">по </w:t>
      </w:r>
      <w:r w:rsidRPr="00A439D3">
        <w:rPr>
          <w:rFonts w:ascii="GHEA Grapalat" w:eastAsia="Times New Roman" w:hAnsi="GHEA Grapalat"/>
          <w:color w:val="000000"/>
          <w:sz w:val="24"/>
          <w:szCs w:val="24"/>
          <w:lang w:val="ru-RU"/>
        </w:rPr>
        <w:t>закупк</w:t>
      </w:r>
      <w:r w:rsidR="00C628C0" w:rsidRPr="00A439D3">
        <w:rPr>
          <w:rFonts w:ascii="GHEA Grapalat" w:eastAsia="Times New Roman" w:hAnsi="GHEA Grapalat"/>
          <w:color w:val="000000"/>
          <w:sz w:val="24"/>
          <w:szCs w:val="24"/>
          <w:lang w:val="ru-RU"/>
        </w:rPr>
        <w:t>ам</w:t>
      </w:r>
      <w:r w:rsidRPr="00A439D3">
        <w:rPr>
          <w:rFonts w:ascii="GHEA Grapalat" w:eastAsia="Times New Roman" w:hAnsi="GHEA Grapalat"/>
          <w:color w:val="000000"/>
          <w:sz w:val="24"/>
          <w:szCs w:val="24"/>
          <w:lang w:val="ru-RU"/>
        </w:rPr>
        <w:t>”.</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Внести в Постановление Правительства Республики Армения от 31 октября 2002 года № 1904-</w:t>
      </w:r>
      <w:r w:rsidRPr="00A439D3">
        <w:rPr>
          <w:rFonts w:ascii="GHEA Grapalat" w:eastAsia="Times New Roman" w:hAnsi="GHEA Grapalat"/>
          <w:color w:val="000000"/>
          <w:sz w:val="24"/>
          <w:szCs w:val="24"/>
          <w:lang w:val="en-GB"/>
        </w:rPr>
        <w:t>N</w:t>
      </w:r>
      <w:r w:rsidRPr="00A439D3">
        <w:rPr>
          <w:rFonts w:ascii="GHEA Grapalat" w:eastAsia="Times New Roman" w:hAnsi="GHEA Grapalat"/>
          <w:color w:val="000000"/>
          <w:sz w:val="24"/>
          <w:szCs w:val="24"/>
          <w:lang w:val="ru-RU"/>
        </w:rPr>
        <w:t xml:space="preserve"> "Об утверждении устава государственной некоммерческой организации "Агентство государственных закупок" и состава имущества передаваемого организации</w:t>
      </w:r>
      <w:r w:rsidR="00312661" w:rsidRPr="00A439D3">
        <w:rPr>
          <w:rFonts w:ascii="GHEA Grapalat" w:eastAsia="Times New Roman" w:hAnsi="GHEA Grapalat"/>
          <w:color w:val="000000"/>
          <w:sz w:val="24"/>
          <w:szCs w:val="24"/>
          <w:lang w:val="ru-RU"/>
        </w:rPr>
        <w:t>”</w:t>
      </w:r>
      <w:r w:rsidR="00284AA2" w:rsidRPr="00A439D3">
        <w:rPr>
          <w:rFonts w:ascii="GHEA Grapalat" w:eastAsia="Times New Roman" w:hAnsi="GHEA Grapalat"/>
          <w:color w:val="000000"/>
          <w:sz w:val="24"/>
          <w:szCs w:val="24"/>
          <w:lang w:val="ru-RU"/>
        </w:rPr>
        <w:t>следующие изменения:</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заголовке и подпункте "а" пункта 1 Постановления слова "Агентство государственных закупок" </w:t>
      </w:r>
      <w:r w:rsidR="00284AA2" w:rsidRPr="00A439D3">
        <w:rPr>
          <w:rFonts w:ascii="GHEA Grapalat" w:eastAsia="Times New Roman" w:hAnsi="GHEA Grapalat"/>
          <w:color w:val="000000"/>
          <w:sz w:val="24"/>
          <w:szCs w:val="24"/>
          <w:lang w:val="ru-RU"/>
        </w:rPr>
        <w:t xml:space="preserve">заменить </w:t>
      </w:r>
      <w:r w:rsidRPr="00A439D3">
        <w:rPr>
          <w:rFonts w:ascii="GHEA Grapalat" w:eastAsia="Times New Roman" w:hAnsi="GHEA Grapalat"/>
          <w:color w:val="000000"/>
          <w:sz w:val="24"/>
          <w:szCs w:val="24"/>
          <w:lang w:val="ru-RU"/>
        </w:rPr>
        <w:t>слова</w:t>
      </w:r>
      <w:r w:rsidR="00284AA2" w:rsidRPr="00A439D3">
        <w:rPr>
          <w:rFonts w:ascii="GHEA Grapalat" w:eastAsia="Times New Roman" w:hAnsi="GHEA Grapalat"/>
          <w:color w:val="000000"/>
          <w:sz w:val="24"/>
          <w:szCs w:val="24"/>
          <w:lang w:val="ru-RU"/>
        </w:rPr>
        <w:t>ми</w:t>
      </w:r>
      <w:r w:rsidRPr="00A439D3">
        <w:rPr>
          <w:rFonts w:ascii="GHEA Grapalat" w:eastAsia="Times New Roman" w:hAnsi="GHEA Grapalat"/>
          <w:color w:val="000000"/>
          <w:sz w:val="24"/>
          <w:szCs w:val="24"/>
          <w:lang w:val="ru-RU"/>
        </w:rPr>
        <w:t xml:space="preserve"> "Центр содействия закупкам"; </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 xml:space="preserve">Приложение </w:t>
      </w:r>
      <w:r w:rsidR="00284AA2" w:rsidRPr="00A439D3">
        <w:rPr>
          <w:rFonts w:ascii="GHEA Grapalat" w:eastAsia="Times New Roman" w:hAnsi="GHEA Grapalat"/>
          <w:color w:val="000000"/>
          <w:sz w:val="24"/>
          <w:szCs w:val="24"/>
          <w:lang w:val="ru-RU"/>
        </w:rPr>
        <w:t>№</w:t>
      </w:r>
      <w:r w:rsidR="00FE7ED2" w:rsidRPr="00A439D3">
        <w:rPr>
          <w:rFonts w:ascii="GHEA Grapalat" w:eastAsia="Times New Roman" w:hAnsi="GHEA Grapalat"/>
          <w:color w:val="000000"/>
          <w:sz w:val="24"/>
          <w:szCs w:val="24"/>
          <w:lang w:val="ru-RU"/>
        </w:rPr>
        <w:t xml:space="preserve"> 1 к Постановлению </w:t>
      </w:r>
      <w:r w:rsidR="00284AA2" w:rsidRPr="00A439D3">
        <w:rPr>
          <w:rFonts w:ascii="GHEA Grapalat" w:eastAsia="Times New Roman" w:hAnsi="GHEA Grapalat"/>
          <w:color w:val="000000"/>
          <w:sz w:val="24"/>
          <w:szCs w:val="24"/>
          <w:lang w:val="ru-RU"/>
        </w:rPr>
        <w:t xml:space="preserve">изложить </w:t>
      </w:r>
      <w:r w:rsidR="00FE7ED2" w:rsidRPr="00A439D3">
        <w:rPr>
          <w:rFonts w:ascii="GHEA Grapalat" w:eastAsia="Times New Roman" w:hAnsi="GHEA Grapalat"/>
          <w:color w:val="000000"/>
          <w:sz w:val="24"/>
          <w:szCs w:val="24"/>
          <w:lang w:val="ru-RU"/>
        </w:rPr>
        <w:t xml:space="preserve">в новой редакции, согласно Приложению </w:t>
      </w:r>
      <w:r w:rsidR="00284AA2" w:rsidRPr="00A439D3">
        <w:rPr>
          <w:rFonts w:ascii="GHEA Grapalat" w:eastAsia="Times New Roman" w:hAnsi="GHEA Grapalat"/>
          <w:color w:val="000000"/>
          <w:sz w:val="24"/>
          <w:szCs w:val="24"/>
          <w:lang w:val="ru-RU"/>
        </w:rPr>
        <w:t>№</w:t>
      </w:r>
      <w:r w:rsidR="00FE7ED2" w:rsidRPr="00A439D3">
        <w:rPr>
          <w:rFonts w:ascii="GHEA Grapalat" w:eastAsia="Times New Roman" w:hAnsi="GHEA Grapalat"/>
          <w:color w:val="000000"/>
          <w:sz w:val="24"/>
          <w:szCs w:val="24"/>
          <w:lang w:val="ru-RU"/>
        </w:rPr>
        <w:t xml:space="preserve"> 2; </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исключить</w:t>
      </w:r>
      <w:r w:rsidR="00FE7ED2" w:rsidRPr="00A439D3">
        <w:rPr>
          <w:rStyle w:val="Emphasis"/>
          <w:rFonts w:ascii="GHEA Grapalat" w:hAnsi="GHEA Grapalat"/>
          <w:sz w:val="24"/>
          <w:szCs w:val="24"/>
          <w:lang w:val="ru-RU"/>
        </w:rPr>
        <w:t xml:space="preserve"> </w:t>
      </w:r>
      <w:r w:rsidR="00FE7ED2" w:rsidRPr="00A439D3">
        <w:rPr>
          <w:rFonts w:ascii="GHEA Grapalat" w:eastAsia="Times New Roman" w:hAnsi="GHEA Grapalat"/>
          <w:color w:val="000000"/>
          <w:sz w:val="24"/>
          <w:szCs w:val="24"/>
          <w:lang w:val="ru-RU"/>
        </w:rPr>
        <w:t>из пункта 3 слово "учреждения".</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6.</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Внести в Постановление Правительства Республики Армения от 27 июня 2002 года № 914-</w:t>
      </w:r>
      <w:r w:rsidR="00FE7ED2" w:rsidRPr="00A439D3">
        <w:rPr>
          <w:rFonts w:ascii="GHEA Grapalat" w:eastAsia="Times New Roman" w:hAnsi="GHEA Grapalat"/>
          <w:color w:val="000000"/>
          <w:sz w:val="24"/>
          <w:szCs w:val="24"/>
          <w:lang w:val="en-GB"/>
        </w:rPr>
        <w:t>N</w:t>
      </w:r>
      <w:r w:rsidR="00FE7ED2" w:rsidRPr="00A439D3">
        <w:rPr>
          <w:rFonts w:ascii="GHEA Grapalat" w:eastAsia="Times New Roman" w:hAnsi="GHEA Grapalat"/>
          <w:color w:val="000000"/>
          <w:sz w:val="24"/>
          <w:szCs w:val="24"/>
          <w:lang w:val="ru-RU"/>
        </w:rPr>
        <w:t xml:space="preserve"> "О реорганизации Агентства государственных закупок при Правительстве Республики Армения"</w:t>
      </w:r>
      <w:r w:rsidR="00284AA2" w:rsidRPr="00A439D3">
        <w:rPr>
          <w:rFonts w:ascii="GHEA Grapalat" w:eastAsia="Times New Roman" w:hAnsi="GHEA Grapalat"/>
          <w:color w:val="000000"/>
          <w:sz w:val="24"/>
          <w:szCs w:val="24"/>
          <w:lang w:val="ru-RU"/>
        </w:rPr>
        <w:t xml:space="preserve"> следующие изменения:</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A439D3">
        <w:rPr>
          <w:rFonts w:ascii="GHEA Grapalat" w:eastAsia="Times New Roman" w:hAnsi="GHEA Grapalat"/>
          <w:color w:val="000000"/>
          <w:sz w:val="24"/>
          <w:szCs w:val="24"/>
          <w:lang w:val="hy-AM"/>
        </w:rPr>
        <w:tab/>
      </w:r>
      <w:r w:rsidR="00284AA2" w:rsidRPr="00A439D3">
        <w:rPr>
          <w:rFonts w:ascii="GHEA Grapalat" w:eastAsia="Times New Roman" w:hAnsi="GHEA Grapalat"/>
          <w:color w:val="000000"/>
          <w:sz w:val="24"/>
          <w:szCs w:val="24"/>
          <w:lang w:val="ru-RU"/>
        </w:rPr>
        <w:t xml:space="preserve">в подпункте "б" пункта 2 Постановления </w:t>
      </w:r>
      <w:r w:rsidRPr="00A439D3">
        <w:rPr>
          <w:rFonts w:ascii="GHEA Grapalat" w:eastAsia="Times New Roman" w:hAnsi="GHEA Grapalat"/>
          <w:color w:val="000000"/>
          <w:sz w:val="24"/>
          <w:szCs w:val="24"/>
          <w:lang w:val="ru-RU"/>
        </w:rPr>
        <w:t xml:space="preserve">слова "осуществление закупок для нужд государства в порядке и случаях, предусмотренных законодательством Республики Армения" </w:t>
      </w:r>
      <w:r w:rsidR="00284AA2" w:rsidRPr="00A439D3">
        <w:rPr>
          <w:rFonts w:ascii="GHEA Grapalat" w:eastAsia="Times New Roman" w:hAnsi="GHEA Grapalat"/>
          <w:color w:val="000000"/>
          <w:sz w:val="24"/>
          <w:szCs w:val="24"/>
          <w:lang w:val="ru-RU"/>
        </w:rPr>
        <w:t xml:space="preserve">заменить </w:t>
      </w:r>
      <w:r w:rsidRPr="00A439D3">
        <w:rPr>
          <w:rFonts w:ascii="GHEA Grapalat" w:eastAsia="Times New Roman" w:hAnsi="GHEA Grapalat"/>
          <w:color w:val="000000"/>
          <w:sz w:val="24"/>
          <w:szCs w:val="24"/>
          <w:lang w:val="ru-RU"/>
        </w:rPr>
        <w:t>слова</w:t>
      </w:r>
      <w:r w:rsidR="00284AA2" w:rsidRPr="00A439D3">
        <w:rPr>
          <w:rFonts w:ascii="GHEA Grapalat" w:eastAsia="Times New Roman" w:hAnsi="GHEA Grapalat"/>
          <w:color w:val="000000"/>
          <w:sz w:val="24"/>
          <w:szCs w:val="24"/>
          <w:lang w:val="ru-RU"/>
        </w:rPr>
        <w:t>ми</w:t>
      </w:r>
      <w:r w:rsidRPr="00A439D3">
        <w:rPr>
          <w:rFonts w:ascii="GHEA Grapalat" w:eastAsia="Times New Roman" w:hAnsi="GHEA Grapalat"/>
          <w:color w:val="000000"/>
          <w:sz w:val="24"/>
          <w:szCs w:val="24"/>
          <w:lang w:val="ru-RU"/>
        </w:rPr>
        <w:t xml:space="preserve"> "осуществление полномочий Центра содействия закупкам, предусмотренных Законом Республики Армения "О закупках" и содействие осуществлению полномочий уполномоченного органа";</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439D3">
        <w:rPr>
          <w:rFonts w:ascii="GHEA Grapalat" w:eastAsia="Times New Roman" w:hAnsi="GHEA Grapalat"/>
          <w:color w:val="000000"/>
          <w:sz w:val="24"/>
          <w:szCs w:val="24"/>
          <w:lang w:val="hy-AM"/>
        </w:rPr>
        <w:tab/>
      </w:r>
      <w:r w:rsidR="00284AA2" w:rsidRPr="00A439D3">
        <w:rPr>
          <w:rFonts w:ascii="GHEA Grapalat" w:eastAsia="Times New Roman" w:hAnsi="GHEA Grapalat"/>
          <w:color w:val="000000"/>
          <w:sz w:val="24"/>
          <w:szCs w:val="24"/>
          <w:lang w:val="ru-RU"/>
        </w:rPr>
        <w:t xml:space="preserve">в подпункте "в" пункта 2 Постановления </w:t>
      </w:r>
      <w:r w:rsidRPr="00A439D3">
        <w:rPr>
          <w:rFonts w:ascii="GHEA Grapalat" w:eastAsia="Times New Roman" w:hAnsi="GHEA Grapalat"/>
          <w:color w:val="000000"/>
          <w:sz w:val="24"/>
          <w:szCs w:val="24"/>
          <w:lang w:val="ru-RU"/>
        </w:rPr>
        <w:t xml:space="preserve">слова "оказание услуг по осуществлению закупок для нужд общин, а также юридических лиц" </w:t>
      </w:r>
      <w:r w:rsidR="00284AA2" w:rsidRPr="00A439D3">
        <w:rPr>
          <w:rFonts w:ascii="GHEA Grapalat" w:eastAsia="Times New Roman" w:hAnsi="GHEA Grapalat"/>
          <w:color w:val="000000"/>
          <w:sz w:val="24"/>
          <w:szCs w:val="24"/>
          <w:lang w:val="ru-RU"/>
        </w:rPr>
        <w:t xml:space="preserve">заменить словами </w:t>
      </w:r>
      <w:r w:rsidRPr="00A439D3">
        <w:rPr>
          <w:rFonts w:ascii="GHEA Grapalat" w:eastAsia="Times New Roman" w:hAnsi="GHEA Grapalat"/>
          <w:color w:val="000000"/>
          <w:sz w:val="24"/>
          <w:szCs w:val="24"/>
          <w:lang w:val="ru-RU"/>
        </w:rPr>
        <w:t>"профессиональное обучение и продолжительная переподготовка в сфере закупок, профессиональная, в том числе правовая консультация</w:t>
      </w:r>
      <w:r w:rsidR="00284AA2" w:rsidRPr="00A439D3">
        <w:rPr>
          <w:rFonts w:ascii="GHEA Grapalat" w:eastAsia="Times New Roman" w:hAnsi="GHEA Grapalat"/>
          <w:color w:val="000000"/>
          <w:sz w:val="24"/>
          <w:szCs w:val="24"/>
          <w:lang w:val="ru-RU"/>
        </w:rPr>
        <w:t xml:space="preserve"> в сфере закупок</w:t>
      </w:r>
      <w:r w:rsidRPr="00A439D3">
        <w:rPr>
          <w:rFonts w:ascii="GHEA Grapalat" w:eastAsia="Times New Roman" w:hAnsi="GHEA Grapalat"/>
          <w:color w:val="000000"/>
          <w:sz w:val="24"/>
          <w:szCs w:val="24"/>
          <w:lang w:val="ru-RU"/>
        </w:rPr>
        <w:t xml:space="preserve">, профессиональная экспертиза соответствия приглашений, в том числе характеристик предметов закупки и предъявляемых участникам квалификационных требований, а также соответствия заявок на закупку и процесса их оценки требованиям, предусмотренным законодательством Республики Армения о закупках, организация процедур закупок". </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ru-RU"/>
        </w:rPr>
        <w:t>7.</w:t>
      </w:r>
      <w:r>
        <w:rPr>
          <w:rFonts w:ascii="GHEA Grapalat" w:eastAsia="Times New Roman" w:hAnsi="GHEA Grapalat"/>
          <w:color w:val="000000"/>
          <w:sz w:val="24"/>
          <w:szCs w:val="24"/>
          <w:lang w:val="hy-AM"/>
        </w:rPr>
        <w:tab/>
      </w:r>
      <w:r w:rsidR="00284AA2" w:rsidRPr="00A439D3">
        <w:rPr>
          <w:rFonts w:ascii="GHEA Grapalat" w:eastAsia="Times New Roman" w:hAnsi="GHEA Grapalat"/>
          <w:color w:val="000000"/>
          <w:sz w:val="24"/>
          <w:szCs w:val="24"/>
          <w:lang w:val="ru-RU"/>
        </w:rPr>
        <w:t>П</w:t>
      </w:r>
      <w:r w:rsidR="00FE7ED2" w:rsidRPr="00A439D3">
        <w:rPr>
          <w:rFonts w:ascii="GHEA Grapalat" w:eastAsia="Times New Roman" w:hAnsi="GHEA Grapalat"/>
          <w:color w:val="000000"/>
          <w:sz w:val="24"/>
          <w:szCs w:val="24"/>
          <w:lang w:val="ru-RU"/>
        </w:rPr>
        <w:t>одпункт 18 пункта 4 Постановления Правительства Республики Армения от 23 декабря 2010 года № 1748-</w:t>
      </w:r>
      <w:r w:rsidR="00FE7ED2" w:rsidRPr="00A439D3">
        <w:rPr>
          <w:rFonts w:ascii="GHEA Grapalat" w:eastAsia="Times New Roman" w:hAnsi="GHEA Grapalat"/>
          <w:color w:val="000000"/>
          <w:sz w:val="24"/>
          <w:szCs w:val="24"/>
          <w:lang w:val="en-GB"/>
        </w:rPr>
        <w:t>N</w:t>
      </w:r>
      <w:r w:rsidR="00FE7ED2" w:rsidRPr="00A439D3">
        <w:rPr>
          <w:rFonts w:ascii="GHEA Grapalat" w:eastAsia="Times New Roman" w:hAnsi="GHEA Grapalat"/>
          <w:color w:val="000000"/>
          <w:sz w:val="24"/>
          <w:szCs w:val="24"/>
          <w:lang w:val="ru-RU"/>
        </w:rPr>
        <w:t xml:space="preserve"> "О мероприятиях, обеспечивающих </w:t>
      </w:r>
      <w:r w:rsidR="00284AA2" w:rsidRPr="00A439D3">
        <w:rPr>
          <w:rFonts w:ascii="GHEA Grapalat" w:eastAsia="Times New Roman" w:hAnsi="GHEA Grapalat"/>
          <w:color w:val="000000"/>
          <w:sz w:val="24"/>
          <w:szCs w:val="24"/>
          <w:lang w:val="ru-RU"/>
        </w:rPr>
        <w:t xml:space="preserve">исполнение </w:t>
      </w:r>
      <w:r w:rsidR="00FE7ED2" w:rsidRPr="00A439D3">
        <w:rPr>
          <w:rFonts w:ascii="GHEA Grapalat" w:eastAsia="Times New Roman" w:hAnsi="GHEA Grapalat"/>
          <w:color w:val="000000"/>
          <w:sz w:val="24"/>
          <w:szCs w:val="24"/>
          <w:lang w:val="ru-RU"/>
        </w:rPr>
        <w:t xml:space="preserve">государственного бюджета Республики Армения 2011 года" </w:t>
      </w:r>
      <w:r w:rsidR="00284AA2" w:rsidRPr="00A439D3">
        <w:rPr>
          <w:rFonts w:ascii="GHEA Grapalat" w:eastAsia="Times New Roman" w:hAnsi="GHEA Grapalat"/>
          <w:color w:val="000000"/>
          <w:sz w:val="24"/>
          <w:szCs w:val="24"/>
          <w:lang w:val="ru-RU"/>
        </w:rPr>
        <w:t xml:space="preserve">изложить </w:t>
      </w:r>
      <w:r w:rsidR="00FE7ED2" w:rsidRPr="00A439D3">
        <w:rPr>
          <w:rFonts w:ascii="GHEA Grapalat" w:eastAsia="Times New Roman" w:hAnsi="GHEA Grapalat"/>
          <w:color w:val="000000"/>
          <w:sz w:val="24"/>
          <w:szCs w:val="24"/>
          <w:lang w:val="ru-RU"/>
        </w:rPr>
        <w:t>в следующей редакции:</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“18) обеспечить трансляцию рекламных объявлений четыре раза по телеканалу на частотах метрового диапазона и десять раз по радио относительно объявлений об организации каждого открытого, ограниченного, конкурентного диалога и переговорных процедур, проводящихся для государственных нужд, а также трансляцию цикла передач на тему "Государственные закупки" четыре раза в год по телеканалу на частотах метрового диапазона и по радио”.</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8.</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Министру финансов Республики Армения: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обеспечить трансляцию по телеканалу на частотах метрового диапазона и по радио рекламных объявлений о службе поддержки </w:t>
      </w:r>
      <w:r w:rsidR="003450AA">
        <w:rPr>
          <w:rFonts w:ascii="GHEA Grapalat" w:eastAsia="Times New Roman" w:hAnsi="GHEA Grapalat"/>
          <w:color w:val="000000"/>
          <w:sz w:val="24"/>
          <w:szCs w:val="24"/>
          <w:lang w:val="hy-AM"/>
        </w:rPr>
        <w:t>—</w:t>
      </w:r>
      <w:r w:rsidRPr="00A439D3">
        <w:rPr>
          <w:rFonts w:ascii="GHEA Grapalat" w:eastAsia="Times New Roman" w:hAnsi="GHEA Grapalat"/>
          <w:color w:val="000000"/>
          <w:sz w:val="24"/>
          <w:szCs w:val="24"/>
          <w:lang w:val="ru-RU"/>
        </w:rPr>
        <w:t xml:space="preserve"> горячей линии системы закупок с целью предоставления сведений о правах лиц, вовлеченных в процесс закупок, в том числе о системе обжалования;</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до 30 октября 2011 года представить на обсуждение Правительства Республики Армения порядок осуществления закупок в электронной форме.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9.</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Министру экономики Республики Армения: до 30 декабря 2012 года представить на обсуждение Правительства Республики Армения порядок оценки и утверждения программ партнерства государственного и частного секторов. </w:t>
      </w:r>
    </w:p>
    <w:p w:rsidR="00FE7ED2" w:rsidRPr="00A439D3" w:rsidRDefault="00FE7ED2" w:rsidP="00A439D3">
      <w:pPr>
        <w:tabs>
          <w:tab w:val="left" w:pos="993"/>
        </w:tabs>
        <w:spacing w:after="160" w:line="360" w:lineRule="auto"/>
        <w:ind w:firstLine="567"/>
        <w:jc w:val="both"/>
        <w:rPr>
          <w:rFonts w:ascii="GHEA Grapalat" w:eastAsia="Times New Roman" w:hAnsi="GHEA Grapalat"/>
          <w:i/>
          <w:color w:val="000000"/>
          <w:sz w:val="24"/>
          <w:szCs w:val="24"/>
          <w:lang w:val="ru-RU"/>
        </w:rPr>
      </w:pPr>
      <w:r w:rsidRPr="00A439D3">
        <w:rPr>
          <w:rFonts w:ascii="GHEA Grapalat" w:eastAsia="Times New Roman" w:hAnsi="GHEA Grapalat"/>
          <w:b/>
          <w:bCs/>
          <w:i/>
          <w:iCs/>
          <w:color w:val="000000"/>
          <w:sz w:val="24"/>
          <w:szCs w:val="24"/>
          <w:lang w:val="ru-RU"/>
        </w:rPr>
        <w:t>(пункт 9 отредактирован в соответствии с № 1259-</w:t>
      </w:r>
      <w:r w:rsidRPr="00A439D3">
        <w:rPr>
          <w:rFonts w:ascii="GHEA Grapalat" w:eastAsia="Times New Roman" w:hAnsi="GHEA Grapalat"/>
          <w:b/>
          <w:bCs/>
          <w:i/>
          <w:iCs/>
          <w:color w:val="000000"/>
          <w:sz w:val="24"/>
          <w:szCs w:val="24"/>
          <w:lang w:val="en-GB"/>
        </w:rPr>
        <w:t>N</w:t>
      </w:r>
      <w:r w:rsidRPr="00A439D3">
        <w:rPr>
          <w:rFonts w:ascii="GHEA Grapalat" w:eastAsia="Times New Roman" w:hAnsi="GHEA Grapalat"/>
          <w:b/>
          <w:bCs/>
          <w:i/>
          <w:iCs/>
          <w:color w:val="000000"/>
          <w:sz w:val="24"/>
          <w:szCs w:val="24"/>
          <w:lang w:val="ru-RU"/>
        </w:rPr>
        <w:t xml:space="preserve"> от 20 сентября 2012 года)</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10.</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Признать утратившим</w:t>
      </w:r>
      <w:r w:rsidR="0066029A" w:rsidRPr="00A439D3">
        <w:rPr>
          <w:rFonts w:ascii="GHEA Grapalat" w:eastAsia="Times New Roman" w:hAnsi="GHEA Grapalat"/>
          <w:color w:val="000000"/>
          <w:sz w:val="24"/>
          <w:szCs w:val="24"/>
          <w:lang w:val="ru-RU"/>
        </w:rPr>
        <w:t>и</w:t>
      </w:r>
      <w:r w:rsidR="00FE7ED2" w:rsidRPr="00A439D3">
        <w:rPr>
          <w:rFonts w:ascii="GHEA Grapalat" w:eastAsia="Times New Roman" w:hAnsi="GHEA Grapalat"/>
          <w:color w:val="000000"/>
          <w:sz w:val="24"/>
          <w:szCs w:val="24"/>
          <w:lang w:val="ru-RU"/>
        </w:rPr>
        <w:t xml:space="preserve"> силу:</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Постановление Правительства Республики Армения от 8 сентября 2005 года № 2274-</w:t>
      </w:r>
      <w:r w:rsidR="00FE7ED2" w:rsidRPr="00A439D3">
        <w:rPr>
          <w:rFonts w:ascii="GHEA Grapalat" w:eastAsia="Times New Roman" w:hAnsi="GHEA Grapalat"/>
          <w:color w:val="000000"/>
          <w:sz w:val="24"/>
          <w:szCs w:val="24"/>
          <w:lang w:val="en-GB"/>
        </w:rPr>
        <w:t>N</w:t>
      </w:r>
      <w:r w:rsidR="00FE7ED2" w:rsidRPr="00A439D3">
        <w:rPr>
          <w:rFonts w:ascii="GHEA Grapalat" w:eastAsia="Times New Roman" w:hAnsi="GHEA Grapalat"/>
          <w:color w:val="000000"/>
          <w:sz w:val="24"/>
          <w:szCs w:val="24"/>
          <w:lang w:val="ru-RU"/>
        </w:rPr>
        <w:t xml:space="preserve"> "Об утверждении порядка определения всех потенциальных участников, имеющих право на участие в закупках, содержащих государственную или служебную тайну"; </w:t>
      </w:r>
    </w:p>
    <w:p w:rsidR="00FE7ED2" w:rsidRPr="00A439D3"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Постановление Правительства Республики Армения от 5 июня 2008 года № 853-</w:t>
      </w:r>
      <w:r w:rsidRPr="00A439D3">
        <w:rPr>
          <w:rFonts w:ascii="GHEA Grapalat" w:eastAsia="Times New Roman" w:hAnsi="GHEA Grapalat"/>
          <w:color w:val="000000"/>
          <w:sz w:val="24"/>
          <w:szCs w:val="24"/>
          <w:lang w:val="en-GB"/>
        </w:rPr>
        <w:t>N</w:t>
      </w:r>
      <w:r w:rsidRPr="00A439D3">
        <w:rPr>
          <w:rFonts w:ascii="GHEA Grapalat" w:eastAsia="Times New Roman" w:hAnsi="GHEA Grapalat"/>
          <w:color w:val="000000"/>
          <w:sz w:val="24"/>
          <w:szCs w:val="24"/>
          <w:lang w:val="ru-RU"/>
        </w:rPr>
        <w:t xml:space="preserve"> "Об утверждении порядка утверждения, предварительного контроля над характеристиками предмета закупк</w:t>
      </w:r>
      <w:r w:rsidR="0066029A" w:rsidRPr="00A439D3">
        <w:rPr>
          <w:rFonts w:ascii="GHEA Grapalat" w:eastAsia="Times New Roman" w:hAnsi="GHEA Grapalat"/>
          <w:color w:val="000000"/>
          <w:sz w:val="24"/>
          <w:szCs w:val="24"/>
          <w:lang w:val="ru-RU"/>
        </w:rPr>
        <w:t>и</w:t>
      </w:r>
      <w:r w:rsidRPr="00A439D3">
        <w:rPr>
          <w:rFonts w:ascii="GHEA Grapalat" w:eastAsia="Times New Roman" w:hAnsi="GHEA Grapalat"/>
          <w:color w:val="000000"/>
          <w:sz w:val="24"/>
          <w:szCs w:val="24"/>
          <w:lang w:val="ru-RU"/>
        </w:rPr>
        <w:t xml:space="preserve"> и финансирования закупок, порядка формирования и деятельности конкурсных комиссий, порядка проверки протоколов процедур закупки, порядка рассмотрения </w:t>
      </w:r>
      <w:r w:rsidR="0066029A" w:rsidRPr="00A439D3">
        <w:rPr>
          <w:rFonts w:ascii="GHEA Grapalat" w:eastAsia="Times New Roman" w:hAnsi="GHEA Grapalat"/>
          <w:color w:val="000000"/>
          <w:sz w:val="24"/>
          <w:szCs w:val="24"/>
          <w:lang w:val="ru-RU"/>
        </w:rPr>
        <w:t xml:space="preserve">поданных </w:t>
      </w:r>
      <w:r w:rsidRPr="00A439D3">
        <w:rPr>
          <w:rFonts w:ascii="GHEA Grapalat" w:eastAsia="Times New Roman" w:hAnsi="GHEA Grapalat"/>
          <w:color w:val="000000"/>
          <w:sz w:val="24"/>
          <w:szCs w:val="24"/>
          <w:lang w:val="ru-RU"/>
        </w:rPr>
        <w:t xml:space="preserve">в уполномоченный орган жалоб и деятельности </w:t>
      </w:r>
      <w:r w:rsidR="00312661" w:rsidRPr="00A439D3">
        <w:rPr>
          <w:rFonts w:ascii="GHEA Grapalat" w:eastAsia="Times New Roman" w:hAnsi="GHEA Grapalat"/>
          <w:color w:val="000000"/>
          <w:sz w:val="24"/>
          <w:szCs w:val="24"/>
          <w:lang w:val="ru-RU"/>
        </w:rPr>
        <w:t>подразделения</w:t>
      </w:r>
      <w:r w:rsidR="0066029A" w:rsidRPr="00A439D3">
        <w:rPr>
          <w:rFonts w:ascii="GHEA Grapalat" w:eastAsia="Times New Roman" w:hAnsi="GHEA Grapalat"/>
          <w:color w:val="000000"/>
          <w:sz w:val="24"/>
          <w:szCs w:val="24"/>
          <w:lang w:val="ru-RU"/>
        </w:rPr>
        <w:t xml:space="preserve"> по </w:t>
      </w:r>
      <w:r w:rsidRPr="00A439D3">
        <w:rPr>
          <w:rFonts w:ascii="GHEA Grapalat" w:eastAsia="Times New Roman" w:hAnsi="GHEA Grapalat"/>
          <w:color w:val="000000"/>
          <w:sz w:val="24"/>
          <w:szCs w:val="24"/>
          <w:lang w:val="ru-RU"/>
        </w:rPr>
        <w:t>надзор</w:t>
      </w:r>
      <w:r w:rsidR="0066029A" w:rsidRPr="00A439D3">
        <w:rPr>
          <w:rFonts w:ascii="GHEA Grapalat" w:eastAsia="Times New Roman" w:hAnsi="GHEA Grapalat"/>
          <w:color w:val="000000"/>
          <w:sz w:val="24"/>
          <w:szCs w:val="24"/>
          <w:lang w:val="ru-RU"/>
        </w:rPr>
        <w:t>у</w:t>
      </w:r>
      <w:r w:rsidRPr="00A439D3">
        <w:rPr>
          <w:rFonts w:ascii="GHEA Grapalat" w:eastAsia="Times New Roman" w:hAnsi="GHEA Grapalat"/>
          <w:color w:val="000000"/>
          <w:sz w:val="24"/>
          <w:szCs w:val="24"/>
          <w:lang w:val="ru-RU"/>
        </w:rPr>
        <w:t xml:space="preserve"> за процессом закупки, порядка осуществления закупок за пределами территории Республики Армения, перечня услуг, являющихся естественной монополией и о признании утратившими силу ряда постановлений</w:t>
      </w:r>
      <w:r w:rsidR="0066029A" w:rsidRPr="00A439D3">
        <w:rPr>
          <w:rFonts w:ascii="GHEA Grapalat" w:eastAsia="Times New Roman" w:hAnsi="GHEA Grapalat"/>
          <w:color w:val="000000"/>
          <w:sz w:val="24"/>
          <w:szCs w:val="24"/>
          <w:lang w:val="ru-RU"/>
        </w:rPr>
        <w:t xml:space="preserve"> Правительства Республики Армения</w:t>
      </w:r>
      <w:r w:rsidRPr="00A439D3">
        <w:rPr>
          <w:rFonts w:ascii="GHEA Grapalat" w:eastAsia="Times New Roman" w:hAnsi="GHEA Grapalat"/>
          <w:color w:val="000000"/>
          <w:sz w:val="24"/>
          <w:szCs w:val="24"/>
          <w:lang w:val="ru-RU"/>
        </w:rPr>
        <w:t xml:space="preserve">". </w:t>
      </w:r>
    </w:p>
    <w:p w:rsidR="00FE7ED2"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11.</w:t>
      </w:r>
      <w:r>
        <w:rPr>
          <w:rFonts w:ascii="GHEA Grapalat" w:eastAsia="Times New Roman" w:hAnsi="GHEA Grapalat"/>
          <w:color w:val="000000"/>
          <w:sz w:val="24"/>
          <w:szCs w:val="24"/>
          <w:lang w:val="hy-AM"/>
        </w:rPr>
        <w:tab/>
      </w:r>
      <w:r w:rsidR="00FE7ED2" w:rsidRPr="00A439D3">
        <w:rPr>
          <w:rFonts w:ascii="GHEA Grapalat" w:eastAsia="Times New Roman" w:hAnsi="GHEA Grapalat"/>
          <w:color w:val="000000"/>
          <w:sz w:val="24"/>
          <w:szCs w:val="24"/>
          <w:lang w:val="ru-RU"/>
        </w:rPr>
        <w:t xml:space="preserve">До вступления в силу настоящего Постановления, отношения, связанные с начавшимися и еще незавершенными закупками, регулируются правовыми актами, действующими на момент начала процесса таких закупок. </w:t>
      </w:r>
    </w:p>
    <w:p w:rsidR="00FE7ED2" w:rsidRDefault="00FE7ED2" w:rsidP="00A439D3">
      <w:pPr>
        <w:tabs>
          <w:tab w:val="left" w:pos="993"/>
        </w:tabs>
        <w:spacing w:after="160" w:line="360" w:lineRule="auto"/>
        <w:ind w:firstLine="567"/>
        <w:jc w:val="both"/>
        <w:rPr>
          <w:rFonts w:ascii="GHEA Grapalat" w:eastAsia="Times New Roman" w:hAnsi="GHEA Grapalat"/>
          <w:color w:val="000000"/>
          <w:sz w:val="24"/>
          <w:szCs w:val="24"/>
          <w:lang w:val="hy-AM"/>
        </w:rPr>
      </w:pPr>
      <w:r w:rsidRPr="00A439D3">
        <w:rPr>
          <w:rFonts w:ascii="GHEA Grapalat" w:eastAsia="Times New Roman" w:hAnsi="GHEA Grapalat"/>
          <w:color w:val="000000"/>
          <w:sz w:val="24"/>
          <w:szCs w:val="24"/>
          <w:lang w:val="ru-RU"/>
        </w:rPr>
        <w:t>12</w:t>
      </w:r>
      <w:r w:rsidR="00A439D3">
        <w:rPr>
          <w:rFonts w:ascii="GHEA Grapalat" w:eastAsia="Times New Roman" w:hAnsi="GHEA Grapalat"/>
          <w:color w:val="000000"/>
          <w:sz w:val="24"/>
          <w:szCs w:val="24"/>
          <w:lang w:val="ru-RU"/>
        </w:rPr>
        <w:t>.</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Настоящее Постановление вступает в силу со дня, следующего за его официальным опубликованием.</w:t>
      </w:r>
    </w:p>
    <w:p w:rsidR="00A439D3" w:rsidRPr="00A439D3" w:rsidRDefault="00A439D3" w:rsidP="00A439D3">
      <w:pPr>
        <w:spacing w:after="160" w:line="360" w:lineRule="auto"/>
        <w:ind w:firstLine="221"/>
        <w:jc w:val="both"/>
        <w:rPr>
          <w:rFonts w:ascii="GHEA Grapalat" w:eastAsia="Times New Roman" w:hAnsi="GHEA Grapalat"/>
          <w:color w:val="000000"/>
          <w:sz w:val="24"/>
          <w:szCs w:val="24"/>
          <w:lang w:val="hy-AM"/>
        </w:rPr>
      </w:pPr>
    </w:p>
    <w:tbl>
      <w:tblPr>
        <w:tblW w:w="5000" w:type="pct"/>
        <w:tblCellSpacing w:w="0" w:type="dxa"/>
        <w:tblCellMar>
          <w:left w:w="0" w:type="dxa"/>
          <w:right w:w="0" w:type="dxa"/>
        </w:tblCellMar>
        <w:tblLook w:val="04A0"/>
      </w:tblPr>
      <w:tblGrid>
        <w:gridCol w:w="4500"/>
        <w:gridCol w:w="4571"/>
      </w:tblGrid>
      <w:tr w:rsidR="00FE7ED2" w:rsidRPr="00A439D3" w:rsidTr="00C266CC">
        <w:trPr>
          <w:tblCellSpacing w:w="0" w:type="dxa"/>
        </w:trPr>
        <w:tc>
          <w:tcPr>
            <w:tcW w:w="4500" w:type="dxa"/>
            <w:vAlign w:val="center"/>
            <w:hideMark/>
          </w:tcPr>
          <w:p w:rsidR="00FE7ED2" w:rsidRPr="00A439D3" w:rsidRDefault="00FE7ED2" w:rsidP="00A439D3">
            <w:pPr>
              <w:spacing w:after="160" w:line="360" w:lineRule="auto"/>
              <w:jc w:val="center"/>
              <w:rPr>
                <w:rFonts w:ascii="GHEA Grapalat" w:eastAsia="Times New Roman" w:hAnsi="GHEA Grapalat"/>
                <w:b/>
                <w:bCs/>
                <w:color w:val="000000"/>
                <w:sz w:val="24"/>
                <w:szCs w:val="24"/>
              </w:rPr>
            </w:pPr>
            <w:r w:rsidRPr="00A439D3">
              <w:rPr>
                <w:rFonts w:ascii="GHEA Grapalat" w:eastAsia="Times New Roman" w:hAnsi="GHEA Grapalat"/>
                <w:b/>
                <w:bCs/>
                <w:color w:val="000000"/>
                <w:sz w:val="24"/>
                <w:szCs w:val="24"/>
                <w:lang w:val="ru-RU"/>
              </w:rPr>
              <w:t xml:space="preserve">Премьер-министр </w:t>
            </w:r>
            <w:r w:rsidR="0056390D">
              <w:rPr>
                <w:rFonts w:ascii="GHEA Grapalat" w:eastAsia="Times New Roman" w:hAnsi="GHEA Grapalat"/>
                <w:b/>
                <w:bCs/>
                <w:color w:val="000000"/>
                <w:sz w:val="24"/>
                <w:szCs w:val="24"/>
                <w:lang w:val="hy-AM"/>
              </w:rPr>
              <w:br/>
            </w:r>
            <w:r w:rsidRPr="00A439D3">
              <w:rPr>
                <w:rFonts w:ascii="GHEA Grapalat" w:eastAsia="Times New Roman" w:hAnsi="GHEA Grapalat"/>
                <w:b/>
                <w:bCs/>
                <w:color w:val="000000"/>
                <w:sz w:val="24"/>
                <w:szCs w:val="24"/>
                <w:lang w:val="ru-RU"/>
              </w:rPr>
              <w:t>Республики Армения</w:t>
            </w:r>
          </w:p>
        </w:tc>
        <w:tc>
          <w:tcPr>
            <w:tcW w:w="0" w:type="auto"/>
            <w:vAlign w:val="bottom"/>
            <w:hideMark/>
          </w:tcPr>
          <w:p w:rsidR="00FE7ED2" w:rsidRPr="00A439D3" w:rsidRDefault="00FE7ED2" w:rsidP="00A439D3">
            <w:pPr>
              <w:spacing w:after="160" w:line="360" w:lineRule="auto"/>
              <w:ind w:right="140"/>
              <w:jc w:val="right"/>
              <w:rPr>
                <w:rFonts w:ascii="GHEA Grapalat" w:eastAsia="Times New Roman" w:hAnsi="GHEA Grapalat"/>
                <w:color w:val="000000"/>
                <w:sz w:val="24"/>
                <w:szCs w:val="24"/>
                <w:lang w:val="ru-RU"/>
              </w:rPr>
            </w:pPr>
            <w:r w:rsidRPr="00A439D3">
              <w:rPr>
                <w:rFonts w:ascii="GHEA Grapalat" w:eastAsia="Times New Roman" w:hAnsi="GHEA Grapalat"/>
                <w:b/>
                <w:bCs/>
                <w:color w:val="000000"/>
                <w:sz w:val="24"/>
                <w:szCs w:val="24"/>
                <w:lang w:val="ru-RU"/>
              </w:rPr>
              <w:t>Т.</w:t>
            </w:r>
            <w:r w:rsidR="00A439D3">
              <w:rPr>
                <w:rFonts w:ascii="GHEA Grapalat" w:eastAsia="Times New Roman" w:hAnsi="GHEA Grapalat"/>
                <w:b/>
                <w:bCs/>
                <w:color w:val="000000"/>
                <w:sz w:val="24"/>
                <w:szCs w:val="24"/>
                <w:lang w:val="hy-AM"/>
              </w:rPr>
              <w:t xml:space="preserve"> </w:t>
            </w:r>
            <w:r w:rsidRPr="00A439D3">
              <w:rPr>
                <w:rFonts w:ascii="GHEA Grapalat" w:eastAsia="Times New Roman" w:hAnsi="GHEA Grapalat"/>
                <w:b/>
                <w:bCs/>
                <w:color w:val="000000"/>
                <w:sz w:val="24"/>
                <w:szCs w:val="24"/>
                <w:lang w:val="ru-RU"/>
              </w:rPr>
              <w:t xml:space="preserve">Саркисян </w:t>
            </w:r>
          </w:p>
        </w:tc>
      </w:tr>
      <w:tr w:rsidR="00FE7ED2" w:rsidRPr="00A439D3" w:rsidTr="00C266CC">
        <w:trPr>
          <w:tblCellSpacing w:w="0" w:type="dxa"/>
        </w:trPr>
        <w:tc>
          <w:tcPr>
            <w:tcW w:w="4500" w:type="dxa"/>
            <w:vAlign w:val="center"/>
            <w:hideMark/>
          </w:tcPr>
          <w:p w:rsidR="00FE7ED2" w:rsidRPr="00A439D3" w:rsidRDefault="00FE7ED2" w:rsidP="00A439D3">
            <w:pPr>
              <w:spacing w:after="160" w:line="360" w:lineRule="auto"/>
              <w:jc w:val="center"/>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2 марта 2011 года </w:t>
            </w:r>
            <w:r w:rsidRPr="00A439D3">
              <w:rPr>
                <w:rFonts w:ascii="GHEA Grapalat" w:eastAsia="Times New Roman" w:hAnsi="GHEA Grapalat"/>
                <w:color w:val="000000"/>
                <w:sz w:val="24"/>
                <w:szCs w:val="24"/>
                <w:lang w:val="ru-RU"/>
              </w:rPr>
              <w:br/>
              <w:t xml:space="preserve">Ереван </w:t>
            </w:r>
          </w:p>
        </w:tc>
        <w:tc>
          <w:tcPr>
            <w:tcW w:w="0" w:type="auto"/>
            <w:vAlign w:val="bottom"/>
            <w:hideMark/>
          </w:tcPr>
          <w:p w:rsidR="00FE7ED2" w:rsidRPr="00A439D3" w:rsidRDefault="00FE7ED2" w:rsidP="00A439D3">
            <w:pPr>
              <w:spacing w:after="160" w:line="360" w:lineRule="auto"/>
              <w:jc w:val="right"/>
              <w:rPr>
                <w:rFonts w:ascii="GHEA Grapalat" w:eastAsia="Times New Roman" w:hAnsi="GHEA Grapalat"/>
                <w:color w:val="000000"/>
                <w:sz w:val="24"/>
                <w:szCs w:val="24"/>
                <w:lang w:val="ru-RU"/>
              </w:rPr>
            </w:pPr>
            <w:r w:rsidRPr="00A439D3">
              <w:rPr>
                <w:rFonts w:ascii="Times New Roman" w:eastAsia="Times New Roman" w:hAnsi="Times New Roman"/>
                <w:color w:val="000000"/>
                <w:sz w:val="24"/>
                <w:szCs w:val="24"/>
              </w:rPr>
              <w:t> </w:t>
            </w:r>
          </w:p>
        </w:tc>
      </w:tr>
    </w:tbl>
    <w:p w:rsidR="00FE7ED2" w:rsidRPr="00A439D3" w:rsidRDefault="00FE7ED2" w:rsidP="00A439D3">
      <w:pPr>
        <w:spacing w:after="160" w:line="360" w:lineRule="auto"/>
        <w:rPr>
          <w:rFonts w:ascii="GHEA Grapalat" w:hAnsi="GHEA Grapalat"/>
          <w:sz w:val="24"/>
          <w:szCs w:val="24"/>
          <w:lang w:val="ru-RU"/>
        </w:rPr>
      </w:pPr>
    </w:p>
    <w:p w:rsidR="00EF4581" w:rsidRPr="00A439D3" w:rsidRDefault="00EF4581" w:rsidP="00A439D3">
      <w:pPr>
        <w:spacing w:after="160" w:line="360" w:lineRule="auto"/>
        <w:rPr>
          <w:rFonts w:ascii="GHEA Grapalat" w:hAnsi="GHEA Grapalat"/>
          <w:sz w:val="24"/>
          <w:szCs w:val="24"/>
          <w:lang w:val="ru-RU"/>
        </w:rPr>
      </w:pPr>
      <w:r w:rsidRPr="00A439D3">
        <w:rPr>
          <w:rFonts w:ascii="GHEA Grapalat" w:hAnsi="GHEA Grapalat"/>
          <w:sz w:val="24"/>
          <w:szCs w:val="24"/>
          <w:lang w:val="ru-RU"/>
        </w:rPr>
        <w:br w:type="page"/>
      </w:r>
    </w:p>
    <w:tbl>
      <w:tblPr>
        <w:tblW w:w="5000" w:type="pct"/>
        <w:tblCellSpacing w:w="0" w:type="dxa"/>
        <w:tblCellMar>
          <w:left w:w="0" w:type="dxa"/>
          <w:right w:w="0" w:type="dxa"/>
        </w:tblCellMar>
        <w:tblLook w:val="04A0"/>
      </w:tblPr>
      <w:tblGrid>
        <w:gridCol w:w="4252"/>
        <w:gridCol w:w="4819"/>
      </w:tblGrid>
      <w:tr w:rsidR="00EF4581" w:rsidRPr="00411E27" w:rsidTr="00A439D3">
        <w:trPr>
          <w:tblCellSpacing w:w="0" w:type="dxa"/>
        </w:trPr>
        <w:tc>
          <w:tcPr>
            <w:tcW w:w="2344" w:type="pct"/>
            <w:vAlign w:val="center"/>
            <w:hideMark/>
          </w:tcPr>
          <w:p w:rsidR="00EF4581" w:rsidRPr="00A439D3" w:rsidRDefault="00EF4581" w:rsidP="00A439D3">
            <w:pPr>
              <w:spacing w:after="160" w:line="360" w:lineRule="auto"/>
              <w:rPr>
                <w:rFonts w:ascii="GHEA Grapalat" w:eastAsia="Times New Roman" w:hAnsi="GHEA Grapalat"/>
                <w:color w:val="000000"/>
                <w:sz w:val="24"/>
                <w:szCs w:val="24"/>
                <w:lang w:val="hy-AM"/>
              </w:rPr>
            </w:pPr>
          </w:p>
        </w:tc>
        <w:tc>
          <w:tcPr>
            <w:tcW w:w="2656" w:type="pct"/>
            <w:vAlign w:val="bottom"/>
            <w:hideMark/>
          </w:tcPr>
          <w:p w:rsidR="00EF4581" w:rsidRPr="00A439D3" w:rsidRDefault="00EF4581" w:rsidP="00A439D3">
            <w:pPr>
              <w:spacing w:after="160" w:line="360" w:lineRule="auto"/>
              <w:jc w:val="center"/>
              <w:rPr>
                <w:rFonts w:ascii="GHEA Grapalat" w:eastAsia="Times New Roman" w:hAnsi="GHEA Grapalat"/>
                <w:b/>
                <w:bCs/>
                <w:color w:val="000000"/>
                <w:sz w:val="24"/>
                <w:szCs w:val="24"/>
                <w:lang w:val="ru-RU"/>
              </w:rPr>
            </w:pPr>
            <w:r w:rsidRPr="00A439D3">
              <w:rPr>
                <w:rFonts w:ascii="GHEA Grapalat" w:eastAsia="Times New Roman" w:hAnsi="GHEA Grapalat"/>
                <w:b/>
                <w:bCs/>
                <w:color w:val="000000"/>
                <w:sz w:val="24"/>
                <w:szCs w:val="24"/>
                <w:lang w:val="ru-RU"/>
              </w:rPr>
              <w:t xml:space="preserve">Приложение </w:t>
            </w:r>
            <w:r w:rsidRPr="00A439D3">
              <w:rPr>
                <w:rFonts w:ascii="GHEA Grapalat" w:eastAsia="Times New Roman" w:hAnsi="GHEA Grapalat"/>
                <w:b/>
                <w:bCs/>
                <w:color w:val="000000"/>
                <w:sz w:val="24"/>
                <w:szCs w:val="24"/>
              </w:rPr>
              <w:t>N</w:t>
            </w:r>
            <w:r w:rsidRPr="00A439D3">
              <w:rPr>
                <w:rFonts w:ascii="GHEA Grapalat" w:eastAsia="Times New Roman" w:hAnsi="GHEA Grapalat"/>
                <w:b/>
                <w:bCs/>
                <w:color w:val="000000"/>
                <w:sz w:val="24"/>
                <w:szCs w:val="24"/>
                <w:lang w:val="ru-RU"/>
              </w:rPr>
              <w:t xml:space="preserve"> 1 </w:t>
            </w:r>
          </w:p>
          <w:p w:rsidR="00EF4581" w:rsidRPr="00A439D3" w:rsidRDefault="00EF4581" w:rsidP="00A439D3">
            <w:pPr>
              <w:spacing w:after="160" w:line="360" w:lineRule="auto"/>
              <w:jc w:val="center"/>
              <w:rPr>
                <w:rFonts w:ascii="GHEA Grapalat" w:eastAsia="Times New Roman" w:hAnsi="GHEA Grapalat"/>
                <w:color w:val="000000"/>
                <w:sz w:val="24"/>
                <w:szCs w:val="24"/>
                <w:lang w:val="ru-RU"/>
              </w:rPr>
            </w:pPr>
            <w:r w:rsidRPr="00A439D3">
              <w:rPr>
                <w:rFonts w:ascii="GHEA Grapalat" w:eastAsia="Times New Roman" w:hAnsi="GHEA Grapalat"/>
                <w:b/>
                <w:bCs/>
                <w:color w:val="000000"/>
                <w:sz w:val="24"/>
                <w:szCs w:val="24"/>
                <w:lang w:val="ru-RU"/>
              </w:rPr>
              <w:t xml:space="preserve">к Постановлению Правительства Республики Армения </w:t>
            </w:r>
            <w:r w:rsidR="00A439D3">
              <w:rPr>
                <w:rFonts w:ascii="GHEA Grapalat" w:eastAsia="Times New Roman" w:hAnsi="GHEA Grapalat"/>
                <w:b/>
                <w:bCs/>
                <w:color w:val="000000"/>
                <w:sz w:val="24"/>
                <w:szCs w:val="24"/>
                <w:lang w:val="hy-AM"/>
              </w:rPr>
              <w:br/>
            </w:r>
            <w:r w:rsidRPr="00A439D3">
              <w:rPr>
                <w:rFonts w:ascii="GHEA Grapalat" w:eastAsia="Times New Roman" w:hAnsi="GHEA Grapalat"/>
                <w:b/>
                <w:bCs/>
                <w:color w:val="000000"/>
                <w:sz w:val="24"/>
                <w:szCs w:val="24"/>
                <w:lang w:val="ru-RU"/>
              </w:rPr>
              <w:t>от 10 февраля 2011 года</w:t>
            </w:r>
            <w:r w:rsidR="0056390D">
              <w:rPr>
                <w:rFonts w:ascii="GHEA Grapalat" w:eastAsia="Times New Roman" w:hAnsi="GHEA Grapalat"/>
                <w:b/>
                <w:bCs/>
                <w:color w:val="000000"/>
                <w:sz w:val="24"/>
                <w:szCs w:val="24"/>
                <w:lang w:val="ru-RU"/>
              </w:rPr>
              <w:t xml:space="preserve"> </w:t>
            </w:r>
            <w:r w:rsidRPr="00A439D3">
              <w:rPr>
                <w:rFonts w:ascii="GHEA Grapalat" w:eastAsia="Times New Roman" w:hAnsi="GHEA Grapalat"/>
                <w:b/>
                <w:bCs/>
                <w:color w:val="000000"/>
                <w:sz w:val="24"/>
                <w:szCs w:val="24"/>
                <w:lang w:val="ru-RU"/>
              </w:rPr>
              <w:t>№ 168-</w:t>
            </w:r>
            <w:r w:rsidRPr="00A439D3">
              <w:rPr>
                <w:rFonts w:ascii="GHEA Grapalat" w:eastAsia="Times New Roman" w:hAnsi="GHEA Grapalat"/>
                <w:b/>
                <w:bCs/>
                <w:color w:val="000000"/>
                <w:sz w:val="24"/>
                <w:szCs w:val="24"/>
                <w:lang w:val="en-GB"/>
              </w:rPr>
              <w:t>N</w:t>
            </w:r>
          </w:p>
        </w:tc>
      </w:tr>
    </w:tbl>
    <w:p w:rsidR="00EF4581" w:rsidRPr="00A439D3" w:rsidRDefault="00EF4581" w:rsidP="00A439D3">
      <w:pPr>
        <w:spacing w:after="160" w:line="360" w:lineRule="auto"/>
        <w:ind w:firstLine="221"/>
        <w:rPr>
          <w:rFonts w:ascii="GHEA Grapalat" w:eastAsia="Times New Roman" w:hAnsi="GHEA Grapalat"/>
          <w:color w:val="000000"/>
          <w:sz w:val="24"/>
          <w:szCs w:val="24"/>
          <w:lang w:val="ru-RU"/>
        </w:rPr>
      </w:pPr>
      <w:r w:rsidRPr="00A439D3">
        <w:rPr>
          <w:rFonts w:ascii="Times New Roman" w:eastAsia="Times New Roman" w:hAnsi="Times New Roman"/>
          <w:color w:val="000000"/>
          <w:sz w:val="24"/>
          <w:szCs w:val="24"/>
        </w:rPr>
        <w:t> </w:t>
      </w:r>
    </w:p>
    <w:p w:rsidR="00EF4581" w:rsidRPr="00A439D3" w:rsidRDefault="00EF4581" w:rsidP="00A439D3">
      <w:pPr>
        <w:spacing w:after="160" w:line="360" w:lineRule="auto"/>
        <w:jc w:val="center"/>
        <w:rPr>
          <w:rFonts w:ascii="GHEA Grapalat" w:eastAsia="Times New Roman" w:hAnsi="GHEA Grapalat"/>
          <w:color w:val="000000"/>
          <w:sz w:val="24"/>
          <w:szCs w:val="24"/>
          <w:lang w:val="ru-RU"/>
        </w:rPr>
      </w:pPr>
      <w:r w:rsidRPr="00A439D3">
        <w:rPr>
          <w:rFonts w:ascii="GHEA Grapalat" w:eastAsia="Times New Roman" w:hAnsi="GHEA Grapalat"/>
          <w:b/>
          <w:bCs/>
          <w:color w:val="000000"/>
          <w:sz w:val="24"/>
          <w:szCs w:val="24"/>
          <w:lang w:val="ru-RU"/>
        </w:rPr>
        <w:t>ПОРЯДОК</w:t>
      </w:r>
    </w:p>
    <w:p w:rsidR="00EF4581" w:rsidRPr="00A439D3" w:rsidRDefault="00EF4581" w:rsidP="00A439D3">
      <w:pPr>
        <w:spacing w:after="160" w:line="360" w:lineRule="auto"/>
        <w:jc w:val="center"/>
        <w:rPr>
          <w:rFonts w:ascii="GHEA Grapalat" w:eastAsia="Times New Roman" w:hAnsi="GHEA Grapalat"/>
          <w:color w:val="000000"/>
          <w:sz w:val="24"/>
          <w:szCs w:val="24"/>
          <w:lang w:val="ru-RU"/>
        </w:rPr>
      </w:pPr>
      <w:r w:rsidRPr="00A439D3">
        <w:rPr>
          <w:rFonts w:ascii="GHEA Grapalat" w:eastAsia="Times New Roman" w:hAnsi="GHEA Grapalat"/>
          <w:b/>
          <w:bCs/>
          <w:color w:val="000000"/>
          <w:sz w:val="24"/>
          <w:szCs w:val="24"/>
          <w:lang w:val="ru-RU"/>
        </w:rPr>
        <w:t xml:space="preserve">ОРГАНИЗАЦИИ ПРОЦЕССА ЗАКУПОК </w:t>
      </w:r>
    </w:p>
    <w:p w:rsidR="00EF4581" w:rsidRPr="00A439D3" w:rsidRDefault="00EF4581" w:rsidP="00A439D3">
      <w:pPr>
        <w:spacing w:after="160" w:line="360" w:lineRule="auto"/>
        <w:jc w:val="center"/>
        <w:rPr>
          <w:rFonts w:ascii="GHEA Grapalat" w:eastAsia="Times New Roman" w:hAnsi="GHEA Grapalat"/>
          <w:color w:val="000000"/>
          <w:sz w:val="24"/>
          <w:szCs w:val="24"/>
          <w:lang w:val="ru-RU"/>
        </w:rPr>
      </w:pPr>
    </w:p>
    <w:p w:rsidR="00EF4581" w:rsidRPr="00A439D3" w:rsidRDefault="00EF4581" w:rsidP="00A439D3">
      <w:pPr>
        <w:spacing w:after="160" w:line="360" w:lineRule="auto"/>
        <w:jc w:val="center"/>
        <w:rPr>
          <w:rFonts w:ascii="GHEA Grapalat" w:eastAsia="Times New Roman" w:hAnsi="GHEA Grapalat"/>
          <w:color w:val="000000"/>
          <w:sz w:val="24"/>
          <w:szCs w:val="24"/>
          <w:lang w:val="ru-RU"/>
        </w:rPr>
      </w:pPr>
      <w:r w:rsidRPr="00A439D3">
        <w:rPr>
          <w:rFonts w:ascii="GHEA Grapalat" w:eastAsia="Times New Roman" w:hAnsi="GHEA Grapalat"/>
          <w:b/>
          <w:bCs/>
          <w:color w:val="000000"/>
          <w:sz w:val="24"/>
          <w:szCs w:val="24"/>
        </w:rPr>
        <w:t>I</w:t>
      </w:r>
      <w:r w:rsidRPr="00A439D3">
        <w:rPr>
          <w:rFonts w:ascii="GHEA Grapalat" w:eastAsia="Times New Roman" w:hAnsi="GHEA Grapalat"/>
          <w:b/>
          <w:bCs/>
          <w:color w:val="000000"/>
          <w:sz w:val="24"/>
          <w:szCs w:val="24"/>
          <w:lang w:val="ru-RU"/>
        </w:rPr>
        <w:t>. ОБЩИЕ ПОЛОЖЕНИЯ</w:t>
      </w:r>
    </w:p>
    <w:p w:rsidR="00EF4581" w:rsidRPr="00A439D3" w:rsidRDefault="00A439D3" w:rsidP="00A439D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proofErr w:type="gramStart"/>
      <w:r w:rsidR="00EF4581" w:rsidRPr="00A439D3">
        <w:rPr>
          <w:rFonts w:ascii="GHEA Grapalat" w:eastAsia="Times New Roman" w:hAnsi="GHEA Grapalat"/>
          <w:color w:val="000000"/>
          <w:sz w:val="24"/>
          <w:szCs w:val="24"/>
          <w:lang w:val="ru-RU"/>
        </w:rPr>
        <w:t xml:space="preserve">Настоящим Порядком регулируются предусмотренные частью 4 статьи 4 Закона Республики Армения "О закупках" (далее — Закон) порядки планирования закупок, утверждения характеристик предмета закупки, предварительного </w:t>
      </w:r>
      <w:r w:rsidR="00312661" w:rsidRPr="003C2B24">
        <w:rPr>
          <w:rFonts w:ascii="GHEA Grapalat" w:eastAsia="Times New Roman" w:hAnsi="GHEA Grapalat"/>
          <w:color w:val="000000"/>
          <w:sz w:val="24"/>
          <w:szCs w:val="24"/>
          <w:lang w:val="ru-RU"/>
        </w:rPr>
        <w:t>контроля</w:t>
      </w:r>
      <w:r w:rsidR="00EF4581" w:rsidRPr="00A439D3">
        <w:rPr>
          <w:rFonts w:ascii="GHEA Grapalat" w:eastAsia="Times New Roman" w:hAnsi="GHEA Grapalat"/>
          <w:color w:val="000000"/>
          <w:sz w:val="24"/>
          <w:szCs w:val="24"/>
          <w:lang w:val="ru-RU"/>
        </w:rPr>
        <w:t xml:space="preserve"> и финансирования закупок, формирования и деятельности оценочной комиссии, применения процедур осуществления предусмотренной законом закупки, оценки знания членами Совета по обжалованию закупок законодательства Республики Армения о закупках, отношения, связанные с процессом установления размера и порядка </w:t>
      </w:r>
      <w:r w:rsidR="00312661" w:rsidRPr="003C2B24">
        <w:rPr>
          <w:rFonts w:ascii="GHEA Grapalat" w:eastAsia="Times New Roman" w:hAnsi="GHEA Grapalat"/>
          <w:color w:val="000000"/>
          <w:sz w:val="24"/>
          <w:szCs w:val="24"/>
          <w:lang w:val="ru-RU"/>
        </w:rPr>
        <w:t>оплаты</w:t>
      </w:r>
      <w:r w:rsidR="00EF4581" w:rsidRPr="00A439D3">
        <w:rPr>
          <w:rFonts w:ascii="GHEA Grapalat" w:eastAsia="Times New Roman" w:hAnsi="GHEA Grapalat"/>
          <w:color w:val="000000"/>
          <w:sz w:val="24"/>
          <w:szCs w:val="24"/>
          <w:lang w:val="ru-RU"/>
        </w:rPr>
        <w:t>, а</w:t>
      </w:r>
      <w:proofErr w:type="gramEnd"/>
      <w:r w:rsidR="00EF4581" w:rsidRPr="00A439D3">
        <w:rPr>
          <w:rFonts w:ascii="GHEA Grapalat" w:eastAsia="Times New Roman" w:hAnsi="GHEA Grapalat"/>
          <w:color w:val="000000"/>
          <w:sz w:val="24"/>
          <w:szCs w:val="24"/>
          <w:lang w:val="ru-RU"/>
        </w:rPr>
        <w:t xml:space="preserve"> также определяются основные условия приглашения и договора.</w:t>
      </w:r>
    </w:p>
    <w:p w:rsidR="00EF4581" w:rsidRPr="00A439D3" w:rsidRDefault="00EF4581"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439D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Условия, предъявляемые к приглашению и договору настоящим Порядком, являются основными условиями приглашения и договора. Ответственность за включение основных условий в приглашение и договор, а также соблюдение требований, установленных для заказчиков законодательством Республики Армения о закупках, несет заказчик. При этом, в организации процесса закупки заказчики руководствуются типовыми формами приглашения и договора, установленными уполномоченным органом.</w:t>
      </w:r>
    </w:p>
    <w:p w:rsidR="00EF4581" w:rsidRPr="00A439D3" w:rsidRDefault="00EF4581" w:rsidP="00A439D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3.</w:t>
      </w:r>
      <w:r w:rsidR="00A439D3">
        <w:rPr>
          <w:rFonts w:ascii="GHEA Grapalat" w:eastAsia="Times New Roman" w:hAnsi="GHEA Grapalat"/>
          <w:color w:val="000000"/>
          <w:sz w:val="24"/>
          <w:szCs w:val="24"/>
          <w:lang w:val="hy-AM"/>
        </w:rPr>
        <w:tab/>
      </w:r>
      <w:r w:rsidR="00312661" w:rsidRPr="00A439D3">
        <w:rPr>
          <w:rFonts w:ascii="GHEA Grapalat" w:eastAsia="Times New Roman" w:hAnsi="GHEA Grapalat"/>
          <w:color w:val="000000"/>
          <w:sz w:val="24"/>
          <w:szCs w:val="24"/>
          <w:lang w:val="ru-RU"/>
        </w:rPr>
        <w:t xml:space="preserve">Учитывая </w:t>
      </w:r>
      <w:r w:rsidRPr="00A439D3">
        <w:rPr>
          <w:rFonts w:ascii="GHEA Grapalat" w:eastAsia="Times New Roman" w:hAnsi="GHEA Grapalat"/>
          <w:color w:val="000000"/>
          <w:sz w:val="24"/>
          <w:szCs w:val="24"/>
          <w:lang w:val="ru-RU"/>
        </w:rPr>
        <w:t>особенности</w:t>
      </w:r>
      <w:r w:rsidR="00312661" w:rsidRPr="00A439D3">
        <w:rPr>
          <w:rFonts w:ascii="GHEA Grapalat" w:eastAsia="Times New Roman" w:hAnsi="GHEA Grapalat"/>
          <w:color w:val="000000"/>
          <w:sz w:val="24"/>
          <w:szCs w:val="24"/>
          <w:lang w:val="ru-RU"/>
        </w:rPr>
        <w:t xml:space="preserve"> процесса закупки, Постановлениями Правительства </w:t>
      </w:r>
      <w:r w:rsidRPr="00A439D3">
        <w:rPr>
          <w:rFonts w:ascii="GHEA Grapalat" w:eastAsia="Times New Roman" w:hAnsi="GHEA Grapalat"/>
          <w:color w:val="000000"/>
          <w:sz w:val="24"/>
          <w:szCs w:val="24"/>
          <w:lang w:val="ru-RU"/>
        </w:rPr>
        <w:t>Р</w:t>
      </w:r>
      <w:r w:rsidR="00312661" w:rsidRPr="00A439D3">
        <w:rPr>
          <w:rFonts w:ascii="GHEA Grapalat" w:eastAsia="Times New Roman" w:hAnsi="GHEA Grapalat"/>
          <w:color w:val="000000"/>
          <w:sz w:val="24"/>
          <w:szCs w:val="24"/>
          <w:lang w:val="ru-RU"/>
        </w:rPr>
        <w:t>еспублики Армения могут быть установлены не предусмотренные настоящим Порядком нормы, связанные с применением порядков, предусмотренных пунктом 1 настоящего Порядка, а также с основными условиями приглашений и договоров.</w:t>
      </w:r>
      <w:r w:rsidRPr="00A439D3">
        <w:rPr>
          <w:rFonts w:ascii="GHEA Grapalat" w:eastAsia="Times New Roman" w:hAnsi="GHEA Grapalat"/>
          <w:color w:val="000000"/>
          <w:sz w:val="24"/>
          <w:szCs w:val="24"/>
          <w:lang w:val="ru-RU"/>
        </w:rPr>
        <w:t xml:space="preserve"> </w:t>
      </w:r>
    </w:p>
    <w:p w:rsidR="00EF4581" w:rsidRPr="00A439D3" w:rsidRDefault="00A439D3" w:rsidP="00A439D3">
      <w:pPr>
        <w:spacing w:after="160" w:line="360" w:lineRule="auto"/>
        <w:ind w:firstLine="221"/>
        <w:jc w:val="both"/>
        <w:rPr>
          <w:rFonts w:ascii="GHEA Grapalat" w:eastAsia="Times New Roman" w:hAnsi="GHEA Grapalat"/>
          <w:color w:val="000000"/>
          <w:sz w:val="24"/>
          <w:szCs w:val="24"/>
          <w:lang w:val="ru-RU"/>
        </w:rPr>
      </w:pPr>
      <w:r w:rsidRPr="00A439D3">
        <w:rPr>
          <w:rFonts w:ascii="Times New Roman" w:eastAsia="Times New Roman" w:hAnsi="Times New Roman"/>
          <w:color w:val="000000"/>
          <w:sz w:val="24"/>
          <w:szCs w:val="24"/>
          <w:lang w:val="ru-RU"/>
        </w:rPr>
        <w:t xml:space="preserve"> </w:t>
      </w:r>
    </w:p>
    <w:p w:rsidR="00EF4581" w:rsidRPr="00A439D3" w:rsidRDefault="00EF4581" w:rsidP="00C266CC">
      <w:pPr>
        <w:spacing w:after="160" w:line="360" w:lineRule="auto"/>
        <w:jc w:val="center"/>
        <w:rPr>
          <w:rFonts w:ascii="GHEA Grapalat" w:eastAsia="Times New Roman" w:hAnsi="GHEA Grapalat"/>
          <w:color w:val="000000"/>
          <w:sz w:val="24"/>
          <w:szCs w:val="24"/>
          <w:lang w:val="ru-RU"/>
        </w:rPr>
      </w:pPr>
      <w:r w:rsidRPr="00A439D3">
        <w:rPr>
          <w:rFonts w:ascii="GHEA Grapalat" w:eastAsia="Times New Roman" w:hAnsi="GHEA Grapalat"/>
          <w:b/>
          <w:bCs/>
          <w:color w:val="000000"/>
          <w:sz w:val="24"/>
          <w:szCs w:val="24"/>
        </w:rPr>
        <w:t>II</w:t>
      </w:r>
      <w:r w:rsidRPr="00A439D3">
        <w:rPr>
          <w:rFonts w:ascii="GHEA Grapalat" w:eastAsia="Times New Roman" w:hAnsi="GHEA Grapalat"/>
          <w:b/>
          <w:bCs/>
          <w:color w:val="000000"/>
          <w:sz w:val="24"/>
          <w:szCs w:val="24"/>
          <w:lang w:val="ru-RU"/>
        </w:rPr>
        <w:t xml:space="preserve">. ПРОЦЕСС ЗАКУПКИ </w:t>
      </w:r>
    </w:p>
    <w:p w:rsidR="00EF4581" w:rsidRPr="00A439D3" w:rsidRDefault="00C266CC" w:rsidP="00E84E88">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Процесс закупки является совокупностью следующих процессов (функций): </w:t>
      </w:r>
    </w:p>
    <w:p w:rsidR="00EF4581" w:rsidRPr="00A439D3" w:rsidRDefault="00C266CC" w:rsidP="00E84E88">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планирование закупок; </w:t>
      </w:r>
    </w:p>
    <w:p w:rsidR="00EF4581" w:rsidRPr="00A439D3" w:rsidRDefault="00EF4581" w:rsidP="00E84E88">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C266C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подготовка к закупкам; </w:t>
      </w:r>
    </w:p>
    <w:p w:rsidR="00EF4581" w:rsidRPr="00A439D3" w:rsidRDefault="00EF4581" w:rsidP="00E84E88">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C266C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заключение договора; </w:t>
      </w:r>
    </w:p>
    <w:p w:rsidR="00EF4581" w:rsidRPr="00A439D3" w:rsidRDefault="00EF4581" w:rsidP="00E84E88">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w:t>
      </w:r>
      <w:r w:rsidR="00C266C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исполнение договора. </w:t>
      </w:r>
    </w:p>
    <w:p w:rsidR="00EF4581" w:rsidRPr="00A439D3" w:rsidRDefault="00EF4581" w:rsidP="00A439D3">
      <w:pPr>
        <w:spacing w:after="160" w:line="360" w:lineRule="auto"/>
        <w:ind w:firstLine="221"/>
        <w:jc w:val="both"/>
        <w:rPr>
          <w:rFonts w:ascii="GHEA Grapalat" w:eastAsia="Times New Roman" w:hAnsi="GHEA Grapalat"/>
          <w:color w:val="000000"/>
          <w:sz w:val="24"/>
          <w:szCs w:val="24"/>
          <w:lang w:val="ru-RU"/>
        </w:rPr>
      </w:pPr>
    </w:p>
    <w:p w:rsidR="00EF4581" w:rsidRPr="00A439D3" w:rsidRDefault="00EF4581" w:rsidP="00CB682F">
      <w:pPr>
        <w:spacing w:after="160" w:line="360" w:lineRule="auto"/>
        <w:jc w:val="center"/>
        <w:rPr>
          <w:rFonts w:ascii="GHEA Grapalat" w:eastAsia="Times New Roman" w:hAnsi="GHEA Grapalat"/>
          <w:color w:val="000000"/>
          <w:sz w:val="24"/>
          <w:szCs w:val="24"/>
          <w:lang w:val="ru-RU"/>
        </w:rPr>
      </w:pPr>
      <w:r w:rsidRPr="00A439D3">
        <w:rPr>
          <w:rFonts w:ascii="GHEA Grapalat" w:eastAsia="Times New Roman" w:hAnsi="GHEA Grapalat"/>
          <w:b/>
          <w:bCs/>
          <w:color w:val="000000"/>
          <w:sz w:val="24"/>
          <w:szCs w:val="24"/>
        </w:rPr>
        <w:t>III</w:t>
      </w:r>
      <w:r w:rsidRPr="00A439D3">
        <w:rPr>
          <w:rFonts w:ascii="GHEA Grapalat" w:eastAsia="Times New Roman" w:hAnsi="GHEA Grapalat"/>
          <w:b/>
          <w:bCs/>
          <w:color w:val="000000"/>
          <w:sz w:val="24"/>
          <w:szCs w:val="24"/>
          <w:lang w:val="ru-RU"/>
        </w:rPr>
        <w:t>. ЛИЦА, ОТВЕТСТВЕННЫЕ ЗА ПРОЦЕСС ЗАКУПКИ</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w:t>
      </w:r>
      <w:r w:rsidR="00CB682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За каждый процесс закупки ответственны руководитель заказчика, а также по части отнесенной к ним компетенции:</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CB682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координатор закупок;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CB682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ответственное подразделение;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CB682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оценочная комиссия.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6.</w:t>
      </w:r>
      <w:r w:rsidR="00CB682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Руководителем заказчика:</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CB682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органах государственного управления, предусмотренных законодательством Республики Армения, является:</w:t>
      </w:r>
    </w:p>
    <w:p w:rsidR="00EF4581" w:rsidRPr="00A439D3" w:rsidRDefault="00CB682F"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а.</w:t>
      </w:r>
      <w:r>
        <w:rPr>
          <w:rFonts w:ascii="GHEA Grapalat" w:eastAsia="Times New Roman" w:hAnsi="GHEA Grapalat"/>
          <w:color w:val="000000"/>
          <w:sz w:val="24"/>
          <w:szCs w:val="24"/>
          <w:lang w:val="hy-AM"/>
        </w:rPr>
        <w:tab/>
      </w:r>
      <w:r w:rsidR="00312661" w:rsidRPr="003C2B24">
        <w:rPr>
          <w:rFonts w:ascii="GHEA Grapalat" w:eastAsia="Times New Roman" w:hAnsi="GHEA Grapalat"/>
          <w:color w:val="000000"/>
          <w:sz w:val="24"/>
          <w:szCs w:val="24"/>
          <w:lang w:val="ru-RU"/>
        </w:rPr>
        <w:t>руководитель аппарата органа, если данный орган имеет аппарат-государственное управленческое учреждение, за исключением Аппарата Президента Республики Армения, Аппарата Национального собрания Республики Армения и Аппарата Правительства Республики Армения, где руководителем заказчика является должностное лицо, уполномоченное руководителем аппарата, а также Министерства обороны Республики Армения, где руководитель заказчика — начальник департамента материально-технического обеспечения Министерства обороны Республики Армения</w:t>
      </w:r>
      <w:r w:rsidR="00EF4581" w:rsidRPr="003C2B24">
        <w:rPr>
          <w:rFonts w:ascii="GHEA Grapalat" w:eastAsia="Times New Roman" w:hAnsi="GHEA Grapalat"/>
          <w:color w:val="000000"/>
          <w:sz w:val="24"/>
          <w:szCs w:val="24"/>
          <w:lang w:val="ru-RU"/>
        </w:rPr>
        <w:t>,</w:t>
      </w:r>
    </w:p>
    <w:p w:rsidR="00EF4581" w:rsidRPr="00A439D3" w:rsidRDefault="00CB682F"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б.</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руководитель органа или уполномоченный им заместитель или руководитель подразделения, если данный орган не </w:t>
      </w:r>
      <w:r w:rsidR="00EF4581" w:rsidRPr="003C2B24">
        <w:rPr>
          <w:rFonts w:ascii="GHEA Grapalat" w:eastAsia="Times New Roman" w:hAnsi="GHEA Grapalat"/>
          <w:color w:val="000000"/>
          <w:sz w:val="24"/>
          <w:szCs w:val="24"/>
          <w:lang w:val="ru-RU"/>
        </w:rPr>
        <w:t xml:space="preserve">имеет </w:t>
      </w:r>
      <w:r w:rsidR="00312661" w:rsidRPr="003C2B24">
        <w:rPr>
          <w:rFonts w:ascii="GHEA Grapalat" w:eastAsia="Times New Roman" w:hAnsi="GHEA Grapalat"/>
          <w:color w:val="000000"/>
          <w:sz w:val="24"/>
          <w:szCs w:val="24"/>
          <w:lang w:val="ru-RU"/>
        </w:rPr>
        <w:t>аппарат-государственное управленческое учреждение</w:t>
      </w:r>
      <w:r w:rsidR="00EF4581" w:rsidRPr="003C2B24">
        <w:rPr>
          <w:rFonts w:ascii="GHEA Grapalat" w:eastAsia="Times New Roman" w:hAnsi="GHEA Grapalat"/>
          <w:color w:val="000000"/>
          <w:sz w:val="24"/>
          <w:szCs w:val="24"/>
          <w:lang w:val="ru-RU"/>
        </w:rPr>
        <w:t>,</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CB682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органах местного самоуправления Республики Армения — глава общины, за исключением города Ереван, где руководителем заказчика является уполномоченное мэром Еревана должностное лицо;</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CB682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государственных или общинных учреждениях — руководитель учреждения;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w:t>
      </w:r>
      <w:r w:rsidR="00CB682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государственных или общинных некоммерческих организациях — руководитель исполнительного органа;</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w:t>
      </w:r>
      <w:r w:rsidR="00CB682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организациях, в которых </w:t>
      </w:r>
      <w:r w:rsidR="00312661" w:rsidRPr="00A439D3">
        <w:rPr>
          <w:rFonts w:ascii="GHEA Grapalat" w:eastAsia="Times New Roman" w:hAnsi="GHEA Grapalat"/>
          <w:color w:val="000000"/>
          <w:sz w:val="24"/>
          <w:szCs w:val="24"/>
          <w:lang w:val="ru-RU"/>
        </w:rPr>
        <w:t>государство или общин</w:t>
      </w:r>
      <w:r w:rsidRPr="00A439D3">
        <w:rPr>
          <w:rFonts w:ascii="GHEA Grapalat" w:eastAsia="Times New Roman" w:hAnsi="GHEA Grapalat"/>
          <w:color w:val="000000"/>
          <w:sz w:val="24"/>
          <w:szCs w:val="24"/>
          <w:lang w:val="ru-RU"/>
        </w:rPr>
        <w:t>ы</w:t>
      </w:r>
      <w:r w:rsidR="00312661" w:rsidRPr="00A439D3">
        <w:rPr>
          <w:rFonts w:ascii="GHEA Grapalat" w:eastAsia="Times New Roman" w:hAnsi="GHEA Grapalat"/>
          <w:color w:val="000000"/>
          <w:sz w:val="24"/>
          <w:szCs w:val="24"/>
          <w:lang w:val="ru-RU"/>
        </w:rPr>
        <w:t xml:space="preserve"> имеют более 50 процентов доли </w:t>
      </w:r>
      <w:r w:rsidRPr="00A439D3">
        <w:rPr>
          <w:rFonts w:ascii="GHEA Grapalat" w:eastAsia="Times New Roman" w:hAnsi="GHEA Grapalat"/>
          <w:color w:val="000000"/>
          <w:sz w:val="24"/>
          <w:szCs w:val="24"/>
          <w:lang w:val="ru-RU"/>
        </w:rPr>
        <w:t xml:space="preserve">— руководитель исполнительного органа; </w:t>
      </w:r>
    </w:p>
    <w:p w:rsidR="00EF4581" w:rsidRPr="00A439D3" w:rsidRDefault="00CB682F"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6)</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в объединениях (ассоциациях), сформированных государством или общиной, либо государственными или общинными некоммерческими организациями, </w:t>
      </w:r>
      <w:r w:rsidR="00312661" w:rsidRPr="00A439D3">
        <w:rPr>
          <w:rFonts w:ascii="GHEA Grapalat" w:eastAsia="Times New Roman" w:hAnsi="GHEA Grapalat"/>
          <w:color w:val="000000"/>
          <w:sz w:val="24"/>
          <w:szCs w:val="24"/>
          <w:lang w:val="ru-RU"/>
        </w:rPr>
        <w:t>либо организациями, в которых государство или общины имеют более 50 процентов доли— руко</w:t>
      </w:r>
      <w:r w:rsidR="00EF4581" w:rsidRPr="00A439D3">
        <w:rPr>
          <w:rFonts w:ascii="GHEA Grapalat" w:eastAsia="Times New Roman" w:hAnsi="GHEA Grapalat"/>
          <w:color w:val="000000"/>
          <w:sz w:val="24"/>
          <w:szCs w:val="24"/>
          <w:lang w:val="ru-RU"/>
        </w:rPr>
        <w:t xml:space="preserve">водитель исполнительного органа объединения; </w:t>
      </w:r>
    </w:p>
    <w:p w:rsidR="00EF4581" w:rsidRPr="00A439D3" w:rsidRDefault="009402EC"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7)</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у юридических лиц, получивших средства в порядке </w:t>
      </w:r>
      <w:r w:rsidR="003C2B24">
        <w:rPr>
          <w:rFonts w:ascii="GHEA Grapalat" w:eastAsia="Times New Roman" w:hAnsi="GHEA Grapalat"/>
          <w:color w:val="000000"/>
          <w:sz w:val="24"/>
          <w:szCs w:val="24"/>
          <w:lang w:val="ru-RU"/>
        </w:rPr>
        <w:t>пожертвования</w:t>
      </w:r>
      <w:r w:rsidR="00EF4581" w:rsidRPr="00A439D3">
        <w:rPr>
          <w:rFonts w:ascii="GHEA Grapalat" w:eastAsia="Times New Roman" w:hAnsi="GHEA Grapalat"/>
          <w:color w:val="000000"/>
          <w:sz w:val="24"/>
          <w:szCs w:val="24"/>
          <w:lang w:val="ru-RU"/>
        </w:rPr>
        <w:t xml:space="preserve"> от государства или общины или Центрального банка Республики Армения или государственных или общинных некоммерческих организаций или организаций, в </w:t>
      </w:r>
      <w:r w:rsidR="00EF4581" w:rsidRPr="00A439D3">
        <w:rPr>
          <w:rFonts w:ascii="GHEA Grapalat" w:eastAsia="Times New Roman" w:hAnsi="GHEA Grapalat"/>
          <w:color w:val="000000"/>
          <w:sz w:val="24"/>
          <w:szCs w:val="24"/>
          <w:lang w:val="ru-RU"/>
        </w:rPr>
        <w:lastRenderedPageBreak/>
        <w:t>которых государство или общины имеют более пятидесяти процентов доли — руководитель исполнительного органа юридического лица;</w:t>
      </w:r>
    </w:p>
    <w:p w:rsidR="00EF4581" w:rsidRPr="00A439D3" w:rsidRDefault="009402EC"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8)</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в общественных организациях — руководитель исполнительного органа. </w:t>
      </w:r>
    </w:p>
    <w:p w:rsidR="00EF4581" w:rsidRPr="00A439D3" w:rsidRDefault="00EF4581" w:rsidP="00D50772">
      <w:pPr>
        <w:tabs>
          <w:tab w:val="left" w:pos="993"/>
        </w:tabs>
        <w:spacing w:after="160" w:line="360" w:lineRule="auto"/>
        <w:ind w:firstLine="567"/>
        <w:jc w:val="both"/>
        <w:rPr>
          <w:rFonts w:ascii="GHEA Grapalat" w:eastAsia="Times New Roman" w:hAnsi="GHEA Grapalat"/>
          <w:b/>
          <w:bCs/>
          <w:i/>
          <w:iCs/>
          <w:color w:val="000000"/>
          <w:sz w:val="24"/>
          <w:szCs w:val="24"/>
          <w:lang w:val="ru-RU"/>
        </w:rPr>
      </w:pPr>
      <w:r w:rsidRPr="00A439D3">
        <w:rPr>
          <w:rFonts w:ascii="GHEA Grapalat" w:eastAsia="Times New Roman" w:hAnsi="GHEA Grapalat"/>
          <w:b/>
          <w:bCs/>
          <w:i/>
          <w:iCs/>
          <w:color w:val="000000"/>
          <w:sz w:val="24"/>
          <w:szCs w:val="24"/>
          <w:lang w:val="ru-RU"/>
        </w:rPr>
        <w:t>(пункт 6 дополнен в соответствии с № 1427-</w:t>
      </w:r>
      <w:r w:rsidRPr="00A439D3">
        <w:rPr>
          <w:rFonts w:ascii="GHEA Grapalat" w:eastAsia="Times New Roman" w:hAnsi="GHEA Grapalat"/>
          <w:b/>
          <w:bCs/>
          <w:i/>
          <w:iCs/>
          <w:color w:val="000000"/>
          <w:sz w:val="24"/>
          <w:szCs w:val="24"/>
          <w:lang w:val="en-GB"/>
        </w:rPr>
        <w:t>N</w:t>
      </w:r>
      <w:r w:rsidRPr="00A439D3">
        <w:rPr>
          <w:rFonts w:ascii="GHEA Grapalat" w:eastAsia="Times New Roman" w:hAnsi="GHEA Grapalat"/>
          <w:b/>
          <w:bCs/>
          <w:i/>
          <w:iCs/>
          <w:color w:val="000000"/>
          <w:sz w:val="24"/>
          <w:szCs w:val="24"/>
          <w:lang w:val="ru-RU"/>
        </w:rPr>
        <w:t xml:space="preserve"> от 3 декабря 2015 года)</w:t>
      </w:r>
    </w:p>
    <w:p w:rsidR="00EF4581" w:rsidRPr="00A439D3" w:rsidRDefault="009402EC"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7.</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Руководитель заказчика:</w:t>
      </w:r>
    </w:p>
    <w:p w:rsidR="00EF4581" w:rsidRPr="00A439D3" w:rsidRDefault="009402EC"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определяет:</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координатора закупок,</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ответственное подразделение,</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в.</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оценочную комиссию, за исключением предусмотренных настоящим Порядком случаев,</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за исключением предусмотренных настоящим Порядком случаев, утверждает;</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(заключает) договор,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протокол процедуры закупок.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8.</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Координатор закупок:</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9402EC">
        <w:rPr>
          <w:rFonts w:ascii="GHEA Grapalat" w:eastAsia="Times New Roman" w:hAnsi="GHEA Grapalat"/>
          <w:color w:val="000000"/>
          <w:sz w:val="24"/>
          <w:szCs w:val="24"/>
          <w:lang w:val="hy-AM"/>
        </w:rPr>
        <w:tab/>
      </w:r>
      <w:r w:rsidR="00312661" w:rsidRPr="003C2B24">
        <w:rPr>
          <w:rFonts w:ascii="GHEA Grapalat" w:eastAsia="Times New Roman" w:hAnsi="GHEA Grapalat"/>
          <w:color w:val="000000"/>
          <w:sz w:val="24"/>
          <w:szCs w:val="24"/>
          <w:lang w:val="ru-RU"/>
        </w:rPr>
        <w:t>несет ответственность</w:t>
      </w:r>
      <w:r w:rsidRPr="003C2B24">
        <w:rPr>
          <w:rFonts w:ascii="GHEA Grapalat" w:eastAsia="Times New Roman" w:hAnsi="GHEA Grapalat"/>
          <w:color w:val="000000"/>
          <w:sz w:val="24"/>
          <w:szCs w:val="24"/>
          <w:lang w:val="ru-RU"/>
        </w:rPr>
        <w:t xml:space="preserve"> за организацию и координирование процесса закупок заказчика</w:t>
      </w:r>
      <w:r w:rsidRPr="00A439D3">
        <w:rPr>
          <w:rFonts w:ascii="GHEA Grapalat" w:eastAsia="Times New Roman" w:hAnsi="GHEA Grapalat"/>
          <w:color w:val="000000"/>
          <w:sz w:val="24"/>
          <w:szCs w:val="24"/>
          <w:lang w:val="ru-RU"/>
        </w:rPr>
        <w:t xml:space="preserve">;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9402EC">
        <w:rPr>
          <w:rFonts w:ascii="GHEA Grapalat" w:eastAsia="Times New Roman" w:hAnsi="GHEA Grapalat"/>
          <w:color w:val="000000"/>
          <w:sz w:val="24"/>
          <w:szCs w:val="24"/>
          <w:lang w:val="hy-AM"/>
        </w:rPr>
        <w:tab/>
      </w:r>
      <w:r w:rsidR="00312661" w:rsidRPr="003C2B24">
        <w:rPr>
          <w:rFonts w:ascii="GHEA Grapalat" w:eastAsia="Times New Roman" w:hAnsi="GHEA Grapalat"/>
          <w:color w:val="000000"/>
          <w:sz w:val="24"/>
          <w:szCs w:val="24"/>
          <w:lang w:val="ru-RU"/>
        </w:rPr>
        <w:t>дает</w:t>
      </w:r>
      <w:r w:rsidRPr="00A439D3">
        <w:rPr>
          <w:rFonts w:ascii="GHEA Grapalat" w:eastAsia="Times New Roman" w:hAnsi="GHEA Grapalat"/>
          <w:color w:val="000000"/>
          <w:sz w:val="24"/>
          <w:szCs w:val="24"/>
          <w:lang w:val="ru-RU"/>
        </w:rPr>
        <w:t xml:space="preserve"> заключение о документах, утвержденных заказчиком в рамках закупок, обеспечивает соответствие процедуры закупки и касающихся их документов условиям, установленным законодательством Республики Армения о закупках;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осуществляет полномочия секретаря оценочной комиссии; </w:t>
      </w:r>
    </w:p>
    <w:p w:rsidR="00EF4581" w:rsidRPr="00A439D3" w:rsidRDefault="009402EC"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составляет и представляет на утверждение руководителя заказчика протокол процедуры данной закупки и договор. </w:t>
      </w:r>
    </w:p>
    <w:p w:rsidR="00C266CC"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9.</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случае функционирования государственного учреждения, осуществляющего программы в системе органа государственного управления, являющегося заказчиком, в случае закупок, </w:t>
      </w:r>
      <w:r w:rsidR="00312661" w:rsidRPr="003C2B24">
        <w:rPr>
          <w:rFonts w:ascii="GHEA Grapalat" w:eastAsia="Times New Roman" w:hAnsi="GHEA Grapalat"/>
          <w:color w:val="000000"/>
          <w:sz w:val="24"/>
          <w:szCs w:val="24"/>
          <w:lang w:val="ru-RU"/>
        </w:rPr>
        <w:t>определенных</w:t>
      </w:r>
      <w:r w:rsidRPr="00A439D3">
        <w:rPr>
          <w:rFonts w:ascii="GHEA Grapalat" w:eastAsia="Times New Roman" w:hAnsi="GHEA Grapalat"/>
          <w:color w:val="000000"/>
          <w:sz w:val="24"/>
          <w:szCs w:val="24"/>
          <w:lang w:val="ru-RU"/>
        </w:rPr>
        <w:t xml:space="preserve"> руководителем органа государственного управления, полномочия координатора закупок осуществляет БРП.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10.</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По смыслу настоящего Порядка, строительные проекты включают в себя работы по строительству, реконструкции, ремонту, укреплению, внутренней отделке, восстановлению, починке и капитальному ремонту, в том числе строительству, асфальтированию дорог или строительные работы любого другого типа.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11.</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Ответственное:</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подразделение:</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составляет и утверждает заявку на закупку,</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следит за процессом выполнения обязательств стороны договора (подрядчик, поставщик и т.д.), принятых по договору;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в.</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принимает </w:t>
      </w:r>
      <w:r w:rsidR="00312661" w:rsidRPr="003C2B24">
        <w:rPr>
          <w:rFonts w:ascii="GHEA Grapalat" w:eastAsia="Times New Roman" w:hAnsi="GHEA Grapalat"/>
          <w:color w:val="000000"/>
          <w:sz w:val="24"/>
          <w:szCs w:val="24"/>
          <w:lang w:val="ru-RU"/>
        </w:rPr>
        <w:t>результат</w:t>
      </w:r>
      <w:r w:rsidRPr="00A439D3">
        <w:rPr>
          <w:rFonts w:ascii="GHEA Grapalat" w:eastAsia="Times New Roman" w:hAnsi="GHEA Grapalat"/>
          <w:color w:val="000000"/>
          <w:sz w:val="24"/>
          <w:szCs w:val="24"/>
          <w:lang w:val="ru-RU"/>
        </w:rPr>
        <w:t xml:space="preserve"> исполнения договора,</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г.</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представляет список лиц (кандидатов), которые выдвигаются для включения в состав оценочной комиссии,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д.</w:t>
      </w:r>
      <w:r w:rsidR="009402EC">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при необходимости представляет предложение о внесении изменений и дополнений в план закупок;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21040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качестве подразделения может устанавливаться: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21040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соответствующее подразделение заказчика,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21040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сформированная профессиональная группа заказчика, в состав которой также могут быть включены представители других органов или организаций; </w:t>
      </w:r>
    </w:p>
    <w:p w:rsidR="00EF4581" w:rsidRPr="00A439D3" w:rsidRDefault="0021040F"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3)</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полномочия подразделения не могут быть отнесены к координатору закупок; </w:t>
      </w:r>
    </w:p>
    <w:p w:rsidR="00EF4581" w:rsidRPr="00A439D3" w:rsidRDefault="0021040F"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лицо (лица) </w:t>
      </w:r>
      <w:r w:rsidR="00312661" w:rsidRPr="00A439D3">
        <w:rPr>
          <w:rFonts w:ascii="GHEA Grapalat" w:eastAsia="Times New Roman" w:hAnsi="GHEA Grapalat"/>
          <w:color w:val="000000"/>
          <w:sz w:val="24"/>
          <w:szCs w:val="24"/>
          <w:lang w:val="ru-RU"/>
        </w:rPr>
        <w:t>из</w:t>
      </w:r>
      <w:r w:rsidR="00EF4581" w:rsidRPr="00A439D3">
        <w:rPr>
          <w:rFonts w:ascii="GHEA Grapalat" w:eastAsia="Times New Roman" w:hAnsi="GHEA Grapalat"/>
          <w:color w:val="000000"/>
          <w:sz w:val="24"/>
          <w:szCs w:val="24"/>
          <w:lang w:val="ru-RU"/>
        </w:rPr>
        <w:t xml:space="preserve"> </w:t>
      </w:r>
      <w:r w:rsidR="00312661" w:rsidRPr="00A439D3">
        <w:rPr>
          <w:rFonts w:ascii="GHEA Grapalat" w:eastAsia="Times New Roman" w:hAnsi="GHEA Grapalat"/>
          <w:color w:val="000000"/>
          <w:sz w:val="24"/>
          <w:szCs w:val="24"/>
          <w:lang w:val="ru-RU"/>
        </w:rPr>
        <w:t>подразделения</w:t>
      </w:r>
      <w:r w:rsidR="00EF4581" w:rsidRPr="00A439D3">
        <w:rPr>
          <w:rFonts w:ascii="GHEA Grapalat" w:eastAsia="Times New Roman" w:hAnsi="GHEA Grapalat"/>
          <w:color w:val="000000"/>
          <w:sz w:val="24"/>
          <w:szCs w:val="24"/>
          <w:lang w:val="ru-RU"/>
        </w:rPr>
        <w:t xml:space="preserve">, участвующее (участвующие) в оформлении заявки на закупку должно (должны) обладать профессиональным умением </w:t>
      </w:r>
      <w:r w:rsidR="00312661" w:rsidRPr="00A439D3">
        <w:rPr>
          <w:rFonts w:ascii="GHEA Grapalat" w:eastAsia="Times New Roman" w:hAnsi="GHEA Grapalat"/>
          <w:color w:val="000000"/>
          <w:sz w:val="24"/>
          <w:szCs w:val="24"/>
          <w:lang w:val="ru-RU"/>
        </w:rPr>
        <w:t>описания предмета закупок</w:t>
      </w:r>
      <w:r w:rsidR="00EF4581" w:rsidRPr="00A439D3">
        <w:rPr>
          <w:rFonts w:ascii="GHEA Grapalat" w:eastAsia="Times New Roman" w:hAnsi="GHEA Grapalat"/>
          <w:color w:val="000000"/>
          <w:sz w:val="24"/>
          <w:szCs w:val="24"/>
          <w:lang w:val="ru-RU"/>
        </w:rPr>
        <w:t xml:space="preserve">, что определяется исходя из вида предмета закупок. При этом лицо, участвующее в оформлении заявки на закупку, не может участвовать в оформлении заявки на закупку, если лицо, состоящее с последним в отношениях близкого родства или свойства (родитель, супруг, дети, брат, сестра, родитель, дети, брат или сестра супруга) или организация, учрежденная указанным лицом или в которой оно имеет </w:t>
      </w:r>
      <w:r w:rsidR="00312661" w:rsidRPr="00A439D3">
        <w:rPr>
          <w:rFonts w:ascii="GHEA Grapalat" w:eastAsia="Times New Roman" w:hAnsi="GHEA Grapalat"/>
          <w:color w:val="000000"/>
          <w:sz w:val="24"/>
          <w:szCs w:val="24"/>
          <w:lang w:val="ru-RU"/>
        </w:rPr>
        <w:t>долю</w:t>
      </w:r>
      <w:r w:rsidR="00EF4581" w:rsidRPr="00A439D3">
        <w:rPr>
          <w:rFonts w:ascii="GHEA Grapalat" w:eastAsia="Times New Roman" w:hAnsi="GHEA Grapalat"/>
          <w:color w:val="000000"/>
          <w:sz w:val="24"/>
          <w:szCs w:val="24"/>
          <w:lang w:val="ru-RU"/>
        </w:rPr>
        <w:t xml:space="preserve">, может являться потенциальным участником данного процесса закупки. В связи с этим, лицо, участвующее в оформлении заявки на закупку, подписывают соответствующее заявление об отсутствии такой </w:t>
      </w:r>
      <w:r w:rsidR="00312661" w:rsidRPr="003C2B24">
        <w:rPr>
          <w:rFonts w:ascii="GHEA Grapalat" w:eastAsia="Times New Roman" w:hAnsi="GHEA Grapalat"/>
          <w:color w:val="000000"/>
          <w:sz w:val="24"/>
          <w:szCs w:val="24"/>
          <w:lang w:val="ru-RU"/>
        </w:rPr>
        <w:t>возможности</w:t>
      </w:r>
      <w:r w:rsidR="00EF4581" w:rsidRPr="00A439D3">
        <w:rPr>
          <w:rFonts w:ascii="GHEA Grapalat" w:eastAsia="Times New Roman" w:hAnsi="GHEA Grapalat"/>
          <w:color w:val="000000"/>
          <w:sz w:val="24"/>
          <w:szCs w:val="24"/>
          <w:lang w:val="ru-RU"/>
        </w:rPr>
        <w:t xml:space="preserve">. </w:t>
      </w:r>
    </w:p>
    <w:p w:rsidR="00EF4581" w:rsidRPr="00A439D3" w:rsidRDefault="0021040F" w:rsidP="00D50772">
      <w:pPr>
        <w:tabs>
          <w:tab w:val="left" w:pos="993"/>
        </w:tabs>
        <w:spacing w:after="160" w:line="360" w:lineRule="auto"/>
        <w:ind w:firstLine="567"/>
        <w:jc w:val="both"/>
        <w:rPr>
          <w:rFonts w:ascii="GHEA Grapalat" w:eastAsia="Times New Roman" w:hAnsi="GHEA Grapalat"/>
          <w:sz w:val="24"/>
          <w:szCs w:val="24"/>
          <w:lang w:val="ru-RU"/>
        </w:rPr>
      </w:pPr>
      <w:r>
        <w:rPr>
          <w:rFonts w:ascii="GHEA Grapalat" w:eastAsia="Times New Roman" w:hAnsi="GHEA Grapalat"/>
          <w:color w:val="000000"/>
          <w:sz w:val="24"/>
          <w:szCs w:val="24"/>
          <w:lang w:val="ru-RU"/>
        </w:rPr>
        <w:t>12.</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Оценочная комиссия: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21040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утверждает тексты </w:t>
      </w:r>
      <w:r w:rsidR="00312661" w:rsidRPr="00A439D3">
        <w:rPr>
          <w:rFonts w:ascii="GHEA Grapalat" w:eastAsia="Times New Roman" w:hAnsi="GHEA Grapalat"/>
          <w:color w:val="000000"/>
          <w:sz w:val="24"/>
          <w:szCs w:val="24"/>
          <w:lang w:val="ru-RU"/>
        </w:rPr>
        <w:t xml:space="preserve">объявления о </w:t>
      </w:r>
      <w:r w:rsidRPr="00A439D3">
        <w:rPr>
          <w:rFonts w:ascii="GHEA Grapalat" w:eastAsia="Times New Roman" w:hAnsi="GHEA Grapalat"/>
          <w:color w:val="000000"/>
          <w:sz w:val="24"/>
          <w:szCs w:val="24"/>
          <w:lang w:val="ru-RU"/>
        </w:rPr>
        <w:t>закупк</w:t>
      </w:r>
      <w:r w:rsidR="00312661" w:rsidRPr="00A439D3">
        <w:rPr>
          <w:rFonts w:ascii="GHEA Grapalat" w:eastAsia="Times New Roman" w:hAnsi="GHEA Grapalat"/>
          <w:color w:val="000000"/>
          <w:sz w:val="24"/>
          <w:szCs w:val="24"/>
          <w:lang w:val="ru-RU"/>
        </w:rPr>
        <w:t>ах</w:t>
      </w:r>
      <w:r w:rsidRPr="00A439D3">
        <w:rPr>
          <w:rFonts w:ascii="GHEA Grapalat" w:eastAsia="Times New Roman" w:hAnsi="GHEA Grapalat"/>
          <w:color w:val="000000"/>
          <w:sz w:val="24"/>
          <w:szCs w:val="24"/>
          <w:lang w:val="ru-RU"/>
        </w:rPr>
        <w:t xml:space="preserve"> или предквалификации</w:t>
      </w:r>
      <w:r w:rsidR="00312661" w:rsidRPr="00A439D3">
        <w:rPr>
          <w:rFonts w:ascii="GHEA Grapalat" w:eastAsia="Times New Roman" w:hAnsi="GHEA Grapalat"/>
          <w:color w:val="000000"/>
          <w:sz w:val="24"/>
          <w:szCs w:val="24"/>
          <w:lang w:val="ru-RU"/>
        </w:rPr>
        <w:t xml:space="preserve"> и приглашения</w:t>
      </w:r>
      <w:r w:rsidRPr="00A439D3">
        <w:rPr>
          <w:rFonts w:ascii="GHEA Grapalat" w:eastAsia="Times New Roman" w:hAnsi="GHEA Grapalat"/>
          <w:color w:val="000000"/>
          <w:sz w:val="24"/>
          <w:szCs w:val="24"/>
          <w:lang w:val="ru-RU"/>
        </w:rPr>
        <w:t xml:space="preserve">;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21040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вносит изменения в тексты объявления о закупках и приглашения или объявления о предквалификации; </w:t>
      </w:r>
    </w:p>
    <w:p w:rsidR="00EF4581" w:rsidRPr="00A439D3"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D50772">
        <w:rPr>
          <w:rFonts w:ascii="GHEA Grapalat" w:eastAsia="Times New Roman" w:hAnsi="GHEA Grapalat"/>
          <w:color w:val="000000"/>
          <w:sz w:val="24"/>
          <w:szCs w:val="24"/>
          <w:lang w:val="hy-AM"/>
        </w:rPr>
        <w:tab/>
      </w:r>
      <w:r w:rsidR="00312661" w:rsidRPr="00A439D3">
        <w:rPr>
          <w:rFonts w:ascii="GHEA Grapalat" w:eastAsia="Times New Roman" w:hAnsi="GHEA Grapalat"/>
          <w:color w:val="000000"/>
          <w:sz w:val="24"/>
          <w:szCs w:val="24"/>
          <w:lang w:val="ru-RU"/>
        </w:rPr>
        <w:t>дает разъяснения</w:t>
      </w:r>
      <w:r w:rsidRPr="00A439D3">
        <w:rPr>
          <w:rFonts w:ascii="GHEA Grapalat" w:eastAsia="Times New Roman" w:hAnsi="GHEA Grapalat"/>
          <w:color w:val="000000"/>
          <w:sz w:val="24"/>
          <w:szCs w:val="24"/>
          <w:lang w:val="ru-RU"/>
        </w:rPr>
        <w:t xml:space="preserve"> относительно процедуры закупки;</w:t>
      </w:r>
    </w:p>
    <w:p w:rsidR="00EF4581" w:rsidRPr="00A439D3" w:rsidRDefault="00D50772"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вскрывает и оценивает заявки; </w:t>
      </w:r>
    </w:p>
    <w:p w:rsidR="00EF4581" w:rsidRPr="00A439D3" w:rsidRDefault="00D50772"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определяет победителя (победителей) процедуры закупки;</w:t>
      </w:r>
    </w:p>
    <w:p w:rsidR="00EF4581" w:rsidRPr="00A439D3" w:rsidRDefault="00D50772" w:rsidP="00D5077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6)</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объявляет процедуру закупки несостоявшейся. </w:t>
      </w:r>
    </w:p>
    <w:p w:rsidR="00C266CC" w:rsidRDefault="00EF4581" w:rsidP="00D50772">
      <w:pPr>
        <w:tabs>
          <w:tab w:val="left" w:pos="993"/>
        </w:tabs>
        <w:spacing w:after="160" w:line="360" w:lineRule="auto"/>
        <w:ind w:firstLine="567"/>
        <w:jc w:val="both"/>
        <w:rPr>
          <w:rFonts w:ascii="GHEA Grapalat" w:eastAsia="Times New Roman" w:hAnsi="GHEA Grapalat"/>
          <w:color w:val="000000"/>
          <w:sz w:val="24"/>
          <w:szCs w:val="24"/>
          <w:lang w:val="hy-AM"/>
        </w:rPr>
      </w:pPr>
      <w:r w:rsidRPr="00A439D3">
        <w:rPr>
          <w:rFonts w:ascii="GHEA Grapalat" w:eastAsia="Times New Roman" w:hAnsi="GHEA Grapalat"/>
          <w:color w:val="000000"/>
          <w:sz w:val="24"/>
          <w:szCs w:val="24"/>
          <w:lang w:val="ru-RU"/>
        </w:rPr>
        <w:t>13.</w:t>
      </w:r>
      <w:r w:rsidR="00D5077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Член оценочной комиссии должен обладать профессиональным умением, требуемым для оценки квалификации и предложений участников, что определяется в соответствии с предметом закупки. При этом, если представители аппарата заказчика не обладают необходимым профессиональным умением, то с </w:t>
      </w:r>
      <w:r w:rsidRPr="00A439D3">
        <w:rPr>
          <w:rFonts w:ascii="GHEA Grapalat" w:eastAsia="Times New Roman" w:hAnsi="GHEA Grapalat"/>
          <w:color w:val="000000"/>
          <w:sz w:val="24"/>
          <w:szCs w:val="24"/>
          <w:lang w:val="ru-RU"/>
        </w:rPr>
        <w:lastRenderedPageBreak/>
        <w:t>целью включения в состав комиссии приглашается соответствующий эксперт (специалист).</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Член комиссии не может участвовать в работах комиссии, если лицо, состоящее с последним в отношениях близкого родства или свойства (родитель, супруг, дети, брат, сестра, родитель, дети, брат или сестра супруга) </w:t>
      </w:r>
      <w:r w:rsidR="00312661" w:rsidRPr="00A439D3">
        <w:rPr>
          <w:rFonts w:ascii="GHEA Grapalat" w:eastAsia="Times New Roman" w:hAnsi="GHEA Grapalat"/>
          <w:color w:val="000000"/>
          <w:sz w:val="24"/>
          <w:szCs w:val="24"/>
          <w:lang w:val="ru-RU"/>
        </w:rPr>
        <w:t>или организация, учрежденная указанным лицом или в которо</w:t>
      </w:r>
      <w:r w:rsidRPr="00A439D3">
        <w:rPr>
          <w:rFonts w:ascii="GHEA Grapalat" w:eastAsia="Times New Roman" w:hAnsi="GHEA Grapalat"/>
          <w:color w:val="000000"/>
          <w:sz w:val="24"/>
          <w:szCs w:val="24"/>
          <w:lang w:val="ru-RU"/>
        </w:rPr>
        <w:t>й</w:t>
      </w:r>
      <w:r w:rsidR="00312661" w:rsidRPr="00A439D3">
        <w:rPr>
          <w:rFonts w:ascii="GHEA Grapalat" w:eastAsia="Times New Roman" w:hAnsi="GHEA Grapalat"/>
          <w:color w:val="000000"/>
          <w:sz w:val="24"/>
          <w:szCs w:val="24"/>
          <w:lang w:val="ru-RU"/>
        </w:rPr>
        <w:t xml:space="preserve"> оно имеет долю</w:t>
      </w:r>
      <w:r w:rsidRPr="00A439D3">
        <w:rPr>
          <w:rFonts w:ascii="GHEA Grapalat" w:eastAsia="Times New Roman" w:hAnsi="GHEA Grapalat"/>
          <w:color w:val="000000"/>
          <w:sz w:val="24"/>
          <w:szCs w:val="24"/>
          <w:lang w:val="ru-RU"/>
        </w:rPr>
        <w:t xml:space="preserve">, может являться потенциальным участником данного процесса закупок. В связи с этим, член комиссии подписывает соответствующее заявление об отсутствии такой </w:t>
      </w:r>
      <w:r w:rsidR="00312661" w:rsidRPr="003C2B24">
        <w:rPr>
          <w:rFonts w:ascii="GHEA Grapalat" w:eastAsia="Times New Roman" w:hAnsi="GHEA Grapalat"/>
          <w:color w:val="000000"/>
          <w:sz w:val="24"/>
          <w:szCs w:val="24"/>
          <w:lang w:val="ru-RU"/>
        </w:rPr>
        <w:t>возможности</w:t>
      </w:r>
      <w:r w:rsidRPr="00A439D3">
        <w:rPr>
          <w:rFonts w:ascii="GHEA Grapalat" w:eastAsia="Times New Roman" w:hAnsi="GHEA Grapalat"/>
          <w:color w:val="000000"/>
          <w:sz w:val="24"/>
          <w:szCs w:val="24"/>
          <w:lang w:val="ru-RU"/>
        </w:rPr>
        <w:t>. Координатор закупок или его должностное лицо не могут быть включены в состав комиссии со статусом члена комиссии.</w:t>
      </w:r>
    </w:p>
    <w:p w:rsidR="00D50772" w:rsidRPr="00D50772" w:rsidRDefault="00D50772" w:rsidP="00A439D3">
      <w:pPr>
        <w:spacing w:after="160" w:line="360" w:lineRule="auto"/>
        <w:jc w:val="both"/>
        <w:rPr>
          <w:rFonts w:ascii="GHEA Grapalat" w:eastAsia="Times New Roman" w:hAnsi="GHEA Grapalat"/>
          <w:color w:val="000000"/>
          <w:sz w:val="24"/>
          <w:szCs w:val="24"/>
          <w:lang w:val="hy-AM"/>
        </w:rPr>
      </w:pPr>
    </w:p>
    <w:p w:rsidR="00EF4581" w:rsidRDefault="00EF4581" w:rsidP="002919DD">
      <w:pPr>
        <w:spacing w:after="160" w:line="360" w:lineRule="auto"/>
        <w:jc w:val="center"/>
        <w:rPr>
          <w:rFonts w:ascii="GHEA Grapalat" w:eastAsia="Times New Roman" w:hAnsi="GHEA Grapalat"/>
          <w:b/>
          <w:bCs/>
          <w:color w:val="000000"/>
          <w:sz w:val="24"/>
          <w:szCs w:val="24"/>
          <w:lang w:val="hy-AM"/>
        </w:rPr>
      </w:pPr>
      <w:r w:rsidRPr="00A439D3">
        <w:rPr>
          <w:rFonts w:ascii="GHEA Grapalat" w:eastAsia="Times New Roman" w:hAnsi="GHEA Grapalat"/>
          <w:b/>
          <w:bCs/>
          <w:color w:val="000000"/>
          <w:sz w:val="24"/>
          <w:szCs w:val="24"/>
        </w:rPr>
        <w:t>IV</w:t>
      </w:r>
      <w:r w:rsidRPr="00A439D3">
        <w:rPr>
          <w:rFonts w:ascii="GHEA Grapalat" w:eastAsia="Times New Roman" w:hAnsi="GHEA Grapalat"/>
          <w:b/>
          <w:bCs/>
          <w:color w:val="000000"/>
          <w:sz w:val="24"/>
          <w:szCs w:val="24"/>
          <w:lang w:val="ru-RU"/>
        </w:rPr>
        <w:t>. ПЛАНИРОВАНИЕ ЗАКУПОК</w:t>
      </w:r>
    </w:p>
    <w:p w:rsidR="00EF4581" w:rsidRPr="00A439D3" w:rsidRDefault="00EF4581" w:rsidP="00A42CCF">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14.</w:t>
      </w:r>
      <w:r w:rsidR="00D5077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Форма плана закупок и порядок его заполнения и опубликования устанавливаются Министром финансов Республики Армения, а разбивка общей номенклатуры закупок согласно цифровому коду каждого отдела групп, классов и классификаторов, устанавливается и публикуется Министерством финансов Республики Армения в </w:t>
      </w:r>
      <w:r w:rsidR="00312661" w:rsidRPr="003C2B24">
        <w:rPr>
          <w:rFonts w:ascii="GHEA Grapalat" w:eastAsia="Times New Roman" w:hAnsi="GHEA Grapalat"/>
          <w:color w:val="000000"/>
          <w:sz w:val="24"/>
          <w:szCs w:val="24"/>
          <w:lang w:val="ru-RU"/>
        </w:rPr>
        <w:t>информационном</w:t>
      </w:r>
      <w:r w:rsidRPr="00A439D3">
        <w:rPr>
          <w:rFonts w:ascii="GHEA Grapalat" w:eastAsia="Times New Roman" w:hAnsi="GHEA Grapalat"/>
          <w:color w:val="000000"/>
          <w:sz w:val="24"/>
          <w:szCs w:val="24"/>
          <w:lang w:val="ru-RU"/>
        </w:rPr>
        <w:t xml:space="preserve"> справочнике. </w:t>
      </w:r>
    </w:p>
    <w:p w:rsidR="00EF4581" w:rsidRPr="00A439D3" w:rsidRDefault="00EF4581" w:rsidP="00A42CCF">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15.</w:t>
      </w:r>
      <w:r w:rsidR="00D50772">
        <w:rPr>
          <w:rFonts w:ascii="GHEA Grapalat" w:eastAsia="Times New Roman" w:hAnsi="GHEA Grapalat"/>
          <w:color w:val="000000"/>
          <w:sz w:val="24"/>
          <w:szCs w:val="24"/>
          <w:lang w:val="hy-AM"/>
        </w:rPr>
        <w:tab/>
      </w:r>
      <w:r w:rsidR="003C2B24">
        <w:rPr>
          <w:rFonts w:ascii="GHEA Grapalat" w:eastAsia="Times New Roman" w:hAnsi="GHEA Grapalat"/>
          <w:color w:val="000000"/>
          <w:sz w:val="24"/>
          <w:szCs w:val="24"/>
          <w:lang w:val="ru-RU"/>
        </w:rPr>
        <w:t>Д</w:t>
      </w:r>
      <w:r w:rsidR="003C2B24" w:rsidRPr="00A439D3">
        <w:rPr>
          <w:rFonts w:ascii="GHEA Grapalat" w:eastAsia="Times New Roman" w:hAnsi="GHEA Grapalat"/>
          <w:color w:val="000000"/>
          <w:sz w:val="24"/>
          <w:szCs w:val="24"/>
          <w:lang w:val="ru-RU"/>
        </w:rPr>
        <w:t xml:space="preserve">ля </w:t>
      </w:r>
      <w:r w:rsidR="003C2B24" w:rsidRPr="003C2B24">
        <w:rPr>
          <w:rFonts w:ascii="GHEA Grapalat" w:eastAsia="Times New Roman" w:hAnsi="GHEA Grapalat"/>
          <w:color w:val="000000"/>
          <w:sz w:val="24"/>
          <w:szCs w:val="24"/>
          <w:lang w:val="ru-RU"/>
        </w:rPr>
        <w:t>начала</w:t>
      </w:r>
      <w:r w:rsidR="003C2B24" w:rsidRPr="00A439D3">
        <w:rPr>
          <w:rFonts w:ascii="GHEA Grapalat" w:eastAsia="Times New Roman" w:hAnsi="GHEA Grapalat"/>
          <w:color w:val="000000"/>
          <w:sz w:val="24"/>
          <w:szCs w:val="24"/>
          <w:lang w:val="ru-RU"/>
        </w:rPr>
        <w:t xml:space="preserve"> процесса закупки </w:t>
      </w:r>
      <w:r w:rsidR="003C2B24">
        <w:rPr>
          <w:rFonts w:ascii="GHEA Grapalat" w:eastAsia="Times New Roman" w:hAnsi="GHEA Grapalat"/>
          <w:color w:val="000000"/>
          <w:sz w:val="24"/>
          <w:szCs w:val="24"/>
          <w:lang w:val="ru-RU"/>
        </w:rPr>
        <w:t>п</w:t>
      </w:r>
      <w:r w:rsidRPr="00A439D3">
        <w:rPr>
          <w:rFonts w:ascii="GHEA Grapalat" w:eastAsia="Times New Roman" w:hAnsi="GHEA Grapalat"/>
          <w:color w:val="000000"/>
          <w:sz w:val="24"/>
          <w:szCs w:val="24"/>
          <w:lang w:val="ru-RU"/>
        </w:rPr>
        <w:t>редмет закупок должен быть включен в план закупок. Датой возникновения потребности в закупке является дата утверждения или изменения плана закупок. Если в течение данного года для осуществления дополнительной закупки, не включенной в начальный план закупок,</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предусматриваются финансовые средства, в план закупок вносится дополнение. </w:t>
      </w:r>
    </w:p>
    <w:p w:rsidR="00EF4581" w:rsidRPr="00A439D3" w:rsidRDefault="00EF4581" w:rsidP="00A42CCF">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16.</w:t>
      </w:r>
      <w:r w:rsidR="00D5077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Правовой основой организации процесса закупки является наличие плана закупок, утвержденного в соответствии с установленными требованиями, а также наличие опубликованного плана закупок в случаях, предусмотренных законодательством Республики Армения о закупках. </w:t>
      </w:r>
    </w:p>
    <w:p w:rsidR="00EF4581" w:rsidRPr="00A439D3" w:rsidRDefault="00EF4581" w:rsidP="00A42CCF">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17.</w:t>
      </w:r>
      <w:r w:rsidR="00D5077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плане закупок, осуществляемых за счет средств государственного бюджета Республики Армения, изменения </w:t>
      </w:r>
      <w:r w:rsidRPr="00A439D3">
        <w:rPr>
          <w:rFonts w:ascii="GHEA Grapalat" w:eastAsia="Times New Roman" w:hAnsi="GHEA Grapalat"/>
          <w:color w:val="000000"/>
          <w:sz w:val="24"/>
          <w:szCs w:val="24"/>
          <w:lang w:val="hy-AM"/>
        </w:rPr>
        <w:t xml:space="preserve">и </w:t>
      </w:r>
      <w:r w:rsidR="00312661" w:rsidRPr="00A439D3">
        <w:rPr>
          <w:rFonts w:ascii="GHEA Grapalat" w:eastAsia="Times New Roman" w:hAnsi="GHEA Grapalat"/>
          <w:color w:val="000000"/>
          <w:sz w:val="24"/>
          <w:szCs w:val="24"/>
          <w:lang w:val="ru-RU"/>
        </w:rPr>
        <w:t>дополнения</w:t>
      </w:r>
      <w:r w:rsidRPr="00A439D3">
        <w:rPr>
          <w:rFonts w:ascii="GHEA Grapalat" w:eastAsia="Times New Roman" w:hAnsi="GHEA Grapalat"/>
          <w:color w:val="000000"/>
          <w:sz w:val="24"/>
          <w:szCs w:val="24"/>
          <w:lang w:val="ru-RU"/>
        </w:rPr>
        <w:t xml:space="preserve"> </w:t>
      </w:r>
      <w:r w:rsidR="00312661" w:rsidRPr="003C2B24">
        <w:rPr>
          <w:rFonts w:ascii="GHEA Grapalat" w:eastAsia="Times New Roman" w:hAnsi="GHEA Grapalat"/>
          <w:color w:val="000000"/>
          <w:sz w:val="24"/>
          <w:szCs w:val="24"/>
          <w:lang w:val="ru-RU"/>
        </w:rPr>
        <w:t>вносятся</w:t>
      </w:r>
      <w:r w:rsidRPr="00A439D3">
        <w:rPr>
          <w:rFonts w:ascii="GHEA Grapalat" w:eastAsia="Times New Roman" w:hAnsi="GHEA Grapalat"/>
          <w:color w:val="000000"/>
          <w:sz w:val="24"/>
          <w:szCs w:val="24"/>
          <w:lang w:val="ru-RU"/>
        </w:rPr>
        <w:t>:</w:t>
      </w:r>
    </w:p>
    <w:p w:rsidR="00EF4581" w:rsidRPr="00A439D3" w:rsidRDefault="00EF4581" w:rsidP="00A42CCF">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D5077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заказчиком, по предварительному согласованию с Министерством финансов Республики Армения, если изменение не подразумевает изменение экономической классификации бюджетных расходов. Позиция Министерства финансов Республики Армения представляется в течение пяти рабочих дней;</w:t>
      </w:r>
    </w:p>
    <w:p w:rsidR="00EF4581" w:rsidRPr="00A439D3" w:rsidRDefault="00EF4581" w:rsidP="00A42CCF">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D5077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Правительством Республики Армения или по поручению (с разрешения) последнего — Министерством финансов Республики Армения, если изменение подразумевает изменение экономической классификации бюджетных расходов. </w:t>
      </w:r>
    </w:p>
    <w:p w:rsidR="00EF4581" w:rsidRPr="00A439D3" w:rsidRDefault="00EF4581" w:rsidP="00A42CCF">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18.</w:t>
      </w:r>
      <w:r w:rsidR="00D5077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Изменения в плане закупок, осуществляемых за счет других средств заказчика, вносятся в порядке утверждения данного плана закупок. </w:t>
      </w:r>
    </w:p>
    <w:p w:rsidR="00EF4581" w:rsidRPr="00A439D3" w:rsidRDefault="00D50772" w:rsidP="00A42CCF">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19.</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В случае осуществления закупок согласно части 7 статьи 14 Закона, предмет закупки включается в план закупок без указания общей суммы закупки при условии внесения соответствующего дополнения в план закупок после предусмотрения финансовых средств. При этом, в течение трех рабочих дней, следующих за днем предусмотрения соответствующих финансовых средств, заказчик в установленном порядке вносит изменение в план закупок, а соглашение для поставки товаров, выполнения работ или оказания услуг, которые предусмотрены договором, заключается в течение десяти рабочих дней со дня внесения изменения в план закупок.</w:t>
      </w:r>
      <w:r w:rsidR="00A439D3">
        <w:rPr>
          <w:rFonts w:ascii="GHEA Grapalat" w:eastAsia="Times New Roman" w:hAnsi="GHEA Grapalat"/>
          <w:color w:val="000000"/>
          <w:sz w:val="24"/>
          <w:szCs w:val="24"/>
          <w:lang w:val="ru-RU"/>
        </w:rPr>
        <w:t xml:space="preserve"> </w:t>
      </w:r>
    </w:p>
    <w:p w:rsidR="00EF4581" w:rsidRPr="00A439D3" w:rsidRDefault="00EF4581" w:rsidP="00A42CCF">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20.</w:t>
      </w:r>
      <w:r w:rsidR="00A42CC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Для закупки строительных проектов финансовые средства предусматриваются на основе проектных документов, утвержденных в установленном порядке и прошедших экспертизу, если наличие или экспертиза проектных документов для реализации данного строительного проекта является обязательным. При этом из средств государственного бюджета:</w:t>
      </w:r>
    </w:p>
    <w:p w:rsidR="00EF4581" w:rsidRPr="00A439D3" w:rsidRDefault="00A42CCF" w:rsidP="00A42CCF">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закупки необходимых для реализации строительных проектов услуг по разработке, экспертизе проектных документов, авторского и технического </w:t>
      </w:r>
      <w:r w:rsidR="00EF4581" w:rsidRPr="00A439D3">
        <w:rPr>
          <w:rFonts w:ascii="GHEA Grapalat" w:eastAsia="Times New Roman" w:hAnsi="GHEA Grapalat"/>
          <w:color w:val="000000"/>
          <w:sz w:val="24"/>
          <w:szCs w:val="24"/>
          <w:lang w:val="ru-RU"/>
        </w:rPr>
        <w:lastRenderedPageBreak/>
        <w:t>надзора осуществляются уполномоченным органом (органами), осуществляющим (осуществляющими) государственную политику в данной сфере, за исключением содержащих государственную и служебную тайну строительных проектов, с целью удовлетворения нужд Министерства обороны Республики Армения, необходимые для реализации которых закупки услуг по разработке, экспертизе проектных документов, авторского и технического надзора осуществляются уполномоченным органом (органами), осуществляющим (осуществляющими) политику Правительства Республики Армения в сфере обороны, и строительных проектов с целью удовлетворения нужд марзпетаранов Республики Армения, со сметной стоимостью до 50 млн. драмов, необходимые для выполнения которых закупки услуг по разработке, экспертизе проектных документов, авторского и технического надзора осуществляются марзпетаранами Республики Армения;</w:t>
      </w:r>
    </w:p>
    <w:p w:rsidR="00EF4581" w:rsidRPr="00A439D3" w:rsidRDefault="00EF4581" w:rsidP="00A42CCF">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42CC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закупки проектов (строительных работ) осуществляются органами государственного управления, осуществляющими управление данным имуществом.</w:t>
      </w:r>
    </w:p>
    <w:p w:rsidR="00EF4581" w:rsidRPr="00A439D3" w:rsidRDefault="00312661" w:rsidP="00A42CCF">
      <w:pPr>
        <w:tabs>
          <w:tab w:val="left" w:pos="993"/>
        </w:tabs>
        <w:spacing w:after="160" w:line="360" w:lineRule="auto"/>
        <w:ind w:firstLine="567"/>
        <w:jc w:val="both"/>
        <w:rPr>
          <w:rFonts w:ascii="GHEA Grapalat" w:eastAsia="Times New Roman" w:hAnsi="GHEA Grapalat"/>
          <w:b/>
          <w:i/>
          <w:color w:val="000000"/>
          <w:sz w:val="24"/>
          <w:szCs w:val="24"/>
          <w:lang w:val="ru-RU"/>
        </w:rPr>
      </w:pPr>
      <w:r w:rsidRPr="00A439D3">
        <w:rPr>
          <w:rFonts w:ascii="GHEA Grapalat" w:eastAsia="Times New Roman" w:hAnsi="GHEA Grapalat"/>
          <w:b/>
          <w:i/>
          <w:color w:val="000000"/>
          <w:sz w:val="24"/>
          <w:szCs w:val="24"/>
          <w:lang w:val="ru-RU"/>
        </w:rPr>
        <w:t>(пункт 20 дополнен в соответствии с № 775-N</w:t>
      </w:r>
      <w:r w:rsidR="00A439D3">
        <w:rPr>
          <w:rFonts w:ascii="GHEA Grapalat" w:eastAsia="Times New Roman" w:hAnsi="GHEA Grapalat"/>
          <w:b/>
          <w:i/>
          <w:color w:val="000000"/>
          <w:sz w:val="24"/>
          <w:szCs w:val="24"/>
          <w:lang w:val="ru-RU"/>
        </w:rPr>
        <w:t xml:space="preserve"> </w:t>
      </w:r>
      <w:r w:rsidRPr="00A439D3">
        <w:rPr>
          <w:rFonts w:ascii="GHEA Grapalat" w:eastAsia="Times New Roman" w:hAnsi="GHEA Grapalat"/>
          <w:b/>
          <w:i/>
          <w:color w:val="000000"/>
          <w:sz w:val="24"/>
          <w:szCs w:val="24"/>
          <w:lang w:val="ru-RU"/>
        </w:rPr>
        <w:t>от 16 июля 2015 года, в соответствии с № 147-N от 11 февраля 2016 года)</w:t>
      </w:r>
    </w:p>
    <w:p w:rsidR="00EF4581" w:rsidRDefault="00A42CCF" w:rsidP="00A42CCF">
      <w:pPr>
        <w:tabs>
          <w:tab w:val="left" w:pos="993"/>
        </w:tabs>
        <w:spacing w:after="160" w:line="360" w:lineRule="auto"/>
        <w:ind w:firstLine="567"/>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ru-RU"/>
        </w:rPr>
        <w:t>21.</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За исключением закупок, осуществляемых за счет средств государственного бюджета Республики Армения, до 1 февраля каждого года руководитель заказчика утверждает план закупок и в течение семи рабочих дней в установленном порядке размешает на </w:t>
      </w:r>
      <w:r w:rsidR="00312661" w:rsidRPr="00A439D3">
        <w:rPr>
          <w:rFonts w:ascii="GHEA Grapalat" w:eastAsia="Times New Roman" w:hAnsi="GHEA Grapalat"/>
          <w:color w:val="000000"/>
          <w:sz w:val="24"/>
          <w:szCs w:val="24"/>
          <w:lang w:val="ru-RU"/>
        </w:rPr>
        <w:t>Интернет-</w:t>
      </w:r>
      <w:r w:rsidR="00EF4581" w:rsidRPr="00A439D3">
        <w:rPr>
          <w:rFonts w:ascii="GHEA Grapalat" w:eastAsia="Times New Roman" w:hAnsi="GHEA Grapalat"/>
          <w:color w:val="000000"/>
          <w:sz w:val="24"/>
          <w:szCs w:val="24"/>
          <w:lang w:val="ru-RU"/>
        </w:rPr>
        <w:t>сайте</w:t>
      </w:r>
      <w:r w:rsidR="00312661" w:rsidRPr="00A439D3">
        <w:rPr>
          <w:rFonts w:ascii="GHEA Grapalat" w:eastAsia="Times New Roman" w:hAnsi="GHEA Grapalat"/>
          <w:color w:val="000000"/>
          <w:sz w:val="24"/>
          <w:szCs w:val="24"/>
          <w:lang w:val="ru-RU"/>
        </w:rPr>
        <w:t xml:space="preserve"> по адресу</w:t>
      </w:r>
      <w:r w:rsidR="00A439D3">
        <w:rPr>
          <w:rFonts w:ascii="GHEA Grapalat" w:eastAsia="Times New Roman" w:hAnsi="GHEA Grapalat"/>
          <w:color w:val="000000"/>
          <w:sz w:val="24"/>
          <w:szCs w:val="24"/>
          <w:lang w:val="ru-RU"/>
        </w:rPr>
        <w:t xml:space="preserve"> </w:t>
      </w:r>
      <w:hyperlink r:id="rId4" w:history="1">
        <w:r w:rsidR="00286D8B" w:rsidRPr="00B53576">
          <w:rPr>
            <w:rStyle w:val="Hyperlink"/>
            <w:rFonts w:ascii="GHEA Grapalat" w:eastAsia="Times New Roman" w:hAnsi="GHEA Grapalat"/>
            <w:sz w:val="24"/>
            <w:szCs w:val="24"/>
          </w:rPr>
          <w:t>www</w:t>
        </w:r>
        <w:r w:rsidR="00286D8B" w:rsidRPr="00B53576">
          <w:rPr>
            <w:rStyle w:val="Hyperlink"/>
            <w:rFonts w:ascii="GHEA Grapalat" w:eastAsia="Times New Roman" w:hAnsi="GHEA Grapalat"/>
            <w:sz w:val="24"/>
            <w:szCs w:val="24"/>
            <w:lang w:val="ru-RU"/>
          </w:rPr>
          <w:t>.</w:t>
        </w:r>
        <w:proofErr w:type="spellStart"/>
        <w:r w:rsidR="00286D8B" w:rsidRPr="00B53576">
          <w:rPr>
            <w:rStyle w:val="Hyperlink"/>
            <w:rFonts w:ascii="GHEA Grapalat" w:eastAsia="Times New Roman" w:hAnsi="GHEA Grapalat"/>
            <w:sz w:val="24"/>
            <w:szCs w:val="24"/>
          </w:rPr>
          <w:t>gnumner</w:t>
        </w:r>
        <w:proofErr w:type="spellEnd"/>
        <w:r w:rsidR="00286D8B" w:rsidRPr="00B53576">
          <w:rPr>
            <w:rStyle w:val="Hyperlink"/>
            <w:rFonts w:ascii="GHEA Grapalat" w:eastAsia="Times New Roman" w:hAnsi="GHEA Grapalat"/>
            <w:sz w:val="24"/>
            <w:szCs w:val="24"/>
            <w:lang w:val="ru-RU"/>
          </w:rPr>
          <w:t>.</w:t>
        </w:r>
        <w:r w:rsidR="00286D8B" w:rsidRPr="00B53576">
          <w:rPr>
            <w:rStyle w:val="Hyperlink"/>
            <w:rFonts w:ascii="GHEA Grapalat" w:eastAsia="Times New Roman" w:hAnsi="GHEA Grapalat"/>
            <w:sz w:val="24"/>
            <w:szCs w:val="24"/>
          </w:rPr>
          <w:t>am</w:t>
        </w:r>
      </w:hyperlink>
      <w:r w:rsidR="00EF4581" w:rsidRPr="00A439D3">
        <w:rPr>
          <w:rFonts w:ascii="GHEA Grapalat" w:eastAsia="Times New Roman" w:hAnsi="GHEA Grapalat"/>
          <w:color w:val="000000"/>
          <w:sz w:val="24"/>
          <w:szCs w:val="24"/>
          <w:lang w:val="ru-RU"/>
        </w:rPr>
        <w:t>.</w:t>
      </w:r>
    </w:p>
    <w:p w:rsidR="00286D8B" w:rsidRPr="00286D8B" w:rsidRDefault="00286D8B" w:rsidP="00A42CCF">
      <w:pPr>
        <w:tabs>
          <w:tab w:val="left" w:pos="993"/>
        </w:tabs>
        <w:spacing w:after="160" w:line="360" w:lineRule="auto"/>
        <w:ind w:firstLine="567"/>
        <w:jc w:val="both"/>
        <w:rPr>
          <w:rFonts w:ascii="GHEA Grapalat" w:eastAsia="Times New Roman" w:hAnsi="GHEA Grapalat"/>
          <w:color w:val="000000"/>
          <w:sz w:val="24"/>
          <w:szCs w:val="24"/>
          <w:lang w:val="hy-AM"/>
        </w:rPr>
      </w:pPr>
    </w:p>
    <w:p w:rsidR="00EF4581" w:rsidRPr="00A439D3" w:rsidRDefault="00EF4581" w:rsidP="00286D8B">
      <w:pPr>
        <w:spacing w:after="160" w:line="360" w:lineRule="auto"/>
        <w:jc w:val="center"/>
        <w:rPr>
          <w:rFonts w:ascii="GHEA Grapalat" w:eastAsia="Times New Roman" w:hAnsi="GHEA Grapalat"/>
          <w:color w:val="000000"/>
          <w:sz w:val="24"/>
          <w:szCs w:val="24"/>
          <w:lang w:val="ru-RU"/>
        </w:rPr>
      </w:pPr>
      <w:r w:rsidRPr="00A439D3">
        <w:rPr>
          <w:rFonts w:ascii="GHEA Grapalat" w:eastAsia="Times New Roman" w:hAnsi="GHEA Grapalat"/>
          <w:b/>
          <w:bCs/>
          <w:color w:val="000000"/>
          <w:sz w:val="24"/>
          <w:szCs w:val="24"/>
        </w:rPr>
        <w:t>V</w:t>
      </w:r>
      <w:r w:rsidRPr="00A439D3">
        <w:rPr>
          <w:rFonts w:ascii="GHEA Grapalat" w:eastAsia="Times New Roman" w:hAnsi="GHEA Grapalat"/>
          <w:b/>
          <w:bCs/>
          <w:color w:val="000000"/>
          <w:sz w:val="24"/>
          <w:szCs w:val="24"/>
          <w:lang w:val="ru-RU"/>
        </w:rPr>
        <w:t xml:space="preserve">. ПОДГОТОВКА ЗАКУПОК </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hy-AM"/>
        </w:rPr>
        <w:t>22</w:t>
      </w:r>
      <w:r w:rsidRPr="00A439D3">
        <w:rPr>
          <w:rFonts w:ascii="GHEA Grapalat" w:eastAsia="Times New Roman" w:hAnsi="GHEA Grapalat"/>
          <w:color w:val="000000"/>
          <w:sz w:val="24"/>
          <w:szCs w:val="24"/>
          <w:lang w:val="ru-RU"/>
        </w:rPr>
        <w:t>.</w:t>
      </w:r>
      <w:r w:rsidR="00A42CC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течение пяти рабочих дней, следующих за днем утверждения или изменения плана закупок,</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для каждого предмета закупки, включенного в план закупок, с целью подготовки закупок определяется: </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A42CC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ответственное подразделение, и </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2)</w:t>
      </w:r>
      <w:r w:rsidR="00A42CC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координатор закупок. </w:t>
      </w:r>
    </w:p>
    <w:p w:rsidR="00EF4581" w:rsidRPr="00A439D3" w:rsidRDefault="00A42CCF" w:rsidP="0018240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23.</w:t>
      </w:r>
      <w:r>
        <w:rPr>
          <w:rFonts w:ascii="GHEA Grapalat" w:eastAsia="Times New Roman" w:hAnsi="GHEA Grapalat"/>
          <w:color w:val="000000"/>
          <w:sz w:val="24"/>
          <w:szCs w:val="24"/>
          <w:lang w:val="hy-AM"/>
        </w:rPr>
        <w:tab/>
      </w:r>
      <w:r w:rsidR="00312661" w:rsidRPr="003C2B24">
        <w:rPr>
          <w:rFonts w:ascii="GHEA Grapalat" w:eastAsia="Times New Roman" w:hAnsi="GHEA Grapalat"/>
          <w:color w:val="000000"/>
          <w:sz w:val="24"/>
          <w:szCs w:val="24"/>
          <w:lang w:val="ru-RU"/>
        </w:rPr>
        <w:t>За исключением закупок, установленных подпунктом 5 пункта 25 настоящего Порядка, топлива, смазочных масел, сельскохозяйственных продуктов и услуг по авиаобслуживанию, в случае которых в установленные руководителем заказчика сроки, а в случае остальных закупок — в течение шестидесяти рабочих дней, следующих за днем утверждения или изменения плана закупок, если актом об определении ответственного подразделения не предусмотрен более короткий срок, ответственное подразделение:</w:t>
      </w:r>
      <w:r w:rsidR="00EF4581" w:rsidRPr="00A439D3">
        <w:rPr>
          <w:rFonts w:ascii="GHEA Grapalat" w:eastAsia="Times New Roman" w:hAnsi="GHEA Grapalat"/>
          <w:color w:val="000000"/>
          <w:sz w:val="24"/>
          <w:szCs w:val="24"/>
          <w:lang w:val="ru-RU"/>
        </w:rPr>
        <w:t xml:space="preserve"> </w:t>
      </w:r>
    </w:p>
    <w:p w:rsidR="00EF4581" w:rsidRPr="00A439D3" w:rsidRDefault="00A42CCF" w:rsidP="0018240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составляет и утверждает заявку на закупку, которая включает в себя:</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A42CC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характеристики предмета закупки. При этом, в случае закупки товаров наличие сертификата качества или заводская упаковка является обязательным, если это применимо для данного товара; </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A42CC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критерии квалификации участников, в том числе: </w:t>
      </w:r>
    </w:p>
    <w:p w:rsidR="00EF4581" w:rsidRPr="00A439D3" w:rsidRDefault="00A42CCF" w:rsidP="0018240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требования, предъявляемые к участнику по части критерия квалификации "Технические средства", включая перечень документов и сведений, требуемых </w:t>
      </w:r>
      <w:r w:rsidR="00EF4581" w:rsidRPr="003C2B24">
        <w:rPr>
          <w:rFonts w:ascii="GHEA Grapalat" w:eastAsia="Times New Roman" w:hAnsi="GHEA Grapalat"/>
          <w:color w:val="000000"/>
          <w:sz w:val="24"/>
          <w:szCs w:val="24"/>
          <w:lang w:val="ru-RU"/>
        </w:rPr>
        <w:t xml:space="preserve">от </w:t>
      </w:r>
      <w:r w:rsidR="00312661" w:rsidRPr="003C2B24">
        <w:rPr>
          <w:rFonts w:ascii="GHEA Grapalat" w:eastAsia="Times New Roman" w:hAnsi="GHEA Grapalat"/>
          <w:color w:val="000000"/>
          <w:sz w:val="24"/>
          <w:szCs w:val="24"/>
          <w:lang w:val="ru-RU"/>
        </w:rPr>
        <w:t>участников для обоснования</w:t>
      </w:r>
      <w:r w:rsidR="00EF4581" w:rsidRPr="003C2B24">
        <w:rPr>
          <w:rFonts w:ascii="GHEA Grapalat" w:eastAsia="Times New Roman" w:hAnsi="GHEA Grapalat"/>
          <w:color w:val="000000"/>
          <w:sz w:val="24"/>
          <w:szCs w:val="24"/>
          <w:lang w:val="ru-RU"/>
        </w:rPr>
        <w:t>, если для</w:t>
      </w:r>
      <w:r w:rsidR="00EF4581" w:rsidRPr="00A439D3">
        <w:rPr>
          <w:rFonts w:ascii="GHEA Grapalat" w:eastAsia="Times New Roman" w:hAnsi="GHEA Grapalat"/>
          <w:color w:val="000000"/>
          <w:sz w:val="24"/>
          <w:szCs w:val="24"/>
          <w:lang w:val="ru-RU"/>
        </w:rPr>
        <w:t xml:space="preserve"> надлежащего исполнения договора, заключаемого с целью осуществления данной закупки, согласно действующим стандартам и нормативно-техническим требованиям Республики Армения, требуются соответствующие технические средства,</w:t>
      </w:r>
    </w:p>
    <w:p w:rsidR="00EF4581" w:rsidRPr="00A439D3" w:rsidRDefault="00A42CCF" w:rsidP="0018240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требования, предъявляемые к участнику по части критерия квалификации "Трудовые ресурсы", включая перечень документов и сведений, требуемых от </w:t>
      </w:r>
      <w:r w:rsidR="00312661" w:rsidRPr="003C2B24">
        <w:rPr>
          <w:rFonts w:ascii="GHEA Grapalat" w:eastAsia="Times New Roman" w:hAnsi="GHEA Grapalat"/>
          <w:color w:val="000000"/>
          <w:sz w:val="24"/>
          <w:szCs w:val="24"/>
          <w:lang w:val="ru-RU"/>
        </w:rPr>
        <w:t>участников для обоснования,</w:t>
      </w:r>
      <w:r w:rsidR="00EF4581" w:rsidRPr="003C2B24">
        <w:rPr>
          <w:rFonts w:ascii="GHEA Grapalat" w:eastAsia="Times New Roman" w:hAnsi="GHEA Grapalat"/>
          <w:color w:val="000000"/>
          <w:sz w:val="24"/>
          <w:szCs w:val="24"/>
          <w:lang w:val="ru-RU"/>
        </w:rPr>
        <w:t xml:space="preserve"> в случае строительных проектов, в том числе в случае закупок разработки, экспертизы проектной документации, технического надзора и консультационных услуг, а также в случае закупок, если для надлежащего исполнения заключаемого договора, согласно действующим стандартам или нормативно-техническим требованиям</w:t>
      </w:r>
      <w:r w:rsidR="00A439D3" w:rsidRPr="003C2B24">
        <w:rPr>
          <w:rFonts w:ascii="GHEA Grapalat" w:eastAsia="Times New Roman" w:hAnsi="GHEA Grapalat"/>
          <w:color w:val="000000"/>
          <w:sz w:val="24"/>
          <w:szCs w:val="24"/>
          <w:lang w:val="ru-RU"/>
        </w:rPr>
        <w:t xml:space="preserve"> </w:t>
      </w:r>
      <w:r w:rsidR="00EF4581" w:rsidRPr="003C2B24">
        <w:rPr>
          <w:rFonts w:ascii="GHEA Grapalat" w:eastAsia="Times New Roman" w:hAnsi="GHEA Grapalat"/>
          <w:color w:val="000000"/>
          <w:sz w:val="24"/>
          <w:szCs w:val="24"/>
          <w:lang w:val="ru-RU"/>
        </w:rPr>
        <w:t xml:space="preserve">Республики Армения, требуются соответствующие трудовые ресурсы. Требования, предъявляемые к </w:t>
      </w:r>
      <w:r w:rsidR="00EF4581" w:rsidRPr="003C2B24">
        <w:rPr>
          <w:rFonts w:ascii="GHEA Grapalat" w:eastAsia="Times New Roman" w:hAnsi="GHEA Grapalat"/>
          <w:color w:val="000000"/>
          <w:sz w:val="24"/>
          <w:szCs w:val="24"/>
          <w:lang w:val="ru-RU"/>
        </w:rPr>
        <w:lastRenderedPageBreak/>
        <w:t xml:space="preserve">минимальной численности , требуемой квалификации, опыту работы персонала (минимальное количество годов, сфера деятельности и выполненная работа), устанавливаются исчерпывающе и с исключением возможности </w:t>
      </w:r>
      <w:r w:rsidR="00312661" w:rsidRPr="003C2B24">
        <w:rPr>
          <w:rFonts w:ascii="GHEA Grapalat" w:eastAsia="Times New Roman" w:hAnsi="GHEA Grapalat"/>
          <w:color w:val="000000"/>
          <w:sz w:val="24"/>
          <w:szCs w:val="24"/>
          <w:lang w:val="ru-RU"/>
        </w:rPr>
        <w:t>двоякого толкования</w:t>
      </w:r>
      <w:r w:rsidR="00EF4581" w:rsidRPr="003C2B24">
        <w:rPr>
          <w:rFonts w:ascii="GHEA Grapalat" w:eastAsia="Times New Roman" w:hAnsi="GHEA Grapalat"/>
          <w:color w:val="000000"/>
          <w:sz w:val="24"/>
          <w:szCs w:val="24"/>
          <w:lang w:val="ru-RU"/>
        </w:rPr>
        <w:t>,</w:t>
      </w:r>
      <w:r w:rsidR="00EF4581" w:rsidRPr="00A439D3">
        <w:rPr>
          <w:rFonts w:ascii="GHEA Grapalat" w:eastAsia="Times New Roman" w:hAnsi="GHEA Grapalat"/>
          <w:color w:val="000000"/>
          <w:sz w:val="24"/>
          <w:szCs w:val="24"/>
          <w:lang w:val="ru-RU"/>
        </w:rPr>
        <w:t xml:space="preserve"> </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в.</w:t>
      </w:r>
      <w:r w:rsidR="00A42CC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перечень лицензий, требуемых для поставки товаров, выполнения работ или оказания услуг, если исполнение заключаемого договора, согласно законодательству Республики Армения, является деятельностью, подлежащей лицензированию, </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г.</w:t>
      </w:r>
      <w:r w:rsidR="00A42CCF">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данные (наименование, место нахождения, при наличии —</w:t>
      </w:r>
      <w:r w:rsidR="00A439D3">
        <w:rPr>
          <w:rFonts w:ascii="GHEA Grapalat" w:eastAsia="Times New Roman" w:hAnsi="GHEA Grapalat"/>
          <w:color w:val="000000"/>
          <w:sz w:val="24"/>
          <w:szCs w:val="24"/>
          <w:lang w:val="ru-RU"/>
        </w:rPr>
        <w:t xml:space="preserve"> </w:t>
      </w:r>
      <w:r w:rsidR="00182403">
        <w:rPr>
          <w:rFonts w:ascii="GHEA Grapalat" w:eastAsia="Times New Roman" w:hAnsi="GHEA Grapalat"/>
          <w:color w:val="000000"/>
          <w:sz w:val="24"/>
          <w:szCs w:val="24"/>
          <w:lang w:val="ru-RU"/>
        </w:rPr>
        <w:t>адрес электронной почты</w:t>
      </w:r>
      <w:r w:rsidRPr="00A439D3">
        <w:rPr>
          <w:rFonts w:ascii="GHEA Grapalat" w:eastAsia="Times New Roman" w:hAnsi="GHEA Grapalat"/>
          <w:color w:val="000000"/>
          <w:sz w:val="24"/>
          <w:szCs w:val="24"/>
          <w:lang w:val="ru-RU"/>
        </w:rPr>
        <w:t xml:space="preserve">) лица или лиц (потенциального участника), кому должно быть направлено приглашение к данной закупке, в случае закупок, осуществляемых на основаниях, предусмотренных частью 5 статьи 20 Закона. При этом, при осуществлении закупки на основаниях, предусмотренных абзацами «б», «в» и «г» подпункта 6 пункта 25 настоящего Порядка, число </w:t>
      </w:r>
      <w:r w:rsidR="00312661" w:rsidRPr="003C2B24">
        <w:rPr>
          <w:rFonts w:ascii="GHEA Grapalat" w:eastAsia="Times New Roman" w:hAnsi="GHEA Grapalat"/>
          <w:color w:val="000000"/>
          <w:sz w:val="24"/>
          <w:szCs w:val="24"/>
          <w:lang w:val="ru-RU"/>
        </w:rPr>
        <w:t>представляемых лиц</w:t>
      </w:r>
      <w:r w:rsidRPr="00A439D3">
        <w:rPr>
          <w:rFonts w:ascii="GHEA Grapalat" w:eastAsia="Times New Roman" w:hAnsi="GHEA Grapalat"/>
          <w:color w:val="000000"/>
          <w:sz w:val="24"/>
          <w:szCs w:val="24"/>
          <w:lang w:val="ru-RU"/>
        </w:rPr>
        <w:t xml:space="preserve"> (потенциальных участников) не может быть меньше трех;</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д.</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требуемый объем предмета закупки и максимальная цена, предусмотренная для приобретения одной единицы;</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е.</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сроки поставки товаров, выполнения работ или оказания услуг, включая предельный срок;</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список лиц (кандидатов), выдвигаемых для включения в состав оценочной комиссии, в порядке</w:t>
      </w:r>
      <w:r w:rsidRPr="00A439D3">
        <w:rPr>
          <w:rStyle w:val="Emphasis"/>
          <w:rFonts w:ascii="GHEA Grapalat" w:hAnsi="GHEA Grapalat"/>
          <w:sz w:val="24"/>
          <w:szCs w:val="24"/>
          <w:lang w:val="ru-RU"/>
        </w:rPr>
        <w:t xml:space="preserve"> </w:t>
      </w:r>
      <w:r w:rsidRPr="00A439D3">
        <w:rPr>
          <w:rFonts w:ascii="GHEA Grapalat" w:eastAsia="Times New Roman" w:hAnsi="GHEA Grapalat"/>
          <w:color w:val="000000"/>
          <w:sz w:val="24"/>
          <w:szCs w:val="24"/>
          <w:lang w:val="ru-RU"/>
        </w:rPr>
        <w:t xml:space="preserve">первоочередности включения таких лиц в состав комиссии. </w:t>
      </w:r>
    </w:p>
    <w:p w:rsidR="00EF4581" w:rsidRPr="00A439D3" w:rsidRDefault="0031266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b/>
          <w:bCs/>
          <w:i/>
          <w:iCs/>
          <w:color w:val="000000"/>
          <w:sz w:val="24"/>
          <w:szCs w:val="24"/>
          <w:lang w:val="ru-RU"/>
        </w:rPr>
        <w:t xml:space="preserve">(пункт 23 изменен в соответствии с </w:t>
      </w:r>
      <w:r w:rsidR="00EF4581" w:rsidRPr="00A439D3">
        <w:rPr>
          <w:rFonts w:ascii="GHEA Grapalat" w:eastAsia="Times New Roman" w:hAnsi="GHEA Grapalat"/>
          <w:b/>
          <w:bCs/>
          <w:i/>
          <w:iCs/>
          <w:color w:val="000000"/>
          <w:sz w:val="24"/>
          <w:szCs w:val="24"/>
          <w:lang w:val="ru-RU"/>
        </w:rPr>
        <w:t>№ 1427-</w:t>
      </w:r>
      <w:r w:rsidR="00EF4581" w:rsidRPr="00A439D3">
        <w:rPr>
          <w:rFonts w:ascii="GHEA Grapalat" w:eastAsia="Times New Roman" w:hAnsi="GHEA Grapalat"/>
          <w:b/>
          <w:bCs/>
          <w:i/>
          <w:iCs/>
          <w:color w:val="000000"/>
          <w:sz w:val="24"/>
          <w:szCs w:val="24"/>
          <w:lang w:val="en-GB"/>
        </w:rPr>
        <w:t>N</w:t>
      </w:r>
      <w:r w:rsidR="00EF4581" w:rsidRPr="00A439D3">
        <w:rPr>
          <w:rFonts w:ascii="GHEA Grapalat" w:eastAsia="Times New Roman" w:hAnsi="GHEA Grapalat"/>
          <w:b/>
          <w:bCs/>
          <w:i/>
          <w:iCs/>
          <w:color w:val="000000"/>
          <w:sz w:val="24"/>
          <w:szCs w:val="24"/>
          <w:lang w:val="ru-RU"/>
        </w:rPr>
        <w:t xml:space="preserve"> от 3 декабря 2015 года</w:t>
      </w:r>
      <w:r w:rsidRPr="00A439D3">
        <w:rPr>
          <w:rFonts w:ascii="GHEA Grapalat" w:eastAsia="Times New Roman" w:hAnsi="GHEA Grapalat"/>
          <w:b/>
          <w:bCs/>
          <w:i/>
          <w:iCs/>
          <w:color w:val="000000"/>
          <w:sz w:val="24"/>
          <w:szCs w:val="24"/>
          <w:lang w:val="ru-RU"/>
        </w:rPr>
        <w:t>)</w:t>
      </w:r>
    </w:p>
    <w:p w:rsidR="00EF4581" w:rsidRPr="00A439D3" w:rsidRDefault="00182403" w:rsidP="0018240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24.</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За исключением случаев осуществления закупки по процедуре, предусмотренной пунктами 1, 3, 4, 5 и 6 части 5 статьи 20 Закона, при установлении характеристик предмета закупки и критериев, предъявляемых к </w:t>
      </w:r>
      <w:r w:rsidR="00EF4581" w:rsidRPr="00A439D3">
        <w:rPr>
          <w:rFonts w:ascii="GHEA Grapalat" w:eastAsia="Times New Roman" w:hAnsi="GHEA Grapalat"/>
          <w:color w:val="000000"/>
          <w:sz w:val="24"/>
          <w:szCs w:val="24"/>
          <w:lang w:val="ru-RU"/>
        </w:rPr>
        <w:lastRenderedPageBreak/>
        <w:t xml:space="preserve">оценке качеств квалификации участников, необходимо учесть, что им должен соответствовать более чем один потенциальный участник. </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25.</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При организации процедуры закупки, помимо условий, предусмотренных разделом 3 Закона, необходимо учесть, что: </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независимо от обстоятельства включения предмета данной закупки в рамочные соглашения, заключенные с участниками, </w:t>
      </w:r>
      <w:r w:rsidR="003C2B24">
        <w:rPr>
          <w:rFonts w:ascii="GHEA Grapalat" w:eastAsia="Times New Roman" w:hAnsi="GHEA Grapalat"/>
          <w:color w:val="000000"/>
          <w:sz w:val="24"/>
          <w:szCs w:val="24"/>
          <w:lang w:val="ru-RU"/>
        </w:rPr>
        <w:t>опубликованными</w:t>
      </w:r>
      <w:r w:rsidRPr="00A439D3">
        <w:rPr>
          <w:rFonts w:ascii="GHEA Grapalat" w:eastAsia="Times New Roman" w:hAnsi="GHEA Grapalat"/>
          <w:color w:val="000000"/>
          <w:sz w:val="24"/>
          <w:szCs w:val="24"/>
          <w:lang w:val="ru-RU"/>
        </w:rPr>
        <w:t xml:space="preserve"> согласно подпункту "а" пункта 3 части 1 статьи 16 Закона, закупка может быть осуществлена по открытой процедуре;</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если согласно порядку заполнения плана закупок цена аналогичной группы предмета закупки не превышает базовую единицу закупок, закупка может осуществляться на основании пункта 6 части 5 статьи 20 Закона, независимо от обстоятельства включения предмета закупки в рамочные соглашения, заключенные с участниками, </w:t>
      </w:r>
      <w:r w:rsidR="003C2B24">
        <w:rPr>
          <w:rFonts w:ascii="GHEA Grapalat" w:eastAsia="Times New Roman" w:hAnsi="GHEA Grapalat"/>
          <w:color w:val="000000"/>
          <w:sz w:val="24"/>
          <w:szCs w:val="24"/>
          <w:lang w:val="ru-RU"/>
        </w:rPr>
        <w:t>опубликованными</w:t>
      </w:r>
      <w:r w:rsidR="003C2B24" w:rsidRP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согласно подпункту “а” пункта 3 части 1 статьи 16 Закона:</w:t>
      </w:r>
    </w:p>
    <w:p w:rsidR="00EF4581" w:rsidRPr="00A439D3" w:rsidRDefault="00EF4581" w:rsidP="00182403">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если согласно порядку заполнения плана закупок цена аналогичной группы предмета закупки</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превышает базовую единицу закупок, но цена на товар конечного потребления, работу или услугу, включаемых в аналогичную группу не превышает двадцатикратный размер базовой единицы закупок, то закупка может осуществляться по упрощенной процедуре, если предмет закупки не включен в рамочные соглашения, заключенные с участниками, </w:t>
      </w:r>
      <w:r w:rsidR="003C2B24">
        <w:rPr>
          <w:rFonts w:ascii="GHEA Grapalat" w:eastAsia="Times New Roman" w:hAnsi="GHEA Grapalat"/>
          <w:color w:val="000000"/>
          <w:sz w:val="24"/>
          <w:szCs w:val="24"/>
          <w:lang w:val="ru-RU"/>
        </w:rPr>
        <w:t>опубликованными</w:t>
      </w:r>
      <w:r w:rsidR="003C2B24" w:rsidRP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согласно подпункту “а” пункта 3 части 1 статьи 16 Закона;</w:t>
      </w:r>
    </w:p>
    <w:p w:rsidR="00EF4581" w:rsidRPr="00A439D3" w:rsidRDefault="00182403" w:rsidP="0018240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закупка осуществляется по процедуре приобретения </w:t>
      </w:r>
      <w:r w:rsidR="003C2B24">
        <w:rPr>
          <w:rFonts w:ascii="GHEA Grapalat" w:eastAsia="Times New Roman" w:hAnsi="GHEA Grapalat"/>
          <w:color w:val="000000"/>
          <w:sz w:val="24"/>
          <w:szCs w:val="24"/>
          <w:lang w:val="ru-RU"/>
        </w:rPr>
        <w:t>на</w:t>
      </w:r>
      <w:r w:rsidR="00EF4581" w:rsidRPr="00A439D3">
        <w:rPr>
          <w:rFonts w:ascii="GHEA Grapalat" w:eastAsia="Times New Roman" w:hAnsi="GHEA Grapalat"/>
          <w:color w:val="000000"/>
          <w:sz w:val="24"/>
          <w:szCs w:val="24"/>
          <w:lang w:val="ru-RU"/>
        </w:rPr>
        <w:t xml:space="preserve"> бирж</w:t>
      </w:r>
      <w:r w:rsidR="003C2B24">
        <w:rPr>
          <w:rFonts w:ascii="GHEA Grapalat" w:eastAsia="Times New Roman" w:hAnsi="GHEA Grapalat"/>
          <w:color w:val="000000"/>
          <w:sz w:val="24"/>
          <w:szCs w:val="24"/>
          <w:lang w:val="ru-RU"/>
        </w:rPr>
        <w:t>ах</w:t>
      </w:r>
      <w:r w:rsidR="00EF4581" w:rsidRPr="00A439D3">
        <w:rPr>
          <w:rFonts w:ascii="GHEA Grapalat" w:eastAsia="Times New Roman" w:hAnsi="GHEA Grapalat"/>
          <w:color w:val="000000"/>
          <w:sz w:val="24"/>
          <w:szCs w:val="24"/>
          <w:lang w:val="ru-RU"/>
        </w:rPr>
        <w:t xml:space="preserve"> товар</w:t>
      </w:r>
      <w:r w:rsidR="003C2B24">
        <w:rPr>
          <w:rFonts w:ascii="GHEA Grapalat" w:eastAsia="Times New Roman" w:hAnsi="GHEA Grapalat"/>
          <w:color w:val="000000"/>
          <w:sz w:val="24"/>
          <w:szCs w:val="24"/>
          <w:lang w:val="ru-RU"/>
        </w:rPr>
        <w:t>а</w:t>
      </w:r>
      <w:r w:rsidR="00EF4581" w:rsidRPr="00A439D3">
        <w:rPr>
          <w:rFonts w:ascii="GHEA Grapalat" w:eastAsia="Times New Roman" w:hAnsi="GHEA Grapalat"/>
          <w:color w:val="000000"/>
          <w:sz w:val="24"/>
          <w:szCs w:val="24"/>
          <w:lang w:val="ru-RU"/>
        </w:rPr>
        <w:t xml:space="preserve">, работ или услуг в случаях и порядке, установленных Правительством Республики Армения; </w:t>
      </w:r>
    </w:p>
    <w:p w:rsidR="00EF4581" w:rsidRPr="00A439D3" w:rsidRDefault="00182403" w:rsidP="00182403">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нижеуказанные закупки могут быть осуществлены на основе пункта 1 части 5 статьи 20 Закона, </w:t>
      </w:r>
      <w:r w:rsidR="00312661" w:rsidRPr="003C2B24">
        <w:rPr>
          <w:rFonts w:ascii="GHEA Grapalat" w:eastAsia="Times New Roman" w:hAnsi="GHEA Grapalat"/>
          <w:color w:val="000000"/>
          <w:sz w:val="24"/>
          <w:szCs w:val="24"/>
          <w:lang w:val="ru-RU"/>
        </w:rPr>
        <w:t>по основанию</w:t>
      </w:r>
      <w:r w:rsidR="00EF4581" w:rsidRPr="00A439D3">
        <w:rPr>
          <w:rFonts w:ascii="GHEA Grapalat" w:eastAsia="Times New Roman" w:hAnsi="GHEA Grapalat"/>
          <w:color w:val="000000"/>
          <w:sz w:val="24"/>
          <w:szCs w:val="24"/>
          <w:lang w:val="ru-RU"/>
        </w:rPr>
        <w:t xml:space="preserve"> наличия специального или исключительного права: </w:t>
      </w:r>
    </w:p>
    <w:tbl>
      <w:tblPr>
        <w:tblW w:w="9795" w:type="dxa"/>
        <w:jc w:val="center"/>
        <w:tblCellSpacing w:w="0" w:type="dxa"/>
        <w:tblInd w:w="-18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795"/>
      </w:tblGrid>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 xml:space="preserve">1. снабжение природного газа </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2. снабжение электроэнергии </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3. телефонная связь </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4. снабжение оросительной, питьевой, технической и промышленной воды </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5. приобретение данного товара, работы или услуги от лица, являющегося единственным поставщиком (подрядчиком, </w:t>
            </w:r>
            <w:r w:rsidR="00312661" w:rsidRPr="003C2B24">
              <w:rPr>
                <w:rFonts w:ascii="GHEA Grapalat" w:eastAsia="Times New Roman" w:hAnsi="GHEA Grapalat"/>
                <w:color w:val="000000"/>
                <w:sz w:val="24"/>
                <w:szCs w:val="24"/>
                <w:lang w:val="ru-RU"/>
              </w:rPr>
              <w:t>исполнителем</w:t>
            </w:r>
            <w:r w:rsidRPr="00A439D3">
              <w:rPr>
                <w:rFonts w:ascii="GHEA Grapalat" w:eastAsia="Times New Roman" w:hAnsi="GHEA Grapalat"/>
                <w:color w:val="000000"/>
                <w:sz w:val="24"/>
                <w:szCs w:val="24"/>
                <w:lang w:val="ru-RU"/>
              </w:rPr>
              <w:t xml:space="preserve">) закупаемого товара, работы или услуги по основанию административной нормы или правового регулирования, </w:t>
            </w:r>
            <w:proofErr w:type="gramStart"/>
            <w:r w:rsidRPr="00A439D3">
              <w:rPr>
                <w:rFonts w:ascii="GHEA Grapalat" w:eastAsia="Times New Roman" w:hAnsi="GHEA Grapalat"/>
                <w:color w:val="000000"/>
                <w:sz w:val="24"/>
                <w:szCs w:val="24"/>
                <w:lang w:val="ru-RU"/>
              </w:rPr>
              <w:t>предоставленных</w:t>
            </w:r>
            <w:proofErr w:type="gramEnd"/>
            <w:r w:rsidRPr="00A439D3">
              <w:rPr>
                <w:rFonts w:ascii="GHEA Grapalat" w:eastAsia="Times New Roman" w:hAnsi="GHEA Grapalat"/>
                <w:color w:val="000000"/>
                <w:sz w:val="24"/>
                <w:szCs w:val="24"/>
                <w:lang w:val="ru-RU"/>
              </w:rPr>
              <w:t xml:space="preserve"> уполномоченным органом </w:t>
            </w:r>
          </w:p>
        </w:tc>
      </w:tr>
      <w:tr w:rsidR="00EF4581" w:rsidRPr="00411E27" w:rsidTr="00C266CC">
        <w:trPr>
          <w:trHeight w:val="853"/>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3C2B24" w:rsidRDefault="00EF4581" w:rsidP="00182403">
            <w:pPr>
              <w:spacing w:after="120" w:line="240" w:lineRule="auto"/>
              <w:ind w:left="137" w:right="109" w:hanging="14"/>
              <w:rPr>
                <w:rFonts w:ascii="GHEA Grapalat" w:eastAsia="Times New Roman" w:hAnsi="GHEA Grapalat"/>
                <w:color w:val="000000"/>
                <w:sz w:val="24"/>
                <w:szCs w:val="24"/>
                <w:lang w:val="ru-RU"/>
              </w:rPr>
            </w:pPr>
            <w:r w:rsidRPr="003C2B24">
              <w:rPr>
                <w:rFonts w:ascii="GHEA Grapalat" w:eastAsia="Times New Roman" w:hAnsi="GHEA Grapalat"/>
                <w:color w:val="000000"/>
                <w:sz w:val="24"/>
                <w:szCs w:val="24"/>
                <w:lang w:val="ru-RU"/>
              </w:rPr>
              <w:t>6. приобретение товаров, работ и услуг, содержащих государственную или служебную тайну, необходимых для обеспечения военной техники, вооружения, боеприпасов и военно-технических средств, а также недвижимого имущества с целью обеспечения военных нужд</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3C2B24" w:rsidRDefault="00EF4581" w:rsidP="00182403">
            <w:pPr>
              <w:spacing w:after="120" w:line="240" w:lineRule="auto"/>
              <w:ind w:left="137" w:right="109" w:hanging="14"/>
              <w:rPr>
                <w:rFonts w:ascii="GHEA Grapalat" w:eastAsia="Times New Roman" w:hAnsi="GHEA Grapalat"/>
                <w:color w:val="000000"/>
                <w:sz w:val="24"/>
                <w:szCs w:val="24"/>
                <w:lang w:val="ru-RU"/>
              </w:rPr>
            </w:pPr>
            <w:r w:rsidRPr="003C2B24">
              <w:rPr>
                <w:rFonts w:ascii="GHEA Grapalat" w:eastAsia="Times New Roman" w:hAnsi="GHEA Grapalat"/>
                <w:color w:val="000000"/>
                <w:sz w:val="24"/>
                <w:szCs w:val="24"/>
                <w:lang w:val="ru-RU"/>
              </w:rPr>
              <w:t xml:space="preserve">7. </w:t>
            </w:r>
            <w:r w:rsidR="00312661" w:rsidRPr="003C2B24">
              <w:rPr>
                <w:rFonts w:ascii="GHEA Grapalat" w:eastAsia="Times New Roman" w:hAnsi="GHEA Grapalat"/>
                <w:color w:val="000000"/>
                <w:sz w:val="24"/>
                <w:szCs w:val="24"/>
                <w:lang w:val="ru-RU"/>
              </w:rPr>
              <w:t>авторский надзор разработчиков градостроительной документации</w:t>
            </w:r>
            <w:r w:rsidRPr="003C2B24">
              <w:rPr>
                <w:rFonts w:ascii="GHEA Grapalat" w:eastAsia="Times New Roman" w:hAnsi="GHEA Grapalat"/>
                <w:color w:val="000000"/>
                <w:sz w:val="24"/>
                <w:szCs w:val="24"/>
                <w:lang w:val="ru-RU"/>
              </w:rPr>
              <w:t xml:space="preserve"> </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8. приобретение печатных или электронных изданий, средств массовой информации, за исключением теле-, радиопередач и газет</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9. обучение в общеобразовательных школах</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10. обучение в музыкальных школах</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11. обучение в заочных школах</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12. обучение на уровне общего специального образования</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13. обучение на уровне инклюзивного образования</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rPr>
            </w:pPr>
            <w:r w:rsidRPr="00A439D3">
              <w:rPr>
                <w:rFonts w:ascii="GHEA Grapalat" w:eastAsia="Times New Roman" w:hAnsi="GHEA Grapalat"/>
                <w:color w:val="000000"/>
                <w:sz w:val="24"/>
                <w:szCs w:val="24"/>
                <w:lang w:val="ru-RU"/>
              </w:rPr>
              <w:t>14. специализированное общеобразовательное обучение</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rPr>
            </w:pPr>
            <w:r w:rsidRPr="00A439D3">
              <w:rPr>
                <w:rFonts w:ascii="GHEA Grapalat" w:eastAsia="Times New Roman" w:hAnsi="GHEA Grapalat"/>
                <w:color w:val="000000"/>
                <w:sz w:val="24"/>
                <w:szCs w:val="24"/>
              </w:rPr>
              <w:t xml:space="preserve">15. </w:t>
            </w:r>
            <w:r w:rsidRPr="00A439D3">
              <w:rPr>
                <w:rFonts w:ascii="GHEA Grapalat" w:eastAsia="Times New Roman" w:hAnsi="GHEA Grapalat"/>
                <w:color w:val="000000"/>
                <w:sz w:val="24"/>
                <w:szCs w:val="24"/>
                <w:lang w:val="ru-RU"/>
              </w:rPr>
              <w:t>внешкольное обучение</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rPr>
            </w:pPr>
            <w:r w:rsidRPr="00A439D3">
              <w:rPr>
                <w:rFonts w:ascii="GHEA Grapalat" w:eastAsia="Times New Roman" w:hAnsi="GHEA Grapalat"/>
                <w:color w:val="000000"/>
                <w:sz w:val="24"/>
                <w:szCs w:val="24"/>
              </w:rPr>
              <w:t xml:space="preserve">16. </w:t>
            </w:r>
            <w:r w:rsidRPr="00A439D3">
              <w:rPr>
                <w:rFonts w:ascii="GHEA Grapalat" w:eastAsia="Times New Roman" w:hAnsi="GHEA Grapalat"/>
                <w:color w:val="000000"/>
                <w:sz w:val="24"/>
                <w:szCs w:val="24"/>
                <w:lang w:val="ru-RU"/>
              </w:rPr>
              <w:t>дошкольное обучение</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rPr>
            </w:pPr>
            <w:r w:rsidRPr="00A439D3">
              <w:rPr>
                <w:rFonts w:ascii="GHEA Grapalat" w:eastAsia="Times New Roman" w:hAnsi="GHEA Grapalat"/>
                <w:color w:val="000000"/>
                <w:sz w:val="24"/>
                <w:szCs w:val="24"/>
              </w:rPr>
              <w:t xml:space="preserve">17. </w:t>
            </w:r>
            <w:r w:rsidRPr="00A439D3">
              <w:rPr>
                <w:rFonts w:ascii="GHEA Grapalat" w:eastAsia="Times New Roman" w:hAnsi="GHEA Grapalat"/>
                <w:color w:val="000000"/>
                <w:sz w:val="24"/>
                <w:szCs w:val="24"/>
                <w:lang w:val="ru-RU"/>
              </w:rPr>
              <w:t>аренда</w:t>
            </w:r>
            <w:r w:rsidRPr="00A439D3">
              <w:rPr>
                <w:rFonts w:ascii="GHEA Grapalat" w:eastAsia="Times New Roman" w:hAnsi="GHEA Grapalat"/>
                <w:color w:val="000000"/>
                <w:sz w:val="24"/>
                <w:szCs w:val="24"/>
              </w:rPr>
              <w:t xml:space="preserve"> </w:t>
            </w:r>
            <w:r w:rsidRPr="00A439D3">
              <w:rPr>
                <w:rFonts w:ascii="GHEA Grapalat" w:eastAsia="Times New Roman" w:hAnsi="GHEA Grapalat"/>
                <w:color w:val="000000"/>
                <w:sz w:val="24"/>
                <w:szCs w:val="24"/>
                <w:lang w:val="ru-RU"/>
              </w:rPr>
              <w:t>недвижимого имущества</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312661" w:rsidP="003C2B24">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18. </w:t>
            </w:r>
            <w:r w:rsidR="00EF4581" w:rsidRPr="00A439D3">
              <w:rPr>
                <w:rFonts w:ascii="GHEA Grapalat" w:eastAsia="Times New Roman" w:hAnsi="GHEA Grapalat"/>
                <w:color w:val="000000"/>
                <w:sz w:val="24"/>
                <w:szCs w:val="24"/>
                <w:lang w:val="ru-RU"/>
              </w:rPr>
              <w:t xml:space="preserve">больничная медицинская помощь, включая </w:t>
            </w:r>
            <w:r w:rsidR="003C2B24">
              <w:rPr>
                <w:rFonts w:ascii="GHEA Grapalat" w:eastAsia="Times New Roman" w:hAnsi="GHEA Grapalat"/>
                <w:color w:val="000000"/>
                <w:sz w:val="24"/>
                <w:szCs w:val="24"/>
                <w:lang w:val="ru-RU"/>
              </w:rPr>
              <w:t>труднодоступные</w:t>
            </w:r>
            <w:r w:rsidR="00EF4581" w:rsidRPr="00A439D3">
              <w:rPr>
                <w:rFonts w:ascii="GHEA Grapalat" w:eastAsia="Times New Roman" w:hAnsi="GHEA Grapalat"/>
                <w:color w:val="000000"/>
                <w:sz w:val="24"/>
                <w:szCs w:val="24"/>
                <w:lang w:val="ru-RU"/>
              </w:rPr>
              <w:t xml:space="preserve"> </w:t>
            </w:r>
            <w:r w:rsidRPr="003C2B24">
              <w:rPr>
                <w:rFonts w:ascii="GHEA Grapalat" w:eastAsia="Times New Roman" w:hAnsi="GHEA Grapalat"/>
                <w:color w:val="000000"/>
                <w:sz w:val="24"/>
                <w:szCs w:val="24"/>
                <w:lang w:val="ru-RU"/>
              </w:rPr>
              <w:t>диагностические</w:t>
            </w:r>
            <w:r w:rsidR="00EF4581" w:rsidRPr="00A439D3">
              <w:rPr>
                <w:rFonts w:ascii="GHEA Grapalat" w:eastAsia="Times New Roman" w:hAnsi="GHEA Grapalat"/>
                <w:color w:val="000000"/>
                <w:sz w:val="24"/>
                <w:szCs w:val="24"/>
                <w:lang w:val="ru-RU"/>
              </w:rPr>
              <w:t xml:space="preserve"> исследования </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rPr>
            </w:pPr>
            <w:r w:rsidRPr="00A439D3">
              <w:rPr>
                <w:rFonts w:ascii="GHEA Grapalat" w:eastAsia="Times New Roman" w:hAnsi="GHEA Grapalat"/>
                <w:color w:val="000000"/>
                <w:sz w:val="24"/>
                <w:szCs w:val="24"/>
              </w:rPr>
              <w:t xml:space="preserve">19. </w:t>
            </w:r>
            <w:r w:rsidRPr="00A439D3">
              <w:rPr>
                <w:rFonts w:ascii="GHEA Grapalat" w:eastAsia="Times New Roman" w:hAnsi="GHEA Grapalat"/>
                <w:color w:val="000000"/>
                <w:sz w:val="24"/>
                <w:szCs w:val="24"/>
                <w:lang w:val="ru-RU"/>
              </w:rPr>
              <w:t>амбулаторная</w:t>
            </w:r>
            <w:r w:rsidRPr="00A439D3">
              <w:rPr>
                <w:rFonts w:ascii="GHEA Grapalat" w:eastAsia="Times New Roman" w:hAnsi="GHEA Grapalat"/>
                <w:color w:val="000000"/>
                <w:sz w:val="24"/>
                <w:szCs w:val="24"/>
              </w:rPr>
              <w:t xml:space="preserve"> </w:t>
            </w:r>
            <w:r w:rsidRPr="00A439D3">
              <w:rPr>
                <w:rFonts w:ascii="GHEA Grapalat" w:eastAsia="Times New Roman" w:hAnsi="GHEA Grapalat"/>
                <w:color w:val="000000"/>
                <w:sz w:val="24"/>
                <w:szCs w:val="24"/>
                <w:lang w:val="ru-RU"/>
              </w:rPr>
              <w:t>поликлиническая</w:t>
            </w:r>
            <w:r w:rsidRPr="00A439D3">
              <w:rPr>
                <w:rFonts w:ascii="GHEA Grapalat" w:eastAsia="Times New Roman" w:hAnsi="GHEA Grapalat"/>
                <w:color w:val="000000"/>
                <w:sz w:val="24"/>
                <w:szCs w:val="24"/>
              </w:rPr>
              <w:t xml:space="preserve"> </w:t>
            </w:r>
            <w:r w:rsidRPr="00A439D3">
              <w:rPr>
                <w:rFonts w:ascii="GHEA Grapalat" w:eastAsia="Times New Roman" w:hAnsi="GHEA Grapalat"/>
                <w:color w:val="000000"/>
                <w:sz w:val="24"/>
                <w:szCs w:val="24"/>
                <w:lang w:val="ru-RU"/>
              </w:rPr>
              <w:t>медицинская</w:t>
            </w:r>
            <w:r w:rsidRPr="00A439D3">
              <w:rPr>
                <w:rFonts w:ascii="GHEA Grapalat" w:eastAsia="Times New Roman" w:hAnsi="GHEA Grapalat"/>
                <w:color w:val="000000"/>
                <w:sz w:val="24"/>
                <w:szCs w:val="24"/>
              </w:rPr>
              <w:t xml:space="preserve"> </w:t>
            </w:r>
            <w:r w:rsidRPr="00A439D3">
              <w:rPr>
                <w:rFonts w:ascii="GHEA Grapalat" w:eastAsia="Times New Roman" w:hAnsi="GHEA Grapalat"/>
                <w:color w:val="000000"/>
                <w:sz w:val="24"/>
                <w:szCs w:val="24"/>
                <w:lang w:val="ru-RU"/>
              </w:rPr>
              <w:t>помощь</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rPr>
            </w:pPr>
            <w:r w:rsidRPr="00A439D3">
              <w:rPr>
                <w:rFonts w:ascii="GHEA Grapalat" w:eastAsia="Times New Roman" w:hAnsi="GHEA Grapalat"/>
                <w:color w:val="000000"/>
                <w:sz w:val="24"/>
                <w:szCs w:val="24"/>
              </w:rPr>
              <w:t xml:space="preserve">20. </w:t>
            </w:r>
            <w:r w:rsidRPr="00A439D3">
              <w:rPr>
                <w:rFonts w:ascii="GHEA Grapalat" w:eastAsia="Times New Roman" w:hAnsi="GHEA Grapalat"/>
                <w:color w:val="000000"/>
                <w:sz w:val="24"/>
                <w:szCs w:val="24"/>
                <w:lang w:val="ru-RU"/>
              </w:rPr>
              <w:t>гигиенические</w:t>
            </w:r>
            <w:r w:rsidRPr="00A439D3">
              <w:rPr>
                <w:rFonts w:ascii="GHEA Grapalat" w:eastAsia="Times New Roman" w:hAnsi="GHEA Grapalat"/>
                <w:color w:val="000000"/>
                <w:sz w:val="24"/>
                <w:szCs w:val="24"/>
              </w:rPr>
              <w:t xml:space="preserve"> </w:t>
            </w:r>
            <w:r w:rsidRPr="00A439D3">
              <w:rPr>
                <w:rFonts w:ascii="GHEA Grapalat" w:eastAsia="Times New Roman" w:hAnsi="GHEA Grapalat"/>
                <w:color w:val="000000"/>
                <w:sz w:val="24"/>
                <w:szCs w:val="24"/>
                <w:lang w:val="ru-RU"/>
              </w:rPr>
              <w:t>противоэпидемиологические</w:t>
            </w:r>
            <w:r w:rsidRPr="00A439D3">
              <w:rPr>
                <w:rFonts w:ascii="GHEA Grapalat" w:eastAsia="Times New Roman" w:hAnsi="GHEA Grapalat"/>
                <w:color w:val="000000"/>
                <w:sz w:val="24"/>
                <w:szCs w:val="24"/>
              </w:rPr>
              <w:t xml:space="preserve"> </w:t>
            </w:r>
            <w:r w:rsidRPr="00A439D3">
              <w:rPr>
                <w:rFonts w:ascii="GHEA Grapalat" w:eastAsia="Times New Roman" w:hAnsi="GHEA Grapalat"/>
                <w:color w:val="000000"/>
                <w:sz w:val="24"/>
                <w:szCs w:val="24"/>
                <w:lang w:val="ru-RU"/>
              </w:rPr>
              <w:t>услуги</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21. приобретение товаров, работ и услуг с целью организации приемов делегаций, зарубежных визитов, за исключением приобретения авиабилетов от агентов по воздушным перевозкам;</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C266CC"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22. услуги управляющих по делам о несостоятельности (банкротства)</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23. публикация объявлений о конкурсах на вакантные должности в общественной </w:t>
            </w:r>
            <w:r w:rsidRPr="00A439D3">
              <w:rPr>
                <w:rFonts w:ascii="GHEA Grapalat" w:eastAsia="Times New Roman" w:hAnsi="GHEA Grapalat"/>
                <w:color w:val="000000"/>
                <w:sz w:val="24"/>
                <w:szCs w:val="24"/>
                <w:lang w:val="ru-RU"/>
              </w:rPr>
              <w:lastRenderedPageBreak/>
              <w:t>службе в еженедельнике "Общественная служба"</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24. услуги по техническому обслуживанию самолетов</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25. услуги по банковскому обслуживанию</w:t>
            </w:r>
          </w:p>
        </w:tc>
      </w:tr>
      <w:tr w:rsidR="00EF4581" w:rsidRPr="00A439D3"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26. услуги почтовой связи</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27. в случаях предусмотренных по договору приобретения предмета закупки, приобретение услуг по техническому обслуживанию предмета закупки, в том числе необходимых для обслуживания принадлежностей, от лица, производившего предмет закупки или лица, являющегося его единственным представителем</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C266CC"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28. изготовление орденов Республики Армения, медалей Республики Армения и их коробок</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C266CC"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29. для нужд уголовно-исполнительной службы, приобретение товаров, работ и услуг, соответственно произведенных, выполненных и </w:t>
            </w:r>
            <w:r w:rsidR="00EF4581" w:rsidRPr="00A439D3">
              <w:rPr>
                <w:rFonts w:ascii="GHEA Grapalat" w:eastAsia="Times New Roman" w:hAnsi="GHEA Grapalat"/>
                <w:color w:val="000000"/>
                <w:sz w:val="24"/>
                <w:szCs w:val="24"/>
                <w:lang w:val="ru-RU"/>
              </w:rPr>
              <w:t xml:space="preserve">оказанных </w:t>
            </w:r>
            <w:r w:rsidRPr="00A439D3">
              <w:rPr>
                <w:rFonts w:ascii="GHEA Grapalat" w:eastAsia="Times New Roman" w:hAnsi="GHEA Grapalat"/>
                <w:color w:val="000000"/>
                <w:sz w:val="24"/>
                <w:szCs w:val="24"/>
                <w:lang w:val="ru-RU"/>
              </w:rPr>
              <w:t>Фондом "Содействия осужденному", при условии, что цены на закупаемые товары, работы и услуги должны быть равны или ниже их рыночной стоимости</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C266CC"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30. приобретение услуг по страхованию автомобилей в соответствии с требованиями и минимальными тарифами, установленными объединением юридических лиц "Бюро автостраховщиков Армении"</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C266CC" w:rsidRPr="00A439D3" w:rsidRDefault="0031266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31. приобретение электронным способом авиабилетов, предлагаемых по публичной оферте на официальных сайтах</w:t>
            </w:r>
            <w:r w:rsidR="00EF4581" w:rsidRPr="00A439D3">
              <w:rPr>
                <w:rFonts w:ascii="GHEA Grapalat" w:eastAsia="Times New Roman" w:hAnsi="GHEA Grapalat"/>
                <w:color w:val="000000"/>
                <w:sz w:val="24"/>
                <w:szCs w:val="24"/>
                <w:lang w:val="ru-RU"/>
              </w:rPr>
              <w:t xml:space="preserve"> организаций, </w:t>
            </w:r>
            <w:r w:rsidRPr="00A439D3">
              <w:rPr>
                <w:rFonts w:ascii="GHEA Grapalat" w:eastAsia="Times New Roman" w:hAnsi="GHEA Grapalat"/>
                <w:color w:val="000000"/>
                <w:sz w:val="24"/>
                <w:szCs w:val="24"/>
                <w:lang w:val="ru-RU"/>
              </w:rPr>
              <w:t>осуществляющих авиаперевозки</w:t>
            </w:r>
          </w:p>
        </w:tc>
      </w:tr>
      <w:tr w:rsidR="00EF4581" w:rsidRPr="00411E27" w:rsidTr="00C266CC">
        <w:trPr>
          <w:tblCellSpacing w:w="0" w:type="dxa"/>
          <w:jc w:val="center"/>
        </w:trPr>
        <w:tc>
          <w:tcPr>
            <w:tcW w:w="9795" w:type="dxa"/>
            <w:tcBorders>
              <w:top w:val="outset" w:sz="6" w:space="0" w:color="auto"/>
              <w:left w:val="outset" w:sz="6" w:space="0" w:color="auto"/>
              <w:bottom w:val="outset" w:sz="6" w:space="0" w:color="auto"/>
              <w:right w:val="outset" w:sz="6" w:space="0" w:color="auto"/>
            </w:tcBorders>
            <w:hideMark/>
          </w:tcPr>
          <w:p w:rsidR="00EF4581" w:rsidRPr="00A439D3" w:rsidRDefault="00EF4581" w:rsidP="00182403">
            <w:pPr>
              <w:spacing w:after="120" w:line="240" w:lineRule="auto"/>
              <w:ind w:left="137" w:right="109" w:hanging="14"/>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32. приобретение недвижимого имущества, являющегося общинной собственностью </w:t>
            </w:r>
          </w:p>
        </w:tc>
      </w:tr>
    </w:tbl>
    <w:p w:rsidR="00EF4581" w:rsidRPr="00A439D3" w:rsidRDefault="00EF4581" w:rsidP="00A439D3">
      <w:pPr>
        <w:spacing w:after="160" w:line="360" w:lineRule="auto"/>
        <w:ind w:firstLine="221"/>
        <w:jc w:val="both"/>
        <w:rPr>
          <w:rFonts w:ascii="GHEA Grapalat" w:eastAsia="Times New Roman" w:hAnsi="GHEA Grapalat"/>
          <w:color w:val="000000"/>
          <w:sz w:val="24"/>
          <w:szCs w:val="24"/>
          <w:lang w:val="ru-RU"/>
        </w:rPr>
      </w:pPr>
    </w:p>
    <w:p w:rsidR="00EF4581" w:rsidRPr="00A439D3" w:rsidRDefault="00182403" w:rsidP="000240F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6)</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закупки могут быть осуществлены на основании пункта 2 части 5 статьи 20 Закона в нижеуказанных случаях: </w:t>
      </w:r>
    </w:p>
    <w:p w:rsidR="00EF4581" w:rsidRPr="003C2B24"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закупка осуществляется с целью удовлетворения нужд, являющихся неотложными и, возникшими вследствие чрезвычайных ситуаций, предусмотренных Законом Республики Армения “О защите населения в чрезвычайных ситуациях”, или стихийных бедствий, произошедших на территориях иностранных государств.</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Приобретение товаров, работ и услуг, необходимых для нужд государства на этом основании, может </w:t>
      </w:r>
      <w:r w:rsidRPr="003C2B24">
        <w:rPr>
          <w:rFonts w:ascii="GHEA Grapalat" w:eastAsia="Times New Roman" w:hAnsi="GHEA Grapalat"/>
          <w:color w:val="000000"/>
          <w:sz w:val="24"/>
          <w:szCs w:val="24"/>
          <w:lang w:val="ru-RU"/>
        </w:rPr>
        <w:t xml:space="preserve">осуществляться </w:t>
      </w:r>
      <w:r w:rsidR="00312661" w:rsidRPr="003C2B24">
        <w:rPr>
          <w:rFonts w:ascii="GHEA Grapalat" w:eastAsia="Times New Roman" w:hAnsi="GHEA Grapalat"/>
          <w:color w:val="000000"/>
          <w:sz w:val="24"/>
          <w:szCs w:val="24"/>
          <w:lang w:val="ru-RU"/>
        </w:rPr>
        <w:t>за вычетом обстоятельства, предусмотрены ли финансовые ассигнования</w:t>
      </w:r>
      <w:r w:rsidRPr="003C2B24">
        <w:rPr>
          <w:rFonts w:ascii="GHEA Grapalat" w:eastAsia="Times New Roman" w:hAnsi="GHEA Grapalat"/>
          <w:color w:val="000000"/>
          <w:sz w:val="24"/>
          <w:szCs w:val="24"/>
          <w:lang w:val="ru-RU"/>
        </w:rPr>
        <w:t xml:space="preserve"> для осуществления данной закупки, с письменного согласия Премьер-министра Республики Армения, при условии предусмотрения сумм на данный или </w:t>
      </w:r>
      <w:r w:rsidRPr="003C2B24">
        <w:rPr>
          <w:rFonts w:ascii="GHEA Grapalat" w:eastAsia="Times New Roman" w:hAnsi="GHEA Grapalat"/>
          <w:color w:val="000000"/>
          <w:sz w:val="24"/>
          <w:szCs w:val="24"/>
          <w:lang w:val="ru-RU"/>
        </w:rPr>
        <w:lastRenderedPageBreak/>
        <w:t xml:space="preserve">последующий </w:t>
      </w:r>
      <w:r w:rsidR="00312661" w:rsidRPr="003C2B24">
        <w:rPr>
          <w:rFonts w:ascii="GHEA Grapalat" w:eastAsia="Times New Roman" w:hAnsi="GHEA Grapalat"/>
          <w:color w:val="000000"/>
          <w:sz w:val="24"/>
          <w:szCs w:val="24"/>
          <w:lang w:val="ru-RU"/>
        </w:rPr>
        <w:t>бюджетный год</w:t>
      </w:r>
      <w:r w:rsidRPr="003C2B24">
        <w:rPr>
          <w:rFonts w:ascii="GHEA Grapalat" w:eastAsia="Times New Roman" w:hAnsi="GHEA Grapalat"/>
          <w:color w:val="000000"/>
          <w:sz w:val="24"/>
          <w:szCs w:val="24"/>
          <w:lang w:val="ru-RU"/>
        </w:rPr>
        <w:t>. Согласно настоящему подпункту, неотложной</w:t>
      </w:r>
      <w:r w:rsidRPr="00A439D3">
        <w:rPr>
          <w:rFonts w:ascii="GHEA Grapalat" w:eastAsia="Times New Roman" w:hAnsi="GHEA Grapalat"/>
          <w:color w:val="000000"/>
          <w:sz w:val="24"/>
          <w:szCs w:val="24"/>
          <w:lang w:val="ru-RU"/>
        </w:rPr>
        <w:t xml:space="preserve"> является нужда, подлежащая удовлетворению в полном объеме; результат исполнения договора подлежит принятию в полном объеме в течение до тридцати календарных дней со дня возникновения потребности в закупке, при условии, что поставка товара, выполнение работы или предоставление услуги, считающихся неотложными, </w:t>
      </w:r>
      <w:r w:rsidR="00312661" w:rsidRPr="003C2B24">
        <w:rPr>
          <w:rFonts w:ascii="GHEA Grapalat" w:eastAsia="Times New Roman" w:hAnsi="GHEA Grapalat"/>
          <w:color w:val="000000"/>
          <w:sz w:val="24"/>
          <w:szCs w:val="24"/>
          <w:lang w:val="ru-RU"/>
        </w:rPr>
        <w:t>должны быть начаты в срок, в течение которого применение какой-либо конкурсной формы закупки невозможно в плане срока</w:t>
      </w:r>
      <w:r w:rsidRPr="003C2B24">
        <w:rPr>
          <w:rFonts w:ascii="GHEA Grapalat" w:eastAsia="Times New Roman" w:hAnsi="GHEA Grapalat"/>
          <w:color w:val="000000"/>
          <w:sz w:val="24"/>
          <w:szCs w:val="24"/>
          <w:lang w:val="ru-RU"/>
        </w:rPr>
        <w:t>;</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3C2B24">
        <w:rPr>
          <w:rFonts w:ascii="GHEA Grapalat" w:eastAsia="Times New Roman" w:hAnsi="GHEA Grapalat"/>
          <w:color w:val="000000"/>
          <w:sz w:val="24"/>
          <w:szCs w:val="24"/>
          <w:lang w:val="ru-RU"/>
        </w:rPr>
        <w:t>б.</w:t>
      </w:r>
      <w:r w:rsidR="00182403" w:rsidRPr="003C2B24">
        <w:rPr>
          <w:rFonts w:ascii="GHEA Grapalat" w:eastAsia="Times New Roman" w:hAnsi="GHEA Grapalat"/>
          <w:color w:val="000000"/>
          <w:sz w:val="24"/>
          <w:szCs w:val="24"/>
          <w:lang w:val="hy-AM"/>
        </w:rPr>
        <w:tab/>
      </w:r>
      <w:r w:rsidRPr="003C2B24">
        <w:rPr>
          <w:rFonts w:ascii="GHEA Grapalat" w:eastAsia="Times New Roman" w:hAnsi="GHEA Grapalat"/>
          <w:color w:val="000000"/>
          <w:sz w:val="24"/>
          <w:szCs w:val="24"/>
          <w:lang w:val="ru-RU"/>
        </w:rPr>
        <w:t xml:space="preserve">в случае закупок для нужд государства, в других случаях, которые Правительство Республики Армения </w:t>
      </w:r>
      <w:r w:rsidR="00312661" w:rsidRPr="003C2B24">
        <w:rPr>
          <w:rFonts w:ascii="GHEA Grapalat" w:eastAsia="Times New Roman" w:hAnsi="GHEA Grapalat"/>
          <w:color w:val="000000"/>
          <w:sz w:val="24"/>
          <w:szCs w:val="24"/>
          <w:lang w:val="ru-RU"/>
        </w:rPr>
        <w:t>считает</w:t>
      </w:r>
      <w:r w:rsidRPr="003C2B24">
        <w:rPr>
          <w:rFonts w:ascii="GHEA Grapalat" w:eastAsia="Times New Roman" w:hAnsi="GHEA Grapalat"/>
          <w:color w:val="000000"/>
          <w:sz w:val="24"/>
          <w:szCs w:val="24"/>
          <w:lang w:val="ru-RU"/>
        </w:rPr>
        <w:t xml:space="preserve"> неотложными</w:t>
      </w:r>
      <w:r w:rsidRPr="00A439D3">
        <w:rPr>
          <w:rFonts w:ascii="GHEA Grapalat" w:eastAsia="Times New Roman" w:hAnsi="GHEA Grapalat"/>
          <w:color w:val="000000"/>
          <w:sz w:val="24"/>
          <w:szCs w:val="24"/>
          <w:lang w:val="ru-RU"/>
        </w:rPr>
        <w:t>;</w:t>
      </w:r>
    </w:p>
    <w:p w:rsidR="00EF4581" w:rsidRPr="003C2B24"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в.</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случае закупок, возникших вследствие непредвиденных обстоятельств и являющихся неотложными, за исключением случаев объявления процедуры закупки несостоявшейся, на основании пункта 2 части 1 статьи 35 Закона, либо выделения новых финансовых средств на осуществление данной закупки либо случаев закупок для нужд государства. Согласно настоящему подпункту, неотложным является нужда, подлежащая удовлетворению в полном объеме; результат исполнения договора подлежит принятию в полном объеме в течение до пятнадцати календарных дней со дня возникновения потребности в закупке, при условии, что поставка товара, выполнение работы или предоставление услуги, считающихся неотложными, </w:t>
      </w:r>
      <w:r w:rsidR="00312661" w:rsidRPr="003C2B24">
        <w:rPr>
          <w:rFonts w:ascii="GHEA Grapalat" w:eastAsia="Times New Roman" w:hAnsi="GHEA Grapalat"/>
          <w:color w:val="000000"/>
          <w:sz w:val="24"/>
          <w:szCs w:val="24"/>
          <w:lang w:val="ru-RU"/>
        </w:rPr>
        <w:t>должны быть начаты</w:t>
      </w:r>
      <w:r w:rsidRPr="003C2B24">
        <w:rPr>
          <w:rFonts w:ascii="GHEA Grapalat" w:eastAsia="Times New Roman" w:hAnsi="GHEA Grapalat"/>
          <w:color w:val="000000"/>
          <w:sz w:val="24"/>
          <w:szCs w:val="24"/>
          <w:lang w:val="ru-RU"/>
        </w:rPr>
        <w:t xml:space="preserve"> в срок, в течение которого применение какой-либо конкурсной формы закупки невозможно в плане срока;</w:t>
      </w:r>
    </w:p>
    <w:p w:rsidR="00EF4581" w:rsidRPr="003C2B24" w:rsidRDefault="0031266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3C2B24">
        <w:rPr>
          <w:rFonts w:ascii="GHEA Grapalat" w:eastAsia="Times New Roman" w:hAnsi="GHEA Grapalat"/>
          <w:color w:val="000000"/>
          <w:sz w:val="24"/>
          <w:szCs w:val="24"/>
          <w:lang w:val="ru-RU"/>
        </w:rPr>
        <w:t>г.</w:t>
      </w:r>
      <w:r w:rsidR="00182403" w:rsidRPr="003C2B24">
        <w:rPr>
          <w:rFonts w:ascii="GHEA Grapalat" w:eastAsia="Times New Roman" w:hAnsi="GHEA Grapalat"/>
          <w:color w:val="000000"/>
          <w:sz w:val="24"/>
          <w:szCs w:val="24"/>
          <w:lang w:val="hy-AM"/>
        </w:rPr>
        <w:tab/>
      </w:r>
      <w:r w:rsidRPr="003C2B24">
        <w:rPr>
          <w:rFonts w:ascii="GHEA Grapalat" w:eastAsia="Times New Roman" w:hAnsi="GHEA Grapalat"/>
          <w:color w:val="000000"/>
          <w:sz w:val="24"/>
          <w:szCs w:val="24"/>
          <w:lang w:val="ru-RU"/>
        </w:rPr>
        <w:t>в случае закупк</w:t>
      </w:r>
      <w:r w:rsidR="00EF4581" w:rsidRPr="003C2B24">
        <w:rPr>
          <w:rFonts w:ascii="GHEA Grapalat" w:eastAsia="Times New Roman" w:hAnsi="GHEA Grapalat"/>
          <w:color w:val="000000"/>
          <w:sz w:val="24"/>
          <w:szCs w:val="24"/>
          <w:lang w:val="ru-RU"/>
        </w:rPr>
        <w:t>и</w:t>
      </w:r>
      <w:r w:rsidRPr="003C2B24">
        <w:rPr>
          <w:rFonts w:ascii="GHEA Grapalat" w:eastAsia="Times New Roman" w:hAnsi="GHEA Grapalat"/>
          <w:color w:val="000000"/>
          <w:sz w:val="24"/>
          <w:szCs w:val="24"/>
          <w:lang w:val="ru-RU"/>
        </w:rPr>
        <w:t xml:space="preserve"> услуг по авиаобслуживанию, если оказание услуги должно начаться в такой срок, исчисленный со дня вступления в силу правового акта, разрешающего данную официальную командировку, в течение которого применение другой конкурсной формы закупки невозможно в плане срока.</w:t>
      </w:r>
    </w:p>
    <w:p w:rsidR="00EF4581" w:rsidRPr="00A439D3" w:rsidRDefault="0031266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3C2B24">
        <w:rPr>
          <w:rFonts w:ascii="GHEA Grapalat" w:eastAsia="Times New Roman" w:hAnsi="GHEA Grapalat"/>
          <w:bCs/>
          <w:iCs/>
          <w:color w:val="000000"/>
          <w:sz w:val="24"/>
          <w:szCs w:val="24"/>
          <w:lang w:val="ru-RU"/>
        </w:rPr>
        <w:t>26</w:t>
      </w:r>
      <w:r w:rsidR="00EF4581" w:rsidRPr="003C2B24">
        <w:rPr>
          <w:rFonts w:ascii="GHEA Grapalat" w:eastAsia="Times New Roman" w:hAnsi="GHEA Grapalat"/>
          <w:color w:val="000000"/>
          <w:sz w:val="24"/>
          <w:szCs w:val="24"/>
          <w:lang w:val="ru-RU"/>
        </w:rPr>
        <w:t>.</w:t>
      </w:r>
      <w:r w:rsidR="00182403" w:rsidRPr="003C2B24">
        <w:rPr>
          <w:rFonts w:ascii="GHEA Grapalat" w:eastAsia="Times New Roman" w:hAnsi="GHEA Grapalat"/>
          <w:color w:val="000000"/>
          <w:sz w:val="24"/>
          <w:szCs w:val="24"/>
          <w:lang w:val="hy-AM"/>
        </w:rPr>
        <w:tab/>
      </w:r>
      <w:r w:rsidR="00EF4581" w:rsidRPr="003C2B24">
        <w:rPr>
          <w:rFonts w:ascii="GHEA Grapalat" w:eastAsia="Times New Roman" w:hAnsi="GHEA Grapalat"/>
          <w:color w:val="000000"/>
          <w:sz w:val="24"/>
          <w:szCs w:val="24"/>
          <w:lang w:val="ru-RU"/>
        </w:rPr>
        <w:t>Ответственное подразделение</w:t>
      </w:r>
      <w:r w:rsidR="00EF4581" w:rsidRPr="00A439D3">
        <w:rPr>
          <w:rFonts w:ascii="GHEA Grapalat" w:eastAsia="Times New Roman" w:hAnsi="GHEA Grapalat"/>
          <w:color w:val="000000"/>
          <w:sz w:val="24"/>
          <w:szCs w:val="24"/>
          <w:lang w:val="ru-RU"/>
        </w:rPr>
        <w:t xml:space="preserve"> письмом передает координатору закупок заявку на закупку, с нумерацией по порядку, в рабочий день, следующий за днем ее утверждения </w:t>
      </w:r>
      <w:r w:rsidR="00EF4581" w:rsidRPr="003C2B24">
        <w:rPr>
          <w:rFonts w:ascii="GHEA Grapalat" w:eastAsia="Times New Roman" w:hAnsi="GHEA Grapalat"/>
          <w:color w:val="000000"/>
          <w:sz w:val="24"/>
          <w:szCs w:val="24"/>
          <w:lang w:val="ru-RU"/>
        </w:rPr>
        <w:t>им</w:t>
      </w:r>
      <w:r w:rsidR="00EF4581" w:rsidRPr="00A439D3">
        <w:rPr>
          <w:rFonts w:ascii="GHEA Grapalat" w:eastAsia="Times New Roman" w:hAnsi="GHEA Grapalat"/>
          <w:color w:val="000000"/>
          <w:sz w:val="24"/>
          <w:szCs w:val="24"/>
          <w:lang w:val="ru-RU"/>
        </w:rPr>
        <w:t>.</w:t>
      </w:r>
      <w:r w:rsidR="00A439D3">
        <w:rPr>
          <w:rFonts w:ascii="GHEA Grapalat" w:eastAsia="Times New Roman" w:hAnsi="GHEA Grapalat"/>
          <w:color w:val="000000"/>
          <w:sz w:val="24"/>
          <w:szCs w:val="24"/>
          <w:lang w:val="ru-RU"/>
        </w:rPr>
        <w:t xml:space="preserve">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27.</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Координатор закупок в течение трех рабочих дней оценивает соответствие составления заявки на участие в закупках требованиям, установленными законодательством Республики Армения о закупках. Если фиксируется несоответствие, то заявка возвращается ответственному подразделению, которое исправляет и в течение двух рабочих дней представляет координатору закупок уточненную заявку на закупку. В случае несогласия с зафиксированным несоответствием, ответственное подразделение в течение двух рабочих дней возвращает заявку на закупку координатору закупок, который в течение рабочего дня, следующего за днем получения, письменно докладывает координатору закупок. В день получения докладной записки руководитель заказчика:</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поручает юридической службе заказчика в течение двух рабочих дней дать юридическое заключение. Для выдачи заключения юридическая служба может потребовать и получить дополнительные материалы;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после получения юридического заключения поручает: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182403">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координатору закупок </w:t>
      </w:r>
      <w:r w:rsidR="00182403">
        <w:rPr>
          <w:rFonts w:ascii="GHEA Grapalat" w:eastAsia="Times New Roman" w:hAnsi="GHEA Grapalat"/>
          <w:color w:val="000000"/>
          <w:sz w:val="24"/>
          <w:szCs w:val="24"/>
          <w:lang w:val="hy-AM"/>
        </w:rPr>
        <w:t>—</w:t>
      </w:r>
      <w:r w:rsidRPr="00A439D3">
        <w:rPr>
          <w:rFonts w:ascii="GHEA Grapalat" w:eastAsia="Times New Roman" w:hAnsi="GHEA Grapalat"/>
          <w:color w:val="000000"/>
          <w:sz w:val="24"/>
          <w:szCs w:val="24"/>
          <w:lang w:val="ru-RU"/>
        </w:rPr>
        <w:t xml:space="preserve"> организовать процесс заключения договора, принимая за основу представленную заявку на закупку, если по юридическому заключению докладная записка была признана необоснованной, или</w:t>
      </w:r>
    </w:p>
    <w:p w:rsidR="00EF4581" w:rsidRPr="00A439D3" w:rsidRDefault="00182403" w:rsidP="000240F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б.</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ответственному подразделению </w:t>
      </w:r>
      <w:r w:rsidR="000240F2">
        <w:rPr>
          <w:rFonts w:ascii="GHEA Grapalat" w:eastAsia="Times New Roman" w:hAnsi="GHEA Grapalat"/>
          <w:color w:val="000000"/>
          <w:sz w:val="24"/>
          <w:szCs w:val="24"/>
          <w:lang w:val="hy-AM"/>
        </w:rPr>
        <w:t xml:space="preserve">— </w:t>
      </w:r>
      <w:r w:rsidR="00EF4581" w:rsidRPr="00A439D3">
        <w:rPr>
          <w:rFonts w:ascii="GHEA Grapalat" w:eastAsia="Times New Roman" w:hAnsi="GHEA Grapalat"/>
          <w:color w:val="000000"/>
          <w:sz w:val="24"/>
          <w:szCs w:val="24"/>
          <w:lang w:val="ru-RU"/>
        </w:rPr>
        <w:t xml:space="preserve">пересмотреть заявку на закупку, исходя из юридического заключения. </w:t>
      </w:r>
    </w:p>
    <w:p w:rsidR="00C266CC"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28.</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С целью эффективной организации процесса закупки заказчики могут с 1 июля текущего года в порядке, предусмотренном частью 7 статьи 14 Закона, организовать процессы закупок на год, следующий за текущим годом.</w:t>
      </w:r>
    </w:p>
    <w:p w:rsidR="00EF4581" w:rsidRPr="00A439D3" w:rsidRDefault="00EF4581" w:rsidP="00A439D3">
      <w:pPr>
        <w:spacing w:after="160" w:line="360" w:lineRule="auto"/>
        <w:ind w:firstLine="221"/>
        <w:jc w:val="both"/>
        <w:rPr>
          <w:rFonts w:ascii="GHEA Grapalat" w:eastAsia="Times New Roman" w:hAnsi="GHEA Grapalat"/>
          <w:color w:val="000000"/>
          <w:sz w:val="24"/>
          <w:szCs w:val="24"/>
          <w:lang w:val="ru-RU"/>
        </w:rPr>
      </w:pPr>
    </w:p>
    <w:p w:rsidR="00411E27" w:rsidRDefault="00411E27">
      <w:pPr>
        <w:rPr>
          <w:rFonts w:ascii="GHEA Grapalat" w:eastAsia="Times New Roman" w:hAnsi="GHEA Grapalat"/>
          <w:b/>
          <w:bCs/>
          <w:color w:val="000000"/>
          <w:sz w:val="24"/>
          <w:szCs w:val="24"/>
        </w:rPr>
      </w:pPr>
      <w:r>
        <w:rPr>
          <w:rFonts w:ascii="GHEA Grapalat" w:eastAsia="Times New Roman" w:hAnsi="GHEA Grapalat"/>
          <w:b/>
          <w:bCs/>
          <w:color w:val="000000"/>
          <w:sz w:val="24"/>
          <w:szCs w:val="24"/>
        </w:rPr>
        <w:br w:type="page"/>
      </w:r>
    </w:p>
    <w:p w:rsidR="00EF4581" w:rsidRDefault="00EF4581" w:rsidP="000240F2">
      <w:pPr>
        <w:spacing w:after="160" w:line="360" w:lineRule="auto"/>
        <w:jc w:val="center"/>
        <w:rPr>
          <w:rFonts w:ascii="GHEA Grapalat" w:eastAsia="Times New Roman" w:hAnsi="GHEA Grapalat"/>
          <w:b/>
          <w:bCs/>
          <w:color w:val="000000"/>
          <w:sz w:val="24"/>
          <w:szCs w:val="24"/>
          <w:lang w:val="hy-AM"/>
        </w:rPr>
      </w:pPr>
      <w:r w:rsidRPr="00A439D3">
        <w:rPr>
          <w:rFonts w:ascii="GHEA Grapalat" w:eastAsia="Times New Roman" w:hAnsi="GHEA Grapalat"/>
          <w:b/>
          <w:bCs/>
          <w:color w:val="000000"/>
          <w:sz w:val="24"/>
          <w:szCs w:val="24"/>
        </w:rPr>
        <w:lastRenderedPageBreak/>
        <w:t>VI</w:t>
      </w:r>
      <w:r w:rsidRPr="00A439D3">
        <w:rPr>
          <w:rFonts w:ascii="GHEA Grapalat" w:eastAsia="Times New Roman" w:hAnsi="GHEA Grapalat"/>
          <w:b/>
          <w:bCs/>
          <w:color w:val="000000"/>
          <w:sz w:val="24"/>
          <w:szCs w:val="24"/>
          <w:lang w:val="ru-RU"/>
        </w:rPr>
        <w:t>. ОЦЕНОЧНАЯ КОМИССИЯ</w:t>
      </w:r>
    </w:p>
    <w:p w:rsidR="00C266CC" w:rsidRPr="00A439D3" w:rsidRDefault="0031266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bCs/>
          <w:color w:val="000000"/>
          <w:sz w:val="24"/>
          <w:szCs w:val="24"/>
          <w:lang w:val="ru-RU"/>
        </w:rPr>
        <w:t>29</w:t>
      </w:r>
      <w:r w:rsidR="000240F2">
        <w:rPr>
          <w:rFonts w:ascii="GHEA Grapalat" w:eastAsia="Times New Roman" w:hAnsi="GHEA Grapalat"/>
          <w:bCs/>
          <w:color w:val="000000"/>
          <w:sz w:val="24"/>
          <w:szCs w:val="24"/>
          <w:lang w:val="ru-RU"/>
        </w:rPr>
        <w:t>.</w:t>
      </w:r>
      <w:r w:rsidR="000240F2">
        <w:rPr>
          <w:rFonts w:ascii="GHEA Grapalat" w:eastAsia="Times New Roman" w:hAnsi="GHEA Grapalat"/>
          <w:bCs/>
          <w:color w:val="000000"/>
          <w:sz w:val="24"/>
          <w:szCs w:val="24"/>
          <w:lang w:val="hy-AM"/>
        </w:rPr>
        <w:tab/>
      </w:r>
      <w:r w:rsidR="00EF4581" w:rsidRPr="00A439D3">
        <w:rPr>
          <w:rFonts w:ascii="GHEA Grapalat" w:eastAsia="Times New Roman" w:hAnsi="GHEA Grapalat"/>
          <w:bCs/>
          <w:color w:val="000000"/>
          <w:sz w:val="24"/>
          <w:szCs w:val="24"/>
          <w:lang w:val="ru-RU"/>
        </w:rPr>
        <w:t>С целью организации процесса заключения договора координатор закупок в течение трех рабочих дней после получения предусмотренного пунктом 27 настоящего Порядка письменного поручения и заявки на закупку составляет и в письменной форме представляет на утверждение руководителя заказчика проект приказа о формировании комиссии, который утверждается руководителем заказчика в течение двух рабочих дней. Оценочная</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комиссия состоит как минимум из трех членов, а также председателя и секретаря, которые определяются актом о формировании комиссии. В случае невозможности участия председателя на заседании комиссии, на заседании председательствует присутствующий на заседании последующий кандидат, отмеченный после кандидата председателя по первоочередности включения в состав комиссии;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деятельность оценочной комиссии осуществляется посредством заседаний. Заседание комиссии считается правомочным, если на заседании </w:t>
      </w:r>
      <w:r w:rsidRPr="003C2B24">
        <w:rPr>
          <w:rFonts w:ascii="GHEA Grapalat" w:eastAsia="Times New Roman" w:hAnsi="GHEA Grapalat"/>
          <w:color w:val="000000"/>
          <w:sz w:val="24"/>
          <w:szCs w:val="24"/>
          <w:lang w:val="ru-RU"/>
        </w:rPr>
        <w:t>присутствует</w:t>
      </w:r>
      <w:r w:rsidRPr="00A439D3">
        <w:rPr>
          <w:rStyle w:val="Emphasis"/>
          <w:rFonts w:ascii="GHEA Grapalat" w:hAnsi="GHEA Grapalat"/>
          <w:b/>
          <w:bCs/>
          <w:i w:val="0"/>
          <w:iCs w:val="0"/>
          <w:color w:val="545454"/>
          <w:sz w:val="24"/>
          <w:szCs w:val="24"/>
          <w:shd w:val="clear" w:color="auto" w:fill="FFFFFF"/>
          <w:lang w:val="ru-RU"/>
        </w:rPr>
        <w:t xml:space="preserve"> </w:t>
      </w:r>
      <w:r w:rsidRPr="00A439D3">
        <w:rPr>
          <w:rFonts w:ascii="GHEA Grapalat" w:eastAsia="Times New Roman" w:hAnsi="GHEA Grapalat"/>
          <w:color w:val="000000"/>
          <w:sz w:val="24"/>
          <w:szCs w:val="24"/>
          <w:lang w:val="ru-RU"/>
        </w:rPr>
        <w:t>две трети</w:t>
      </w:r>
      <w:r w:rsidR="000240F2">
        <w:rPr>
          <w:rFonts w:ascii="GHEA Grapalat" w:eastAsia="Times New Roman" w:hAnsi="GHEA Grapalat"/>
          <w:color w:val="000000"/>
          <w:sz w:val="24"/>
          <w:szCs w:val="24"/>
          <w:lang w:val="hy-AM"/>
        </w:rPr>
        <w:t xml:space="preserve"> </w:t>
      </w:r>
      <w:r w:rsidRPr="00A439D3">
        <w:rPr>
          <w:rFonts w:ascii="GHEA Grapalat" w:eastAsia="Times New Roman" w:hAnsi="GHEA Grapalat"/>
          <w:color w:val="000000"/>
          <w:sz w:val="24"/>
          <w:szCs w:val="24"/>
          <w:lang w:val="ru-RU"/>
        </w:rPr>
        <w:t>от общего числа</w:t>
      </w:r>
      <w:r w:rsidR="000240F2">
        <w:rPr>
          <w:rFonts w:ascii="GHEA Grapalat" w:eastAsia="Times New Roman" w:hAnsi="GHEA Grapalat"/>
          <w:color w:val="000000"/>
          <w:sz w:val="24"/>
          <w:szCs w:val="24"/>
          <w:lang w:val="hy-AM"/>
        </w:rPr>
        <w:t xml:space="preserve"> </w:t>
      </w:r>
      <w:r w:rsidRPr="00A439D3">
        <w:rPr>
          <w:rFonts w:ascii="GHEA Grapalat" w:eastAsia="Times New Roman" w:hAnsi="GHEA Grapalat"/>
          <w:color w:val="000000"/>
          <w:sz w:val="24"/>
          <w:szCs w:val="24"/>
          <w:lang w:val="ru-RU"/>
        </w:rPr>
        <w:t>членов комиссии. Заседание по вскрытию заявок считается правомочным, если на нем присутствует секретарь и как минимум один член комиссии;</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случае неправомочности заседания комиссии в момент, когда об этом становится известно, секретарь письменно докладывает руководителю заказчика, который в следующей последовательности: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приостанавливает процесс закупок не более чем на два рабочих дня;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обеспечивает явку данного члена на заседание комиссии или назначает нового члена комиссии вместо данного члена, на основании предложения ответственного подразделения;</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в.</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определяет дату и время проведения заседания, которые должны </w:t>
      </w:r>
      <w:r w:rsidRPr="003C2B24">
        <w:rPr>
          <w:rFonts w:ascii="GHEA Grapalat" w:eastAsia="Times New Roman" w:hAnsi="GHEA Grapalat"/>
          <w:color w:val="000000"/>
          <w:sz w:val="24"/>
          <w:szCs w:val="24"/>
          <w:lang w:val="ru-RU"/>
        </w:rPr>
        <w:t>совпадать с последним сроком приостановления</w:t>
      </w:r>
      <w:r w:rsidRPr="00A439D3">
        <w:rPr>
          <w:rFonts w:ascii="GHEA Grapalat" w:eastAsia="Times New Roman" w:hAnsi="GHEA Grapalat"/>
          <w:color w:val="000000"/>
          <w:sz w:val="24"/>
          <w:szCs w:val="24"/>
          <w:lang w:val="ru-RU"/>
        </w:rPr>
        <w:t xml:space="preserve"> процедуры закупок;</w:t>
      </w:r>
    </w:p>
    <w:p w:rsidR="00EF4581" w:rsidRPr="003C2B24"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4)</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решение комиссии считается принятым, если более половины членов, присутствующих на заседании комиссии, проголосовали за это решение. Каждый член комиссии имеет право одного голоса и голосует за или против. При равном количестве голосов, голос председателя комиссии, а в случае его отсутствия — председательствующего на заседании, </w:t>
      </w:r>
      <w:r w:rsidRPr="003C2B24">
        <w:rPr>
          <w:rFonts w:ascii="GHEA Grapalat" w:eastAsia="Times New Roman" w:hAnsi="GHEA Grapalat"/>
          <w:color w:val="000000"/>
          <w:sz w:val="24"/>
          <w:szCs w:val="24"/>
          <w:lang w:val="ru-RU"/>
        </w:rPr>
        <w:t xml:space="preserve">является решающим; </w:t>
      </w:r>
    </w:p>
    <w:p w:rsidR="00EF4581" w:rsidRPr="003C2B24" w:rsidRDefault="000240F2"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3C2B24">
        <w:rPr>
          <w:rFonts w:ascii="GHEA Grapalat" w:eastAsia="Times New Roman" w:hAnsi="GHEA Grapalat"/>
          <w:color w:val="000000"/>
          <w:sz w:val="24"/>
          <w:szCs w:val="24"/>
          <w:lang w:val="ru-RU"/>
        </w:rPr>
        <w:t>5)</w:t>
      </w:r>
      <w:r w:rsidRPr="003C2B24">
        <w:rPr>
          <w:rFonts w:ascii="GHEA Grapalat" w:eastAsia="Times New Roman" w:hAnsi="GHEA Grapalat"/>
          <w:color w:val="000000"/>
          <w:sz w:val="24"/>
          <w:szCs w:val="24"/>
          <w:lang w:val="hy-AM"/>
        </w:rPr>
        <w:tab/>
      </w:r>
      <w:r w:rsidR="00EF4581" w:rsidRPr="003C2B24">
        <w:rPr>
          <w:rFonts w:ascii="GHEA Grapalat" w:eastAsia="Times New Roman" w:hAnsi="GHEA Grapalat"/>
          <w:color w:val="000000"/>
          <w:sz w:val="24"/>
          <w:szCs w:val="24"/>
          <w:lang w:val="ru-RU"/>
        </w:rPr>
        <w:t xml:space="preserve">заседания комиссии стенографируются или проводится их видео или аудио запись, и протоколируются, и в результате каждого заседания присутствующие на заседании члены комиссии и секретарь в обязательном порядке подписывают протокол данного заседания. Протокол является неотъемлемой частью протокола процедуры закупок;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3C2B24">
        <w:rPr>
          <w:rFonts w:ascii="GHEA Grapalat" w:eastAsia="Times New Roman" w:hAnsi="GHEA Grapalat"/>
          <w:color w:val="000000"/>
          <w:sz w:val="24"/>
          <w:szCs w:val="24"/>
          <w:lang w:val="ru-RU"/>
        </w:rPr>
        <w:t>6)</w:t>
      </w:r>
      <w:r w:rsidR="000240F2" w:rsidRPr="003C2B24">
        <w:rPr>
          <w:rFonts w:ascii="GHEA Grapalat" w:eastAsia="Times New Roman" w:hAnsi="GHEA Grapalat"/>
          <w:color w:val="000000"/>
          <w:sz w:val="24"/>
          <w:szCs w:val="24"/>
          <w:lang w:val="hy-AM"/>
        </w:rPr>
        <w:tab/>
      </w:r>
      <w:r w:rsidRPr="003C2B24">
        <w:rPr>
          <w:rFonts w:ascii="GHEA Grapalat" w:eastAsia="Times New Roman" w:hAnsi="GHEA Grapalat"/>
          <w:color w:val="000000"/>
          <w:sz w:val="24"/>
          <w:szCs w:val="24"/>
          <w:lang w:val="ru-RU"/>
        </w:rPr>
        <w:t>члены комиссии и секретарь обязаны обеспечить конфиденциальность сведений, отмеченных участниками как конфиденциальные</w:t>
      </w:r>
      <w:r w:rsidRPr="00A439D3">
        <w:rPr>
          <w:rFonts w:ascii="GHEA Grapalat" w:eastAsia="Times New Roman" w:hAnsi="GHEA Grapalat"/>
          <w:color w:val="000000"/>
          <w:sz w:val="24"/>
          <w:szCs w:val="24"/>
          <w:lang w:val="ru-RU"/>
        </w:rPr>
        <w:t xml:space="preserve">, и несут ответственность в порядке, установленном законом Республики Армения за вред, причиненный участникам впоследствии их опубликования, за исключением предусмотренных настоящим Законом сведений, подлежащих обязательной публикации;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7)</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внеочередное заседание комиссии созывает секретарь по письменному поручению руководителя заказчика или по письменному требованию не менее чем одной трети членов комиссии в срок и с повесткой дня, которые указаны ими. Секретарь в письменном или электронном виде осведомляет членов комиссии о созыве внеочередного заседания, ее повестки и сроке не менее чем за 24 часа до начала заседания;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8)</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невыполнение своих обязательств членом или секретарем комиссии, а также вмешательство в деятельность комиссии должностного лица, не являющегося членом комиссии, приводят к принятию мер с целью привлечения такого члена (должностного лица) к ответственности, установленной законом Республики Армения;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9)</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комиссия несет ответственность за свои решения, в том числе документы, требования, утвержденные ею, а также за обоснованность определения победителя процедуры закупок;</w:t>
      </w:r>
    </w:p>
    <w:p w:rsidR="00EF4581" w:rsidRPr="00A439D3" w:rsidRDefault="000240F2" w:rsidP="000240F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10)</w:t>
      </w:r>
      <w:r>
        <w:rPr>
          <w:rFonts w:ascii="GHEA Grapalat" w:eastAsia="Times New Roman" w:hAnsi="GHEA Grapalat"/>
          <w:color w:val="000000"/>
          <w:sz w:val="24"/>
          <w:szCs w:val="24"/>
          <w:lang w:val="hy-AM"/>
        </w:rPr>
        <w:tab/>
      </w:r>
      <w:r w:rsidR="00312661" w:rsidRPr="00A439D3">
        <w:rPr>
          <w:rFonts w:ascii="GHEA Grapalat" w:eastAsia="Times New Roman" w:hAnsi="GHEA Grapalat"/>
          <w:color w:val="000000"/>
          <w:sz w:val="24"/>
          <w:szCs w:val="24"/>
          <w:lang w:val="ru-RU"/>
        </w:rPr>
        <w:t xml:space="preserve">каждый член Комиссии оценивает поданные заявки, включая документы, представленные занявшим первое место участником, отражает результаты их оценки в оценочных листах и подтверждает их своей подписью.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30.</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Если оценочная комиссия не обеспечивает выполнение требований законодательства Республики Армения о закупках, секретарь в день, когда об этом стало известно, письменно докладывает руководителю заказчика, который: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день получения докладной записки: </w:t>
      </w:r>
    </w:p>
    <w:p w:rsidR="00EF4581" w:rsidRPr="00A439D3" w:rsidRDefault="000240F2" w:rsidP="000240F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по приказу приостанавливает деятельность комиссии. Если по приказу о приостановлении не предусмотрен другой срок, то деятельность комиссии приостанавливается на три рабочих дня, </w:t>
      </w:r>
    </w:p>
    <w:p w:rsidR="00EF4581" w:rsidRPr="00A439D3" w:rsidRDefault="000240F2" w:rsidP="000240F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б.</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поручает юридической службе заказчика до истечения срока приостановления дать юридическое заключение. Для выдачи заключения юридическая служба может потребовать и получить дополнительные материалы;</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может обратиться в уполномоченные (специализированные) органы с целью получения заключения специалиста по вопросу на основании письменного предложения юридической службы. В подобных случаях срок приостановления деятельности комиссии продлевается до рабочего дня, следующего за днем получения заключения, в связи с чем руководитель заказчика издает приказ;</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после получения юридического заключения, по приказу:</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деятельность комиссии восстанавливается, если докладная записка согласно юридическому заключению была признана необоснованной, или:</w:t>
      </w:r>
    </w:p>
    <w:p w:rsidR="00EF4581" w:rsidRPr="00A439D3" w:rsidRDefault="000240F2" w:rsidP="000240F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б.</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оценочной комиссии поручается пересмотреть решения комиссии согласно юридическому заключению. Докладная записка и юридическое заключение прилагаются к протоколу.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31.</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случае отсутствия нового приказа до истечения срока приостановления деятельности комиссии, установленного согласно настоящему Порядку по приказу руководителя заказчика, деятельность комиссии считается восстановленной. Копии документов, связанных с приостановлением деятельности комиссии, прилагаются к протоколу процедуры закупки. </w:t>
      </w:r>
    </w:p>
    <w:p w:rsidR="00EF4581" w:rsidRPr="00A439D3" w:rsidRDefault="000240F2" w:rsidP="000240F2">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32.</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В день, следующий за днем объявления процедуры закупок несостоявшейся или заключения договора, комиссия считается ликвидированной. </w:t>
      </w:r>
    </w:p>
    <w:p w:rsidR="00EF4581" w:rsidRPr="00A439D3" w:rsidRDefault="00EF4581" w:rsidP="000240F2">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33.</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случае осуществления закупки согласно части 5 статьи 20 Закона, если оценочная комиссия не формируется, то полномочия оценочной комиссии осуществляет руководитель ответственного подразделения, в случае если профессиональная группа сформирована — группа, а полномочия секретаря — координатор закупок.</w:t>
      </w:r>
    </w:p>
    <w:p w:rsidR="0060458B" w:rsidRPr="003C2B24" w:rsidRDefault="0060458B" w:rsidP="00A439D3">
      <w:pPr>
        <w:spacing w:after="160" w:line="360" w:lineRule="auto"/>
        <w:ind w:firstLine="221"/>
        <w:jc w:val="both"/>
        <w:rPr>
          <w:rFonts w:ascii="Times New Roman" w:eastAsia="Times New Roman" w:hAnsi="Times New Roman"/>
          <w:color w:val="000000"/>
          <w:sz w:val="24"/>
          <w:szCs w:val="24"/>
          <w:lang w:val="ru-RU"/>
        </w:rPr>
      </w:pPr>
    </w:p>
    <w:p w:rsidR="00EF4581" w:rsidRDefault="00EF4581" w:rsidP="000240F2">
      <w:pPr>
        <w:spacing w:after="160" w:line="360" w:lineRule="auto"/>
        <w:jc w:val="center"/>
        <w:rPr>
          <w:rFonts w:ascii="GHEA Grapalat" w:eastAsia="Times New Roman" w:hAnsi="GHEA Grapalat"/>
          <w:b/>
          <w:bCs/>
          <w:color w:val="000000"/>
          <w:sz w:val="24"/>
          <w:szCs w:val="24"/>
          <w:lang w:val="hy-AM"/>
        </w:rPr>
      </w:pPr>
      <w:r w:rsidRPr="00A439D3">
        <w:rPr>
          <w:rFonts w:ascii="GHEA Grapalat" w:eastAsia="Times New Roman" w:hAnsi="GHEA Grapalat"/>
          <w:b/>
          <w:bCs/>
          <w:color w:val="000000"/>
          <w:sz w:val="24"/>
          <w:szCs w:val="24"/>
        </w:rPr>
        <w:t>VII</w:t>
      </w:r>
      <w:r w:rsidRPr="00A439D3">
        <w:rPr>
          <w:rFonts w:ascii="GHEA Grapalat" w:eastAsia="Times New Roman" w:hAnsi="GHEA Grapalat"/>
          <w:b/>
          <w:bCs/>
          <w:color w:val="000000"/>
          <w:sz w:val="24"/>
          <w:szCs w:val="24"/>
          <w:lang w:val="ru-RU"/>
        </w:rPr>
        <w:t>. ЗАКЛЮЧЕНИЕ ДОГОВОРА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34.</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Секретарь в течение трех рабочих дней, следующих за формированием оценочной комиссии, созывает первое заседание оценочной комиссии. В результате заседания на основании заявки на закупку комиссия утверждает:</w:t>
      </w:r>
    </w:p>
    <w:p w:rsidR="00EF4581" w:rsidRPr="00A439D3" w:rsidRDefault="000240F2"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текст объявления о закупках или предквалификации;</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текст приглашения;</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день, время и место проведения следующего заседания комиссии.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35.</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Приглашением предусматривается, что:</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заявке участник представляет:</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а.</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письменное заявление об участии в процедуре закупки с указанием идентификационного номера налогоплательщика,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утвержденное им заявление о его соответствии критериям предусмотренного законом права на участие и квалификации, установленной приглашением,</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в.</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ценовое предложение,</w:t>
      </w:r>
    </w:p>
    <w:p w:rsidR="00EF4581" w:rsidRPr="00A439D3" w:rsidRDefault="000240F2"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г.</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обеспечение заявки,</w:t>
      </w:r>
    </w:p>
    <w:p w:rsidR="00EF4581" w:rsidRPr="00A439D3" w:rsidRDefault="000240F2"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д.</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копию предусмотренной приглашением лицензии,</w:t>
      </w:r>
    </w:p>
    <w:p w:rsidR="00EF4581" w:rsidRPr="00A439D3" w:rsidRDefault="000240F2"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е.</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в случае закупки товаров подтвержденное им заявление о соответствии предлагаемого товара техническим характеристикам, предусмотренным приглашением, при условии, что в случае признания в качестве участника, занявшего 1-ое место, также представляет наименование и технические характеристики предлагаемого товара,</w:t>
      </w:r>
    </w:p>
    <w:p w:rsidR="00EF4581" w:rsidRPr="00A439D3" w:rsidRDefault="000240F2"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ж.</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в случае закупки товаров, если предлагается поставлять продукцию, производимую государствами-членами Евразийского экономического союза — подтвержденное им заявление относительно этого,</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участник представляет ценовое предложение в форме расчета, состоящего из обобщенных компонентов себестоимости, прибыли и налога на добавленную стоимость. Расчет компонентов себестоимости </w:t>
      </w:r>
      <w:r w:rsidR="003450AA">
        <w:rPr>
          <w:rFonts w:ascii="GHEA Grapalat" w:eastAsia="Times New Roman" w:hAnsi="GHEA Grapalat"/>
          <w:color w:val="000000"/>
          <w:sz w:val="24"/>
          <w:szCs w:val="24"/>
          <w:lang w:val="hy-AM"/>
        </w:rPr>
        <w:t>—</w:t>
      </w:r>
      <w:r w:rsidRPr="00A439D3">
        <w:rPr>
          <w:rFonts w:ascii="GHEA Grapalat" w:eastAsia="Times New Roman" w:hAnsi="GHEA Grapalat"/>
          <w:color w:val="000000"/>
          <w:sz w:val="24"/>
          <w:szCs w:val="24"/>
          <w:lang w:val="ru-RU"/>
        </w:rPr>
        <w:t xml:space="preserve"> разбивка или другие детали не требуются и не представляются. Если участник по части данной сделки должен уплатить в государственный бюджет Республики Армения налог на добавленную стоимость, в ценовом предложении отдельной строкой предусматривается размер суммы, подлежащей уплате по части данного вида налога. При этом:</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оценка и сравнение ценовых предложений участников осуществляется без расчета суммы налога, указанного в настоящей статье,</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б.</w:t>
      </w:r>
      <w:r w:rsidR="000240F2">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Если представленное в заявке на закупку произведение требуемого количества и максимальной цены объекта закупки не превышает в 70-кратном размере базовую единицу закупки, то участники, предлагающие произведенные странами-членами Евразийского экономического союза товары, во время оценки и сравнения ценовых предложений по части объектов этой закупки имеют преимущество в цене до 15-процентов. При этом, в случае организации процедуры закупки по долям произведение требуемого количества и максимальной цены объекта закупки рассчитывается в соответствии с долями,</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случае закупки строительных программ участник не представляет составленную им смету /ведомость объемов работ, а в случае признания его выбранным участником, выплаты в счет исполнительных актов в рамках заключаемого договора осуществляются по следующей формуле УЦ</w:t>
      </w:r>
      <w:r w:rsidRPr="00A439D3">
        <w:rPr>
          <w:rFonts w:ascii="GHEA Grapalat" w:eastAsia="Times New Roman" w:hAnsi="GHEA Grapalat" w:cs="Sylfaen"/>
          <w:color w:val="000000"/>
          <w:sz w:val="24"/>
          <w:szCs w:val="24"/>
          <w:lang w:val="ru-RU"/>
        </w:rPr>
        <w:t>в</w:t>
      </w:r>
      <w:r w:rsidRPr="00A439D3">
        <w:rPr>
          <w:rFonts w:ascii="GHEA Grapalat" w:eastAsia="Times New Roman" w:hAnsi="GHEA Grapalat"/>
          <w:color w:val="000000"/>
          <w:sz w:val="24"/>
          <w:szCs w:val="24"/>
          <w:lang w:val="ru-RU"/>
        </w:rPr>
        <w:t>=ЦУ/СЦxВЦв, где:</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ЦУ </w:t>
      </w:r>
      <w:r w:rsidR="00230027">
        <w:rPr>
          <w:rFonts w:ascii="GHEA Grapalat" w:eastAsia="Times New Roman" w:hAnsi="GHEA Grapalat"/>
          <w:color w:val="000000"/>
          <w:sz w:val="24"/>
          <w:szCs w:val="24"/>
          <w:lang w:val="hy-AM"/>
        </w:rPr>
        <w:t>—</w:t>
      </w:r>
      <w:r w:rsidRPr="00A439D3">
        <w:rPr>
          <w:rFonts w:ascii="GHEA Grapalat" w:eastAsia="Times New Roman" w:hAnsi="GHEA Grapalat"/>
          <w:color w:val="000000"/>
          <w:sz w:val="24"/>
          <w:szCs w:val="24"/>
          <w:lang w:val="ru-RU"/>
        </w:rPr>
        <w:t xml:space="preserve"> это цена, предложенная выбранным участником;</w:t>
      </w:r>
    </w:p>
    <w:p w:rsidR="00EF4581" w:rsidRPr="00A439D3" w:rsidRDefault="0023002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 xml:space="preserve">СЦ </w:t>
      </w:r>
      <w:r>
        <w:rPr>
          <w:rFonts w:ascii="GHEA Grapalat" w:eastAsia="Times New Roman" w:hAnsi="GHEA Grapalat"/>
          <w:color w:val="000000"/>
          <w:sz w:val="24"/>
          <w:szCs w:val="24"/>
          <w:lang w:val="hy-AM"/>
        </w:rPr>
        <w:t>—</w:t>
      </w:r>
      <w:r w:rsidR="00EF4581" w:rsidRPr="00A439D3">
        <w:rPr>
          <w:rFonts w:ascii="GHEA Grapalat" w:eastAsia="Times New Roman" w:hAnsi="GHEA Grapalat"/>
          <w:color w:val="000000"/>
          <w:sz w:val="24"/>
          <w:szCs w:val="24"/>
          <w:lang w:val="ru-RU"/>
        </w:rPr>
        <w:t xml:space="preserve"> сметная цена строительной программы;</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s="Sylfaen"/>
          <w:color w:val="000000"/>
          <w:sz w:val="24"/>
          <w:szCs w:val="24"/>
          <w:lang w:val="ru-RU"/>
        </w:rPr>
        <w:t>ВЦв</w:t>
      </w:r>
      <w:r w:rsidR="00230027">
        <w:rPr>
          <w:rFonts w:ascii="GHEA Grapalat" w:eastAsia="Times New Roman" w:hAnsi="GHEA Grapalat"/>
          <w:color w:val="000000"/>
          <w:sz w:val="24"/>
          <w:szCs w:val="24"/>
          <w:lang w:val="ru-RU"/>
        </w:rPr>
        <w:t xml:space="preserve"> </w:t>
      </w:r>
      <w:r w:rsidR="00230027">
        <w:rPr>
          <w:rFonts w:ascii="GHEA Grapalat" w:eastAsia="Times New Roman" w:hAnsi="GHEA Grapalat"/>
          <w:color w:val="000000"/>
          <w:sz w:val="24"/>
          <w:szCs w:val="24"/>
          <w:lang w:val="hy-AM"/>
        </w:rPr>
        <w:t>—</w:t>
      </w:r>
      <w:r w:rsidRPr="00A439D3">
        <w:rPr>
          <w:rFonts w:ascii="GHEA Grapalat" w:eastAsia="Times New Roman" w:hAnsi="GHEA Grapalat"/>
          <w:color w:val="000000"/>
          <w:sz w:val="24"/>
          <w:szCs w:val="24"/>
          <w:lang w:val="ru-RU"/>
        </w:rPr>
        <w:t xml:space="preserve"> единица цены по смете, установленная в соответствии с видом работы;</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 xml:space="preserve">УЦв </w:t>
      </w:r>
      <w:r w:rsidR="00230027">
        <w:rPr>
          <w:rFonts w:ascii="GHEA Grapalat" w:eastAsia="Times New Roman" w:hAnsi="GHEA Grapalat"/>
          <w:color w:val="000000"/>
          <w:sz w:val="24"/>
          <w:szCs w:val="24"/>
          <w:lang w:val="hy-AM"/>
        </w:rPr>
        <w:t>—</w:t>
      </w:r>
      <w:r w:rsidRPr="00A439D3">
        <w:rPr>
          <w:rFonts w:ascii="GHEA Grapalat" w:eastAsia="Times New Roman" w:hAnsi="GHEA Grapalat"/>
          <w:color w:val="000000"/>
          <w:sz w:val="24"/>
          <w:szCs w:val="24"/>
          <w:lang w:val="ru-RU"/>
        </w:rPr>
        <w:t xml:space="preserve"> установленная сметой /ведомостью объемов работ цена, выплачиваемая за отдельные виды (статьи);</w:t>
      </w:r>
    </w:p>
    <w:p w:rsidR="00EF4581" w:rsidRPr="00A439D3" w:rsidRDefault="0023002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по требованию председатель комиссии незамедлительно предоставляет представившему такое требование участнику копию заявки участника, включая ценовую, а в случае закупки товаров также копии документов, содержащих наименование и технические характеристики представленного участником товара;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договор, подлежащий заключению, может быть осуществлен посредством заключения агентского договора или договора субподряда. Стороной агентского договора или договора субподряда не может являться участник, признанный победителем в данной процедуре, но отказавшийся от </w:t>
      </w:r>
      <w:r w:rsidRPr="00A439D3">
        <w:rPr>
          <w:rFonts w:ascii="GHEA Grapalat" w:eastAsia="Times New Roman" w:hAnsi="GHEA Grapalat"/>
          <w:color w:val="000000"/>
          <w:sz w:val="24"/>
          <w:szCs w:val="24"/>
          <w:lang w:val="ru-RU"/>
        </w:rPr>
        <w:lastRenderedPageBreak/>
        <w:t>подписания договора. Если процедура будет осуществляться посредством агентства или субподрядчика, то участник в заявке также представляет копию агентского договора или договора субподряда и данные лица, являющегося его стороной;</w:t>
      </w:r>
    </w:p>
    <w:p w:rsidR="00EF4581" w:rsidRPr="00A439D3" w:rsidRDefault="0023002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6)</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участник может принять участие в процедуре закупки в порядке совместной деятельности (консорциума). В подобном случае:</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заявка содержит также договор о совместной деятельности,</w:t>
      </w:r>
    </w:p>
    <w:p w:rsidR="00EF4581" w:rsidRPr="00A439D3" w:rsidRDefault="0023002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б.</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во время оценки заявки учитывается, что квалификация каждого члена договора совместной деятельности должна соответствовать взятым на себя членом квалификационным требованиям, установленным приглашением, предусмотренным подпунктом 1 настоящего пункта,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7)</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если цена договора устойчива, то участник представляет ценовую заявку одной цифрой </w:t>
      </w:r>
      <w:r w:rsidR="00230027">
        <w:rPr>
          <w:rFonts w:ascii="GHEA Grapalat" w:eastAsia="Times New Roman" w:hAnsi="GHEA Grapalat"/>
          <w:color w:val="000000"/>
          <w:sz w:val="24"/>
          <w:szCs w:val="24"/>
          <w:lang w:val="hy-AM"/>
        </w:rPr>
        <w:t>—</w:t>
      </w:r>
      <w:r w:rsidRPr="00A439D3">
        <w:rPr>
          <w:rFonts w:ascii="GHEA Grapalat" w:eastAsia="Times New Roman" w:hAnsi="GHEA Grapalat"/>
          <w:color w:val="000000"/>
          <w:sz w:val="24"/>
          <w:szCs w:val="24"/>
          <w:lang w:val="ru-RU"/>
        </w:rPr>
        <w:t xml:space="preserve"> общей ценой предлагаемой для выполнения договора;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8)</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размер обеспечения выполнения договора составляет десять процентов от цены договора;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9)</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уведомления электронным способом осуществляются путем отправления сведений на электронную почту, за исключением закупок, содержащих государственную, служебную или банковскую тайну, в случае которых уведомления осуществляются в бумажном виде. Приглашением и заявкой предусматриваются электронные адреса заказчика и участника. При этом в случае обмена сведениями (документами) электронным способом, отправляющее их лицо подтверждает сведения (документы) электронной подписью или отправляет сведения (документы) в виде документа, перепечатанного (сканированного) с утвержденного оригинала;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10)</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председатель комиссии предоставляет выбранному участнику предложение о подписании договора и проект подлежащего заключению договора электронным способом. При этом в случае закупки товаров в проект </w:t>
      </w:r>
      <w:r w:rsidRPr="00A439D3">
        <w:rPr>
          <w:rFonts w:ascii="GHEA Grapalat" w:eastAsia="Times New Roman" w:hAnsi="GHEA Grapalat"/>
          <w:color w:val="000000"/>
          <w:sz w:val="24"/>
          <w:szCs w:val="24"/>
          <w:lang w:val="ru-RU"/>
        </w:rPr>
        <w:lastRenderedPageBreak/>
        <w:t>договора включаются наименование и технические характеристики товара, представленного выбранным участником по заявке;</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11)</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проект утвержденного участником договора представляется заказчику письменно и запись о его представлении регистрируется в системе документооборота заказчика. При этом проект договора утверждается руководителем заказчика в течение двух рабочих дней, следующих после возникновения компетенции на это.</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12)</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если договором предусматривается предоплата, то в случае создающих обязательства для государства сделок по закупкам в документе, обосновывающем обеспечение предоплаты, в качестве бенефициара указывается Министерство финансов Республики Армения.</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36.</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Договором (проектом) также устанавливается, что:</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Pr="00A439D3">
        <w:rPr>
          <w:rFonts w:ascii="GHEA Grapalat" w:eastAsia="Times New Roman" w:hAnsi="GHEA Grapalat"/>
          <w:color w:val="000000"/>
          <w:sz w:val="24"/>
          <w:szCs w:val="24"/>
          <w:lang w:val="ru-RU"/>
        </w:rPr>
        <w:tab/>
        <w:t>сторона договора несет ответственность за неисполнение или нeнадлежащее исполнение обязательств агентом или субподрядчиком;</w:t>
      </w:r>
      <w:r w:rsidR="00A439D3">
        <w:rPr>
          <w:rFonts w:ascii="GHEA Grapalat" w:eastAsia="Times New Roman" w:hAnsi="GHEA Grapalat"/>
          <w:color w:val="000000"/>
          <w:sz w:val="24"/>
          <w:szCs w:val="24"/>
          <w:lang w:val="ru-RU"/>
        </w:rPr>
        <w:t xml:space="preserve">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процессе исполнения договора при замене агента или субподрядчика сторона договора информирует заказчика в письменном виде с предоставлением копии договора агента или субподрядчика, а также данных лица, являющегося стороной договора в течение пяти рабочих дней со дня внесения изменения;</w:t>
      </w:r>
      <w:r w:rsidR="00A439D3">
        <w:rPr>
          <w:rFonts w:ascii="GHEA Grapalat" w:eastAsia="Times New Roman" w:hAnsi="GHEA Grapalat"/>
          <w:color w:val="000000"/>
          <w:sz w:val="24"/>
          <w:szCs w:val="24"/>
          <w:lang w:val="ru-RU"/>
        </w:rPr>
        <w:t xml:space="preserve">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при совместной деятельности (консорциум) участники несут совместную и солидарную ответственность. При этом в случае выхода члена консорциума из консорциума заключенный заказчиком договор с консорциумом расторгается в одностороннем порядке, и в отношении</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членов консорциума применяются меры ответственности, предусмотренные договором;</w:t>
      </w:r>
      <w:r w:rsidR="00A439D3">
        <w:rPr>
          <w:rFonts w:ascii="GHEA Grapalat" w:eastAsia="Times New Roman" w:hAnsi="GHEA Grapalat"/>
          <w:color w:val="000000"/>
          <w:sz w:val="24"/>
          <w:szCs w:val="24"/>
          <w:lang w:val="ru-RU"/>
        </w:rPr>
        <w:t xml:space="preserve">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за неисполнение или ненадлежащее исполнение принятых заключившим договор лицом (исполнителем) обязательств договором устанавливаются пени и штрафы.</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Размер штрафа не может быть менее 0,5 процентов от цены договора, а размер пени </w:t>
      </w:r>
      <w:r w:rsidR="00230027">
        <w:rPr>
          <w:rFonts w:ascii="GHEA Grapalat" w:eastAsia="Times New Roman" w:hAnsi="GHEA Grapalat"/>
          <w:color w:val="000000"/>
          <w:sz w:val="24"/>
          <w:szCs w:val="24"/>
          <w:lang w:val="hy-AM"/>
        </w:rPr>
        <w:t>—</w:t>
      </w:r>
      <w:r w:rsidRPr="00A439D3">
        <w:rPr>
          <w:rFonts w:ascii="GHEA Grapalat" w:eastAsia="Times New Roman" w:hAnsi="GHEA Grapalat"/>
          <w:color w:val="000000"/>
          <w:sz w:val="24"/>
          <w:szCs w:val="24"/>
          <w:lang w:val="ru-RU"/>
        </w:rPr>
        <w:t xml:space="preserve"> 0,05 процентов.</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При этом пеня начисляется по календарным </w:t>
      </w:r>
      <w:r w:rsidRPr="00A439D3">
        <w:rPr>
          <w:rFonts w:ascii="GHEA Grapalat" w:eastAsia="Times New Roman" w:hAnsi="GHEA Grapalat"/>
          <w:color w:val="000000"/>
          <w:sz w:val="24"/>
          <w:szCs w:val="24"/>
          <w:lang w:val="ru-RU"/>
        </w:rPr>
        <w:lastRenderedPageBreak/>
        <w:t xml:space="preserve">дням </w:t>
      </w:r>
      <w:r w:rsidR="00230027">
        <w:rPr>
          <w:rFonts w:ascii="GHEA Grapalat" w:eastAsia="Times New Roman" w:hAnsi="GHEA Grapalat"/>
          <w:color w:val="000000"/>
          <w:sz w:val="24"/>
          <w:szCs w:val="24"/>
          <w:lang w:val="hy-AM"/>
        </w:rPr>
        <w:t>—</w:t>
      </w:r>
      <w:r w:rsidRPr="00A439D3">
        <w:rPr>
          <w:rFonts w:ascii="GHEA Grapalat" w:eastAsia="Times New Roman" w:hAnsi="GHEA Grapalat"/>
          <w:color w:val="000000"/>
          <w:sz w:val="24"/>
          <w:szCs w:val="24"/>
          <w:lang w:val="ru-RU"/>
        </w:rPr>
        <w:t xml:space="preserve"> в отношении цены неисполненной части договора, а в случае заключения договора на основании</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пункта 7 статьи 14 Закона штраф исчисляется в отношении</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той части цены договора, на которую за данный год были выделены финансовые средства, и было заключено соглашение;</w:t>
      </w:r>
      <w:r w:rsidR="00A439D3">
        <w:rPr>
          <w:rFonts w:ascii="GHEA Grapalat" w:eastAsia="Times New Roman" w:hAnsi="GHEA Grapalat"/>
          <w:color w:val="000000"/>
          <w:sz w:val="24"/>
          <w:szCs w:val="24"/>
          <w:lang w:val="ru-RU"/>
        </w:rPr>
        <w:t xml:space="preserve"> </w:t>
      </w:r>
    </w:p>
    <w:p w:rsidR="00EF4581" w:rsidRPr="00A439D3" w:rsidRDefault="0023002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заказчик при осуществлении платежей за закупки при наличии предусмотренных договором оснований обязан обеспечить исчисление и зачет пеней и штрафов в отношении стороны договора вместе с выплачиваемыми суммами;</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6)</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eсли в период гарантийного срока, установленного для результата выполнения строительных программ или его отдельного компонента, возникли недостатки, то подрядчик обязан</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в установленный заказчиком разумный срок за свой счет устранить эти недостатки;</w:t>
      </w:r>
      <w:r w:rsidR="00A439D3">
        <w:rPr>
          <w:rFonts w:ascii="GHEA Grapalat" w:eastAsia="Times New Roman" w:hAnsi="GHEA Grapalat"/>
          <w:color w:val="000000"/>
          <w:sz w:val="24"/>
          <w:szCs w:val="24"/>
          <w:lang w:val="ru-RU"/>
        </w:rPr>
        <w:t xml:space="preserve">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7)</w:t>
      </w:r>
      <w:r w:rsidR="0023002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случае строительных программ, не требующих проектной документации или закупки товаров, являющихся основным средством, гарантийный срок устанавливается как минимум в 365 календарных дней со дня, следующего за днем приема заказчиком работ или товара. Если в течение гарантийного срока возникли недостатки, сторона договора обязана в установленный заказчиком разумный срок за свой счет устранить эти недостатки;</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8)</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случае, когда в предусмотренном законом порядке в результате контроля или надзора за выполнением требований закона или рассмотрения жалоб устанавливается, что в процессе закупок до заключения договора сторона договора представила подложные документы (сведения и данные) или решение о признании</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ее выбранным участником не соответствует законодательству Республики Армения, то после возникновения этих оснований заказчик имеет право на расторжение договора в одностороннем порядке, если установленные нарушения, ставшие известными до заключения договора, согласно законодательству Республики Армения о закупках послужили бы основанием для </w:t>
      </w:r>
      <w:r w:rsidRPr="00A439D3">
        <w:rPr>
          <w:rFonts w:ascii="GHEA Grapalat" w:eastAsia="Times New Roman" w:hAnsi="GHEA Grapalat"/>
          <w:color w:val="000000"/>
          <w:sz w:val="24"/>
          <w:szCs w:val="24"/>
          <w:lang w:val="ru-RU"/>
        </w:rPr>
        <w:lastRenderedPageBreak/>
        <w:t>незаключения договора. При этом заказчик не несет возникающего для стороны договора риска убытков или риска упущенной выгоды в результате расторжения договора в одностороннем порядке, а исполнитель обязан в установленном законом Республики Армения порядке возместить понесенный заказчиком по его вине вред в объеме, который не покрывается уже полученным заказчиком от исполнения договора закупок до его расторжения;</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9)</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договор не может быть изменен в результате частичного неисполнения сторонами обязательств или полностью расторгнут по взаимному согласию сторон, за исключением случаев сокращения финансовых ассигнований, необходимых для осуществления данной закупки в порядке, установленном законодательством Республики Армения.</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При этом взаимное согласие сторон относительно частичного неисполнения сторонами обязательств или полного расторжения договора необходимо приобрести до сокращения финансовых ассигнований, необходимых для осуществления данной закупки в порядке, установленном законодательством Республики Армения.</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При этом в течение одного бюджетного года запрещается предусмотрение финансовых средств</w:t>
      </w:r>
      <w:r w:rsidR="00F523AB">
        <w:rPr>
          <w:rFonts w:ascii="GHEA Grapalat" w:eastAsia="Times New Roman" w:hAnsi="GHEA Grapalat"/>
          <w:color w:val="000000"/>
          <w:sz w:val="24"/>
          <w:szCs w:val="24"/>
          <w:lang w:val="hy-AM"/>
        </w:rPr>
        <w:t xml:space="preserve"> </w:t>
      </w:r>
      <w:r w:rsidRPr="00A439D3">
        <w:rPr>
          <w:rFonts w:ascii="GHEA Grapalat" w:eastAsia="Times New Roman" w:hAnsi="GHEA Grapalat"/>
          <w:color w:val="000000"/>
          <w:sz w:val="24"/>
          <w:szCs w:val="24"/>
          <w:lang w:val="ru-RU"/>
        </w:rPr>
        <w:t>с целью приобретения того же товара, работы или услуги;</w:t>
      </w:r>
      <w:r w:rsidR="00A439D3">
        <w:rPr>
          <w:rFonts w:ascii="GHEA Grapalat" w:eastAsia="Times New Roman" w:hAnsi="GHEA Grapalat"/>
          <w:color w:val="000000"/>
          <w:sz w:val="24"/>
          <w:szCs w:val="24"/>
          <w:lang w:val="ru-RU"/>
        </w:rPr>
        <w:t xml:space="preserve">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10)</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разработчик при разработке проектно-сметной документации:</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a.</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составляет технические характеристики послуживших основой для проектирования материалов в соответствии с требованиями</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статьи 12 Закона,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предъявляет минимальные требования к гарантийным срокам объекта подряда, его отдельных частей (конструкций и прочее) и использованных материалов;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в.</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предъявляет требования к лицензии, необходимой для выполнения строительной программы,</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техническим средствам и рабочим ресурсам,</w:t>
      </w:r>
      <w:r w:rsidR="00A439D3">
        <w:rPr>
          <w:rFonts w:ascii="GHEA Grapalat" w:eastAsia="Times New Roman" w:hAnsi="GHEA Grapalat"/>
          <w:color w:val="000000"/>
          <w:sz w:val="24"/>
          <w:szCs w:val="24"/>
          <w:lang w:val="ru-RU"/>
        </w:rPr>
        <w:t xml:space="preserve"> </w:t>
      </w:r>
    </w:p>
    <w:p w:rsidR="00EF4581" w:rsidRPr="00A439D3" w:rsidRDefault="00F523AB"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г.</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представляет заказчику проектную документацию в бумажном и электронном виде,</w:t>
      </w:r>
      <w:r w:rsidR="00A439D3">
        <w:rPr>
          <w:rFonts w:ascii="GHEA Grapalat" w:eastAsia="Times New Roman" w:hAnsi="GHEA Grapalat"/>
          <w:color w:val="000000"/>
          <w:sz w:val="24"/>
          <w:szCs w:val="24"/>
          <w:lang w:val="ru-RU"/>
        </w:rPr>
        <w:t xml:space="preserve"> </w:t>
      </w:r>
    </w:p>
    <w:p w:rsidR="00EF4581" w:rsidRPr="00A439D3" w:rsidRDefault="00F523AB"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д.</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представляет календарный график выполнения отдельных видов работ,</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11)</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случае возникновения проектных отклонений при выполнении строительных программ разработчик выплачивает заказчику штраф в размере убытка, возникшего в результате каждого установленного отклонения.</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При этом:</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отклонением считается возникновение в процессе выполнения работ дополнительного объема работ, превышающего двадцать процентов от первоначального проекта, а размер штрафа равен размеру дополнительного объема работ,</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убытком считаются такие проектные отклонения, которые приводят к изменению фактически выполненных работ (сносу, реконструкции и т.д.) и выполнению дополнительных работ, а размер штрафа равен размеру общей суммы убытка и дополнительного объема работ, превышающего двадцать процентов от первоначального проекта,</w:t>
      </w:r>
    </w:p>
    <w:p w:rsidR="00EF4581" w:rsidRPr="00A439D3" w:rsidRDefault="00F523AB"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12)</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если договор будет заключен на общую стоимость, однако в данном году предусмотрено меньше средств, чем цена договора, и определенная часть поставки товаров, выполнения работ или предоставления услуг будет осуществлена в случае предусмотрения средств в последующие годы, договором предусматривается, что поставка товаров, выполнение работ или предоставление услуг в последующие годы осуществляется посредством заключения соглашения.</w:t>
      </w:r>
      <w:r w:rsidR="00A439D3">
        <w:rPr>
          <w:rFonts w:ascii="GHEA Grapalat" w:eastAsia="Times New Roman" w:hAnsi="GHEA Grapalat"/>
          <w:color w:val="000000"/>
          <w:sz w:val="24"/>
          <w:szCs w:val="24"/>
          <w:lang w:val="ru-RU"/>
        </w:rPr>
        <w:t xml:space="preserve"> </w:t>
      </w:r>
      <w:r w:rsidR="00EF4581" w:rsidRPr="00A439D3">
        <w:rPr>
          <w:rFonts w:ascii="GHEA Grapalat" w:eastAsia="Times New Roman" w:hAnsi="GHEA Grapalat"/>
          <w:color w:val="000000"/>
          <w:sz w:val="24"/>
          <w:szCs w:val="24"/>
          <w:lang w:val="ru-RU"/>
        </w:rPr>
        <w:t xml:space="preserve">В случае, когда на поставку товаров, выполнение работ или предоставление услуг в течение года, следующего за данным годом, средства не предусматриваются, договор по этой части расторгается;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13)</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по договору, заключаемому с лицом, осуществляющим технический надзор за качеством выполнения строительной программы, предусмотрены гарантийные сроки для объекта подряда или его отдельных частей и установлено, что если в течение указанного срока возникли недостатки, лицо, осуществляющее технический надзор, за неисполнение или ненадлежащее исполнение своих </w:t>
      </w:r>
      <w:r w:rsidRPr="00A439D3">
        <w:rPr>
          <w:rFonts w:ascii="GHEA Grapalat" w:eastAsia="Times New Roman" w:hAnsi="GHEA Grapalat"/>
          <w:color w:val="000000"/>
          <w:sz w:val="24"/>
          <w:szCs w:val="24"/>
          <w:lang w:val="ru-RU"/>
        </w:rPr>
        <w:lastRenderedPageBreak/>
        <w:t>обязательств по договору выплачивает заказчику штраф в размере фактических расходов, выполненных подрядчиком или заказчиком на устранение выявленных недостатков;</w:t>
      </w:r>
      <w:r w:rsidR="00A439D3">
        <w:rPr>
          <w:rFonts w:ascii="GHEA Grapalat" w:eastAsia="Times New Roman" w:hAnsi="GHEA Grapalat"/>
          <w:color w:val="000000"/>
          <w:sz w:val="24"/>
          <w:szCs w:val="24"/>
          <w:lang w:val="ru-RU"/>
        </w:rPr>
        <w:t xml:space="preserve">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14)</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лицо, представившее обеспечение исполнения договора, обязано в случае инициирования процесса ликвидации или банкротства в процессе обеспечения заранее информировать об этом заказчика в письменном виде;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15)</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если подрядчик в установленный договором срок не принимает результата договора или не отказывает, то договор считается принятым и в рабочий день, следующий за конечным сроком, установленным договором, заказчик предоставляет стороне договора утвержденный им протокол приема-сдачи.</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При этом факт передачи заказчику результата договора фиксируется утвержденным в двустороннем порядке договором с указанием даты составления документа;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16)</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случае поставки товара, произведенного в государствах-членах Евразийского экономического союза, поставщик вместе с протоколом приема-сдачи по поставке каждой партии товаров предоставляет заказчику также сертификат страны происхождения товаров данной партии.</w:t>
      </w:r>
      <w:r w:rsidR="00A439D3">
        <w:rPr>
          <w:rFonts w:ascii="GHEA Grapalat" w:eastAsia="Times New Roman" w:hAnsi="GHEA Grapalat"/>
          <w:color w:val="000000"/>
          <w:sz w:val="24"/>
          <w:szCs w:val="24"/>
          <w:lang w:val="ru-RU"/>
        </w:rPr>
        <w:t xml:space="preserve"> </w:t>
      </w:r>
    </w:p>
    <w:p w:rsidR="00EF4581" w:rsidRPr="00A439D3" w:rsidRDefault="00F523AB"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37.</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Секретарь в течение двух рабочих дней, следующих за днем утверждения текстов объявления о закупках и приглашения или объявления о предквалификации: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публикует тексты объявления о закупках и приглашения или объявления о предквалификации, а в случае</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закупки строительных проектов — также смету/ведомость объемов работ, включая стоимости выполнения работ, на Интернет-сайте по адресу </w:t>
      </w:r>
      <w:r w:rsidRPr="00A439D3">
        <w:rPr>
          <w:rFonts w:ascii="GHEA Grapalat" w:eastAsia="Times New Roman" w:hAnsi="GHEA Grapalat"/>
          <w:color w:val="000000"/>
          <w:sz w:val="24"/>
          <w:szCs w:val="24"/>
        </w:rPr>
        <w:t>www</w:t>
      </w:r>
      <w:r w:rsidRPr="00A439D3">
        <w:rPr>
          <w:rFonts w:ascii="GHEA Grapalat" w:eastAsia="Times New Roman" w:hAnsi="GHEA Grapalat"/>
          <w:color w:val="000000"/>
          <w:sz w:val="24"/>
          <w:szCs w:val="24"/>
          <w:lang w:val="ru-RU"/>
        </w:rPr>
        <w:t>.</w:t>
      </w:r>
      <w:r w:rsidRPr="00A439D3">
        <w:rPr>
          <w:rFonts w:ascii="GHEA Grapalat" w:eastAsia="Times New Roman" w:hAnsi="GHEA Grapalat"/>
          <w:color w:val="000000"/>
          <w:sz w:val="24"/>
          <w:szCs w:val="24"/>
        </w:rPr>
        <w:t>gոսmոer</w:t>
      </w:r>
      <w:r w:rsidRPr="00A439D3">
        <w:rPr>
          <w:rFonts w:ascii="GHEA Grapalat" w:eastAsia="Times New Roman" w:hAnsi="GHEA Grapalat"/>
          <w:color w:val="000000"/>
          <w:sz w:val="24"/>
          <w:szCs w:val="24"/>
          <w:lang w:val="ru-RU"/>
        </w:rPr>
        <w:t>.</w:t>
      </w:r>
      <w:r w:rsidRPr="00A439D3">
        <w:rPr>
          <w:rFonts w:ascii="GHEA Grapalat" w:eastAsia="Times New Roman" w:hAnsi="GHEA Grapalat"/>
          <w:color w:val="000000"/>
          <w:sz w:val="24"/>
          <w:szCs w:val="24"/>
        </w:rPr>
        <w:t>am</w:t>
      </w:r>
      <w:r w:rsidRPr="00A439D3">
        <w:rPr>
          <w:rFonts w:ascii="GHEA Grapalat" w:eastAsia="Times New Roman" w:hAnsi="GHEA Grapalat"/>
          <w:color w:val="000000"/>
          <w:sz w:val="24"/>
          <w:szCs w:val="24"/>
          <w:lang w:val="ru-RU"/>
        </w:rPr>
        <w:t xml:space="preserve"> в установленном Министром финансов Республики Армения порядке;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направляет приглашение электронным способом с одновременным уведомлением также всем участникам, заключившим рамочное соглашение, </w:t>
      </w:r>
      <w:r w:rsidRPr="00A439D3">
        <w:rPr>
          <w:rFonts w:ascii="GHEA Grapalat" w:eastAsia="Times New Roman" w:hAnsi="GHEA Grapalat"/>
          <w:color w:val="000000"/>
          <w:sz w:val="24"/>
          <w:szCs w:val="24"/>
          <w:lang w:val="ru-RU"/>
        </w:rPr>
        <w:lastRenderedPageBreak/>
        <w:t>опубликованное в соответствии с подпунктом "а" пункта 3 части 1 статьи 16 Закона, если закупка осуществляется посредством рамочных соглашений;</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proofErr w:type="gramStart"/>
      <w:r w:rsidRPr="00A439D3">
        <w:rPr>
          <w:rFonts w:ascii="GHEA Grapalat" w:eastAsia="Times New Roman" w:hAnsi="GHEA Grapalat"/>
          <w:color w:val="000000"/>
          <w:sz w:val="24"/>
          <w:szCs w:val="24"/>
          <w:lang w:val="ru-RU"/>
        </w:rPr>
        <w:t>3)</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направляет приглашение электронным способом потенциальному участнику (участникам) данной процедуры закупки, если закупка осуществляется по процедуре, предусмотренной частью 5 статьи 20 Закона, а в предусмотренных настоящим Порядком случаях — публикует на Интернет-сайте по адресу </w:t>
      </w:r>
      <w:hyperlink r:id="rId5" w:history="1">
        <w:r w:rsidRPr="00A439D3">
          <w:rPr>
            <w:rStyle w:val="Hyperlink"/>
            <w:rFonts w:ascii="GHEA Grapalat" w:eastAsia="Times New Roman" w:hAnsi="GHEA Grapalat"/>
            <w:sz w:val="24"/>
            <w:szCs w:val="24"/>
          </w:rPr>
          <w:t>www</w:t>
        </w:r>
        <w:r w:rsidRPr="00A439D3">
          <w:rPr>
            <w:rStyle w:val="Hyperlink"/>
            <w:rFonts w:ascii="GHEA Grapalat" w:eastAsia="Times New Roman" w:hAnsi="GHEA Grapalat"/>
            <w:sz w:val="24"/>
            <w:szCs w:val="24"/>
            <w:lang w:val="ru-RU"/>
          </w:rPr>
          <w:t>.</w:t>
        </w:r>
        <w:proofErr w:type="spellStart"/>
        <w:r w:rsidRPr="00A439D3">
          <w:rPr>
            <w:rStyle w:val="Hyperlink"/>
            <w:rFonts w:ascii="GHEA Grapalat" w:eastAsia="Times New Roman" w:hAnsi="GHEA Grapalat"/>
            <w:sz w:val="24"/>
            <w:szCs w:val="24"/>
          </w:rPr>
          <w:t>gոսmոer</w:t>
        </w:r>
        <w:proofErr w:type="spellEnd"/>
        <w:r w:rsidRPr="00A439D3">
          <w:rPr>
            <w:rStyle w:val="Hyperlink"/>
            <w:rFonts w:ascii="GHEA Grapalat" w:eastAsia="Times New Roman" w:hAnsi="GHEA Grapalat"/>
            <w:sz w:val="24"/>
            <w:szCs w:val="24"/>
            <w:lang w:val="ru-RU"/>
          </w:rPr>
          <w:t>.</w:t>
        </w:r>
        <w:r w:rsidRPr="00A439D3">
          <w:rPr>
            <w:rStyle w:val="Hyperlink"/>
            <w:rFonts w:ascii="GHEA Grapalat" w:eastAsia="Times New Roman" w:hAnsi="GHEA Grapalat"/>
            <w:sz w:val="24"/>
            <w:szCs w:val="24"/>
          </w:rPr>
          <w:t>am</w:t>
        </w:r>
      </w:hyperlink>
      <w:r w:rsidRPr="00A439D3">
        <w:rPr>
          <w:rFonts w:ascii="GHEA Grapalat" w:eastAsia="Times New Roman" w:hAnsi="GHEA Grapalat"/>
          <w:color w:val="000000"/>
          <w:sz w:val="24"/>
          <w:szCs w:val="24"/>
          <w:lang w:val="ru-RU"/>
        </w:rPr>
        <w:t xml:space="preserve"> в установленном Министром финансов Республики Армения порядке;</w:t>
      </w:r>
      <w:proofErr w:type="gramEnd"/>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порядке, установленном Правительством Республики Армения, принимает меры для заключения договора, если закупка осуществляется с бирж. </w:t>
      </w:r>
    </w:p>
    <w:p w:rsidR="00EF4581" w:rsidRPr="00F5220D"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38.</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По решению оценочной комиссии, секретарь принимает дополнительные меры с целью расширения круга участников для заключения договора и с целью поощрения между ними конкуренции</w:t>
      </w:r>
      <w:r w:rsidRPr="00F5220D">
        <w:rPr>
          <w:rFonts w:ascii="GHEA Grapalat" w:eastAsia="Times New Roman" w:hAnsi="GHEA Grapalat"/>
          <w:color w:val="000000"/>
          <w:sz w:val="24"/>
          <w:szCs w:val="24"/>
          <w:lang w:val="ru-RU"/>
        </w:rPr>
        <w:t>, публикует информацию о процессе закупки:</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F5220D">
        <w:rPr>
          <w:rFonts w:ascii="GHEA Grapalat" w:eastAsia="Times New Roman" w:hAnsi="GHEA Grapalat"/>
          <w:color w:val="000000"/>
          <w:sz w:val="24"/>
          <w:szCs w:val="24"/>
          <w:lang w:val="ru-RU"/>
        </w:rPr>
        <w:t>1)</w:t>
      </w:r>
      <w:r w:rsidR="00F523AB" w:rsidRPr="00F5220D">
        <w:rPr>
          <w:rFonts w:ascii="GHEA Grapalat" w:eastAsia="Times New Roman" w:hAnsi="GHEA Grapalat"/>
          <w:color w:val="000000"/>
          <w:sz w:val="24"/>
          <w:szCs w:val="24"/>
          <w:lang w:val="hy-AM"/>
        </w:rPr>
        <w:tab/>
      </w:r>
      <w:r w:rsidRPr="00F5220D">
        <w:rPr>
          <w:rFonts w:ascii="GHEA Grapalat" w:eastAsia="Times New Roman" w:hAnsi="GHEA Grapalat"/>
          <w:color w:val="000000"/>
          <w:sz w:val="24"/>
          <w:szCs w:val="24"/>
          <w:lang w:val="ru-RU"/>
        </w:rPr>
        <w:t>объявление о закупках или предквалификации также в средствах массовой информации, в том числе в иных электронных средствах;</w:t>
      </w:r>
      <w:r w:rsidRPr="00A439D3">
        <w:rPr>
          <w:rFonts w:ascii="GHEA Grapalat" w:eastAsia="Times New Roman" w:hAnsi="GHEA Grapalat"/>
          <w:color w:val="000000"/>
          <w:sz w:val="24"/>
          <w:szCs w:val="24"/>
          <w:lang w:val="ru-RU"/>
        </w:rPr>
        <w:t xml:space="preserve">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предоставляет (направляет) приглашение потенциальным участникам процесса закупки, определенных оценочной комиссией.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39.</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Для получения приглашения в документарной форме заказчику представляется письменное заявление. Вместе с заявлением о получении приглашения в документарной форме, представляется также выданная банком копия документа, свидетельствующая об уплате требуемой суммы для предоставления приглашения, если по объявлению о закупках для предоставления приглашения в документарной форме предусмотрен платеж. Заказчик обеспечивает предоставление приглашения в документарной форме в рабочий день, следующий за получением такого запроса. В случае запроса о предоставлении приглашения в электронной форме, заказчик обеспечивает </w:t>
      </w:r>
      <w:r w:rsidRPr="00A439D3">
        <w:rPr>
          <w:rFonts w:ascii="GHEA Grapalat" w:eastAsia="Times New Roman" w:hAnsi="GHEA Grapalat"/>
          <w:color w:val="000000"/>
          <w:sz w:val="24"/>
          <w:szCs w:val="24"/>
          <w:lang w:val="ru-RU"/>
        </w:rPr>
        <w:lastRenderedPageBreak/>
        <w:t>предоставление приглашения в электронной форме в течение рабочего дня, следующего за днем получения заявления.</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40.</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Для получения приглашения на русском или английском языке, заказчику представляется письменное заявление и выданная банком копия документа, удостоверяющего оплату суммы, требуемой для предоставления приглашения на русском или английском языке. Размер суммы, взимавшейся для предоставления приглашения на русском или английском языке, устанавливается объявлением о закупках, который не может превышать размер расходов на перевод, печатание и доставку приглашения. В таком случае заказчик обеспечивает предоставление приглашения в течение десяти рабочих дней, следующих за днем получения таково запроса. Приглашение, предоставленное заказчиком на русском или английском языке, имеет ту же юридическую силу, что и приглашение на армянском </w:t>
      </w:r>
      <w:r w:rsidRPr="00F5220D">
        <w:rPr>
          <w:rFonts w:ascii="GHEA Grapalat" w:eastAsia="Times New Roman" w:hAnsi="GHEA Grapalat"/>
          <w:color w:val="000000"/>
          <w:sz w:val="24"/>
          <w:szCs w:val="24"/>
          <w:lang w:val="ru-RU"/>
        </w:rPr>
        <w:t>языке. В случае различия между приглашением на русском или английском языке и приглашением на армянском языке, имеющаяся</w:t>
      </w:r>
      <w:r w:rsidRPr="00F5220D">
        <w:rPr>
          <w:rStyle w:val="Emphasis"/>
          <w:rFonts w:ascii="GHEA Grapalat" w:hAnsi="GHEA Grapalat"/>
          <w:sz w:val="24"/>
          <w:szCs w:val="24"/>
          <w:lang w:val="ru-RU"/>
        </w:rPr>
        <w:t xml:space="preserve"> </w:t>
      </w:r>
      <w:r w:rsidRPr="00F5220D">
        <w:rPr>
          <w:rFonts w:ascii="GHEA Grapalat" w:eastAsia="Times New Roman" w:hAnsi="GHEA Grapalat"/>
          <w:color w:val="000000"/>
          <w:sz w:val="24"/>
          <w:szCs w:val="24"/>
          <w:lang w:val="ru-RU"/>
        </w:rPr>
        <w:t>разница толкуется в пользу участника.</w:t>
      </w:r>
      <w:r w:rsidRPr="00A439D3">
        <w:rPr>
          <w:rFonts w:ascii="GHEA Grapalat" w:eastAsia="Times New Roman" w:hAnsi="GHEA Grapalat"/>
          <w:color w:val="000000"/>
          <w:sz w:val="24"/>
          <w:szCs w:val="24"/>
          <w:lang w:val="ru-RU"/>
        </w:rPr>
        <w:t xml:space="preserve">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41.</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С целью оказания услуг, связанных с </w:t>
      </w:r>
      <w:r w:rsidR="00312661" w:rsidRPr="00A439D3">
        <w:rPr>
          <w:rFonts w:ascii="GHEA Grapalat" w:eastAsia="Times New Roman" w:hAnsi="GHEA Grapalat"/>
          <w:color w:val="000000"/>
          <w:sz w:val="24"/>
          <w:szCs w:val="24"/>
          <w:lang w:val="ru-RU"/>
        </w:rPr>
        <w:t>копированием</w:t>
      </w:r>
      <w:r w:rsidRPr="00A439D3">
        <w:rPr>
          <w:rFonts w:ascii="GHEA Grapalat" w:eastAsia="Times New Roman" w:hAnsi="GHEA Grapalat"/>
          <w:color w:val="000000"/>
          <w:sz w:val="24"/>
          <w:szCs w:val="24"/>
          <w:lang w:val="ru-RU"/>
        </w:rPr>
        <w:t>, переводом и доставкой приглашения, заказчик заключает договор об оказании услуг, если такие работы не выполняются за счет средств (ресурсов) заказчика.</w:t>
      </w:r>
    </w:p>
    <w:p w:rsidR="00EF4581" w:rsidRPr="00A439D3" w:rsidRDefault="00F523AB"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42.</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Должностным лицам заказчика запрещается до заседания по вскрытию заявок сообщать другим лицам сведения о лицах, представивших запрос о предоставлении приглашения или, получивших приглашение. Предоставление разъяснений такими должностными лицами другим лицам в форме, не предусмотренной законодательством Республики Армения о закупках, или других сведений, относящихся к процедуре закупок, приводит к принятию мер с целью привлечения такого лица к установленной законом ответственности.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43.</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За исключением закупок, осуществляемых электронным способом, секретарь оценочной комиссии регистрирует заявки в регистрационном</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журнале в </w:t>
      </w:r>
      <w:r w:rsidRPr="00A439D3">
        <w:rPr>
          <w:rFonts w:ascii="GHEA Grapalat" w:eastAsia="Times New Roman" w:hAnsi="GHEA Grapalat"/>
          <w:color w:val="000000"/>
          <w:sz w:val="24"/>
          <w:szCs w:val="24"/>
          <w:lang w:val="ru-RU"/>
        </w:rPr>
        <w:lastRenderedPageBreak/>
        <w:t>порядке очередности их получения, указывая в регистрационном журнале номер, день и время регистрации. По требованию участника об этом выдается справка. Заявки, поданные по истечении крайнего срока подачи заявок, не регистрируются в регистрационном журнале и возвращаются секретарем в течение трех рабочих дней после их получения.</w:t>
      </w:r>
    </w:p>
    <w:p w:rsidR="00EF4581" w:rsidRPr="00A439D3" w:rsidRDefault="00F523AB"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44.</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На заседании по вскрытию заявок:</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F523AB">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председатель (председательствующий на заседании) объявляет заседание открытым и оглашает общую цену предмета закупки, выраженную одной цифрой. Секретарь комиссии сообщает сведения о записях, сделанных в регистрационном журнале, и передает председателю комиссии регистрационный журнал заявок, другие документы, являющиеся его неотъемлемой частью, и зарегистрированные заявки;</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CD069A">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после передачи председателю документов, указанных в подпункте 1 настоящего пункта, комиссия оценивает:</w:t>
      </w:r>
    </w:p>
    <w:p w:rsidR="00EF4581" w:rsidRPr="00A439D3" w:rsidRDefault="00CD069A"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соответствие составления и подачи содержащих заявки конвертов</w:t>
      </w:r>
      <w:r w:rsidR="00A439D3">
        <w:rPr>
          <w:rFonts w:ascii="GHEA Grapalat" w:eastAsia="Times New Roman" w:hAnsi="GHEA Grapalat"/>
          <w:color w:val="000000"/>
          <w:sz w:val="24"/>
          <w:szCs w:val="24"/>
          <w:lang w:val="ru-RU"/>
        </w:rPr>
        <w:t xml:space="preserve"> </w:t>
      </w:r>
      <w:r w:rsidR="00EF4581" w:rsidRPr="00A439D3">
        <w:rPr>
          <w:rFonts w:ascii="GHEA Grapalat" w:eastAsia="Times New Roman" w:hAnsi="GHEA Grapalat"/>
          <w:color w:val="000000"/>
          <w:sz w:val="24"/>
          <w:szCs w:val="24"/>
          <w:lang w:val="ru-RU"/>
        </w:rPr>
        <w:t>установленному порядку и вскрывает соответствующие оцененные заявки,</w:t>
      </w:r>
    </w:p>
    <w:p w:rsidR="00EF4581" w:rsidRPr="00A439D3" w:rsidRDefault="00CD069A"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б.</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EF4581" w:rsidRPr="00A439D3" w:rsidRDefault="00CD069A"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председатель комиссии объявляет ценовые предложения подавших заявки участников выраженные одной цифрой, принимая за основание написанное прописью. При этом, в случае обнаружения арифметических ошибок, оценочная комиссия исправляет ошибки в следующем порядке: если обнаруженная ошибка для единицы является результатом неправильного умножения общего количества данного (отдельного) товара, работы или услуги и цены единицы, установленной участником, то исправление осуществляется с сохранением предложенной для единицы цены (принимая за основание </w:t>
      </w:r>
      <w:r w:rsidR="00EF4581" w:rsidRPr="00A439D3">
        <w:rPr>
          <w:rFonts w:ascii="GHEA Grapalat" w:eastAsia="Times New Roman" w:hAnsi="GHEA Grapalat"/>
          <w:color w:val="000000"/>
          <w:sz w:val="24"/>
          <w:szCs w:val="24"/>
          <w:lang w:val="ru-RU"/>
        </w:rPr>
        <w:lastRenderedPageBreak/>
        <w:t xml:space="preserve">написанное прописью), с изменением общей цены, предложенной для товара, работы или услуги; </w:t>
      </w:r>
    </w:p>
    <w:p w:rsidR="00EF4581" w:rsidRPr="00A439D3" w:rsidRDefault="00CD069A"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комиссия отклоняет заявки, в которых отсутствует представленное в соответствии с требованиями приглашения ценовое предложение или обеспечение заявки;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w:t>
      </w:r>
      <w:r w:rsidR="00CD069A">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из числа участников, подавших заявки, оцененные как удовлетворяющие требования приглашения, комиссия определяет</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и объявляет участников, занявших первое место и последующие места. В случае равенства предложенных минимальных цен или если ценовые предложения, представленные всеми участниками, подавшими заявки, оцененные как удовлетворяющие неценовые требования, превышают финансовые средства, предусмотренные для осуществления такой закупки: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а.</w:t>
      </w:r>
      <w:r w:rsidR="00CD069A">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с целью определения участников, занявших первое и последующие места, со всеми оцененными как удовлетворяющие неценовые условия участниками ведутся одновременные переговоры с целью понижения предложенных цен на заседании комиссии, если на заседании присутствуют все участники (представители с соответствующим полномочием);</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б.</w:t>
      </w:r>
      <w:r w:rsidR="00A30958">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обратном случае, заседание комиссии приостанавливается, и в течение одного рабочего дня секретарь оценочной комиссии в электронной форме одновременно уведомляет всех удовлетворительно оцененных участников о дате, времени и месте ведения одновременных переговоров вокруг снижения цен; </w:t>
      </w:r>
    </w:p>
    <w:p w:rsidR="00EF4581" w:rsidRPr="00A439D3" w:rsidRDefault="00A30958"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в.</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переговоры ведутся не раньше, чем на второй рабочий день считая со дня, следующего за днем</w:t>
      </w:r>
      <w:r w:rsidR="00A439D3">
        <w:rPr>
          <w:rFonts w:ascii="GHEA Grapalat" w:eastAsia="Times New Roman" w:hAnsi="GHEA Grapalat"/>
          <w:color w:val="000000"/>
          <w:sz w:val="24"/>
          <w:szCs w:val="24"/>
          <w:lang w:val="ru-RU"/>
        </w:rPr>
        <w:t xml:space="preserve"> </w:t>
      </w:r>
      <w:r w:rsidR="00EF4581" w:rsidRPr="00A439D3">
        <w:rPr>
          <w:rFonts w:ascii="GHEA Grapalat" w:eastAsia="Times New Roman" w:hAnsi="GHEA Grapalat"/>
          <w:color w:val="000000"/>
          <w:sz w:val="24"/>
          <w:szCs w:val="24"/>
          <w:lang w:val="ru-RU"/>
        </w:rPr>
        <w:t xml:space="preserve">направления уведомления, а в случае закупки услуг по авиаобслуживанию — в следующий рабочий день после направления уведомления; </w:t>
      </w:r>
    </w:p>
    <w:p w:rsidR="00EF4581" w:rsidRPr="00A439D3" w:rsidRDefault="00A30958"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г.</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ценовое предложение каждого участника, представленное в данный момент, опубликовывается для остальных участников и до истечения крайнего </w:t>
      </w:r>
      <w:r w:rsidR="00EF4581" w:rsidRPr="00A439D3">
        <w:rPr>
          <w:rFonts w:ascii="GHEA Grapalat" w:eastAsia="Times New Roman" w:hAnsi="GHEA Grapalat"/>
          <w:color w:val="000000"/>
          <w:sz w:val="24"/>
          <w:szCs w:val="24"/>
          <w:lang w:val="ru-RU"/>
        </w:rPr>
        <w:lastRenderedPageBreak/>
        <w:t xml:space="preserve">срока, предусмотренного для переговоров, участник может пересмотреть свое ценовое предложение;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д.</w:t>
      </w:r>
      <w:r w:rsidR="00A30958">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момент истечения крайнего срока, установленного для переговоров на основе цен, представленных участниками, цена которых не превышает размер финансовых средств, предусмотренных для осуществления этой закупки, определяются и объявляются участники, занявшие первое и последующие места;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е.</w:t>
      </w:r>
      <w:r w:rsidR="00A30958">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момент истечения крайнего срока, установленного для переговоров, если цены, представленные участниками, все еще превышают размер финансовых средств, предусмотренных для осуществления закупки, процедура закупок объявляется несостоявшейся и договор не заключается. </w:t>
      </w:r>
    </w:p>
    <w:p w:rsidR="00EF4581" w:rsidRPr="00A439D3" w:rsidRDefault="00EF4581" w:rsidP="00AD5D77">
      <w:pPr>
        <w:tabs>
          <w:tab w:val="left" w:pos="993"/>
        </w:tabs>
        <w:spacing w:after="160" w:line="360" w:lineRule="auto"/>
        <w:ind w:firstLine="567"/>
        <w:jc w:val="both"/>
        <w:rPr>
          <w:rFonts w:ascii="GHEA Grapalat" w:eastAsia="Times New Roman" w:hAnsi="GHEA Grapalat"/>
          <w:b/>
          <w:bCs/>
          <w:i/>
          <w:iCs/>
          <w:color w:val="000000"/>
          <w:sz w:val="24"/>
          <w:szCs w:val="24"/>
          <w:lang w:val="ru-RU"/>
        </w:rPr>
      </w:pPr>
      <w:r w:rsidRPr="00A439D3">
        <w:rPr>
          <w:rFonts w:ascii="GHEA Grapalat" w:eastAsia="Times New Roman" w:hAnsi="GHEA Grapalat"/>
          <w:b/>
          <w:bCs/>
          <w:i/>
          <w:iCs/>
          <w:color w:val="000000"/>
          <w:sz w:val="24"/>
          <w:szCs w:val="24"/>
          <w:lang w:val="ru-RU"/>
        </w:rPr>
        <w:t>(пункт 44 изменен в соответствии с № 1427-</w:t>
      </w:r>
      <w:r w:rsidRPr="00A439D3">
        <w:rPr>
          <w:rFonts w:ascii="GHEA Grapalat" w:eastAsia="Times New Roman" w:hAnsi="GHEA Grapalat"/>
          <w:b/>
          <w:bCs/>
          <w:i/>
          <w:iCs/>
          <w:color w:val="000000"/>
          <w:sz w:val="24"/>
          <w:szCs w:val="24"/>
          <w:lang w:val="en-GB"/>
        </w:rPr>
        <w:t>N</w:t>
      </w:r>
      <w:r w:rsidRPr="00A439D3">
        <w:rPr>
          <w:rFonts w:ascii="GHEA Grapalat" w:eastAsia="Times New Roman" w:hAnsi="GHEA Grapalat"/>
          <w:b/>
          <w:bCs/>
          <w:i/>
          <w:iCs/>
          <w:color w:val="000000"/>
          <w:sz w:val="24"/>
          <w:szCs w:val="24"/>
          <w:lang w:val="ru-RU"/>
        </w:rPr>
        <w:t xml:space="preserve"> от 3 декабря 2015</w:t>
      </w:r>
      <w:r w:rsidR="00411E27">
        <w:rPr>
          <w:rFonts w:ascii="Courier New" w:eastAsia="Times New Roman" w:hAnsi="Courier New" w:cs="Courier New"/>
          <w:b/>
          <w:bCs/>
          <w:i/>
          <w:iCs/>
          <w:color w:val="000000"/>
          <w:sz w:val="24"/>
          <w:szCs w:val="24"/>
          <w:lang w:val="ru-RU"/>
        </w:rPr>
        <w:t> </w:t>
      </w:r>
      <w:r w:rsidRPr="00A439D3">
        <w:rPr>
          <w:rFonts w:ascii="GHEA Grapalat" w:eastAsia="Times New Roman" w:hAnsi="GHEA Grapalat"/>
          <w:b/>
          <w:bCs/>
          <w:i/>
          <w:iCs/>
          <w:color w:val="000000"/>
          <w:sz w:val="24"/>
          <w:szCs w:val="24"/>
          <w:lang w:val="ru-RU"/>
        </w:rPr>
        <w:t>года)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45.</w:t>
      </w:r>
      <w:r w:rsidR="00A30958">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Если в результате оценки, проведенной в ходе заседания по вскрытию заявок, в заявках обнаруживаются несоответствия требованиям приглашения, за исключением случаев, когда в заявке отсутствует ценовое предложение или обеспечение заявки, либо ценовое предложение или обеспечение заявки представлено не в соответствии с требованиями приглашения, то Комиссия приостанавливает заседание на один рабочий день, а секретарь Комиссии в тот же день электронным способом информирует об этом участника, с предложением исправления несоответствия до конца срока приостановления.</w:t>
      </w:r>
    </w:p>
    <w:p w:rsidR="00EF4581" w:rsidRPr="00A439D3" w:rsidRDefault="00312661" w:rsidP="00AD5D77">
      <w:pPr>
        <w:tabs>
          <w:tab w:val="left" w:pos="993"/>
        </w:tabs>
        <w:spacing w:after="160" w:line="360" w:lineRule="auto"/>
        <w:ind w:firstLine="567"/>
        <w:jc w:val="both"/>
        <w:rPr>
          <w:rFonts w:ascii="GHEA Grapalat" w:eastAsia="Times New Roman" w:hAnsi="GHEA Grapalat"/>
          <w:b/>
          <w:i/>
          <w:color w:val="000000"/>
          <w:sz w:val="24"/>
          <w:szCs w:val="24"/>
          <w:lang w:val="ru-RU"/>
        </w:rPr>
      </w:pPr>
      <w:proofErr w:type="gramStart"/>
      <w:r w:rsidRPr="00A439D3">
        <w:rPr>
          <w:rFonts w:ascii="GHEA Grapalat" w:eastAsia="Times New Roman" w:hAnsi="GHEA Grapalat"/>
          <w:b/>
          <w:i/>
          <w:color w:val="000000"/>
          <w:sz w:val="24"/>
          <w:szCs w:val="24"/>
          <w:lang w:val="ru-RU"/>
        </w:rPr>
        <w:t>(пункт 45 дополнен в соответствии с № 1427-N от 3 декабря</w:t>
      </w:r>
      <w:proofErr w:type="gramEnd"/>
      <w:r w:rsidRPr="00A439D3">
        <w:rPr>
          <w:rFonts w:ascii="GHEA Grapalat" w:eastAsia="Times New Roman" w:hAnsi="GHEA Grapalat"/>
          <w:b/>
          <w:i/>
          <w:color w:val="000000"/>
          <w:sz w:val="24"/>
          <w:szCs w:val="24"/>
          <w:lang w:val="ru-RU"/>
        </w:rPr>
        <w:t xml:space="preserve"> </w:t>
      </w:r>
      <w:proofErr w:type="gramStart"/>
      <w:r w:rsidRPr="00A439D3">
        <w:rPr>
          <w:rFonts w:ascii="GHEA Grapalat" w:eastAsia="Times New Roman" w:hAnsi="GHEA Grapalat"/>
          <w:b/>
          <w:i/>
          <w:color w:val="000000"/>
          <w:sz w:val="24"/>
          <w:szCs w:val="24"/>
          <w:lang w:val="ru-RU"/>
        </w:rPr>
        <w:t>2015</w:t>
      </w:r>
      <w:r w:rsidR="00411E27">
        <w:rPr>
          <w:rFonts w:ascii="Courier New" w:eastAsia="Times New Roman" w:hAnsi="Courier New" w:cs="Courier New"/>
          <w:b/>
          <w:i/>
          <w:color w:val="000000"/>
          <w:sz w:val="24"/>
          <w:szCs w:val="24"/>
          <w:lang w:val="ru-RU"/>
        </w:rPr>
        <w:t> </w:t>
      </w:r>
      <w:r w:rsidRPr="00A439D3">
        <w:rPr>
          <w:rFonts w:ascii="GHEA Grapalat" w:eastAsia="Times New Roman" w:hAnsi="GHEA Grapalat"/>
          <w:b/>
          <w:i/>
          <w:color w:val="000000"/>
          <w:sz w:val="24"/>
          <w:szCs w:val="24"/>
          <w:lang w:val="ru-RU"/>
        </w:rPr>
        <w:t>года)</w:t>
      </w:r>
      <w:proofErr w:type="gramEnd"/>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46.</w:t>
      </w:r>
      <w:r w:rsidR="00A30958">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Если участник исправляет зафиксированное несоответствие в срок, указанный в пункте 45 настоящего Порядка, то его заявка оценивается удовлетворительно. В обратном случае, заявка оценивается неудовлетворительно и отклоняется.</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47.</w:t>
      </w:r>
      <w:r w:rsidR="00A30958">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рабочий день, следующий за завершением заседания по вскрытию заявок, секретарь Комиссии электронным способом:</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A30958">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направляет запрос в Министерство финансов Республики Армения о просроченных на день подачи заявки налоговых обязательствах занявших первое и последующие места</w:t>
      </w:r>
      <w:r w:rsidR="00312661" w:rsidRPr="00AD5D77">
        <w:rPr>
          <w:rFonts w:ascii="GHEA Grapalat" w:eastAsia="Times New Roman" w:hAnsi="GHEA Grapalat"/>
          <w:color w:val="000000"/>
          <w:sz w:val="24"/>
          <w:szCs w:val="24"/>
          <w:vertAlign w:val="superscript"/>
          <w:lang w:val="ru-RU"/>
        </w:rPr>
        <w:t>испр</w:t>
      </w:r>
      <w:r w:rsidRPr="00A439D3">
        <w:rPr>
          <w:rFonts w:ascii="GHEA Grapalat" w:eastAsia="Times New Roman" w:hAnsi="GHEA Grapalat"/>
          <w:color w:val="000000"/>
          <w:sz w:val="24"/>
          <w:szCs w:val="24"/>
          <w:lang w:val="ru-RU"/>
        </w:rPr>
        <w:t>. участников в отношении государственного бюджета Республики Армения, а также о наличии предусмотренного пунктом 67 настоящего Порядка требования к квалификации с представлением</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идентификационного номера налогоплательщика;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30958">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уведомляет занявшего первое место участника, предложив представить в течение трех рабочих дней предусмотренные в приглашении документы, обосновывающие критерии квалификации, а в случае закупки товаров — также документ, предусмотренный абзацем "е"</w:t>
      </w:r>
      <w:r w:rsidR="00312661" w:rsidRPr="00AD5D77">
        <w:rPr>
          <w:rFonts w:ascii="GHEA Grapalat" w:eastAsia="Times New Roman" w:hAnsi="GHEA Grapalat"/>
          <w:color w:val="000000"/>
          <w:sz w:val="24"/>
          <w:szCs w:val="24"/>
          <w:vertAlign w:val="superscript"/>
          <w:lang w:val="ru-RU"/>
        </w:rPr>
        <w:t>испр</w:t>
      </w:r>
      <w:r w:rsidRPr="00A439D3">
        <w:rPr>
          <w:rFonts w:ascii="GHEA Grapalat" w:eastAsia="Times New Roman" w:hAnsi="GHEA Grapalat"/>
          <w:color w:val="000000"/>
          <w:sz w:val="24"/>
          <w:szCs w:val="24"/>
          <w:lang w:val="ru-RU"/>
        </w:rPr>
        <w:t>. подпункта 1 пункта 35 настоящего Порядка. В случае, если документы не представлены в установленный настоящей частью срок, Комиссия отклоняет заявку занявшего первое место участника и занявшему последующее место участнику направляет требование о представлении документов;</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уведомляет занявшего первое место участника, предложив представить в течение трех рабочих дней дополнительные обоснования, если занявший первое место участник подал необоснованно низкое ценовое предложение. В случае, если документальные обоснования не представлены в установленный настоящей частью срок или если оценочная комиссия считает представленные обоснования недостаточными, Комиссия отклоняет заявку занявшего первое место участника и занявшему последующее место участнику направляет требование о представлении документов. При этом, ценовое предложение считается необоснованно низким, если оно ниже 75 процентов максимальной цены, предусмотренной в данной заявке на закупку.</w:t>
      </w:r>
    </w:p>
    <w:p w:rsidR="00EF4581" w:rsidRPr="00A439D3" w:rsidRDefault="00EF4581" w:rsidP="008A7F6B">
      <w:pPr>
        <w:tabs>
          <w:tab w:val="left" w:pos="1276"/>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47.1.</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случае организации процессов закупки на конкурсной основе, а также на основах, предусмотренных абзацами "б", "в" и "г" подпункта 6 пункта 25 настоящего Порядка, секретарь в рабочий день, следующий за завершением заседания по вскрытию заявок, публикует протокол заседания по вскрытию заявок на Интернет-сайте www.gnumner.am.</w:t>
      </w:r>
    </w:p>
    <w:p w:rsidR="00EF4581" w:rsidRPr="00A439D3" w:rsidRDefault="00312661" w:rsidP="00AD5D77">
      <w:pPr>
        <w:tabs>
          <w:tab w:val="left" w:pos="993"/>
        </w:tabs>
        <w:spacing w:after="160" w:line="360" w:lineRule="auto"/>
        <w:ind w:firstLine="567"/>
        <w:jc w:val="both"/>
        <w:rPr>
          <w:rFonts w:ascii="GHEA Grapalat" w:eastAsia="Times New Roman" w:hAnsi="GHEA Grapalat"/>
          <w:b/>
          <w:i/>
          <w:color w:val="000000"/>
          <w:sz w:val="24"/>
          <w:szCs w:val="24"/>
          <w:lang w:val="ru-RU"/>
        </w:rPr>
      </w:pPr>
      <w:r w:rsidRPr="00A439D3">
        <w:rPr>
          <w:rFonts w:ascii="GHEA Grapalat" w:eastAsia="Times New Roman" w:hAnsi="GHEA Grapalat"/>
          <w:b/>
          <w:i/>
          <w:color w:val="000000"/>
          <w:sz w:val="24"/>
          <w:szCs w:val="24"/>
          <w:lang w:val="ru-RU"/>
        </w:rPr>
        <w:t>(пункт 47.1 дополнен в соответствии с № 1427- N от 3 декабря 2015</w:t>
      </w:r>
      <w:r w:rsidR="00411E27">
        <w:rPr>
          <w:rFonts w:ascii="Courier New" w:eastAsia="Times New Roman" w:hAnsi="Courier New" w:cs="Courier New"/>
          <w:b/>
          <w:i/>
          <w:color w:val="000000"/>
          <w:sz w:val="24"/>
          <w:szCs w:val="24"/>
          <w:lang w:val="ru-RU"/>
        </w:rPr>
        <w:t> </w:t>
      </w:r>
      <w:r w:rsidRPr="00A439D3">
        <w:rPr>
          <w:rFonts w:ascii="GHEA Grapalat" w:eastAsia="Times New Roman" w:hAnsi="GHEA Grapalat"/>
          <w:b/>
          <w:i/>
          <w:color w:val="000000"/>
          <w:sz w:val="24"/>
          <w:szCs w:val="24"/>
          <w:lang w:val="ru-RU"/>
        </w:rPr>
        <w:t>года)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48.</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Министерство финансов Республики Армения в течение трех рабочих дней, следующих за днем получения запроса, предусмотренного подпунктом 1 пункта 47 настоящего Порядка, электронным способом предоставляет заказчику заключение о запросе. В случае неполучения в установленный настоящим пунктом срок заключения от Министерства финансов Республики Армения, поданное участником заявление считается соответствующим действительности. Если в результате предоставленного заключения поданные участником заявления квалифицируются как несоответствующие действительности, то:</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на заседании по опубликованию результатов оценки заявок по решению Комиссии заявка данного участника отклоняется, и</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сведения об обстоятельствах, выявленных с целью инициирования процесса включения данных этого участника в список участников, не имеющих права на участие в процессе закупок, направляются заказчиком в Министерство финансов Республики Армения в течение трех рабочих дней, следующих за днем их выявления.</w:t>
      </w:r>
    </w:p>
    <w:p w:rsidR="00EF4581" w:rsidRPr="00A439D3" w:rsidRDefault="00312661" w:rsidP="00AD5D77">
      <w:pPr>
        <w:tabs>
          <w:tab w:val="left" w:pos="993"/>
        </w:tabs>
        <w:spacing w:after="160" w:line="360" w:lineRule="auto"/>
        <w:ind w:firstLine="567"/>
        <w:jc w:val="both"/>
        <w:rPr>
          <w:rFonts w:ascii="GHEA Grapalat" w:eastAsia="Times New Roman" w:hAnsi="GHEA Grapalat"/>
          <w:b/>
          <w:i/>
          <w:color w:val="000000"/>
          <w:sz w:val="24"/>
          <w:szCs w:val="24"/>
          <w:lang w:val="ru-RU"/>
        </w:rPr>
      </w:pPr>
      <w:r w:rsidRPr="00A439D3">
        <w:rPr>
          <w:rFonts w:ascii="GHEA Grapalat" w:eastAsia="Times New Roman" w:hAnsi="GHEA Grapalat"/>
          <w:b/>
          <w:i/>
          <w:color w:val="000000"/>
          <w:sz w:val="24"/>
          <w:szCs w:val="24"/>
          <w:lang w:val="ru-RU"/>
        </w:rPr>
        <w:t>(пункт 48 изменен в соответствии с № 1427-N от 3 декабря 2015</w:t>
      </w:r>
      <w:r w:rsidR="00411E27">
        <w:rPr>
          <w:rFonts w:ascii="Courier New" w:eastAsia="Times New Roman" w:hAnsi="Courier New" w:cs="Courier New"/>
          <w:b/>
          <w:i/>
          <w:color w:val="000000"/>
          <w:sz w:val="24"/>
          <w:szCs w:val="24"/>
          <w:lang w:val="ru-RU"/>
        </w:rPr>
        <w:t> </w:t>
      </w:r>
      <w:r w:rsidRPr="00A439D3">
        <w:rPr>
          <w:rFonts w:ascii="GHEA Grapalat" w:eastAsia="Times New Roman" w:hAnsi="GHEA Grapalat"/>
          <w:b/>
          <w:i/>
          <w:color w:val="000000"/>
          <w:sz w:val="24"/>
          <w:szCs w:val="24"/>
          <w:lang w:val="ru-RU"/>
        </w:rPr>
        <w:t>года)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49.</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рабочий день, следующий за окончанием срока, предусмотренного подпунктом 2 пункта 47 настоящего Порядка, секретарь электронным</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способом одновременно предоставляет членам Комиссии копии документов, </w:t>
      </w:r>
      <w:r w:rsidRPr="00A439D3">
        <w:rPr>
          <w:rFonts w:ascii="GHEA Grapalat" w:eastAsia="Times New Roman" w:hAnsi="GHEA Grapalat"/>
          <w:color w:val="000000"/>
          <w:sz w:val="24"/>
          <w:szCs w:val="24"/>
          <w:lang w:val="ru-RU"/>
        </w:rPr>
        <w:lastRenderedPageBreak/>
        <w:t>представленных занявшим первое место участником, по два экземпляра оценочных листов и заключение, полученное от Министерства финансов Республики Армения. Заседание по утверждению результатов оценки указанных в настоящем пункте документов созывается не позднее чем на третий рабочий день, следующий за днем предоставления документов членам Комиссии. При этом в случае закупки товаров Комиссия также оценивает соответствие представленных технических характеристик требованиям приглашения, а в случае зафиксирования несоответствия в протоколе заседания Комиссии подробно описываются выявленные несоответствия.</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50.</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Если сметная цена на подобную группу предмета закупки согласно порядку заполнения плана закупок не превышает пятикратный размер базовой единицы закупок, а также, если предметом закупки является недвижимое имущество или услуги по авиаобслуживанию и согласно заключению Министерства финансов Республики Армения занявший первое место участник на день подачи заявки не имеет просроченных налоговых обязательств в отношении государственного бюджета Республики Армения, то занявший первое место участник объявляется выбранным участником.</w:t>
      </w:r>
    </w:p>
    <w:p w:rsidR="00EF4581" w:rsidRPr="00A439D3" w:rsidRDefault="00312661" w:rsidP="00AD5D77">
      <w:pPr>
        <w:tabs>
          <w:tab w:val="left" w:pos="993"/>
        </w:tabs>
        <w:spacing w:after="160" w:line="360" w:lineRule="auto"/>
        <w:ind w:firstLine="567"/>
        <w:jc w:val="both"/>
        <w:rPr>
          <w:rFonts w:ascii="GHEA Grapalat" w:eastAsia="Times New Roman" w:hAnsi="GHEA Grapalat"/>
          <w:b/>
          <w:i/>
          <w:color w:val="000000"/>
          <w:sz w:val="24"/>
          <w:szCs w:val="24"/>
          <w:lang w:val="ru-RU"/>
        </w:rPr>
      </w:pPr>
      <w:r w:rsidRPr="00A439D3">
        <w:rPr>
          <w:rFonts w:ascii="GHEA Grapalat" w:eastAsia="Times New Roman" w:hAnsi="GHEA Grapalat"/>
          <w:b/>
          <w:i/>
          <w:color w:val="000000"/>
          <w:sz w:val="24"/>
          <w:szCs w:val="24"/>
          <w:lang w:val="ru-RU"/>
        </w:rPr>
        <w:t>(пункт 50 отредактирован в соответствии с № 1427- N от 3 декабря 2015 года)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51.</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случае неполного представления документов занявшим первое место участником, а также зафиксирования несоответствий требованиям приглашения в результате оценки предусмотренных в приглашении представленных документов, обосновывающих критерии квалификации, а в случае закупки товаров — также документа, предусмотренного абзацем "е" подпункта 1 пункта 35 настоящего Порядка, секретарь Комиссии в тот же день электронным способом уведомляет занявшего первое место участника, предложив исправить несоответствие в течение одного рабочего дня.</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52.</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Eсли занявший первое место участник в установленный срок:</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1)</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исправляет зафиксированное несоответствие, заявка оценивается удовлетворительно и занявший первое место участник объявляется выбранным участником;</w:t>
      </w:r>
    </w:p>
    <w:p w:rsidR="00EF4581" w:rsidRPr="00A439D3" w:rsidRDefault="00AD5D7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не исправляет зафиксированное несоответствие, решением Комиссии заявка отклоняется и занявшему последующее место участнику направляется требование о представлении документов.</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53.</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В случае незаключения (отказа) с выбранным участником договора или лишения права на заключение договора Комиссия с целью определения выбранного участника применяет условия, предусмотренные настоящим Порядком.</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54.</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Договор с выбранным участником, в том числе при применении ограниченной процедуры, заключается в порядке, предусмотренном статьями 9 и 33 Закона. При этом, в случае закупки товаров наименование и технические характеристики товаров включаются в договор согласно предложению, поданному выбранным участником в соответствии с подпунктом 2 пункта 47 настоящего Порядка.</w:t>
      </w:r>
    </w:p>
    <w:p w:rsidR="00EF4581" w:rsidRPr="00A439D3" w:rsidRDefault="00AD5D7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55.</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Цена договора стабильная, если предусмотренные договором работы выполняются, товары поставляются и услуги оказываются в течение до трех лет. Если в приглашении и договоре нет указания на то, что цена договора факторная, то цена договора считается стабильной, независимо от срока исполнения договора. </w:t>
      </w:r>
    </w:p>
    <w:p w:rsidR="00EF4581" w:rsidRPr="00A439D3" w:rsidRDefault="0031266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bCs/>
          <w:iCs/>
          <w:color w:val="000000"/>
          <w:sz w:val="24"/>
          <w:szCs w:val="24"/>
          <w:lang w:val="ru-RU"/>
        </w:rPr>
        <w:t>56</w:t>
      </w:r>
      <w:r w:rsidR="00AD5D77">
        <w:rPr>
          <w:rFonts w:ascii="GHEA Grapalat" w:eastAsia="Times New Roman" w:hAnsi="GHEA Grapalat"/>
          <w:color w:val="000000"/>
          <w:sz w:val="24"/>
          <w:szCs w:val="24"/>
          <w:lang w:val="ru-RU"/>
        </w:rPr>
        <w:t>.</w:t>
      </w:r>
      <w:r w:rsidR="00AD5D77">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Если цена договора стабильная, то: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от участника не может требоваться, чтобы он представил обоснования ценового предложения или сведения или документы любого иного вида, за исключением случаев, установленных подпунктом 3 пункта 47 настоящего Порядка;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размер прибыли участника не может быть ограничен приглашением;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3)</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выгоды (сбережения) или понесенные убытки сторон (выбранный участник или заказчик) в условиях должного исполнения договора являются выгодой или понесенным убытком данной стороны;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4)</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обязательства сторон договора по отношению к третьим лицам, включая другие заключенные сделки участника, подписавшего договор в рамках исполнения договора и, вытекающие из них обязательства не входят в сферу регулирования договора и не могут воздействовать на принятие результата исполнения договора. Взаимоотношения, связанные с такими сделками и выполнением вытекающих из них обязательств, регулируются нормами, регулирующими взаимоотношения, связанные с такими сделками, и ответственность за это несет лицо, заключившее договор с заказчиком.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57.</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Цена договора может быть факторной, и это условие должно быть предусмотрено приглашением и договором, если: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предусмотренные договором товары поставляются, услуги оказываются и работы выполняются</w:t>
      </w:r>
      <w:r w:rsidR="00A439D3">
        <w:rPr>
          <w:rFonts w:ascii="GHEA Grapalat" w:eastAsia="Times New Roman" w:hAnsi="GHEA Grapalat"/>
          <w:color w:val="000000"/>
          <w:sz w:val="24"/>
          <w:szCs w:val="24"/>
          <w:lang w:val="ru-RU"/>
        </w:rPr>
        <w:t xml:space="preserve"> </w:t>
      </w:r>
      <w:r w:rsidRPr="00A439D3">
        <w:rPr>
          <w:rFonts w:ascii="GHEA Grapalat" w:eastAsia="Times New Roman" w:hAnsi="GHEA Grapalat"/>
          <w:color w:val="000000"/>
          <w:sz w:val="24"/>
          <w:szCs w:val="24"/>
          <w:lang w:val="ru-RU"/>
        </w:rPr>
        <w:t xml:space="preserve">в период, превышающий три года, считая со дня заключения договора только с возможностью изменения цен, предусмотренных договором для периода, превышающего три года;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в остальных случаях, установленных Правительством Республики Армения.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58.</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Если цена договора факторная, то приглашением предусматриваются: </w:t>
      </w:r>
    </w:p>
    <w:p w:rsidR="00EF4581" w:rsidRPr="00A439D3" w:rsidRDefault="00AD5D7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все условия (далее — внешние факторы), изменением которых цена договора может измениться;</w:t>
      </w:r>
    </w:p>
    <w:p w:rsidR="00EF4581" w:rsidRPr="00A439D3" w:rsidRDefault="00AD5D7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 xml:space="preserve">порядок изменения цены договора изменением внешних факторов.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59.</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Если цена заключенного для нужд государства договора превышает базовую единицу закупок, то внесенное в такой договор изменение и объявление об этом в установленном Министром финансов Республики Армения порядке </w:t>
      </w:r>
      <w:r w:rsidRPr="00A439D3">
        <w:rPr>
          <w:rFonts w:ascii="GHEA Grapalat" w:eastAsia="Times New Roman" w:hAnsi="GHEA Grapalat"/>
          <w:color w:val="000000"/>
          <w:sz w:val="24"/>
          <w:szCs w:val="24"/>
          <w:lang w:val="ru-RU"/>
        </w:rPr>
        <w:lastRenderedPageBreak/>
        <w:t xml:space="preserve">заказчик опубликовывает на Интернет-сайте по адресу </w:t>
      </w:r>
      <w:r w:rsidRPr="00A439D3">
        <w:rPr>
          <w:rFonts w:ascii="GHEA Grapalat" w:eastAsia="Times New Roman" w:hAnsi="GHEA Grapalat"/>
          <w:color w:val="000000"/>
          <w:sz w:val="24"/>
          <w:szCs w:val="24"/>
        </w:rPr>
        <w:t>www</w:t>
      </w:r>
      <w:r w:rsidRPr="00A439D3">
        <w:rPr>
          <w:rFonts w:ascii="GHEA Grapalat" w:eastAsia="Times New Roman" w:hAnsi="GHEA Grapalat"/>
          <w:color w:val="000000"/>
          <w:sz w:val="24"/>
          <w:szCs w:val="24"/>
          <w:lang w:val="ru-RU"/>
        </w:rPr>
        <w:t>.</w:t>
      </w:r>
      <w:r w:rsidRPr="00A439D3">
        <w:rPr>
          <w:rFonts w:ascii="GHEA Grapalat" w:eastAsia="Times New Roman" w:hAnsi="GHEA Grapalat"/>
          <w:color w:val="000000"/>
          <w:sz w:val="24"/>
          <w:szCs w:val="24"/>
        </w:rPr>
        <w:t>gոսmոer</w:t>
      </w:r>
      <w:r w:rsidRPr="00A439D3">
        <w:rPr>
          <w:rFonts w:ascii="GHEA Grapalat" w:eastAsia="Times New Roman" w:hAnsi="GHEA Grapalat"/>
          <w:color w:val="000000"/>
          <w:sz w:val="24"/>
          <w:szCs w:val="24"/>
          <w:lang w:val="ru-RU"/>
        </w:rPr>
        <w:t>.</w:t>
      </w:r>
      <w:r w:rsidRPr="00A439D3">
        <w:rPr>
          <w:rFonts w:ascii="GHEA Grapalat" w:eastAsia="Times New Roman" w:hAnsi="GHEA Grapalat"/>
          <w:color w:val="000000"/>
          <w:sz w:val="24"/>
          <w:szCs w:val="24"/>
        </w:rPr>
        <w:t>am</w:t>
      </w:r>
      <w:r w:rsidRPr="00A439D3">
        <w:rPr>
          <w:rFonts w:ascii="GHEA Grapalat" w:eastAsia="Times New Roman" w:hAnsi="GHEA Grapalat"/>
          <w:color w:val="000000"/>
          <w:sz w:val="24"/>
          <w:szCs w:val="24"/>
          <w:lang w:val="ru-RU"/>
        </w:rPr>
        <w:t xml:space="preserve"> в течение трех рабочих дней со дня внесения такого изменения; а в случае закупок, содержащих государственную, служебную или банковскую тайну — в течение трех рабочих дней направляет данное изменение в уполномоченный орган.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60.</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Запрещается внести в договор, а в случае факторной цены договора, также в прилагаемые к такому договору соглашения, заключенные каждый последующий год, изменения, которые приводят к искусственному изменению объемов закупаемых товаров, работ и услуг или цены единицы приобретаемых предметов закупок или цены договора. Искусственными считаются следующие изменения: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1)</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сокращение объемов предусмотренных договором товаров, работ, услуг при условии, если цена договора остается неизмененной, или непропорциональное сокращение объемов предусмотренных договором товаров, работ и услуг при условии сокращения цены договора, в результате которого увеличивается цена приобретения единицы предмета закупки;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2)</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увеличение объема предусмотренных договором товаров, работ или услуг, превышающее 20 процентов от цены договора, за исключением закупок, включенных в перечень, утвержденный подпунктом 5 пункта 25 Порядка. Объемы предусмотренных договором товаров, работ и услуг могут увеличиваться только в срок поставки товара, выполнения работы или оказания услуги;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3)</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замена предусмотренных договором товаров, работ или услуг на товары, работы или услуги, имеющие другие характеристики, которые в суммарном выражении превышают 15 процентов от цены договора. Замена в рамках 15 процентов от цены договора может осуществляться, если есть экспертное заключение ответственного подразделения о том, что замена приводит к эффективному исполнению договора; </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lastRenderedPageBreak/>
        <w:t>4)</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продление более одного раза срока поставки товаров, выполнения работ или оказания услуг, предусмотренных договором, на превышающий 30 календарных дней срок, за исключением случаев закупок научно-исследовательских и опытно-конструкторских работ, содержащих государственную тайну. При этом, при наличии предложения стороны договора срок поставки товаров, выполнения работ и оказания услуг может быть продлен до истечения такого срока по договору, при условии, что у заказчика сохранилась потребность в использовании предмета закупки; </w:t>
      </w:r>
    </w:p>
    <w:p w:rsidR="00EF4581" w:rsidRPr="00A439D3" w:rsidRDefault="00AD5D7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продление срока поставки товаров, выполнения работ или оказания услуг, предусмотренных договором, заключенным по основанию, предусмотренному частью 2 пунктом 5 статьи 20 Закона;</w:t>
      </w:r>
    </w:p>
    <w:p w:rsidR="00EF4581" w:rsidRPr="00A439D3" w:rsidRDefault="00EF4581" w:rsidP="00AD5D77">
      <w:pPr>
        <w:tabs>
          <w:tab w:val="left" w:pos="993"/>
        </w:tabs>
        <w:spacing w:after="160" w:line="360" w:lineRule="auto"/>
        <w:ind w:firstLine="567"/>
        <w:jc w:val="both"/>
        <w:rPr>
          <w:rFonts w:ascii="GHEA Grapalat" w:eastAsia="Times New Roman" w:hAnsi="GHEA Grapalat"/>
          <w:color w:val="000000"/>
          <w:sz w:val="24"/>
          <w:szCs w:val="24"/>
          <w:lang w:val="ru-RU"/>
        </w:rPr>
      </w:pPr>
      <w:r w:rsidRPr="00A439D3">
        <w:rPr>
          <w:rFonts w:ascii="GHEA Grapalat" w:eastAsia="Times New Roman" w:hAnsi="GHEA Grapalat"/>
          <w:color w:val="000000"/>
          <w:sz w:val="24"/>
          <w:szCs w:val="24"/>
          <w:lang w:val="ru-RU"/>
        </w:rPr>
        <w:t>6)</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увеличение цены договора в условиях неизменности технических характеристик товаров, работ или услуг, предусмотренных договором. </w:t>
      </w:r>
    </w:p>
    <w:p w:rsidR="00EF4581" w:rsidRPr="00A439D3" w:rsidRDefault="00EF4581" w:rsidP="00AD5D77">
      <w:pPr>
        <w:tabs>
          <w:tab w:val="left" w:pos="993"/>
        </w:tabs>
        <w:spacing w:after="160" w:line="360" w:lineRule="auto"/>
        <w:ind w:firstLine="567"/>
        <w:jc w:val="both"/>
        <w:rPr>
          <w:rFonts w:ascii="GHEA Grapalat" w:eastAsia="Times New Roman" w:hAnsi="GHEA Grapalat"/>
          <w:sz w:val="24"/>
          <w:szCs w:val="24"/>
          <w:lang w:val="ru-RU"/>
        </w:rPr>
      </w:pPr>
      <w:r w:rsidRPr="00A439D3">
        <w:rPr>
          <w:rFonts w:ascii="GHEA Grapalat" w:eastAsia="Times New Roman" w:hAnsi="GHEA Grapalat"/>
          <w:color w:val="000000"/>
          <w:sz w:val="24"/>
          <w:szCs w:val="24"/>
          <w:lang w:val="ru-RU"/>
        </w:rPr>
        <w:t>61.</w:t>
      </w:r>
      <w:r w:rsidR="00AD5D77">
        <w:rPr>
          <w:rFonts w:ascii="GHEA Grapalat" w:eastAsia="Times New Roman" w:hAnsi="GHEA Grapalat"/>
          <w:color w:val="000000"/>
          <w:sz w:val="24"/>
          <w:szCs w:val="24"/>
          <w:lang w:val="hy-AM"/>
        </w:rPr>
        <w:tab/>
      </w:r>
      <w:r w:rsidRPr="00A439D3">
        <w:rPr>
          <w:rFonts w:ascii="GHEA Grapalat" w:eastAsia="Times New Roman" w:hAnsi="GHEA Grapalat"/>
          <w:color w:val="000000"/>
          <w:sz w:val="24"/>
          <w:szCs w:val="24"/>
          <w:lang w:val="ru-RU"/>
        </w:rPr>
        <w:t xml:space="preserve">Случаи изменения договора под влиянием факторов, независимо от сторон к договору, устанавливаются Правительством Республики Армения. </w:t>
      </w:r>
    </w:p>
    <w:p w:rsidR="007B48C4" w:rsidRPr="00A60821" w:rsidRDefault="00AD5D77" w:rsidP="00AD5D77">
      <w:pPr>
        <w:tabs>
          <w:tab w:val="left" w:pos="993"/>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62.</w:t>
      </w:r>
      <w:r>
        <w:rPr>
          <w:rFonts w:ascii="GHEA Grapalat" w:eastAsia="Times New Roman" w:hAnsi="GHEA Grapalat"/>
          <w:color w:val="000000"/>
          <w:sz w:val="24"/>
          <w:szCs w:val="24"/>
          <w:lang w:val="hy-AM"/>
        </w:rPr>
        <w:tab/>
      </w:r>
      <w:r w:rsidR="00EF4581" w:rsidRPr="00A439D3">
        <w:rPr>
          <w:rFonts w:ascii="GHEA Grapalat" w:eastAsia="Times New Roman" w:hAnsi="GHEA Grapalat"/>
          <w:color w:val="000000"/>
          <w:sz w:val="24"/>
          <w:szCs w:val="24"/>
          <w:lang w:val="ru-RU"/>
        </w:rPr>
        <w:t>Если в результате процедуры закупки договор не заключается, то эта процедура объявляется несостоявшейся, и в установленном законом порядке организовывается новая процедура закупки. Процедура закупки, организованная для нужд государства на основании пункта 2 части 1 статьи 35 Закона, может быть полностью или частично объявлена несостоявшейся на основании Постановления Правительства Республики Армения, за исключением случая закупки услуг по авиаобслуживанию.</w:t>
      </w:r>
    </w:p>
    <w:p w:rsidR="00A60821" w:rsidRDefault="00A60821">
      <w:pPr>
        <w:rPr>
          <w:rFonts w:ascii="GHEA Grapalat" w:eastAsia="Times New Roman" w:hAnsi="GHEA Grapalat"/>
          <w:color w:val="000000"/>
          <w:sz w:val="24"/>
          <w:szCs w:val="24"/>
          <w:lang w:val="ru-RU"/>
        </w:rPr>
      </w:pPr>
    </w:p>
    <w:p w:rsidR="00A60821" w:rsidRPr="008723C8" w:rsidRDefault="00A60821" w:rsidP="00A60821">
      <w:pPr>
        <w:spacing w:after="160" w:line="360" w:lineRule="auto"/>
        <w:jc w:val="center"/>
        <w:rPr>
          <w:rFonts w:ascii="GHEA Grapalat" w:eastAsia="Times New Roman" w:hAnsi="GHEA Grapalat"/>
          <w:b/>
          <w:bCs/>
          <w:color w:val="000000"/>
          <w:sz w:val="24"/>
          <w:szCs w:val="24"/>
          <w:lang w:val="ru-RU"/>
        </w:rPr>
      </w:pPr>
      <w:r w:rsidRPr="007E55A2">
        <w:rPr>
          <w:rFonts w:ascii="GHEA Grapalat" w:eastAsia="Times New Roman" w:hAnsi="GHEA Grapalat"/>
          <w:b/>
          <w:bCs/>
          <w:color w:val="000000"/>
          <w:sz w:val="24"/>
          <w:szCs w:val="24"/>
        </w:rPr>
        <w:t>VIII</w:t>
      </w:r>
      <w:r w:rsidRPr="007E55A2">
        <w:rPr>
          <w:rFonts w:ascii="GHEA Grapalat" w:eastAsia="Times New Roman" w:hAnsi="GHEA Grapalat"/>
          <w:b/>
          <w:bCs/>
          <w:color w:val="000000"/>
          <w:sz w:val="24"/>
          <w:szCs w:val="24"/>
          <w:lang w:val="ru-RU"/>
        </w:rPr>
        <w:t xml:space="preserve">. ПРАВО НА УЧАСТИЕ В ЗАКУПКАХ И </w:t>
      </w:r>
      <w:r w:rsidRPr="008723C8">
        <w:rPr>
          <w:rFonts w:ascii="GHEA Grapalat" w:eastAsia="Times New Roman" w:hAnsi="GHEA Grapalat"/>
          <w:b/>
          <w:bCs/>
          <w:color w:val="000000"/>
          <w:sz w:val="24"/>
          <w:szCs w:val="24"/>
          <w:lang w:val="ru-RU"/>
        </w:rPr>
        <w:br/>
      </w:r>
      <w:r w:rsidRPr="007E55A2">
        <w:rPr>
          <w:rFonts w:ascii="GHEA Grapalat" w:eastAsia="Times New Roman" w:hAnsi="GHEA Grapalat"/>
          <w:b/>
          <w:bCs/>
          <w:color w:val="000000"/>
          <w:sz w:val="24"/>
          <w:szCs w:val="24"/>
          <w:lang w:val="ru-RU"/>
        </w:rPr>
        <w:t xml:space="preserve">УСЛОВИЯ ОЦЕНКИ КРИТЕРИЕВ КВАЛИФИКАЦИИ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63.</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Критерий участников "Право на участие", предусмотренный частью 1 статьи 5 Закона, оценивается в следующем порядке: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lastRenderedPageBreak/>
        <w:t>1)</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если участник представил в заявке письменное заявление о соответствии своих данных требованиям, предусмотренным частью 1 статьей 5 Закона, то данный участник получает право на участие в процедуре закупки;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с целью обоснования требований, предусмотренных частью 1 статьи 5 Закона, от участника, в том числе от выбранного участника не могут быть истребованы другие документы, кроме объявления.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64.</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Критерий участников "Деятельность, предусмотренная договором соответствия профессиональной деятельности", предусмотренный пунктом 1 частью 3 статьи 5 Закона, в случае организации процедуры предквалификации устанавливается и оценивается в следующем порядке:</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участник в заявке представляет следующие сведения:</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69"/>
        <w:gridCol w:w="148"/>
        <w:gridCol w:w="8033"/>
      </w:tblGrid>
      <w:tr w:rsidR="00A60821" w:rsidRPr="00411E27" w:rsidTr="00CB159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 xml:space="preserve">Договоры, надлежащим образом исполненные в течение года </w:t>
            </w:r>
            <w:r w:rsidRPr="008723C8">
              <w:rPr>
                <w:rFonts w:ascii="GHEA Grapalat" w:eastAsia="Times New Roman" w:hAnsi="GHEA Grapalat"/>
                <w:color w:val="000000"/>
                <w:sz w:val="24"/>
                <w:szCs w:val="24"/>
                <w:lang w:val="ru-RU"/>
              </w:rPr>
              <w:br/>
            </w:r>
            <w:r w:rsidRPr="007E55A2">
              <w:rPr>
                <w:rFonts w:ascii="GHEA Grapalat" w:eastAsia="Times New Roman" w:hAnsi="GHEA Grapalat"/>
                <w:color w:val="000000"/>
                <w:sz w:val="24"/>
                <w:szCs w:val="24"/>
                <w:lang w:val="ru-RU"/>
              </w:rPr>
              <w:t>подачи заявки и трех предшествующих лет</w:t>
            </w:r>
          </w:p>
        </w:tc>
      </w:tr>
      <w:tr w:rsidR="00A60821" w:rsidRPr="00411E27"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rPr>
            </w:pPr>
            <w:r w:rsidRPr="007E55A2">
              <w:rPr>
                <w:rFonts w:ascii="GHEA Grapalat" w:eastAsia="Times New Roman" w:hAnsi="GHEA Grapalat"/>
                <w:color w:val="000000"/>
                <w:sz w:val="24"/>
                <w:szCs w:val="24"/>
                <w:lang w:val="ru-RU"/>
              </w:rPr>
              <w:t>П</w:t>
            </w:r>
            <w:proofErr w:type="spellStart"/>
            <w:r w:rsidRPr="007E55A2">
              <w:rPr>
                <w:rFonts w:ascii="GHEA Grapalat" w:eastAsia="Times New Roman" w:hAnsi="GHEA Grapalat"/>
                <w:color w:val="000000"/>
                <w:sz w:val="24"/>
                <w:szCs w:val="24"/>
              </w:rPr>
              <w:t>редмет</w:t>
            </w:r>
            <w:proofErr w:type="spellEnd"/>
            <w:r w:rsidRPr="007E55A2">
              <w:rPr>
                <w:rFonts w:ascii="GHEA Grapalat" w:eastAsia="Times New Roman" w:hAnsi="GHEA Grapalat"/>
                <w:color w:val="00000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Данные заказчика и его контактные данные</w:t>
            </w:r>
          </w:p>
        </w:tc>
      </w:tr>
      <w:tr w:rsidR="00A60821" w:rsidRPr="007E55A2"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rPr>
            </w:pPr>
            <w:r w:rsidRPr="007E55A2">
              <w:rPr>
                <w:rFonts w:ascii="GHEA Grapalat" w:eastAsia="Times New Roman" w:hAnsi="GHEA Grapalat"/>
                <w:color w:val="000000"/>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p>
        </w:tc>
      </w:tr>
      <w:tr w:rsidR="00A60821" w:rsidRPr="007E55A2" w:rsidTr="00CB159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Год: ........... год</w:t>
            </w:r>
          </w:p>
        </w:tc>
      </w:tr>
      <w:tr w:rsidR="00A60821" w:rsidRPr="007E55A2"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r w:rsidR="00A60821" w:rsidRPr="007E55A2"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r w:rsidR="00A60821" w:rsidRPr="007E55A2"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r w:rsidR="00A60821" w:rsidRPr="007E55A2" w:rsidTr="00CB159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Год</w:t>
            </w:r>
            <w:r w:rsidRPr="007E55A2">
              <w:rPr>
                <w:rFonts w:ascii="GHEA Grapalat" w:eastAsia="Times New Roman" w:hAnsi="GHEA Grapalat"/>
                <w:color w:val="000000"/>
                <w:sz w:val="24"/>
                <w:szCs w:val="24"/>
                <w:lang w:val="ru-RU"/>
              </w:rPr>
              <w:t>:</w:t>
            </w:r>
            <w:r w:rsidRPr="007E55A2">
              <w:rPr>
                <w:rFonts w:ascii="GHEA Grapalat" w:eastAsia="Times New Roman" w:hAnsi="GHEA Grapalat"/>
                <w:color w:val="000000"/>
                <w:sz w:val="24"/>
                <w:szCs w:val="24"/>
              </w:rPr>
              <w:t>........... год</w:t>
            </w:r>
          </w:p>
        </w:tc>
      </w:tr>
      <w:tr w:rsidR="00A60821" w:rsidRPr="007E55A2"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r w:rsidR="00A60821" w:rsidRPr="007E55A2"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r w:rsidR="00A60821" w:rsidRPr="007E55A2"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r w:rsidR="00A60821" w:rsidRPr="007E55A2" w:rsidTr="00CB159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Год: ........... год</w:t>
            </w:r>
          </w:p>
        </w:tc>
      </w:tr>
      <w:tr w:rsidR="00A60821" w:rsidRPr="007E55A2"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r w:rsidR="00A60821" w:rsidRPr="007E55A2"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r w:rsidR="00A60821" w:rsidRPr="007E55A2" w:rsidTr="00CB15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GHEA Grapalat" w:eastAsia="Times New Roman" w:hAnsi="GHEA Grapalat"/>
                <w:color w:val="00000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bl>
    <w:p w:rsidR="00A60821" w:rsidRPr="007E55A2" w:rsidRDefault="00A60821" w:rsidP="00A60821">
      <w:pPr>
        <w:spacing w:after="160" w:line="360" w:lineRule="auto"/>
        <w:jc w:val="both"/>
        <w:rPr>
          <w:rFonts w:ascii="GHEA Grapalat" w:eastAsia="Times New Roman" w:hAnsi="GHEA Grapalat"/>
          <w:color w:val="000000"/>
          <w:sz w:val="24"/>
          <w:szCs w:val="24"/>
          <w:lang w:val="ru-RU"/>
        </w:rPr>
      </w:pP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2)</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участник считается соответствующим требованию пункта 1 части 3 статьи 5 Закона, если представил в заявке требуемые сведения.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65.</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Критерий участников "Профессиональная опытность", предусмотренный пунктом 2 части 3 статьи 5 Закона оценивается в следующем порядке: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приглашением требуется, чтобы участник в заявке представил заявление о том, что должным образом исполнил не менее одного аналогичного (однотипного) договора в течение года подачи заявки и предшествующих этому трех лет. Ранее исполненный договор (или договоры) оценивается (или оцениваются) как однотипные, если объем (или итоговый объем) товаров, услуг и работ, соответственно поставленных, оказанных и выполненных в его (их) рамках в суммарном выражении составляет не меньше пятидесяти процентов от ценового предложения, представленного участником в рамках процедуры данной закупки, из которого объем товаров, услуг и работ, соответственно поставленных, оказанных и выполненных в рамках как минимум одного договора в суммарном выражении составляет не меньше двадцати процентов от ценового предложения участника, предложенного в рамках процедуры данной закупки,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если сметная цена однотипной группы предмета закупки, согласно порядку заполнения плана закупок, не превышает пятикратный размер базовой единицы закупок, а также, если предметом закупки является недвижимое имущество или услуги по авиаобслуживанию или, если процедура закупки организуется по основанию, предусмотренному абзацем “в” подпункта 6 пункта 25 настоящего Порядка, то участник представляет в заявке только заявление о наличии опыта исполнения аналогичного (однотипного) договора;</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3)</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занявший первое место участник в качестве документа, обосновывающего критерий квалификации, установленный подпунктом 1 данного пункта, представляет копию раннее исполненного договора, а для оценки его </w:t>
      </w:r>
      <w:r w:rsidRPr="007E55A2">
        <w:rPr>
          <w:rFonts w:ascii="GHEA Grapalat" w:eastAsia="Times New Roman" w:hAnsi="GHEA Grapalat"/>
          <w:color w:val="000000"/>
          <w:sz w:val="24"/>
          <w:szCs w:val="24"/>
          <w:lang w:val="ru-RU"/>
        </w:rPr>
        <w:lastRenderedPageBreak/>
        <w:t xml:space="preserve">должного исполнения — копию акта (акт приема-сдачи и т.д.) удостоверяющего исполнение в установленный срок договора, утвержденного сторонами данного договора или письменное удостоверение стороны, принявшей исполнение договора;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4)</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квалификация участника оценивается удовлетворительно, если он соответствует требованиям, предусмотренным настоящим пунктом. </w:t>
      </w:r>
    </w:p>
    <w:p w:rsidR="00A60821" w:rsidRPr="007E55A2" w:rsidRDefault="00A60821" w:rsidP="00A60821">
      <w:pPr>
        <w:tabs>
          <w:tab w:val="left" w:pos="1134"/>
        </w:tabs>
        <w:spacing w:after="160" w:line="360" w:lineRule="auto"/>
        <w:ind w:firstLine="567"/>
        <w:jc w:val="both"/>
        <w:rPr>
          <w:rFonts w:ascii="GHEA Grapalat" w:eastAsia="Times New Roman" w:hAnsi="GHEA Grapalat"/>
          <w:b/>
          <w:bCs/>
          <w:i/>
          <w:iCs/>
          <w:sz w:val="24"/>
          <w:szCs w:val="24"/>
          <w:lang w:val="ru-RU"/>
        </w:rPr>
      </w:pPr>
      <w:r w:rsidRPr="007E55A2">
        <w:rPr>
          <w:rFonts w:ascii="GHEA Grapalat" w:eastAsia="Times New Roman" w:hAnsi="GHEA Grapalat"/>
          <w:b/>
          <w:bCs/>
          <w:i/>
          <w:iCs/>
          <w:color w:val="000000"/>
          <w:sz w:val="24"/>
          <w:szCs w:val="24"/>
          <w:lang w:val="ru-RU"/>
        </w:rPr>
        <w:t>(пункт 65 дополнен, изменен в соответствии с № 1427-</w:t>
      </w:r>
      <w:r w:rsidRPr="007E55A2">
        <w:rPr>
          <w:rFonts w:ascii="GHEA Grapalat" w:eastAsia="Times New Roman" w:hAnsi="GHEA Grapalat"/>
          <w:b/>
          <w:bCs/>
          <w:i/>
          <w:iCs/>
          <w:color w:val="000000"/>
          <w:sz w:val="24"/>
          <w:szCs w:val="24"/>
          <w:lang w:val="en-GB"/>
        </w:rPr>
        <w:t>N</w:t>
      </w:r>
      <w:r w:rsidRPr="007E55A2">
        <w:rPr>
          <w:rFonts w:ascii="GHEA Grapalat" w:eastAsia="Times New Roman" w:hAnsi="GHEA Grapalat"/>
          <w:b/>
          <w:bCs/>
          <w:i/>
          <w:iCs/>
          <w:color w:val="000000"/>
          <w:sz w:val="24"/>
          <w:szCs w:val="24"/>
          <w:lang w:val="ru-RU"/>
        </w:rPr>
        <w:t xml:space="preserve"> от 3 декабря 2015 года)</w:t>
      </w:r>
    </w:p>
    <w:p w:rsidR="00A60821" w:rsidRPr="007E55A2" w:rsidRDefault="00A60821" w:rsidP="00A60821">
      <w:pPr>
        <w:tabs>
          <w:tab w:val="left" w:pos="1134"/>
        </w:tabs>
        <w:spacing w:after="160" w:line="360" w:lineRule="auto"/>
        <w:ind w:firstLine="567"/>
        <w:jc w:val="both"/>
        <w:rPr>
          <w:rFonts w:ascii="GHEA Grapalat" w:eastAsia="Times New Roman" w:hAnsi="GHEA Grapalat"/>
          <w:sz w:val="24"/>
          <w:szCs w:val="24"/>
          <w:lang w:val="ru-RU"/>
        </w:rPr>
      </w:pPr>
      <w:r w:rsidRPr="007E55A2">
        <w:rPr>
          <w:rFonts w:ascii="GHEA Grapalat" w:eastAsia="Times New Roman" w:hAnsi="GHEA Grapalat"/>
          <w:color w:val="000000"/>
          <w:sz w:val="24"/>
          <w:szCs w:val="24"/>
          <w:lang w:val="ru-RU"/>
        </w:rPr>
        <w:t>66</w:t>
      </w:r>
      <w:r>
        <w:rPr>
          <w:rFonts w:ascii="GHEA Grapalat" w:eastAsia="Times New Roman" w:hAnsi="GHEA Grapalat"/>
          <w:color w:val="000000"/>
          <w:sz w:val="24"/>
          <w:szCs w:val="24"/>
          <w:lang w:val="ru-RU"/>
        </w:rPr>
        <w:t>.</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Критерий участников "Технические средства", предусмотренный пунктом 3 части 3 статьи 5 Закона, оценивается в следующем порядке: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приглашением требуется, чтобы участник в своей заявке представил заявление о наличии технических средств, необходимых для исполнения договора;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r w:rsidRPr="008723C8">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если приглашением по части критерия квалификации "Технические средства" установлены соответствующие требования, то занявший первое место участник, в качестве документа, обосновывающего критерий квалификации, установленный подпунктом 1 настоящего пункта, представляет данные технических средств, которые он предусматривает использовать в ходе исполнения договора. При этом, занявший первое место участник для обоснования наличия технических средств, представляет копии технических паспортов на них, документов, подтверждающих право собственности участника на такие средства или его право на их временное использование;</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2.1)</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если сметная цена подобной группы предмета закупки согласно порядку заполнения плана закупок не превышает пятикратный размер базовой единицы, а также если предметом закупки является недвижимое имущество или услуга по авиаобслуживанию, или если процедура закупки организуется на основании, предусмотренном абзацем «в» подпункта 6 пункта 25 настоящего Порядка, то </w:t>
      </w:r>
      <w:r w:rsidRPr="007E55A2">
        <w:rPr>
          <w:rFonts w:ascii="GHEA Grapalat" w:eastAsia="Times New Roman" w:hAnsi="GHEA Grapalat"/>
          <w:color w:val="000000"/>
          <w:sz w:val="24"/>
          <w:szCs w:val="24"/>
          <w:lang w:val="ru-RU"/>
        </w:rPr>
        <w:lastRenderedPageBreak/>
        <w:t>участник в заявке представляет только заявление о наличии технических средств, необходимых для исполнения договора;</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квалификация участника оценивается удовлетворительно, если он соответствует требованиям, предусмотренным настоящим пунктом.</w:t>
      </w:r>
    </w:p>
    <w:p w:rsidR="00A60821" w:rsidRPr="007E55A2" w:rsidRDefault="00A60821" w:rsidP="00A60821">
      <w:pPr>
        <w:tabs>
          <w:tab w:val="left" w:pos="1134"/>
        </w:tabs>
        <w:spacing w:after="160" w:line="360" w:lineRule="auto"/>
        <w:ind w:firstLine="567"/>
        <w:jc w:val="both"/>
        <w:rPr>
          <w:rFonts w:ascii="GHEA Grapalat" w:eastAsia="Times New Roman" w:hAnsi="GHEA Grapalat"/>
          <w:b/>
          <w:i/>
          <w:color w:val="000000"/>
          <w:sz w:val="24"/>
          <w:szCs w:val="24"/>
          <w:lang w:val="ru-RU"/>
        </w:rPr>
      </w:pPr>
      <w:r w:rsidRPr="007E55A2">
        <w:rPr>
          <w:rFonts w:ascii="GHEA Grapalat" w:eastAsia="Times New Roman" w:hAnsi="GHEA Grapalat"/>
          <w:b/>
          <w:i/>
          <w:color w:val="000000"/>
          <w:sz w:val="24"/>
          <w:szCs w:val="24"/>
          <w:lang w:val="ru-RU"/>
        </w:rPr>
        <w:t>(пункт 66 дополнен в соответствии с № 1427-N от 3 декабря 2015</w:t>
      </w:r>
      <w:r w:rsidR="00411E27">
        <w:rPr>
          <w:rFonts w:ascii="Courier New" w:eastAsia="Times New Roman" w:hAnsi="Courier New" w:cs="Courier New"/>
          <w:b/>
          <w:i/>
          <w:color w:val="000000"/>
          <w:sz w:val="24"/>
          <w:szCs w:val="24"/>
          <w:lang w:val="ru-RU"/>
        </w:rPr>
        <w:t> </w:t>
      </w:r>
      <w:r w:rsidRPr="007E55A2">
        <w:rPr>
          <w:rFonts w:ascii="GHEA Grapalat" w:eastAsia="Times New Roman" w:hAnsi="GHEA Grapalat"/>
          <w:b/>
          <w:i/>
          <w:color w:val="000000"/>
          <w:sz w:val="24"/>
          <w:szCs w:val="24"/>
          <w:lang w:val="ru-RU"/>
        </w:rPr>
        <w:t>года)</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67.</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Критерий участников «Финансовые средства», предусмотренный пунктом 4 части 3 статьи 5 Закона, оценивается в следующем порядке: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приглашением требуется, чтобы участник, являющийся резидентом Республики Армения, в своей заявке представил заявление о том, что:</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итоговая сумма валового дохода за три отчетных года, предшествующих подаче заявки, не меньше представленного ценового предложения;</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б.</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балансовая стоимость обязательств в течение отчетного года, предшествующего подаче заявки, не превышала балансовую стоимость активов.</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если участник не является резидентом Республики Армения или сметная цена аналогичной группы предмета закупки согласно порядку заполнения плана закупок не превышает пятикратный размер базовой единицы, а также если предметом закупки является недвижимое имущество или услуги по авиаобслуживанию, или участник является физическим лицом, а также если процедура закупки организуется на основании, предусмотренном абзацем «в» подпункта 6 пункта 25 настоящего Порядка, то участник в заявке представляет только заявление о наличии финансовых средств, необходимых для исполнения договора;</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квалификация участника оценивается удовлетворительно, если он соответствует требованиям, предусмотренным настоящим пунктом. </w:t>
      </w:r>
    </w:p>
    <w:p w:rsidR="00A60821" w:rsidRPr="007E55A2" w:rsidRDefault="00A60821" w:rsidP="00A60821">
      <w:pPr>
        <w:tabs>
          <w:tab w:val="left" w:pos="1134"/>
        </w:tabs>
        <w:spacing w:after="160" w:line="360" w:lineRule="auto"/>
        <w:ind w:firstLine="567"/>
        <w:jc w:val="both"/>
        <w:rPr>
          <w:rFonts w:ascii="GHEA Grapalat" w:eastAsia="Times New Roman" w:hAnsi="GHEA Grapalat"/>
          <w:b/>
          <w:bCs/>
          <w:i/>
          <w:iCs/>
          <w:color w:val="000000"/>
          <w:sz w:val="24"/>
          <w:szCs w:val="24"/>
          <w:lang w:val="ru-RU"/>
        </w:rPr>
      </w:pPr>
      <w:r w:rsidRPr="007E55A2">
        <w:rPr>
          <w:rFonts w:ascii="GHEA Grapalat" w:eastAsia="Times New Roman" w:hAnsi="GHEA Grapalat"/>
          <w:b/>
          <w:bCs/>
          <w:i/>
          <w:iCs/>
          <w:color w:val="000000"/>
          <w:sz w:val="24"/>
          <w:szCs w:val="24"/>
          <w:lang w:val="ru-RU"/>
        </w:rPr>
        <w:lastRenderedPageBreak/>
        <w:t xml:space="preserve">(пункт 67 дополнен, изменен в </w:t>
      </w:r>
      <w:r w:rsidRPr="007E55A2">
        <w:rPr>
          <w:rFonts w:ascii="GHEA Grapalat" w:eastAsia="Times New Roman" w:hAnsi="GHEA Grapalat"/>
          <w:b/>
          <w:i/>
          <w:color w:val="000000"/>
          <w:sz w:val="24"/>
          <w:szCs w:val="24"/>
          <w:lang w:val="ru-RU"/>
        </w:rPr>
        <w:t>соответствии с № 1427-N от 3 декабря 2015 года</w:t>
      </w:r>
      <w:r w:rsidRPr="007E55A2">
        <w:rPr>
          <w:rFonts w:ascii="GHEA Grapalat" w:eastAsia="Times New Roman" w:hAnsi="GHEA Grapalat"/>
          <w:b/>
          <w:bCs/>
          <w:i/>
          <w:iCs/>
          <w:color w:val="000000"/>
          <w:sz w:val="24"/>
          <w:szCs w:val="24"/>
          <w:lang w:val="ru-RU"/>
        </w:rPr>
        <w:t>)</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bookmarkStart w:id="0" w:name="77695_0"/>
      <w:bookmarkEnd w:id="0"/>
      <w:r w:rsidRPr="007E55A2">
        <w:rPr>
          <w:rFonts w:ascii="GHEA Grapalat" w:eastAsia="Times New Roman" w:hAnsi="GHEA Grapalat"/>
          <w:color w:val="000000"/>
          <w:sz w:val="24"/>
          <w:szCs w:val="24"/>
          <w:lang w:val="ru-RU"/>
        </w:rPr>
        <w:t>68.</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Критерий "Трудовые ресурсы" участников, предусмотренный пунктом 5 части 3 статьи 5 Закона, оценивается в следующем порядке: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приглашением требуется, чтобы участник в своей заявке представил заявление о наличии трудовых ресурсов, необходимых для исполнения договора;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если по части критерия квалификации "Трудовые ресурсы" приглашением установлены соответствующие требования, то: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приглашением требуется, чтобы занявший первое место участник в качестве установленного подпунктом 1 настоящего пункта документа, обосновывающего критерий квалификации, представил данные о персонале, предлагаемого участником для исполнения договора в следующей форме:</w:t>
      </w:r>
    </w:p>
    <w:tbl>
      <w:tblPr>
        <w:tblW w:w="9934" w:type="dxa"/>
        <w:jc w:val="center"/>
        <w:tblCellSpacing w:w="0" w:type="dxa"/>
        <w:tblInd w:w="-23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24"/>
        <w:gridCol w:w="1834"/>
        <w:gridCol w:w="1873"/>
        <w:gridCol w:w="2694"/>
        <w:gridCol w:w="2409"/>
      </w:tblGrid>
      <w:tr w:rsidR="00A60821" w:rsidRPr="00411E27" w:rsidTr="00CB159C">
        <w:trPr>
          <w:tblCellSpacing w:w="0" w:type="dxa"/>
          <w:jc w:val="center"/>
        </w:trPr>
        <w:tc>
          <w:tcPr>
            <w:tcW w:w="9934" w:type="dxa"/>
            <w:gridSpan w:val="5"/>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Специалисты, включенные в основной персонал</w:t>
            </w:r>
          </w:p>
        </w:tc>
      </w:tr>
      <w:tr w:rsidR="00A60821" w:rsidRPr="007E55A2" w:rsidTr="00CB159C">
        <w:trPr>
          <w:tblCellSpacing w:w="0" w:type="dxa"/>
          <w:jc w:val="center"/>
        </w:trPr>
        <w:tc>
          <w:tcPr>
            <w:tcW w:w="1124" w:type="dxa"/>
            <w:vMerge w:val="restart"/>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rPr>
            </w:pPr>
            <w:r w:rsidRPr="007E55A2">
              <w:rPr>
                <w:rFonts w:ascii="GHEA Grapalat" w:eastAsia="Times New Roman" w:hAnsi="GHEA Grapalat"/>
                <w:color w:val="000000"/>
                <w:sz w:val="24"/>
                <w:szCs w:val="24"/>
                <w:lang w:val="ru-RU"/>
              </w:rPr>
              <w:t>Имя</w:t>
            </w:r>
            <w:r w:rsidRPr="007E55A2">
              <w:rPr>
                <w:rFonts w:ascii="GHEA Grapalat" w:eastAsia="Times New Roman" w:hAnsi="GHEA Grapalat"/>
                <w:color w:val="000000"/>
                <w:sz w:val="24"/>
                <w:szCs w:val="24"/>
              </w:rPr>
              <w:t>,</w:t>
            </w:r>
            <w:r w:rsidRPr="007E55A2">
              <w:rPr>
                <w:rFonts w:ascii="GHEA Grapalat" w:eastAsia="Times New Roman" w:hAnsi="GHEA Grapalat"/>
                <w:color w:val="000000"/>
                <w:sz w:val="24"/>
                <w:szCs w:val="24"/>
                <w:lang w:val="ru-RU"/>
              </w:rPr>
              <w:t xml:space="preserve"> </w:t>
            </w:r>
            <w:proofErr w:type="spellStart"/>
            <w:r w:rsidRPr="007E55A2">
              <w:rPr>
                <w:rFonts w:ascii="GHEA Grapalat" w:eastAsia="Times New Roman" w:hAnsi="GHEA Grapalat"/>
                <w:color w:val="000000"/>
                <w:sz w:val="24"/>
                <w:szCs w:val="24"/>
              </w:rPr>
              <w:t>фамилия</w:t>
            </w:r>
            <w:proofErr w:type="spellEnd"/>
          </w:p>
        </w:tc>
        <w:tc>
          <w:tcPr>
            <w:tcW w:w="1834" w:type="dxa"/>
            <w:vMerge w:val="restart"/>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К</w:t>
            </w:r>
            <w:r w:rsidRPr="007E55A2">
              <w:rPr>
                <w:rFonts w:ascii="GHEA Grapalat" w:eastAsia="Times New Roman" w:hAnsi="GHEA Grapalat"/>
                <w:color w:val="000000"/>
                <w:sz w:val="24"/>
                <w:szCs w:val="24"/>
              </w:rPr>
              <w:t>валификация</w:t>
            </w:r>
          </w:p>
        </w:tc>
        <w:tc>
          <w:tcPr>
            <w:tcW w:w="4567" w:type="dxa"/>
            <w:gridSpan w:val="2"/>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rPr>
            </w:pPr>
            <w:r w:rsidRPr="007E55A2">
              <w:rPr>
                <w:rFonts w:ascii="GHEA Grapalat" w:eastAsia="Times New Roman" w:hAnsi="GHEA Grapalat"/>
                <w:color w:val="000000"/>
                <w:sz w:val="24"/>
                <w:szCs w:val="24"/>
              </w:rPr>
              <w:t>Опыт работы</w:t>
            </w:r>
          </w:p>
        </w:tc>
        <w:tc>
          <w:tcPr>
            <w:tcW w:w="2409" w:type="dxa"/>
            <w:vMerge w:val="restart"/>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 xml:space="preserve">Наименование работодателя </w:t>
            </w:r>
          </w:p>
        </w:tc>
      </w:tr>
      <w:tr w:rsidR="00A60821" w:rsidRPr="00411E27" w:rsidTr="00CB159C">
        <w:trPr>
          <w:tblCellSpacing w:w="0" w:type="dxa"/>
          <w:jc w:val="center"/>
        </w:trPr>
        <w:tc>
          <w:tcPr>
            <w:tcW w:w="1124" w:type="dxa"/>
            <w:vMerge/>
            <w:tcBorders>
              <w:top w:val="outset" w:sz="6" w:space="0" w:color="auto"/>
              <w:left w:val="outset" w:sz="6" w:space="0" w:color="auto"/>
              <w:bottom w:val="outset" w:sz="6" w:space="0" w:color="auto"/>
              <w:right w:val="outset" w:sz="6" w:space="0" w:color="auto"/>
            </w:tcBorders>
            <w:vAlign w:val="center"/>
            <w:hideMark/>
          </w:tcPr>
          <w:p w:rsidR="00A60821" w:rsidRPr="007E55A2" w:rsidRDefault="00A60821" w:rsidP="00CB159C">
            <w:pPr>
              <w:spacing w:after="120" w:line="240" w:lineRule="auto"/>
              <w:rPr>
                <w:rFonts w:ascii="GHEA Grapalat" w:eastAsia="Times New Roman" w:hAnsi="GHEA Grapalat"/>
                <w:color w:val="000000"/>
                <w:sz w:val="24"/>
                <w:szCs w:val="24"/>
                <w:lang w:val="ru-RU"/>
              </w:rPr>
            </w:pPr>
          </w:p>
        </w:tc>
        <w:tc>
          <w:tcPr>
            <w:tcW w:w="1834" w:type="dxa"/>
            <w:vMerge/>
            <w:tcBorders>
              <w:top w:val="outset" w:sz="6" w:space="0" w:color="auto"/>
              <w:left w:val="outset" w:sz="6" w:space="0" w:color="auto"/>
              <w:bottom w:val="outset" w:sz="6" w:space="0" w:color="auto"/>
              <w:right w:val="outset" w:sz="6" w:space="0" w:color="auto"/>
            </w:tcBorders>
            <w:vAlign w:val="center"/>
            <w:hideMark/>
          </w:tcPr>
          <w:p w:rsidR="00A60821" w:rsidRPr="007E55A2" w:rsidRDefault="00A60821" w:rsidP="00CB159C">
            <w:pPr>
              <w:spacing w:after="120" w:line="240" w:lineRule="auto"/>
              <w:rPr>
                <w:rFonts w:ascii="GHEA Grapalat" w:eastAsia="Times New Roman" w:hAnsi="GHEA Grapalat"/>
                <w:color w:val="000000"/>
                <w:sz w:val="24"/>
                <w:szCs w:val="24"/>
                <w:lang w:val="ru-RU"/>
              </w:rPr>
            </w:pPr>
          </w:p>
        </w:tc>
        <w:tc>
          <w:tcPr>
            <w:tcW w:w="1873"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rPr>
              <w:t>Период времени</w:t>
            </w:r>
          </w:p>
        </w:tc>
        <w:tc>
          <w:tcPr>
            <w:tcW w:w="269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Сфера деятельности и выполненная работа</w:t>
            </w:r>
          </w:p>
        </w:tc>
        <w:tc>
          <w:tcPr>
            <w:tcW w:w="2409" w:type="dxa"/>
            <w:vMerge/>
            <w:tcBorders>
              <w:top w:val="outset" w:sz="6" w:space="0" w:color="auto"/>
              <w:left w:val="outset" w:sz="6" w:space="0" w:color="auto"/>
              <w:bottom w:val="outset" w:sz="6" w:space="0" w:color="auto"/>
              <w:right w:val="outset" w:sz="6" w:space="0" w:color="auto"/>
            </w:tcBorders>
            <w:vAlign w:val="center"/>
            <w:hideMark/>
          </w:tcPr>
          <w:p w:rsidR="00A60821" w:rsidRPr="007E55A2" w:rsidRDefault="00A60821" w:rsidP="00CB159C">
            <w:pPr>
              <w:spacing w:after="120" w:line="240" w:lineRule="auto"/>
              <w:rPr>
                <w:rFonts w:ascii="GHEA Grapalat" w:eastAsia="Times New Roman" w:hAnsi="GHEA Grapalat"/>
                <w:color w:val="000000"/>
                <w:sz w:val="24"/>
                <w:szCs w:val="24"/>
                <w:lang w:val="ru-RU"/>
              </w:rPr>
            </w:pPr>
          </w:p>
        </w:tc>
      </w:tr>
      <w:tr w:rsidR="00A60821" w:rsidRPr="007E55A2" w:rsidTr="00CB159C">
        <w:trPr>
          <w:tblCellSpacing w:w="0" w:type="dxa"/>
          <w:jc w:val="center"/>
        </w:trPr>
        <w:tc>
          <w:tcPr>
            <w:tcW w:w="112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rPr>
            </w:pPr>
            <w:r w:rsidRPr="007E55A2">
              <w:rPr>
                <w:rFonts w:ascii="GHEA Grapalat" w:eastAsia="Times New Roman" w:hAnsi="GHEA Grapalat"/>
                <w:color w:val="000000"/>
                <w:sz w:val="24"/>
                <w:szCs w:val="24"/>
              </w:rPr>
              <w:t>1</w:t>
            </w:r>
          </w:p>
        </w:tc>
        <w:tc>
          <w:tcPr>
            <w:tcW w:w="183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rPr>
            </w:pPr>
            <w:r w:rsidRPr="007E55A2">
              <w:rPr>
                <w:rFonts w:ascii="GHEA Grapalat" w:eastAsia="Times New Roman" w:hAnsi="GHEA Grapalat"/>
                <w:color w:val="000000"/>
                <w:sz w:val="24"/>
                <w:szCs w:val="24"/>
              </w:rPr>
              <w:t>2</w:t>
            </w:r>
          </w:p>
        </w:tc>
        <w:tc>
          <w:tcPr>
            <w:tcW w:w="1873"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rPr>
            </w:pPr>
            <w:r w:rsidRPr="007E55A2">
              <w:rPr>
                <w:rFonts w:ascii="GHEA Grapalat" w:eastAsia="Times New Roman" w:hAnsi="GHEA Grapalat"/>
                <w:color w:val="000000"/>
                <w:sz w:val="24"/>
                <w:szCs w:val="24"/>
              </w:rPr>
              <w:t>3</w:t>
            </w:r>
          </w:p>
        </w:tc>
        <w:tc>
          <w:tcPr>
            <w:tcW w:w="269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rPr>
            </w:pPr>
            <w:r w:rsidRPr="007E55A2">
              <w:rPr>
                <w:rFonts w:ascii="GHEA Grapalat" w:eastAsia="Times New Roman" w:hAnsi="GHEA Grapalat"/>
                <w:color w:val="000000"/>
                <w:sz w:val="24"/>
                <w:szCs w:val="24"/>
              </w:rPr>
              <w:t>4</w:t>
            </w:r>
          </w:p>
        </w:tc>
        <w:tc>
          <w:tcPr>
            <w:tcW w:w="2409"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center"/>
              <w:rPr>
                <w:rFonts w:ascii="GHEA Grapalat" w:eastAsia="Times New Roman" w:hAnsi="GHEA Grapalat"/>
                <w:color w:val="000000"/>
                <w:sz w:val="24"/>
                <w:szCs w:val="24"/>
              </w:rPr>
            </w:pPr>
            <w:r w:rsidRPr="007E55A2">
              <w:rPr>
                <w:rFonts w:ascii="GHEA Grapalat" w:eastAsia="Times New Roman" w:hAnsi="GHEA Grapalat"/>
                <w:color w:val="000000"/>
                <w:sz w:val="24"/>
                <w:szCs w:val="24"/>
              </w:rPr>
              <w:t>5</w:t>
            </w:r>
          </w:p>
        </w:tc>
      </w:tr>
      <w:tr w:rsidR="00A60821" w:rsidRPr="007E55A2" w:rsidTr="00CB159C">
        <w:trPr>
          <w:tblCellSpacing w:w="0" w:type="dxa"/>
          <w:jc w:val="center"/>
        </w:trPr>
        <w:tc>
          <w:tcPr>
            <w:tcW w:w="112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both"/>
              <w:rPr>
                <w:rFonts w:ascii="GHEA Grapalat" w:eastAsia="Times New Roman" w:hAnsi="GHEA Grapalat"/>
                <w:color w:val="000000"/>
                <w:sz w:val="24"/>
                <w:szCs w:val="24"/>
              </w:rPr>
            </w:pPr>
            <w:r w:rsidRPr="007E55A2">
              <w:rPr>
                <w:rFonts w:ascii="GHEA Grapalat" w:eastAsia="Times New Roman" w:hAnsi="GHEA Grapalat"/>
                <w:color w:val="000000"/>
                <w:sz w:val="24"/>
                <w:szCs w:val="24"/>
              </w:rPr>
              <w:t>1.</w:t>
            </w:r>
          </w:p>
        </w:tc>
        <w:tc>
          <w:tcPr>
            <w:tcW w:w="183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1873"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269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2409"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r w:rsidR="00A60821" w:rsidRPr="007E55A2" w:rsidTr="00CB159C">
        <w:trPr>
          <w:tblCellSpacing w:w="0" w:type="dxa"/>
          <w:jc w:val="center"/>
        </w:trPr>
        <w:tc>
          <w:tcPr>
            <w:tcW w:w="112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both"/>
              <w:rPr>
                <w:rFonts w:ascii="GHEA Grapalat" w:eastAsia="Times New Roman" w:hAnsi="GHEA Grapalat"/>
                <w:color w:val="000000"/>
                <w:sz w:val="24"/>
                <w:szCs w:val="24"/>
              </w:rPr>
            </w:pPr>
            <w:r w:rsidRPr="007E55A2">
              <w:rPr>
                <w:rFonts w:ascii="GHEA Grapalat" w:eastAsia="Times New Roman" w:hAnsi="GHEA Grapalat"/>
                <w:color w:val="000000"/>
                <w:sz w:val="24"/>
                <w:szCs w:val="24"/>
              </w:rPr>
              <w:t>2.</w:t>
            </w:r>
          </w:p>
        </w:tc>
        <w:tc>
          <w:tcPr>
            <w:tcW w:w="183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1873"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269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2409"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r w:rsidR="00A60821" w:rsidRPr="007E55A2" w:rsidTr="00CB159C">
        <w:trPr>
          <w:tblCellSpacing w:w="0" w:type="dxa"/>
          <w:jc w:val="center"/>
        </w:trPr>
        <w:tc>
          <w:tcPr>
            <w:tcW w:w="112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jc w:val="both"/>
              <w:rPr>
                <w:rFonts w:ascii="GHEA Grapalat" w:eastAsia="Times New Roman" w:hAnsi="GHEA Grapalat"/>
                <w:color w:val="000000"/>
                <w:sz w:val="24"/>
                <w:szCs w:val="24"/>
              </w:rPr>
            </w:pPr>
            <w:r w:rsidRPr="007E55A2">
              <w:rPr>
                <w:rFonts w:ascii="GHEA Grapalat" w:eastAsia="Times New Roman" w:hAnsi="GHEA Grapalat"/>
                <w:color w:val="000000"/>
                <w:sz w:val="24"/>
                <w:szCs w:val="24"/>
              </w:rPr>
              <w:t>..</w:t>
            </w:r>
          </w:p>
        </w:tc>
        <w:tc>
          <w:tcPr>
            <w:tcW w:w="183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1873"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2694"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c>
          <w:tcPr>
            <w:tcW w:w="2409" w:type="dxa"/>
            <w:tcBorders>
              <w:top w:val="outset" w:sz="6" w:space="0" w:color="auto"/>
              <w:left w:val="outset" w:sz="6" w:space="0" w:color="auto"/>
              <w:bottom w:val="outset" w:sz="6" w:space="0" w:color="auto"/>
              <w:right w:val="outset" w:sz="6" w:space="0" w:color="auto"/>
            </w:tcBorders>
            <w:hideMark/>
          </w:tcPr>
          <w:p w:rsidR="00A60821" w:rsidRPr="007E55A2" w:rsidRDefault="00A60821" w:rsidP="00CB159C">
            <w:pPr>
              <w:spacing w:after="120" w:line="240" w:lineRule="auto"/>
              <w:rPr>
                <w:rFonts w:ascii="GHEA Grapalat" w:eastAsia="Times New Roman" w:hAnsi="GHEA Grapalat"/>
                <w:color w:val="000000"/>
                <w:sz w:val="24"/>
                <w:szCs w:val="24"/>
              </w:rPr>
            </w:pPr>
            <w:r w:rsidRPr="007E55A2">
              <w:rPr>
                <w:rFonts w:ascii="Times New Roman" w:eastAsia="Times New Roman" w:hAnsi="Times New Roman"/>
                <w:color w:val="000000"/>
                <w:sz w:val="24"/>
                <w:szCs w:val="24"/>
              </w:rPr>
              <w:t> </w:t>
            </w:r>
          </w:p>
        </w:tc>
      </w:tr>
    </w:tbl>
    <w:p w:rsidR="00A60821" w:rsidRPr="007E55A2" w:rsidRDefault="00A60821" w:rsidP="00A60821">
      <w:pPr>
        <w:spacing w:after="160" w:line="360" w:lineRule="auto"/>
        <w:ind w:firstLine="221"/>
        <w:rPr>
          <w:rFonts w:ascii="GHEA Grapalat" w:eastAsia="Times New Roman" w:hAnsi="GHEA Grapalat"/>
          <w:color w:val="000000"/>
          <w:sz w:val="24"/>
          <w:szCs w:val="24"/>
        </w:rPr>
      </w:pP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б.</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для обоснования наличия трудовых ресурсов, занявший первое место участник представляет копии письменных соглашений, утвержденных специалистами, включенными в предлагаемый персонал, о вовлечении последних в осуществляемые работы, а также паспортов специалистов и подтверждающих квалификацию документов (диплом, сертификат, удостоверение и т.д.);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2.1)</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если сметная цена аналогичной группы предмета закупки согласно порядку заполнения плана закупок не превышает пятикратный размер базовой единицы, а также если предметом закупки является недвижимое имущество или услуга по авиаобслуживанию или если процедура закупки организуется по основанию, предусмотренному абзацем «в» подпункта 6 пункта 25 настоящего Порядка, то участник в заявке представляет только заявление о наличии трудовых ресурсов, необходимых для исполнения договора;</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квалификация участника оценивается удовлетворительно, если он соответствует требованиям, предусмотренным настоящим пунктом.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b/>
          <w:bCs/>
          <w:i/>
          <w:iCs/>
          <w:color w:val="000000"/>
          <w:sz w:val="24"/>
          <w:szCs w:val="24"/>
          <w:lang w:val="ru-RU"/>
        </w:rPr>
        <w:t xml:space="preserve">(пункт 68 дополнен в </w:t>
      </w:r>
      <w:r w:rsidRPr="007E55A2">
        <w:rPr>
          <w:rFonts w:ascii="GHEA Grapalat" w:eastAsia="Times New Roman" w:hAnsi="GHEA Grapalat"/>
          <w:b/>
          <w:i/>
          <w:color w:val="000000"/>
          <w:sz w:val="24"/>
          <w:szCs w:val="24"/>
          <w:lang w:val="ru-RU"/>
        </w:rPr>
        <w:t>соответствии с № 1427-N от 3 декабря 2015</w:t>
      </w:r>
      <w:r w:rsidR="00411E27">
        <w:rPr>
          <w:rFonts w:ascii="Courier New" w:eastAsia="Times New Roman" w:hAnsi="Courier New" w:cs="Courier New"/>
          <w:b/>
          <w:i/>
          <w:color w:val="000000"/>
          <w:sz w:val="24"/>
          <w:szCs w:val="24"/>
          <w:lang w:val="ru-RU"/>
        </w:rPr>
        <w:t> </w:t>
      </w:r>
      <w:r w:rsidRPr="007E55A2">
        <w:rPr>
          <w:rFonts w:ascii="GHEA Grapalat" w:eastAsia="Times New Roman" w:hAnsi="GHEA Grapalat"/>
          <w:b/>
          <w:i/>
          <w:color w:val="000000"/>
          <w:sz w:val="24"/>
          <w:szCs w:val="24"/>
          <w:lang w:val="ru-RU"/>
        </w:rPr>
        <w:t>года</w:t>
      </w:r>
      <w:r w:rsidRPr="007E55A2">
        <w:rPr>
          <w:rFonts w:ascii="GHEA Grapalat" w:eastAsia="Times New Roman" w:hAnsi="GHEA Grapalat"/>
          <w:b/>
          <w:bCs/>
          <w:i/>
          <w:iCs/>
          <w:color w:val="000000"/>
          <w:sz w:val="24"/>
          <w:szCs w:val="24"/>
          <w:lang w:val="ru-RU"/>
        </w:rPr>
        <w:t>)</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69</w:t>
      </w:r>
      <w:r>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Сделки считаются аналогичными (однотипными), если они относятся к считающимся аналогичными одним и тем же группам экономической деятельности, предусмотренными объявлением или приглашением закупки или предквалификации. Виды экономической деятельности, считающиеся аналогичными, и порядок их оценки устанавливаются исчерпывающе и с исключением возможности двоякого толкования. В случае строительных проектов одни и те же группы экономической деятельности определяются, с учетом вида деятельности, подлежащей лицензированию в сфере градостроительства. В случае возможности различного (двоякого) толкования считающихся аналогичными видов экономической деятельности, установленных приглашением, имеющаяся разница толкуется в пользу участника.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70.</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Участник, с целью обоснования соответствия предъявленных ему требований, может представить другие дополнительные документы, сведения и материалы.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71.</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Оценочная комиссия может проверить подлинность данных, используя полученные из официальных источников данные или получив об этом письменное </w:t>
      </w:r>
      <w:r w:rsidRPr="007E55A2">
        <w:rPr>
          <w:rFonts w:ascii="GHEA Grapalat" w:eastAsia="Times New Roman" w:hAnsi="GHEA Grapalat"/>
          <w:color w:val="000000"/>
          <w:sz w:val="24"/>
          <w:szCs w:val="24"/>
          <w:lang w:val="ru-RU"/>
        </w:rPr>
        <w:lastRenderedPageBreak/>
        <w:t xml:space="preserve">заключение уполномоченных органов. В случае направления такого запроса, соответствующие государственные и местные органы самоуправления в течение двух рабочих дней, следующих за днем получения запроса, представляют письменное заключение. Если в результате проверки подлинности данных, представленных участником, данные квалифицируются как несоответствующие реальности, то: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заявка данного участника отклоняется;</w:t>
      </w:r>
    </w:p>
    <w:p w:rsidR="00A60821" w:rsidRPr="008723C8"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сведения об обстоятельствах, возникших с целью инициирования процесса включения данных участника в список участников, не имеющих права на участие в данном процессе закупки, направляются заказчиком в Министерство финансов Республики Армения в течение трех рабочих дней, следующих за днем</w:t>
      </w:r>
      <w:r>
        <w:rPr>
          <w:rFonts w:ascii="GHEA Grapalat" w:eastAsia="Times New Roman" w:hAnsi="GHEA Grapalat"/>
          <w:color w:val="000000"/>
          <w:sz w:val="24"/>
          <w:szCs w:val="24"/>
          <w:lang w:val="ru-RU"/>
        </w:rPr>
        <w:t xml:space="preserve"> их возникновения.</w:t>
      </w:r>
    </w:p>
    <w:p w:rsidR="00A60821" w:rsidRPr="007E55A2" w:rsidRDefault="00A60821" w:rsidP="00A60821">
      <w:pPr>
        <w:spacing w:after="160" w:line="360" w:lineRule="auto"/>
        <w:ind w:firstLine="221"/>
        <w:rPr>
          <w:rFonts w:ascii="GHEA Grapalat" w:eastAsia="Times New Roman" w:hAnsi="GHEA Grapalat"/>
          <w:color w:val="000000"/>
          <w:sz w:val="24"/>
          <w:szCs w:val="24"/>
          <w:lang w:val="ru-RU"/>
        </w:rPr>
      </w:pPr>
    </w:p>
    <w:p w:rsidR="00A60821" w:rsidRPr="008723C8" w:rsidRDefault="00A60821" w:rsidP="00A60821">
      <w:pPr>
        <w:spacing w:after="160" w:line="360" w:lineRule="auto"/>
        <w:jc w:val="center"/>
        <w:rPr>
          <w:rFonts w:ascii="GHEA Grapalat" w:eastAsia="Times New Roman" w:hAnsi="GHEA Grapalat"/>
          <w:color w:val="000000"/>
          <w:sz w:val="24"/>
          <w:szCs w:val="24"/>
          <w:lang w:val="ru-RU"/>
        </w:rPr>
      </w:pPr>
      <w:r w:rsidRPr="008723C8">
        <w:rPr>
          <w:rFonts w:ascii="GHEA Grapalat" w:eastAsia="Times New Roman" w:hAnsi="GHEA Grapalat"/>
          <w:b/>
          <w:color w:val="000000"/>
          <w:sz w:val="24"/>
          <w:szCs w:val="24"/>
        </w:rPr>
        <w:t>IX</w:t>
      </w:r>
      <w:r w:rsidRPr="008723C8">
        <w:rPr>
          <w:rFonts w:ascii="GHEA Grapalat" w:eastAsia="Times New Roman" w:hAnsi="GHEA Grapalat"/>
          <w:b/>
          <w:color w:val="000000"/>
          <w:sz w:val="24"/>
          <w:szCs w:val="24"/>
          <w:lang w:val="ru-RU"/>
        </w:rPr>
        <w:t>. ПОРЯДОК ПРИМЕНЕНИЯ ПРОЦЕДУРЫ ПРЕДКВАЛИФИКАЦИИ</w:t>
      </w:r>
      <w:r w:rsidRPr="008723C8">
        <w:rPr>
          <w:rFonts w:ascii="GHEA Grapalat" w:eastAsia="Times New Roman" w:hAnsi="GHEA Grapalat"/>
          <w:color w:val="000000"/>
          <w:sz w:val="24"/>
          <w:szCs w:val="24"/>
          <w:lang w:val="ru-RU"/>
        </w:rPr>
        <w:t xml:space="preserve">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72</w:t>
      </w:r>
      <w:r>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Заказчик организовывает процедуру предквалификации, если закупки осуществляются: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по процедуре конкурентного диалога;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по ограниченной процедуре;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по переговорной процедуре на основании пункта 1 части 3 статьи 20 Закона;</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в случае осуществления закупок, содержащих государственную, служебную или банковскую тайну, на основании пункта 2 части 3 статьи 20 Закона;</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по открытым или ограниченным процедурам, организуемыми с целью закупок консультационных услуг;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lastRenderedPageBreak/>
        <w:t>6)</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по рамочным соглашениям, если процесс закупки содержит государственную, служебную или банковскую тайну.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73.</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Процедура предквалификации организуется по</w:t>
      </w:r>
      <w:r w:rsidRPr="007E55A2">
        <w:rPr>
          <w:rFonts w:ascii="GHEA Grapalat" w:eastAsia="Times New Roman" w:hAnsi="GHEA Grapalat"/>
          <w:color w:val="000000"/>
          <w:sz w:val="24"/>
          <w:szCs w:val="24"/>
          <w:lang w:val="hy-AM"/>
        </w:rPr>
        <w:t xml:space="preserve"> </w:t>
      </w:r>
      <w:r w:rsidRPr="007E55A2">
        <w:rPr>
          <w:rFonts w:ascii="GHEA Grapalat" w:eastAsia="Times New Roman" w:hAnsi="GHEA Grapalat"/>
          <w:color w:val="000000"/>
          <w:sz w:val="24"/>
          <w:szCs w:val="24"/>
          <w:lang w:val="ru-RU"/>
        </w:rPr>
        <w:t xml:space="preserve">условиям, предусмотренным статьей 21 Закона и в следующем порядке их применения: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срок, предусматриваемый для представления заявок на предквалификацию </w:t>
      </w:r>
      <w:proofErr w:type="gramStart"/>
      <w:r w:rsidRPr="007E55A2">
        <w:rPr>
          <w:rFonts w:ascii="GHEA Grapalat" w:eastAsia="Times New Roman" w:hAnsi="GHEA Grapalat"/>
          <w:color w:val="000000"/>
          <w:sz w:val="24"/>
          <w:szCs w:val="24"/>
          <w:lang w:val="ru-RU"/>
        </w:rPr>
        <w:t>устанавливается</w:t>
      </w:r>
      <w:proofErr w:type="gramEnd"/>
      <w:r w:rsidRPr="007E55A2">
        <w:rPr>
          <w:rFonts w:ascii="GHEA Grapalat" w:eastAsia="Times New Roman" w:hAnsi="GHEA Grapalat"/>
          <w:color w:val="000000"/>
          <w:sz w:val="24"/>
          <w:szCs w:val="24"/>
          <w:lang w:val="ru-RU"/>
        </w:rPr>
        <w:t xml:space="preserve"> как минимум в двадцать пять календарных дней, который исчисляется с момента опубликования объявления о предкваклификации;</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объявлением о предквалификации устанавливается лицензия, требуемая для исполнения договора, и требования, установленные пунктом 1 части 3 статьи 5 Закона, за исключением случая осуществления закупок рамочными соглашениями, содержащих государственную, служебную или банковскую тайну;</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при осуществлении закупок по ограниченной процедуре или рамочному соглашению, содержащих государственную, служебную или банковскую тайну, предусмотрены условия, определенные законодательством Республики Армения для предоставления приглашения предквалифицированному участнику;</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участник подает заявку в порядке, установленном объявлением о предквалификации. Заявка на предквалификацию включает в себя </w:t>
      </w:r>
      <w:proofErr w:type="gramStart"/>
      <w:r w:rsidRPr="007E55A2">
        <w:rPr>
          <w:rFonts w:ascii="GHEA Grapalat" w:eastAsia="Times New Roman" w:hAnsi="GHEA Grapalat"/>
          <w:color w:val="000000"/>
          <w:sz w:val="24"/>
          <w:szCs w:val="24"/>
          <w:lang w:val="ru-RU"/>
        </w:rPr>
        <w:t>утвержденные</w:t>
      </w:r>
      <w:proofErr w:type="gramEnd"/>
      <w:r w:rsidRPr="007E55A2">
        <w:rPr>
          <w:rFonts w:ascii="GHEA Grapalat" w:eastAsia="Times New Roman" w:hAnsi="GHEA Grapalat"/>
          <w:color w:val="000000"/>
          <w:sz w:val="24"/>
          <w:szCs w:val="24"/>
          <w:lang w:val="ru-RU"/>
        </w:rPr>
        <w:t xml:space="preserve"> участником:</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письменное заявление на участие в процедуре предквалификации</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7E55A2">
        <w:rPr>
          <w:rFonts w:ascii="GHEA Grapalat" w:eastAsia="Times New Roman" w:hAnsi="GHEA Grapalat"/>
          <w:color w:val="000000"/>
          <w:sz w:val="24"/>
          <w:szCs w:val="24"/>
          <w:lang w:val="ru-RU"/>
        </w:rPr>
        <w:t>б</w:t>
      </w:r>
      <w:proofErr w:type="gramEnd"/>
      <w:r w:rsidRPr="007E55A2">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утвержденное участником письменное заявление о соответствии с требованиями, предусмотренными по части права участия и критериев квалификации, установленных объявлением о предквалификации с его данными, прилагая к объявлению сведения, требуемые согласно настоящему Порядку,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в.</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копию лицензии, предусмотренной объявлением,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lastRenderedPageBreak/>
        <w:t>г.</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договор совместной деятельности, если участники участвуют в процедуре предквалификации консорциумом;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заявка на предквалификацию может быть представлена электронным способом, вместе с электронным письмом, адресованным секретарю оценочной комиссии;</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6)</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 xml:space="preserve">заявка на предквалификацию участника оценивается в порядке, установленном объявлением о предквалификации;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7)</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право на дальнейшее участие в процессе закупки получают участники, включенные в список прошедших предквалификацию участников, которым вместе с составленным о результатах процедуры предквалификации протоколом, предусмотренным частью 7 статьи 21 Закона, предоставляется также приглашение в электронном или документарном виде. При осуществлении содержащих государственную, служебную или банковскую тайну закупок по ограниченной процедуре или рамочному соглашению, предоставление приглашения участнику осуществляется по условиям, определенным объявлением о предквалификации.</w:t>
      </w:r>
    </w:p>
    <w:p w:rsidR="00A60821" w:rsidRPr="007E55A2" w:rsidRDefault="00A60821" w:rsidP="00A60821">
      <w:pPr>
        <w:spacing w:after="160" w:line="360" w:lineRule="auto"/>
        <w:ind w:firstLine="221"/>
        <w:jc w:val="both"/>
        <w:rPr>
          <w:rFonts w:ascii="GHEA Grapalat" w:eastAsia="Times New Roman" w:hAnsi="GHEA Grapalat"/>
          <w:b/>
          <w:bCs/>
          <w:i/>
          <w:iCs/>
          <w:color w:val="000000"/>
          <w:sz w:val="24"/>
          <w:szCs w:val="24"/>
          <w:lang w:val="ru-RU"/>
        </w:rPr>
      </w:pPr>
    </w:p>
    <w:p w:rsidR="00A60821" w:rsidRDefault="00A60821" w:rsidP="00A60821">
      <w:pPr>
        <w:spacing w:after="160" w:line="360" w:lineRule="auto"/>
        <w:jc w:val="center"/>
        <w:rPr>
          <w:rFonts w:ascii="Times New Roman" w:eastAsia="Times New Roman" w:hAnsi="Times New Roman"/>
          <w:color w:val="000000"/>
          <w:sz w:val="24"/>
          <w:szCs w:val="24"/>
          <w:lang w:val="ru-RU"/>
        </w:rPr>
      </w:pPr>
      <w:r w:rsidRPr="008723C8">
        <w:rPr>
          <w:rFonts w:ascii="GHEA Grapalat" w:eastAsia="Times New Roman" w:hAnsi="GHEA Grapalat"/>
          <w:b/>
          <w:bCs/>
          <w:color w:val="000000"/>
          <w:sz w:val="24"/>
          <w:szCs w:val="24"/>
        </w:rPr>
        <w:t>X</w:t>
      </w:r>
      <w:r w:rsidRPr="008723C8">
        <w:rPr>
          <w:rFonts w:ascii="GHEA Grapalat" w:eastAsia="Times New Roman" w:hAnsi="GHEA Grapalat"/>
          <w:b/>
          <w:bCs/>
          <w:color w:val="000000"/>
          <w:sz w:val="24"/>
          <w:szCs w:val="24"/>
          <w:lang w:val="ru-RU"/>
        </w:rPr>
        <w:t>. ПОРЯДОК ПРИМЕНЕНИЯ ПЕРЕГОВОРНОЙ ПРОЦЕДУРЫ</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74.</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В случае переговорной процедуры на основании части 5 статьи 20 Закона без предварительного опубликования объявления о закупках, при применении процедуры закупок действуют требования, установленные разделом 7 настоящего Порядка, с учетом следующих особенностей:</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если закупка осуществляется на основании параграфов "б", "в" и "г" подпункта 6 пункта 25 настоящего Порядка, то:</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ru-RU"/>
        </w:rPr>
        <w:tab/>
      </w:r>
      <w:r w:rsidRPr="007E55A2">
        <w:rPr>
          <w:rFonts w:ascii="GHEA Grapalat" w:eastAsia="Times New Roman" w:hAnsi="GHEA Grapalat"/>
          <w:color w:val="000000"/>
          <w:sz w:val="24"/>
          <w:szCs w:val="24"/>
          <w:lang w:val="ru-RU"/>
        </w:rPr>
        <w:t>приглашение отправляется участникам, указанным в заявке на закупку с одновременным уведомлением и опубликованием приглашения в тот же день также на Интернет</w:t>
      </w:r>
      <w:r>
        <w:rPr>
          <w:rFonts w:ascii="GHEA Grapalat" w:eastAsia="Times New Roman" w:hAnsi="GHEA Grapalat"/>
          <w:color w:val="000000"/>
          <w:sz w:val="24"/>
          <w:szCs w:val="24"/>
          <w:lang w:val="ru-RU"/>
        </w:rPr>
        <w:t>-</w:t>
      </w:r>
      <w:r w:rsidRPr="007E55A2">
        <w:rPr>
          <w:rFonts w:ascii="GHEA Grapalat" w:eastAsia="Times New Roman" w:hAnsi="GHEA Grapalat"/>
          <w:color w:val="000000"/>
          <w:sz w:val="24"/>
          <w:szCs w:val="24"/>
          <w:lang w:val="ru-RU"/>
        </w:rPr>
        <w:t>сайте по адресу www.gnumner.am,</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7E55A2">
        <w:rPr>
          <w:rFonts w:ascii="GHEA Grapalat" w:eastAsia="Times New Roman" w:hAnsi="GHEA Grapalat"/>
          <w:color w:val="000000"/>
          <w:sz w:val="24"/>
          <w:szCs w:val="24"/>
          <w:lang w:val="ru-RU"/>
        </w:rPr>
        <w:lastRenderedPageBreak/>
        <w:t>б</w:t>
      </w:r>
      <w:proofErr w:type="gramEnd"/>
      <w:r w:rsidRPr="007E55A2">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срок подачи заявок устанавливается не раньше одного рабочего дня со дня, следующего за днем отправки приглашения. При этом, в случае, предусмотренном параграфом "г" подпункта 6 пункта 25 настоящего Порядка, срок подачи заявок может быть установлен как минимум двенадцать часов после отправления приглашения, если соблюдение срока, предусмотренного настоящим подпунктом, невозможно по причине срока принятия правового акта, разрешающего данную командировку,</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в.</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ограничение права участников на участие, предусмотренное частью 1 статьи 5 Закона, не применяется, а квалификация, предусмотренная частью 3 статьи 5 Закона, устанавливается и оценивается приглашением, основываясь на требования, установленные настоящим Порядком,</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г.</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в заявке участник представляет заявление об участии в процедуре закупок, договор о совместной деятельности, если участники участвуют в процедуре закупок консорциумом, ценовое предложение,</w:t>
      </w:r>
      <w:r>
        <w:rPr>
          <w:rFonts w:ascii="GHEA Grapalat" w:eastAsia="Times New Roman" w:hAnsi="GHEA Grapalat"/>
          <w:color w:val="000000"/>
          <w:sz w:val="24"/>
          <w:szCs w:val="24"/>
          <w:lang w:val="ru-RU"/>
        </w:rPr>
        <w:t xml:space="preserve"> </w:t>
      </w:r>
      <w:r w:rsidRPr="007E55A2">
        <w:rPr>
          <w:rFonts w:ascii="GHEA Grapalat" w:eastAsia="Times New Roman" w:hAnsi="GHEA Grapalat"/>
          <w:color w:val="000000"/>
          <w:sz w:val="24"/>
          <w:szCs w:val="24"/>
          <w:lang w:val="ru-RU"/>
        </w:rPr>
        <w:t xml:space="preserve">обосновывающие квалификацию документы, в случае покупки товаров </w:t>
      </w:r>
      <w:r>
        <w:rPr>
          <w:rFonts w:ascii="GHEA Grapalat" w:eastAsia="Times New Roman" w:hAnsi="GHEA Grapalat"/>
          <w:color w:val="000000"/>
          <w:sz w:val="24"/>
          <w:szCs w:val="24"/>
          <w:lang w:val="hy-AM"/>
        </w:rPr>
        <w:t>—</w:t>
      </w:r>
      <w:r w:rsidRPr="007E55A2">
        <w:rPr>
          <w:rFonts w:ascii="GHEA Grapalat" w:eastAsia="Times New Roman" w:hAnsi="GHEA Grapalat"/>
          <w:color w:val="000000"/>
          <w:sz w:val="24"/>
          <w:szCs w:val="24"/>
          <w:lang w:val="ru-RU"/>
        </w:rPr>
        <w:t xml:space="preserve"> наименование товара и технические характеристики, обеспечение заявки,</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д.</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участник подает заявку секретарю (координатору закупок) в порядке, установленном приглашением, в закрытом конверте,</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7E55A2">
        <w:rPr>
          <w:rFonts w:ascii="GHEA Grapalat" w:eastAsia="Times New Roman" w:hAnsi="GHEA Grapalat"/>
          <w:color w:val="000000"/>
          <w:sz w:val="24"/>
          <w:szCs w:val="24"/>
          <w:lang w:val="ru-RU"/>
        </w:rPr>
        <w:t>е.</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вскрытие, оценка заявок и определение выбранного участника осуществляются на заседании по вскрытию заявок, принимая во внимание то обстоятельство, что заявки, которые были оценены как неудовлетворяющие требованиям приглашения, отклоняются, а вместе с представителями присутствующих на заседании участников, подавших заявки, которые были оценены как удовлетворяющие требованиям приглашения, организуются одновременные переговоры по снижению предложенных цен и в конце переговоров участник, предложивший минимальную</w:t>
      </w:r>
      <w:proofErr w:type="gramEnd"/>
      <w:r w:rsidRPr="007E55A2">
        <w:rPr>
          <w:rFonts w:ascii="GHEA Grapalat" w:eastAsia="Times New Roman" w:hAnsi="GHEA Grapalat"/>
          <w:color w:val="000000"/>
          <w:sz w:val="24"/>
          <w:szCs w:val="24"/>
          <w:lang w:val="ru-RU"/>
        </w:rPr>
        <w:t xml:space="preserve"> цену, объявляется выбранным участником, с которым в установленном порядке заключается </w:t>
      </w:r>
      <w:r w:rsidRPr="007E55A2">
        <w:rPr>
          <w:rFonts w:ascii="GHEA Grapalat" w:eastAsia="Times New Roman" w:hAnsi="GHEA Grapalat"/>
          <w:color w:val="000000"/>
          <w:sz w:val="24"/>
          <w:szCs w:val="24"/>
          <w:lang w:val="ru-RU"/>
        </w:rPr>
        <w:lastRenderedPageBreak/>
        <w:t>договор в течение одного рабочего дня.</w:t>
      </w:r>
      <w:r>
        <w:rPr>
          <w:rFonts w:ascii="GHEA Grapalat" w:eastAsia="Times New Roman" w:hAnsi="GHEA Grapalat"/>
          <w:color w:val="000000"/>
          <w:sz w:val="24"/>
          <w:szCs w:val="24"/>
          <w:lang w:val="ru-RU"/>
        </w:rPr>
        <w:t xml:space="preserve"> </w:t>
      </w:r>
      <w:r w:rsidRPr="007E55A2">
        <w:rPr>
          <w:rFonts w:ascii="GHEA Grapalat" w:eastAsia="Times New Roman" w:hAnsi="GHEA Grapalat"/>
          <w:color w:val="000000"/>
          <w:sz w:val="24"/>
          <w:szCs w:val="24"/>
          <w:lang w:val="ru-RU"/>
        </w:rPr>
        <w:t>В случае</w:t>
      </w:r>
      <w:proofErr w:type="gramStart"/>
      <w:r w:rsidRPr="007E55A2">
        <w:rPr>
          <w:rFonts w:ascii="GHEA Grapalat" w:eastAsia="Times New Roman" w:hAnsi="GHEA Grapalat"/>
          <w:color w:val="000000"/>
          <w:sz w:val="24"/>
          <w:szCs w:val="24"/>
          <w:lang w:val="ru-RU"/>
        </w:rPr>
        <w:t>,</w:t>
      </w:r>
      <w:proofErr w:type="gramEnd"/>
      <w:r w:rsidRPr="007E55A2">
        <w:rPr>
          <w:rFonts w:ascii="GHEA Grapalat" w:eastAsia="Times New Roman" w:hAnsi="GHEA Grapalat"/>
          <w:color w:val="000000"/>
          <w:sz w:val="24"/>
          <w:szCs w:val="24"/>
          <w:lang w:val="ru-RU"/>
        </w:rPr>
        <w:t xml:space="preserve"> если выбранный участник не заключает договор (отказывается от договора) или лишается права на заключение договора, то предложение о заключении договора представляется участнику, занявшему последующее место;</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proofErr w:type="gramStart"/>
      <w:r w:rsidRPr="007E55A2">
        <w:rPr>
          <w:rFonts w:ascii="GHEA Grapalat" w:eastAsia="Times New Roman" w:hAnsi="GHEA Grapalat"/>
          <w:color w:val="000000"/>
          <w:sz w:val="24"/>
          <w:szCs w:val="24"/>
          <w:lang w:val="ru-RU"/>
        </w:rPr>
        <w:t>ж</w:t>
      </w:r>
      <w:proofErr w:type="gramEnd"/>
      <w:r w:rsidRPr="007E55A2">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срок бездействия не устанавливается,</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з.</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в случае закупок, содержащих государственную, служебную или банковскую тайну, приглашение не публикуется на Интернет-сайте по адресу www.gnumner.am,</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и.</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выбранный участник представляет обеспечение договора (предоплаты);</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411E27">
        <w:rPr>
          <w:rFonts w:ascii="GHEA Grapalat" w:eastAsia="Times New Roman" w:hAnsi="GHEA Grapalat"/>
          <w:color w:val="000000"/>
          <w:spacing w:val="-4"/>
          <w:sz w:val="24"/>
          <w:szCs w:val="24"/>
          <w:lang w:val="ru-RU"/>
        </w:rPr>
        <w:t>если закупка осуществляется на основании пунктов 3, 4 и 5 части 5 статьи 20 Закона, а также абзаца "а" подпункта 6 пункта 25 настоящего Порядка, то:</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участник не представляет обеспечение заявки, а в случае если по договору предусмотрена предоплата </w:t>
      </w:r>
      <w:r>
        <w:rPr>
          <w:rFonts w:ascii="GHEA Grapalat" w:eastAsia="Times New Roman" w:hAnsi="GHEA Grapalat"/>
          <w:color w:val="000000"/>
          <w:sz w:val="24"/>
          <w:szCs w:val="24"/>
          <w:lang w:val="hy-AM"/>
        </w:rPr>
        <w:t>—</w:t>
      </w:r>
      <w:r w:rsidRPr="007E55A2">
        <w:rPr>
          <w:rFonts w:ascii="GHEA Grapalat" w:eastAsia="Times New Roman" w:hAnsi="GHEA Grapalat"/>
          <w:color w:val="000000"/>
          <w:sz w:val="24"/>
          <w:szCs w:val="24"/>
          <w:lang w:val="ru-RU"/>
        </w:rPr>
        <w:t xml:space="preserve"> также обеспечение предоплаты, если закупка осуществляется на основании пунктов 3 и 4 части 5 статьи 20 Закона,</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proofErr w:type="gramStart"/>
      <w:r>
        <w:rPr>
          <w:rFonts w:ascii="GHEA Grapalat" w:eastAsia="Times New Roman" w:hAnsi="GHEA Grapalat"/>
          <w:color w:val="000000"/>
          <w:sz w:val="24"/>
          <w:szCs w:val="24"/>
          <w:lang w:val="ru-RU"/>
        </w:rPr>
        <w:t>б</w:t>
      </w:r>
      <w:proofErr w:type="gramEnd"/>
      <w:r>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заявка участника включает ценовое предложение, в случае закупки товаров </w:t>
      </w:r>
      <w:r>
        <w:rPr>
          <w:rFonts w:ascii="GHEA Grapalat" w:eastAsia="Times New Roman" w:hAnsi="GHEA Grapalat"/>
          <w:color w:val="000000"/>
          <w:sz w:val="24"/>
          <w:szCs w:val="24"/>
          <w:lang w:val="hy-AM"/>
        </w:rPr>
        <w:t>—</w:t>
      </w:r>
      <w:r w:rsidRPr="007E55A2">
        <w:rPr>
          <w:rFonts w:ascii="GHEA Grapalat" w:eastAsia="Times New Roman" w:hAnsi="GHEA Grapalat"/>
          <w:color w:val="000000"/>
          <w:sz w:val="24"/>
          <w:szCs w:val="24"/>
          <w:lang w:val="ru-RU"/>
        </w:rPr>
        <w:t xml:space="preserve"> наименование товара и технические характеристики, и объявление о соответствии своих данных с требованиями, предусмотренными частью 3 статьи 5 Закона;</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на основании пунктов 1 и 6 части 5 статьи 20, то участник:</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не представляет обеспечение заявки, а также договора или предоплаты,</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proofErr w:type="gramStart"/>
      <w:r w:rsidRPr="007E55A2">
        <w:rPr>
          <w:rFonts w:ascii="GHEA Grapalat" w:eastAsia="Times New Roman" w:hAnsi="GHEA Grapalat"/>
          <w:color w:val="000000"/>
          <w:sz w:val="24"/>
          <w:szCs w:val="24"/>
          <w:lang w:val="ru-RU"/>
        </w:rPr>
        <w:t>б</w:t>
      </w:r>
      <w:proofErr w:type="gramEnd"/>
      <w:r w:rsidRPr="007E55A2">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представляет только ценовое предложение;</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4) при этом, в случаях, предусмотренных подпунктами 2 и 3 настоящего пункта, заявка подается секретарю (координатору закупок) в установленном приглашением порядке с письмом, утвержденным участником. Заявка может быть подана также в электронной форме с письмом, адресованным секретарю.</w:t>
      </w:r>
    </w:p>
    <w:p w:rsidR="00A60821" w:rsidRPr="007E55A2" w:rsidRDefault="00A60821" w:rsidP="00411E27">
      <w:pPr>
        <w:tabs>
          <w:tab w:val="left" w:pos="1134"/>
        </w:tabs>
        <w:spacing w:after="160" w:line="353"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b/>
          <w:bCs/>
          <w:i/>
          <w:iCs/>
          <w:color w:val="000000"/>
          <w:sz w:val="24"/>
          <w:szCs w:val="24"/>
          <w:lang w:val="ru-RU"/>
        </w:rPr>
        <w:t xml:space="preserve">(пункт 74 изменен в </w:t>
      </w:r>
      <w:r w:rsidRPr="007E55A2">
        <w:rPr>
          <w:rFonts w:ascii="GHEA Grapalat" w:eastAsia="Times New Roman" w:hAnsi="GHEA Grapalat"/>
          <w:b/>
          <w:i/>
          <w:color w:val="000000"/>
          <w:sz w:val="24"/>
          <w:szCs w:val="24"/>
          <w:lang w:val="ru-RU"/>
        </w:rPr>
        <w:t>соответствии с № 1427-N от 3 декабря 2015 года</w:t>
      </w:r>
      <w:r w:rsidRPr="007E55A2">
        <w:rPr>
          <w:rFonts w:ascii="GHEA Grapalat" w:eastAsia="Times New Roman" w:hAnsi="GHEA Grapalat"/>
          <w:b/>
          <w:bCs/>
          <w:i/>
          <w:iCs/>
          <w:color w:val="000000"/>
          <w:sz w:val="24"/>
          <w:szCs w:val="24"/>
          <w:lang w:val="ru-RU"/>
        </w:rPr>
        <w:t>)</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lastRenderedPageBreak/>
        <w:t>75.</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В случае осуществления закупок на основании пунктов 1 и 6 части 5 статьи 20 Закона, если цена заключаемых договоров не превышает базовую единицу закупок, то заключение письменного договора не обязательно, и сделка может совершаться на основании других документов (счет-фактур и т</w:t>
      </w:r>
      <w:r w:rsidRPr="007E55A2">
        <w:rPr>
          <w:rFonts w:ascii="GHEA Grapalat" w:eastAsia="Times New Roman" w:hAnsi="GHEA Grapalat"/>
          <w:color w:val="000000"/>
          <w:sz w:val="24"/>
          <w:szCs w:val="24"/>
          <w:lang w:val="hy-AM"/>
        </w:rPr>
        <w:t>.</w:t>
      </w:r>
      <w:r w:rsidRPr="007E55A2">
        <w:rPr>
          <w:rFonts w:ascii="GHEA Grapalat" w:eastAsia="Times New Roman" w:hAnsi="GHEA Grapalat"/>
          <w:color w:val="000000"/>
          <w:sz w:val="24"/>
          <w:szCs w:val="24"/>
          <w:lang w:val="ru-RU"/>
        </w:rPr>
        <w:t>д.), предусмотренных законодательством Республики Армения.</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76.</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В случае организации переговорной процедуры посредством предварительного опубликования объявления с целью приобретения отдельных нематериальных активов для проектирования работ, экспертиз, исследовательских, экспериментальных или научных целей: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в течение 5 календарных дней со дня утверждения списка прошедших предквалификацию участников, секретарь оценочной комиссии в электронном или докумнетарном виде вместе с составленным о результатах процедуры предквалификации протоколом, предоставляет (направляет) всем участникам, прошедшим предквалификацию также приглашение;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свойства предмета закупок по приглашению устанавливаются как описания исполнения или функциональные описания, которые должны быть представлены с достаточной точностью, с предоставлением возможности участникам и заказчику правильно понять предмет договора;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заявки подаются в двух этапах;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срок, предусматриваемый для подачи заявок первого этапа, не должен быть меньше пятнадцати календарных дней, который рассчитывается со дня предоставления приглашения;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заявка первого этапа, которая не содержит ценового предложения, может включать в себя предложения участника об описаниях исполнения предмета закупок, представленного приглашением, или относительно функционального описания </w:t>
      </w:r>
      <w:r>
        <w:rPr>
          <w:rFonts w:ascii="GHEA Grapalat" w:eastAsia="Times New Roman" w:hAnsi="GHEA Grapalat"/>
          <w:color w:val="000000"/>
          <w:sz w:val="24"/>
          <w:szCs w:val="24"/>
          <w:lang w:val="hy-AM"/>
        </w:rPr>
        <w:t>—</w:t>
      </w:r>
      <w:r w:rsidRPr="007E55A2">
        <w:rPr>
          <w:rFonts w:ascii="GHEA Grapalat" w:eastAsia="Times New Roman" w:hAnsi="GHEA Grapalat"/>
          <w:color w:val="000000"/>
          <w:sz w:val="24"/>
          <w:szCs w:val="24"/>
          <w:lang w:val="ru-RU"/>
        </w:rPr>
        <w:t xml:space="preserve"> неценовое (техническое) предложение. Участник с целью обоснования технического предложения заявкой первого этапа может </w:t>
      </w:r>
      <w:r w:rsidRPr="007E55A2">
        <w:rPr>
          <w:rFonts w:ascii="GHEA Grapalat" w:eastAsia="Times New Roman" w:hAnsi="GHEA Grapalat"/>
          <w:color w:val="000000"/>
          <w:sz w:val="24"/>
          <w:szCs w:val="24"/>
          <w:lang w:val="ru-RU"/>
        </w:rPr>
        <w:lastRenderedPageBreak/>
        <w:t xml:space="preserve">представить обосновывающие документы, сведения, заключения и другие материалы;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6)</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участник представляет техническое предложение секретарю оценочной комиссии адресованным письмом до истечения срока, предусмотренного приглашением для подачи заявок первого этапа. Участник может представить техническое предложение электронным способом электронным письмом, адресованным секретарю оценочной комиссии;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7)</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секретарь в течение трех рабочих дней, следующих за днем истечения конечного срока для представления технического предложения, передает копии заявок ответственному подразделению;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8)</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не позднее чем в течение десяти дней, следующих за днем представления технических предложений, секретарь оценочной комиссии приглашает всех прошедших предквалификацию участников на одновременные переговоры. Секретарь оценочной комиссии электронным способом направляет участникам уведомление об организации переговоров, с указанием места, даты и времени проведения переговоров, не позднее, чем за три рабочих дня до дня проведения переговоров. На переговоры в статусе консультанта могут быть приглашены также другие лица. Отдельные переговоры с участником, представившим техническое предложение, запрещаются. В результате переговоров составляется письменный протокол, который подписывают участники переговоров. Протокол является частью протокола процедуры закупки;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9)</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в результате переговоров установленным настоящим Порядком способом утверждается и в течение трех рабочих дней, следующих за днем утверждения, предоставляется секретарю оценочной комиссии пересмотренная заявка на закупку, которая включает в себя: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характеристики предмета закупок, которые должны соответствовать частям 1, 2, 3 и 5 статьи 12 Закона,</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7E55A2">
        <w:rPr>
          <w:rFonts w:ascii="GHEA Grapalat" w:eastAsia="Times New Roman" w:hAnsi="GHEA Grapalat"/>
          <w:color w:val="000000"/>
          <w:sz w:val="24"/>
          <w:szCs w:val="24"/>
          <w:lang w:val="ru-RU"/>
        </w:rPr>
        <w:lastRenderedPageBreak/>
        <w:t>б</w:t>
      </w:r>
      <w:proofErr w:type="gramEnd"/>
      <w:r w:rsidRPr="007E55A2">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критерии квалификации участников,</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в.</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перечень лицензий, требуемых для предмета закупки, если исполнение заключаемого договора считается деятельностью, подлежащей лицензированию по законодательству Республики Армения,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Pr>
          <w:rFonts w:ascii="GHEA Grapalat" w:eastAsia="Times New Roman" w:hAnsi="GHEA Grapalat"/>
          <w:color w:val="000000"/>
          <w:sz w:val="24"/>
          <w:szCs w:val="24"/>
          <w:lang w:val="ru-RU"/>
        </w:rPr>
        <w:t>г.</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если характеристики предмета закупок содержат государственную, служебную или банковскую тайну, исчерпывающее перечисление требований, предусмотренных законодательством Республики Армения для лиц, обладающих правом иметь дело со сведениями, являющимися государственной, служебной или банковской тайной, перечень документов и реквизиты, требуемые для их обоснования, а также порядок их оценки; </w:t>
      </w:r>
      <w:proofErr w:type="gramEnd"/>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10</w:t>
      </w:r>
      <w:r>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секретарь оценочной комиссии: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согласно настоящему Порядку оценивает и обеспечивает соответствие пересмотренной заявки на закупку с требованиями, установленными законодательством Республики Армения о закупках,</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Pr>
          <w:rFonts w:ascii="GHEA Grapalat" w:eastAsia="Times New Roman" w:hAnsi="GHEA Grapalat"/>
          <w:color w:val="000000"/>
          <w:sz w:val="24"/>
          <w:szCs w:val="24"/>
          <w:lang w:val="ru-RU"/>
        </w:rPr>
        <w:t>б</w:t>
      </w:r>
      <w:proofErr w:type="gramEnd"/>
      <w:r>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в течение пяти рабочих дней, следующих за днем получения пересмотренной заявки на закупку, одновременно направляет всем прошедшим предквалификацию участникам приглашение второго этапа с прилагаемым письмом в электронном виде и предлагает подать заявку второго этапа;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11)</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срок, предусмотренный для подачи заявок второго этапа, не должен быть меньше десяти календарных дней, которые считаются со дня направления прошедшим предквалификацию участникам приглашения второго этапа;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12</w:t>
      </w:r>
      <w:r>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заявка второго этапа подается в конверте, составленным согласно пунктам 2 и 3 статьи 27 Закона;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13)</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заявка второго этапа включает в себя </w:t>
      </w:r>
      <w:proofErr w:type="gramStart"/>
      <w:r w:rsidRPr="007E55A2">
        <w:rPr>
          <w:rFonts w:ascii="GHEA Grapalat" w:eastAsia="Times New Roman" w:hAnsi="GHEA Grapalat"/>
          <w:color w:val="000000"/>
          <w:sz w:val="24"/>
          <w:szCs w:val="24"/>
          <w:lang w:val="ru-RU"/>
        </w:rPr>
        <w:t>утвержденные</w:t>
      </w:r>
      <w:proofErr w:type="gramEnd"/>
      <w:r w:rsidRPr="007E55A2">
        <w:rPr>
          <w:rFonts w:ascii="GHEA Grapalat" w:eastAsia="Times New Roman" w:hAnsi="GHEA Grapalat"/>
          <w:color w:val="000000"/>
          <w:sz w:val="24"/>
          <w:szCs w:val="24"/>
          <w:lang w:val="ru-RU"/>
        </w:rPr>
        <w:t xml:space="preserve"> участником: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ценовое предложение </w:t>
      </w:r>
      <w:r>
        <w:rPr>
          <w:rFonts w:ascii="GHEA Grapalat" w:eastAsia="Times New Roman" w:hAnsi="GHEA Grapalat"/>
          <w:color w:val="000000"/>
          <w:sz w:val="24"/>
          <w:szCs w:val="24"/>
          <w:lang w:val="hy-AM"/>
        </w:rPr>
        <w:t>—</w:t>
      </w:r>
      <w:r w:rsidRPr="007E55A2">
        <w:rPr>
          <w:rFonts w:ascii="GHEA Grapalat" w:eastAsia="Times New Roman" w:hAnsi="GHEA Grapalat"/>
          <w:color w:val="000000"/>
          <w:sz w:val="24"/>
          <w:szCs w:val="24"/>
          <w:lang w:val="ru-RU"/>
        </w:rPr>
        <w:t xml:space="preserve"> один оригинал,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7E55A2">
        <w:rPr>
          <w:rFonts w:ascii="GHEA Grapalat" w:eastAsia="Times New Roman" w:hAnsi="GHEA Grapalat"/>
          <w:color w:val="000000"/>
          <w:sz w:val="24"/>
          <w:szCs w:val="24"/>
          <w:lang w:val="ru-RU"/>
        </w:rPr>
        <w:lastRenderedPageBreak/>
        <w:t>б</w:t>
      </w:r>
      <w:proofErr w:type="gramEnd"/>
      <w:r w:rsidRPr="007E55A2">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документы, обосновывающие соответствие участника критерия</w:t>
      </w:r>
      <w:r>
        <w:rPr>
          <w:rFonts w:ascii="GHEA Grapalat" w:eastAsia="Times New Roman" w:hAnsi="GHEA Grapalat"/>
          <w:color w:val="000000"/>
          <w:sz w:val="24"/>
          <w:szCs w:val="24"/>
          <w:lang w:val="ru-RU"/>
        </w:rPr>
        <w:t xml:space="preserve">м квалификации </w:t>
      </w:r>
      <w:r>
        <w:rPr>
          <w:rFonts w:ascii="GHEA Grapalat" w:eastAsia="Times New Roman" w:hAnsi="GHEA Grapalat"/>
          <w:color w:val="000000"/>
          <w:sz w:val="24"/>
          <w:szCs w:val="24"/>
          <w:lang w:val="hy-AM"/>
        </w:rPr>
        <w:t>—</w:t>
      </w:r>
      <w:r w:rsidRPr="007E55A2">
        <w:rPr>
          <w:rFonts w:ascii="GHEA Grapalat" w:eastAsia="Times New Roman" w:hAnsi="GHEA Grapalat"/>
          <w:color w:val="000000"/>
          <w:sz w:val="24"/>
          <w:szCs w:val="24"/>
          <w:lang w:val="ru-RU"/>
        </w:rPr>
        <w:t xml:space="preserve"> один оригинал и копии в количестве, предусмотренном приглашением,</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в.</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обеспечение заявки </w:t>
      </w:r>
      <w:r>
        <w:rPr>
          <w:rFonts w:ascii="GHEA Grapalat" w:eastAsia="Times New Roman" w:hAnsi="GHEA Grapalat"/>
          <w:color w:val="000000"/>
          <w:sz w:val="24"/>
          <w:szCs w:val="24"/>
          <w:lang w:val="hy-AM"/>
        </w:rPr>
        <w:t>—</w:t>
      </w:r>
      <w:r w:rsidRPr="007E55A2">
        <w:rPr>
          <w:rFonts w:ascii="GHEA Grapalat" w:eastAsia="Times New Roman" w:hAnsi="GHEA Grapalat"/>
          <w:color w:val="000000"/>
          <w:sz w:val="24"/>
          <w:szCs w:val="24"/>
          <w:lang w:val="ru-RU"/>
        </w:rPr>
        <w:t xml:space="preserve"> один оригинал,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г.</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характеристики предмета заявок в случае содержания государственной, служебной или банковской тайны, приглашение второго этапа, предусмотренные документы (сведения), обосновывающие право иметь дело со сведениями, являющимися государственной, служебной или банковской тайной,</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14</w:t>
      </w:r>
      <w:r>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заявки второго этапа вскрываются согласно статье 30 Закона;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15)</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в результате оценки заявок оценочной комиссией определяются удовлетворительно оцененные участники. Удовлетворительно оцениваются заявки, соответствующие условиям, предусмотренным приглашением, в обратном случае заявки оцениваются неудовлетворительно и отклоняются;</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16)</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выбранный участник определяется из числа удовлетворительно оцененных участников, подавших заявки, по принципу предпочтения участника, представившего минимальное ценовое предложения, с которым согласно статьям 9 и 33 Закона заключается договор.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77.</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В случае организации переговорной процедуры посредством предварительного опубликования объявления по основанию возникновения чрезвычайной или другой непредвиденной ситуации, процесс подачи, оценки заявок, определения выбранного участника и заключения договора осуществляется на условиях, установленных разделом 7 настоящего Порядка, с учетом следующих особенностей:</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объявление о закупках и приглашение в установленном порядке опубликовываются на Интернет-сайте www.gnumner.am;</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lastRenderedPageBreak/>
        <w:t>2)</w:t>
      </w:r>
      <w:r>
        <w:rPr>
          <w:rFonts w:ascii="GHEA Grapalat" w:eastAsia="Times New Roman" w:hAnsi="GHEA Grapalat"/>
          <w:color w:val="000000"/>
          <w:sz w:val="24"/>
          <w:szCs w:val="24"/>
          <w:lang w:val="hy-AM"/>
        </w:rPr>
        <w:tab/>
      </w:r>
      <w:proofErr w:type="gramStart"/>
      <w:r w:rsidRPr="007E55A2">
        <w:rPr>
          <w:rFonts w:ascii="GHEA Grapalat" w:eastAsia="Times New Roman" w:hAnsi="GHEA Grapalat"/>
          <w:color w:val="000000"/>
          <w:sz w:val="24"/>
          <w:szCs w:val="24"/>
          <w:lang w:val="ru-RU"/>
        </w:rPr>
        <w:t>срок, предусматриваемый для подачи заявок составляет</w:t>
      </w:r>
      <w:proofErr w:type="gramEnd"/>
      <w:r w:rsidRPr="007E55A2">
        <w:rPr>
          <w:rFonts w:ascii="GHEA Grapalat" w:eastAsia="Times New Roman" w:hAnsi="GHEA Grapalat"/>
          <w:color w:val="000000"/>
          <w:sz w:val="24"/>
          <w:szCs w:val="24"/>
          <w:lang w:val="ru-RU"/>
        </w:rPr>
        <w:t xml:space="preserve"> не менее семи рабочих дней, который рассчитывается со дня, следующего за днем опубликования объявления о закупках и приглашения.</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78.</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В случае организации переговорной процедуры посредством предварительного опубликования объявления на основании возникновения чрезвычайной или иной непредвиденной ситуации, содержащей государственную, служебную или банковскую тайну, процесс подачи, оценки заявок, определения выбранного участника и заключения договора осуществляется на условиях, установленных разделом 7 настоящего Порядка, с учетом следующих особенностей: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срок, предусмотренный для подачи заявок на предквалификацию, устанавливается в десять календарных дней, считая с момента опубликования объявления о предквалификации; </w:t>
      </w:r>
    </w:p>
    <w:p w:rsidR="00A60821" w:rsidRPr="007E55A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7E55A2">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7E55A2">
        <w:rPr>
          <w:rFonts w:ascii="GHEA Grapalat" w:eastAsia="Times New Roman" w:hAnsi="GHEA Grapalat"/>
          <w:color w:val="000000"/>
          <w:sz w:val="24"/>
          <w:szCs w:val="24"/>
          <w:lang w:val="ru-RU"/>
        </w:rPr>
        <w:t xml:space="preserve">предусмотренный для подачи заявок срок устанавливается в семь рабочих дней, исчисляемый со дня предоставления приглашения прошедшим предквалификацию участникам. </w:t>
      </w:r>
    </w:p>
    <w:p w:rsidR="00A60821" w:rsidRDefault="00A60821">
      <w:pPr>
        <w:rPr>
          <w:rFonts w:ascii="GHEA Grapalat" w:hAnsi="GHEA Grapalat"/>
          <w:sz w:val="24"/>
          <w:szCs w:val="24"/>
          <w:lang w:val="ru-RU"/>
        </w:rPr>
      </w:pPr>
      <w:bookmarkStart w:id="1" w:name="77697_0"/>
      <w:bookmarkEnd w:id="1"/>
    </w:p>
    <w:p w:rsidR="00A60821" w:rsidRPr="00307E15" w:rsidRDefault="00A60821" w:rsidP="00A60821">
      <w:pPr>
        <w:spacing w:after="160" w:line="360" w:lineRule="auto"/>
        <w:jc w:val="center"/>
        <w:rPr>
          <w:rFonts w:ascii="GHEA Grapalat" w:eastAsia="Times New Roman" w:hAnsi="GHEA Grapalat"/>
          <w:color w:val="000000"/>
          <w:sz w:val="24"/>
          <w:szCs w:val="24"/>
          <w:lang w:val="ru-RU"/>
        </w:rPr>
      </w:pPr>
      <w:r w:rsidRPr="00307E15">
        <w:rPr>
          <w:rFonts w:ascii="GHEA Grapalat" w:eastAsia="Times New Roman" w:hAnsi="GHEA Grapalat"/>
          <w:b/>
          <w:bCs/>
          <w:color w:val="000000"/>
          <w:sz w:val="24"/>
          <w:szCs w:val="24"/>
        </w:rPr>
        <w:t>XI</w:t>
      </w:r>
      <w:r w:rsidRPr="00307E15">
        <w:rPr>
          <w:rFonts w:ascii="GHEA Grapalat" w:eastAsia="Times New Roman" w:hAnsi="GHEA Grapalat"/>
          <w:b/>
          <w:bCs/>
          <w:color w:val="000000"/>
          <w:sz w:val="24"/>
          <w:szCs w:val="24"/>
          <w:lang w:val="ru-RU"/>
        </w:rPr>
        <w:t>. ПОРЯДОК ПРИМЕНЕНИЯ ПРОЦЕДУРЫ ОСУЩЕСТВЛЕНИЯ ЗАКУПКИ ПОСРЕДСТВОМ РАМОЧНЫХ СОГЛАШЕНИЙ</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79.</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В течение трех рабочих дней после включения Министерством финансов Республики Армения предмета закупки в перечень закупок, осуществляемых по рамочным соглашениям, руководитель Центра содействия закупкам: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утверждает тексты объявления о закупках и приглашения к закупкам,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назначает секретаря данного процесса закупок,</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lastRenderedPageBreak/>
        <w:t>3)</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публикует тексты объявлений о закупках и приглашений к закупкам на Интернет-сайте</w:t>
      </w:r>
      <w:r w:rsidRPr="00A5782E">
        <w:rPr>
          <w:rFonts w:ascii="GHEA Grapalat" w:eastAsia="Times New Roman" w:hAnsi="GHEA Grapalat"/>
          <w:color w:val="000000"/>
          <w:sz w:val="24"/>
          <w:szCs w:val="24"/>
          <w:lang w:val="hy-AM"/>
        </w:rPr>
        <w:t xml:space="preserve"> </w:t>
      </w:r>
      <w:r w:rsidRPr="00A5782E">
        <w:rPr>
          <w:rFonts w:ascii="GHEA Grapalat" w:eastAsia="Times New Roman" w:hAnsi="GHEA Grapalat"/>
          <w:color w:val="000000"/>
          <w:sz w:val="24"/>
          <w:szCs w:val="24"/>
          <w:lang w:val="ru-RU"/>
        </w:rPr>
        <w:t>по адресу www.gnumner.am в течение рабочего дня, следующего за их утверждением;</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4)</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объявление о закупках и приглашение к закупкам, </w:t>
      </w:r>
      <w:proofErr w:type="gramStart"/>
      <w:r w:rsidRPr="00A5782E">
        <w:rPr>
          <w:rFonts w:ascii="GHEA Grapalat" w:eastAsia="Times New Roman" w:hAnsi="GHEA Grapalat"/>
          <w:color w:val="000000"/>
          <w:sz w:val="24"/>
          <w:szCs w:val="24"/>
          <w:lang w:val="ru-RU"/>
        </w:rPr>
        <w:t>опубликованные</w:t>
      </w:r>
      <w:proofErr w:type="gramEnd"/>
      <w:r w:rsidRPr="00A5782E">
        <w:rPr>
          <w:rFonts w:ascii="GHEA Grapalat" w:eastAsia="Times New Roman" w:hAnsi="GHEA Grapalat"/>
          <w:color w:val="000000"/>
          <w:sz w:val="24"/>
          <w:szCs w:val="24"/>
          <w:lang w:val="ru-RU"/>
        </w:rPr>
        <w:t xml:space="preserve"> на Интернет-сайте по адресу www.gnumner.am, действуют бессрочно.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80.</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Приглашение не включает в себя характеристики закупок, и предмет закупок в приглашении описывается согласно его определению, указанному в перечне закупок, осуществляемых Министерством финансов Республики Армения </w:t>
      </w:r>
      <w:proofErr w:type="gramStart"/>
      <w:r w:rsidRPr="00A5782E">
        <w:rPr>
          <w:rFonts w:ascii="GHEA Grapalat" w:eastAsia="Times New Roman" w:hAnsi="GHEA Grapalat"/>
          <w:color w:val="000000"/>
          <w:sz w:val="24"/>
          <w:szCs w:val="24"/>
          <w:lang w:val="ru-RU"/>
        </w:rPr>
        <w:t>о</w:t>
      </w:r>
      <w:proofErr w:type="gramEnd"/>
      <w:r w:rsidRPr="00A5782E">
        <w:rPr>
          <w:rFonts w:ascii="GHEA Grapalat" w:eastAsia="Times New Roman" w:hAnsi="GHEA Grapalat"/>
          <w:color w:val="000000"/>
          <w:sz w:val="24"/>
          <w:szCs w:val="24"/>
          <w:lang w:val="ru-RU"/>
        </w:rPr>
        <w:t xml:space="preserve"> рамочным соглашениям. При этом:</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при утверждении приглашения учитывается обстоятельство, что процесс подачи, оценки заявок, определения выбранного участника и заключения договора осуществляется на условиях, установленных разделом 7 настоящего Порядка;</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приглашением устанавливаются типовые формы как заявления о регистрации, так и документов, представляемых по заявке.</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81.</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После опубликования объявления о закупках и приглашения к закупкам лицо, желающее участвовать в процессе закупок, с целью регистрации в качестве потенциального участника представляет в Центр содействия закупкам письменное заявление</w:t>
      </w:r>
      <w:r>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в бумажном виде с приложением копий свидетельства о государственной регистрации, включая все вкладыши. Ю</w:t>
      </w:r>
      <w:r w:rsidRPr="00A5782E">
        <w:rPr>
          <w:rFonts w:ascii="GHEA Grapalat" w:hAnsi="GHEA Grapalat"/>
          <w:sz w:val="24"/>
          <w:szCs w:val="24"/>
          <w:lang w:val="ru-RU"/>
        </w:rPr>
        <w:t xml:space="preserve">ридическое лицо — нерезидент представляет нотариально заверенный перевод на армянский язык соответствующего регистрационного документа юридического лица, </w:t>
      </w:r>
      <w:r w:rsidRPr="00411E27">
        <w:rPr>
          <w:rFonts w:ascii="GHEA Grapalat" w:hAnsi="GHEA Grapalat"/>
          <w:sz w:val="24"/>
          <w:szCs w:val="24"/>
          <w:lang w:val="ru-RU"/>
        </w:rPr>
        <w:t>утвержденного в</w:t>
      </w:r>
      <w:r w:rsidRPr="00A5782E">
        <w:rPr>
          <w:rFonts w:ascii="GHEA Grapalat" w:hAnsi="GHEA Grapalat"/>
          <w:sz w:val="24"/>
          <w:szCs w:val="24"/>
          <w:lang w:val="ru-RU"/>
        </w:rPr>
        <w:t xml:space="preserve"> установленном законодательством его страны порядке. Если участник является физическим лицом, то он представляет копию паспорта — в случае, если он является гражданином Республики Армения, а в случае, когда он не является гражданином Республики Армения — нотариально заверенный перевод на армянский язык удостоверяющего личность документа. Лицо, </w:t>
      </w:r>
      <w:r w:rsidRPr="00A5782E">
        <w:rPr>
          <w:rFonts w:ascii="GHEA Grapalat" w:hAnsi="GHEA Grapalat"/>
          <w:sz w:val="24"/>
          <w:szCs w:val="24"/>
          <w:lang w:val="ru-RU"/>
        </w:rPr>
        <w:lastRenderedPageBreak/>
        <w:t xml:space="preserve">желающее участвовать в процессе закупок, с целью регистрации в качестве потенциального участника представляет в Центр содействия закупкам также </w:t>
      </w:r>
      <w:r w:rsidRPr="00A5782E">
        <w:rPr>
          <w:rFonts w:ascii="GHEA Grapalat" w:eastAsia="Times New Roman" w:hAnsi="GHEA Grapalat"/>
          <w:color w:val="000000"/>
          <w:sz w:val="24"/>
          <w:szCs w:val="24"/>
          <w:lang w:val="ru-RU"/>
        </w:rPr>
        <w:t>обеспечение заявки —</w:t>
      </w:r>
      <w:r w:rsidRPr="00307E15">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 xml:space="preserve">в размере, установленном частью 3 статьи 29 Закона.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82.</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Центр содействия закупкам в течение трех рабочих дней, следующих за днем регистрации в Центре содействия закупкам</w:t>
      </w:r>
      <w:r w:rsidRPr="00A5782E" w:rsidDel="00F74F60">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 xml:space="preserve">составленного в установленном порядке заявления или его получения электронным способом, заключает с участником рамочное соглашение и в течение рабочего дня, следующего за его заключением, публикует его на сайте </w:t>
      </w:r>
      <w:hyperlink r:id="rId6" w:history="1">
        <w:r w:rsidRPr="00A5782E">
          <w:rPr>
            <w:rStyle w:val="Hyperlink"/>
            <w:rFonts w:ascii="GHEA Grapalat" w:eastAsia="Times New Roman" w:hAnsi="GHEA Grapalat"/>
            <w:sz w:val="24"/>
            <w:szCs w:val="24"/>
            <w:lang w:val="hy-AM"/>
          </w:rPr>
          <w:t>www.</w:t>
        </w:r>
        <w:r w:rsidRPr="00A5782E">
          <w:rPr>
            <w:rStyle w:val="Hyperlink"/>
            <w:rFonts w:ascii="GHEA Grapalat" w:eastAsia="Times New Roman" w:hAnsi="GHEA Grapalat"/>
            <w:sz w:val="24"/>
            <w:szCs w:val="24"/>
          </w:rPr>
          <w:t>gnumner</w:t>
        </w:r>
        <w:r w:rsidRPr="00A5782E">
          <w:rPr>
            <w:rStyle w:val="Hyperlink"/>
            <w:rFonts w:ascii="GHEA Grapalat" w:hAnsi="GHEA Grapalat"/>
            <w:sz w:val="24"/>
            <w:szCs w:val="24"/>
            <w:lang w:val="ru-RU"/>
          </w:rPr>
          <w:t>.</w:t>
        </w:r>
        <w:r w:rsidRPr="00A5782E">
          <w:rPr>
            <w:rStyle w:val="Hyperlink"/>
            <w:rFonts w:ascii="GHEA Grapalat" w:eastAsia="Times New Roman" w:hAnsi="GHEA Grapalat"/>
            <w:sz w:val="24"/>
            <w:szCs w:val="24"/>
          </w:rPr>
          <w:t>am</w:t>
        </w:r>
      </w:hyperlink>
      <w:r w:rsidRPr="00A5782E">
        <w:rPr>
          <w:rFonts w:ascii="GHEA Grapalat" w:eastAsia="Times New Roman" w:hAnsi="GHEA Grapalat"/>
          <w:color w:val="000000"/>
          <w:sz w:val="24"/>
          <w:szCs w:val="24"/>
          <w:lang w:val="ru-RU"/>
        </w:rPr>
        <w:t>.</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83.</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Рамочным соглашением предусматривается также, что: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подача заявки участником, заключившим рамочное соглашение, не обязательна;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заявка подается в течение семи</w:t>
      </w:r>
      <w:r w:rsidRPr="00A5782E">
        <w:rPr>
          <w:rFonts w:ascii="GHEA Grapalat" w:eastAsia="Times New Roman" w:hAnsi="GHEA Grapalat"/>
          <w:color w:val="000000"/>
          <w:sz w:val="24"/>
          <w:szCs w:val="24"/>
          <w:vertAlign w:val="superscript"/>
          <w:lang w:val="ru-RU"/>
        </w:rPr>
        <w:t>испр.</w:t>
      </w:r>
      <w:r w:rsidRPr="00A5782E">
        <w:rPr>
          <w:rFonts w:ascii="GHEA Grapalat" w:eastAsia="Times New Roman" w:hAnsi="GHEA Grapalat"/>
          <w:color w:val="000000"/>
          <w:sz w:val="24"/>
          <w:szCs w:val="24"/>
          <w:lang w:val="ru-RU"/>
        </w:rPr>
        <w:t xml:space="preserve"> рабочих дней со дня, следующего за днем уведомления;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3)</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участник может прекратить действие рамочного соглашения, письменно или электронным способом уведомив об этом Центр содействия закупкам. С прекращением действия соглашения автоматически не прекращается действие договоров, ранее заключенных на основании соглашения. Действие рамочного соглашения прекращается на третий рабочий день, следующий за днем регистрации в Центре содействия закупкам заявки об этом. За этот период Центр содействия закупкам удаляет данные об участнике из списка лиц, заключивших рамочные соглашения.</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84.</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В случае проведения закупки посредством рамочных соглашений применяются следующие условия: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процесс подачи, оценки заявок, определения выбранного участника и заключения договора осуществляется на условиях, установленных настоящим Порядком;</w:t>
      </w:r>
    </w:p>
    <w:p w:rsidR="00A60821" w:rsidRPr="00A5782E"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hAnsi="GHEA Grapalat"/>
          <w:color w:val="000000"/>
          <w:sz w:val="24"/>
          <w:szCs w:val="24"/>
          <w:lang w:val="ru-RU"/>
        </w:rPr>
        <w:lastRenderedPageBreak/>
        <w:t>2)</w:t>
      </w:r>
      <w:r w:rsidRPr="00307E15">
        <w:rPr>
          <w:rFonts w:ascii="GHEA Grapalat" w:hAnsi="GHEA Grapalat"/>
          <w:color w:val="000000"/>
          <w:sz w:val="24"/>
          <w:szCs w:val="24"/>
          <w:lang w:val="ru-RU"/>
        </w:rPr>
        <w:tab/>
      </w:r>
      <w:r w:rsidRPr="00A5782E">
        <w:rPr>
          <w:rFonts w:ascii="GHEA Grapalat" w:hAnsi="GHEA Grapalat"/>
          <w:color w:val="000000"/>
          <w:sz w:val="24"/>
          <w:szCs w:val="24"/>
          <w:lang w:val="ru-RU"/>
        </w:rPr>
        <w:t>в случае закупки товаров договором (проектом) устанавливается, что со дня вступления в силу договора до истечения каждого шестого месяца периода, предшествующего окончанию срока поставки товара в полном объеме, заказчик на основании пункта 7 статьи 14 Закона по требованиям, установленным настоящим Порядком, по рамочным соглашениям организует новую процедуру приобретения данного товара.</w:t>
      </w:r>
      <w:proofErr w:type="gramEnd"/>
      <w:r w:rsidRPr="00A5782E">
        <w:rPr>
          <w:rFonts w:ascii="GHEA Grapalat" w:hAnsi="GHEA Grapalat"/>
          <w:color w:val="000000"/>
          <w:sz w:val="24"/>
          <w:szCs w:val="24"/>
          <w:lang w:val="ru-RU"/>
        </w:rPr>
        <w:t xml:space="preserve"> Если сформированная в установленном порядке в результате этой процедуры минимальная цена за единицу</w:t>
      </w:r>
      <w:r>
        <w:rPr>
          <w:rFonts w:ascii="GHEA Grapalat" w:hAnsi="GHEA Grapalat"/>
          <w:color w:val="000000"/>
          <w:sz w:val="24"/>
          <w:szCs w:val="24"/>
          <w:lang w:val="ru-RU"/>
        </w:rPr>
        <w:t xml:space="preserve"> </w:t>
      </w:r>
      <w:r w:rsidRPr="00A5782E">
        <w:rPr>
          <w:rFonts w:ascii="GHEA Grapalat" w:hAnsi="GHEA Grapalat"/>
          <w:color w:val="000000"/>
          <w:sz w:val="24"/>
          <w:szCs w:val="24"/>
          <w:lang w:val="ru-RU"/>
        </w:rPr>
        <w:t xml:space="preserve">ниже установленной договором цены какого-либо товара, заказчик в течение одного рабочего дня по этой части представляет заключившему договор лицу требование поставки товара по сформировавшейся низкой цене и проект изменения договора, подлежащего заключению. </w:t>
      </w:r>
      <w:proofErr w:type="gramStart"/>
      <w:r w:rsidRPr="00A5782E">
        <w:rPr>
          <w:rFonts w:ascii="GHEA Grapalat" w:hAnsi="GHEA Grapalat"/>
          <w:color w:val="000000"/>
          <w:sz w:val="24"/>
          <w:szCs w:val="24"/>
          <w:lang w:val="ru-RU"/>
        </w:rPr>
        <w:t>Если участник в течение двух рабочих дней не подписывает и не представляет заказчику изменение договора, заказчик по этой части заключает новый договор с выбранным участником и в соответствии с датой вступления в силу нового договора в одностороннем порядке расторгает ранее заключенный договор по этой части, без применения мер ответственности в отношении стороны договора.</w:t>
      </w:r>
      <w:proofErr w:type="gramEnd"/>
    </w:p>
    <w:p w:rsidR="00A60821" w:rsidRPr="00A5782E" w:rsidRDefault="00A60821" w:rsidP="00A60821">
      <w:pPr>
        <w:tabs>
          <w:tab w:val="left" w:pos="1134"/>
        </w:tabs>
        <w:spacing w:after="160" w:line="360" w:lineRule="auto"/>
        <w:ind w:firstLine="567"/>
        <w:jc w:val="both"/>
        <w:rPr>
          <w:rFonts w:ascii="GHEA Grapalat" w:eastAsia="Times New Roman" w:hAnsi="GHEA Grapalat"/>
          <w:b/>
          <w:bCs/>
          <w:i/>
          <w:iCs/>
          <w:color w:val="000000"/>
          <w:sz w:val="24"/>
          <w:szCs w:val="24"/>
          <w:lang w:val="ru-RU"/>
        </w:rPr>
      </w:pPr>
      <w:r w:rsidRPr="00307E15">
        <w:rPr>
          <w:rFonts w:ascii="GHEA Grapalat" w:eastAsia="Times New Roman" w:hAnsi="GHEA Grapalat"/>
          <w:color w:val="000000"/>
          <w:sz w:val="24"/>
          <w:szCs w:val="24"/>
          <w:lang w:val="ru-RU"/>
        </w:rPr>
        <w:t>85.</w:t>
      </w:r>
      <w:r w:rsidRPr="00307E15">
        <w:rPr>
          <w:rFonts w:ascii="GHEA Grapalat" w:eastAsia="Times New Roman" w:hAnsi="GHEA Grapalat"/>
          <w:color w:val="000000"/>
          <w:sz w:val="24"/>
          <w:szCs w:val="24"/>
          <w:lang w:val="ru-RU"/>
        </w:rPr>
        <w:tab/>
      </w:r>
      <w:r w:rsidRPr="00307E15">
        <w:rPr>
          <w:rFonts w:ascii="GHEA Grapalat" w:eastAsia="Times New Roman" w:hAnsi="GHEA Grapalat"/>
          <w:bCs/>
          <w:color w:val="000000"/>
          <w:sz w:val="24"/>
          <w:szCs w:val="24"/>
          <w:lang w:val="ru-RU"/>
        </w:rPr>
        <w:t xml:space="preserve">При осуществлении посредством рамочных соглашений закупок, содержащих государственную, служебную или банковскую тайну, действуют условия, установленные настоящим Порядком, с учетом того, что: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полномочия начальника Центра содействия закупкам осуществляются руководителем заказчика;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вместо объявления о закупках и приглашения к закупкам утверждается и публикуется объявление о предварительной квалификации, которое действует бессрочно;</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3)</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объявлением о предварительной квалификации определяются установленные законодательством Республики Армения условия для </w:t>
      </w:r>
      <w:r w:rsidRPr="00A5782E">
        <w:rPr>
          <w:rFonts w:ascii="GHEA Grapalat" w:eastAsia="Times New Roman" w:hAnsi="GHEA Grapalat"/>
          <w:color w:val="000000"/>
          <w:sz w:val="24"/>
          <w:szCs w:val="24"/>
          <w:lang w:val="ru-RU"/>
        </w:rPr>
        <w:lastRenderedPageBreak/>
        <w:t>предоставления приглашения участнику, прошедшему предварительную квалификацию.</w:t>
      </w:r>
    </w:p>
    <w:p w:rsidR="00A60821" w:rsidRPr="00A5782E" w:rsidRDefault="00A60821" w:rsidP="00A60821">
      <w:pPr>
        <w:spacing w:after="160" w:line="360" w:lineRule="auto"/>
        <w:rPr>
          <w:rFonts w:ascii="GHEA Grapalat" w:hAnsi="GHEA Grapalat"/>
          <w:color w:val="000000"/>
          <w:sz w:val="24"/>
          <w:szCs w:val="24"/>
          <w:lang w:val="ru-RU"/>
        </w:rPr>
      </w:pPr>
    </w:p>
    <w:p w:rsidR="00A60821" w:rsidRPr="00307E15" w:rsidRDefault="00A60821" w:rsidP="00A60821">
      <w:pPr>
        <w:spacing w:after="160" w:line="360" w:lineRule="auto"/>
        <w:jc w:val="center"/>
        <w:rPr>
          <w:rFonts w:ascii="GHEA Grapalat" w:eastAsia="Times New Roman" w:hAnsi="GHEA Grapalat"/>
          <w:b/>
          <w:color w:val="000000"/>
          <w:sz w:val="24"/>
          <w:szCs w:val="24"/>
          <w:lang w:val="ru-RU"/>
        </w:rPr>
      </w:pPr>
      <w:r w:rsidRPr="00307E15">
        <w:rPr>
          <w:rFonts w:ascii="GHEA Grapalat" w:eastAsia="Times New Roman" w:hAnsi="GHEA Grapalat"/>
          <w:b/>
          <w:color w:val="000000"/>
          <w:sz w:val="24"/>
          <w:szCs w:val="24"/>
          <w:lang w:val="ru-RU"/>
        </w:rPr>
        <w:t>XII. ПОРЯДОК ПРИМЕНЕНИЯ УПРОЩЕННОЙ ПРОЦЕДУРЫ</w:t>
      </w:r>
    </w:p>
    <w:p w:rsidR="00A60821" w:rsidRPr="00C17BB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bCs/>
          <w:iCs/>
          <w:color w:val="000000"/>
          <w:sz w:val="24"/>
          <w:szCs w:val="24"/>
          <w:lang w:val="ru-RU"/>
        </w:rPr>
        <w:t>86.</w:t>
      </w:r>
      <w:r w:rsidRPr="00307E15">
        <w:rPr>
          <w:rFonts w:ascii="GHEA Grapalat" w:eastAsia="Times New Roman" w:hAnsi="GHEA Grapalat"/>
          <w:bCs/>
          <w:iCs/>
          <w:color w:val="000000"/>
          <w:sz w:val="24"/>
          <w:szCs w:val="24"/>
          <w:lang w:val="ru-RU"/>
        </w:rPr>
        <w:tab/>
      </w:r>
      <w:proofErr w:type="gramStart"/>
      <w:r w:rsidRPr="00A5782E">
        <w:rPr>
          <w:rFonts w:ascii="GHEA Grapalat" w:eastAsia="Times New Roman" w:hAnsi="GHEA Grapalat"/>
          <w:color w:val="000000"/>
          <w:sz w:val="24"/>
          <w:szCs w:val="24"/>
          <w:lang w:val="ru-RU"/>
        </w:rPr>
        <w:t>В случае осуществления закупок по упрощенной процедуре применяются условия, установленные разделом 7 настоящего Порядка, с учетом того, что</w:t>
      </w:r>
      <w:r>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срок, предусматриваемый для подачи заявок, не должен быть меньше семи</w:t>
      </w:r>
      <w:r w:rsidRPr="00A5782E">
        <w:rPr>
          <w:rFonts w:ascii="GHEA Grapalat" w:eastAsia="Times New Roman" w:hAnsi="GHEA Grapalat"/>
          <w:color w:val="000000"/>
          <w:sz w:val="24"/>
          <w:szCs w:val="24"/>
          <w:vertAlign w:val="superscript"/>
          <w:lang w:val="ru-RU"/>
        </w:rPr>
        <w:t>испр.</w:t>
      </w:r>
      <w:r w:rsidRPr="00A5782E">
        <w:rPr>
          <w:rFonts w:ascii="GHEA Grapalat" w:eastAsia="Times New Roman" w:hAnsi="GHEA Grapalat"/>
          <w:color w:val="000000"/>
          <w:sz w:val="24"/>
          <w:szCs w:val="24"/>
          <w:lang w:val="ru-RU"/>
        </w:rPr>
        <w:t xml:space="preserve"> рабочих дней, который исчисляется со дня, следующего за опубликованием объявления о закупках и приглашения к закупкам на Интернет-сайте по адресу </w:t>
      </w:r>
      <w:hyperlink r:id="rId7" w:history="1">
        <w:r w:rsidRPr="00A5782E">
          <w:rPr>
            <w:rFonts w:ascii="GHEA Grapalat" w:hAnsi="GHEA Grapalat"/>
            <w:color w:val="000000"/>
            <w:sz w:val="24"/>
            <w:szCs w:val="24"/>
            <w:lang w:val="ru-RU"/>
          </w:rPr>
          <w:t>www.gnumner.am</w:t>
        </w:r>
      </w:hyperlink>
      <w:r w:rsidRPr="00A5782E">
        <w:rPr>
          <w:rFonts w:ascii="GHEA Grapalat" w:eastAsia="Times New Roman" w:hAnsi="GHEA Grapalat"/>
          <w:color w:val="000000"/>
          <w:sz w:val="24"/>
          <w:szCs w:val="24"/>
          <w:lang w:val="ru-RU"/>
        </w:rPr>
        <w:t>.</w:t>
      </w:r>
      <w:proofErr w:type="gramEnd"/>
    </w:p>
    <w:p w:rsidR="00A60821" w:rsidRPr="00C17BB2" w:rsidRDefault="00A60821" w:rsidP="00A60821">
      <w:pPr>
        <w:rPr>
          <w:rFonts w:ascii="GHEA Grapalat" w:eastAsia="Times New Roman" w:hAnsi="GHEA Grapalat"/>
          <w:color w:val="000000"/>
          <w:sz w:val="24"/>
          <w:szCs w:val="24"/>
          <w:lang w:val="ru-RU"/>
        </w:rPr>
      </w:pPr>
    </w:p>
    <w:p w:rsidR="00A60821" w:rsidRPr="00134BFD" w:rsidRDefault="00A60821" w:rsidP="00A60821">
      <w:pPr>
        <w:spacing w:after="160" w:line="360" w:lineRule="auto"/>
        <w:jc w:val="center"/>
        <w:rPr>
          <w:rFonts w:ascii="GHEA Grapalat" w:eastAsia="Times New Roman" w:hAnsi="GHEA Grapalat"/>
          <w:b/>
          <w:color w:val="000000"/>
          <w:sz w:val="24"/>
          <w:szCs w:val="24"/>
          <w:lang w:val="ru-RU"/>
        </w:rPr>
      </w:pPr>
      <w:r w:rsidRPr="00A5782E">
        <w:rPr>
          <w:rFonts w:ascii="GHEA Grapalat" w:eastAsia="Times New Roman" w:hAnsi="GHEA Grapalat"/>
          <w:b/>
          <w:color w:val="000000"/>
          <w:sz w:val="24"/>
          <w:szCs w:val="24"/>
        </w:rPr>
        <w:t>XIII</w:t>
      </w:r>
      <w:r w:rsidRPr="00A5782E">
        <w:rPr>
          <w:rFonts w:ascii="GHEA Grapalat" w:eastAsia="Times New Roman" w:hAnsi="GHEA Grapalat"/>
          <w:b/>
          <w:color w:val="000000"/>
          <w:sz w:val="24"/>
          <w:szCs w:val="24"/>
          <w:lang w:val="ru-RU"/>
        </w:rPr>
        <w:t>. ПОРЯДОК ПРИМЕНЕНИЯ ПРОЦЕДУРЫ КОНКУРЕНТНОГО ДИАЛОГА</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87.</w:t>
      </w:r>
      <w:r w:rsidRPr="00307E15">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На основании части 2 статьи 18 Закона процедура конкурентного диалога организуется с учетом того, что:</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организуется процедура предварительной квалификации;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секретарь оценочной комиссии в течение трех рабочих дней, следующих за днем утверждения списка прошедших предквалификацию участников, в электронной форме предоставляет (направляет) приглашение всем участникам, прошедшим предварительную квалификацию;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3)</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свойства предмета закупок устанавливаются приглашением как предварительный вариант исполнения или функциональных описаний;</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4)</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заявки подаются в два этапа;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5)</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предусматриваемый для подачи заявок первого этапа срок не должен быть менее пятнадцати календарных дней, который считается со дня предоставления приглашения;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6)</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заявка первого этапа, которая не содержит ценового предложения, включает в себя предложения </w:t>
      </w:r>
      <w:proofErr w:type="gramStart"/>
      <w:r w:rsidRPr="00A5782E">
        <w:rPr>
          <w:rFonts w:ascii="GHEA Grapalat" w:eastAsia="Times New Roman" w:hAnsi="GHEA Grapalat"/>
          <w:color w:val="000000"/>
          <w:sz w:val="24"/>
          <w:szCs w:val="24"/>
          <w:lang w:val="ru-RU"/>
        </w:rPr>
        <w:t>участника</w:t>
      </w:r>
      <w:proofErr w:type="gramEnd"/>
      <w:r>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 xml:space="preserve">об исполнении представленного приглашением предмета закупок или функциональных описаниях (предложение об описаниях). С целью обоснования предложения об описаниях участник заявкой первого этапа может представить обосновывающие документы, сведения, заключения и другие материалы;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7)</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участник представляет адресованным секретарю оценочной комиссии письмом предложение об описаниях до </w:t>
      </w:r>
      <w:proofErr w:type="gramStart"/>
      <w:r w:rsidRPr="00A5782E">
        <w:rPr>
          <w:rFonts w:ascii="GHEA Grapalat" w:eastAsia="Times New Roman" w:hAnsi="GHEA Grapalat"/>
          <w:color w:val="000000"/>
          <w:sz w:val="24"/>
          <w:szCs w:val="24"/>
          <w:lang w:val="ru-RU"/>
        </w:rPr>
        <w:t>истечения</w:t>
      </w:r>
      <w:proofErr w:type="gramEnd"/>
      <w:r w:rsidRPr="00A5782E">
        <w:rPr>
          <w:rFonts w:ascii="GHEA Grapalat" w:eastAsia="Times New Roman" w:hAnsi="GHEA Grapalat"/>
          <w:color w:val="000000"/>
          <w:sz w:val="24"/>
          <w:szCs w:val="24"/>
          <w:lang w:val="ru-RU"/>
        </w:rPr>
        <w:t xml:space="preserve"> предусмотренного приглашением срока</w:t>
      </w:r>
      <w:r>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 xml:space="preserve">для подачи заявок первого этапа. Участник может представить предложение об описаниях в электронной форме </w:t>
      </w:r>
      <w:r w:rsidRPr="00A5782E">
        <w:rPr>
          <w:rFonts w:ascii="GHEA Grapalat" w:hAnsi="GHEA Grapalat"/>
          <w:sz w:val="24"/>
          <w:szCs w:val="24"/>
          <w:lang w:val="ru-RU"/>
        </w:rPr>
        <w:t xml:space="preserve">— </w:t>
      </w:r>
      <w:r w:rsidRPr="00A5782E">
        <w:rPr>
          <w:rFonts w:ascii="GHEA Grapalat" w:eastAsia="Times New Roman" w:hAnsi="GHEA Grapalat"/>
          <w:color w:val="000000"/>
          <w:sz w:val="24"/>
          <w:szCs w:val="24"/>
          <w:lang w:val="ru-RU"/>
        </w:rPr>
        <w:t xml:space="preserve">электронным письмом, адресованным секретарю оценочной комиссии;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8)</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секретарь в течение трех рабочих дней, следующих за истечением конечного срока для представления предложения об описаниях, передает копии заявок ответственному подразделению;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9)</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секретарь оценочной комиссии не позднее чем в течение десяти дней, следующих за днем представления предложений описаний, приглашает всех прошедших предварительную квалификацию участников на одновременные переговоры. Секретарь оценочной комиссии направляет участникам уведомление об организации переговоров в электронной форме с указанием места, даты и времени проведения переговоров не </w:t>
      </w:r>
      <w:proofErr w:type="gramStart"/>
      <w:r w:rsidRPr="00A5782E">
        <w:rPr>
          <w:rFonts w:ascii="GHEA Grapalat" w:eastAsia="Times New Roman" w:hAnsi="GHEA Grapalat"/>
          <w:color w:val="000000"/>
          <w:sz w:val="24"/>
          <w:szCs w:val="24"/>
          <w:lang w:val="ru-RU"/>
        </w:rPr>
        <w:t>позднее</w:t>
      </w:r>
      <w:proofErr w:type="gramEnd"/>
      <w:r w:rsidRPr="00A5782E">
        <w:rPr>
          <w:rFonts w:ascii="GHEA Grapalat" w:eastAsia="Times New Roman" w:hAnsi="GHEA Grapalat"/>
          <w:color w:val="000000"/>
          <w:sz w:val="24"/>
          <w:szCs w:val="24"/>
          <w:lang w:val="ru-RU"/>
        </w:rPr>
        <w:t xml:space="preserve"> чем за три рабочих дня до дня проведения переговоров. На переговоры в качестве консультанта могут приглашаться также другие лица. Отдельные переговоры с участником, представившим предложение об описаниях, запрещаются. В результате переговоров составляется письменный протокол, который подписывают участники переговоров. Протокол является частью протокола процедуры закупок;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10)</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ответственное подразделение в результате переговоров подтверждает и в течение трех рабочих дней, следующих за днем утверждения, предоставляет </w:t>
      </w:r>
      <w:r w:rsidRPr="00A5782E">
        <w:rPr>
          <w:rFonts w:ascii="GHEA Grapalat" w:eastAsia="Times New Roman" w:hAnsi="GHEA Grapalat"/>
          <w:color w:val="000000"/>
          <w:sz w:val="24"/>
          <w:szCs w:val="24"/>
          <w:lang w:val="ru-RU"/>
        </w:rPr>
        <w:lastRenderedPageBreak/>
        <w:t xml:space="preserve">секретарю оценочной комиссии пересмотренную заявку на закупки, которая включает в себя: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а.</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окончательные описания исполнения предмета закупок или функциональных описаний, которые должны представляться с достаточной точностью, предоставляя участникам и заказчику возможность точного понимания предмета договора,</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б</w:t>
      </w:r>
      <w:proofErr w:type="gramEnd"/>
      <w:r w:rsidRPr="00A5782E">
        <w:rPr>
          <w:rFonts w:ascii="GHEA Grapalat" w:eastAsia="Times New Roman" w:hAnsi="GHEA Grapalat"/>
          <w:color w:val="000000"/>
          <w:sz w:val="24"/>
          <w:szCs w:val="24"/>
          <w:lang w:val="ru-RU"/>
        </w:rPr>
        <w:t>.</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требования оценки критериев квалификации участников, предъявленные настоящим Порядком, предусмотренным частью 3 статьи 5 Закона,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в.</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список лицензий, требуемых для поставки товаров, выполнения работ или оказания услуг, являющихся предметом закупок, если исполнение подписываемого договора законодательством Республики Армения считается деятельностью, подлежащей лицензированию;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411E27">
        <w:rPr>
          <w:rFonts w:ascii="GHEA Grapalat" w:eastAsia="Times New Roman" w:hAnsi="GHEA Grapalat"/>
          <w:color w:val="000000"/>
          <w:sz w:val="24"/>
          <w:szCs w:val="24"/>
          <w:lang w:val="ru-RU"/>
        </w:rPr>
        <w:t>11)</w:t>
      </w:r>
      <w:r w:rsidRPr="00411E27">
        <w:rPr>
          <w:rFonts w:ascii="GHEA Grapalat" w:eastAsia="Times New Roman" w:hAnsi="GHEA Grapalat"/>
          <w:color w:val="000000"/>
          <w:sz w:val="24"/>
          <w:szCs w:val="24"/>
          <w:lang w:val="ru-RU"/>
        </w:rPr>
        <w:tab/>
        <w:t>секретарь оценочной комиссии:</w:t>
      </w:r>
      <w:r w:rsidRPr="00A5782E">
        <w:rPr>
          <w:rFonts w:ascii="GHEA Grapalat" w:eastAsia="Times New Roman" w:hAnsi="GHEA Grapalat"/>
          <w:color w:val="000000"/>
          <w:sz w:val="24"/>
          <w:szCs w:val="24"/>
          <w:lang w:val="ru-RU"/>
        </w:rPr>
        <w:t xml:space="preserve">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а.</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согласно настоящему Порядку, оценивает и обеспечивает соответствие пересмотренной заявки на закупку требованиям, установленным законодательством Республики Армения о закупках,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Pr>
          <w:rFonts w:ascii="GHEA Grapalat" w:eastAsia="Times New Roman" w:hAnsi="GHEA Grapalat"/>
          <w:color w:val="000000"/>
          <w:sz w:val="24"/>
          <w:szCs w:val="24"/>
          <w:lang w:val="ru-RU"/>
        </w:rPr>
        <w:t>б</w:t>
      </w:r>
      <w:proofErr w:type="gramEnd"/>
      <w:r>
        <w:rPr>
          <w:rFonts w:ascii="GHEA Grapalat" w:eastAsia="Times New Roman" w:hAnsi="GHEA Grapalat"/>
          <w:color w:val="000000"/>
          <w:sz w:val="24"/>
          <w:szCs w:val="24"/>
          <w:lang w:val="ru-RU"/>
        </w:rPr>
        <w:t>.</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в течение пяти рабочих дней, следующих за днем получения пересмотренной заявки на закупку, направляет всем участникам, прошедшим предквалификацию, приглашение второго этапа (окончательное приглашение) в электронной форме с прилагаемым письмом одновременно и предлагает подать заявку второго этапа;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12)</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срок, предусмотренный для подачи заявок второго этапа, должен быть не менее двадцати календарных рабочих дней, который считается со дня направления окончательного приглашения прошедшим предквалификацию участникам;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lastRenderedPageBreak/>
        <w:t>13)</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заявка второго этапа подается конвертом, составленным согласно частям 2 и 3 статьи 27 Закона. При этом ценовое предложение, которое должно быть вложено в указанный конверт, представляется в закрытом виде в заклеенном конверте, на котором делаются следующие записи: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а.</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слова “Ценовое предложение”,</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б</w:t>
      </w:r>
      <w:proofErr w:type="gramEnd"/>
      <w:r w:rsidRPr="00A5782E">
        <w:rPr>
          <w:rFonts w:ascii="GHEA Grapalat" w:eastAsia="Times New Roman" w:hAnsi="GHEA Grapalat"/>
          <w:color w:val="000000"/>
          <w:sz w:val="24"/>
          <w:szCs w:val="24"/>
          <w:lang w:val="ru-RU"/>
        </w:rPr>
        <w:t>.</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код процедуры,</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в.</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слова “Не вскрывать до заседания по ценовым предложениям”,</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г.</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наименование (имя), место нахождения и номер телефона участника;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14)</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заявка второго этапа включает в себя </w:t>
      </w:r>
      <w:proofErr w:type="gramStart"/>
      <w:r w:rsidRPr="00A5782E">
        <w:rPr>
          <w:rFonts w:ascii="GHEA Grapalat" w:eastAsia="Times New Roman" w:hAnsi="GHEA Grapalat"/>
          <w:color w:val="000000"/>
          <w:sz w:val="24"/>
          <w:szCs w:val="24"/>
          <w:lang w:val="ru-RU"/>
        </w:rPr>
        <w:t>утвержденные</w:t>
      </w:r>
      <w:proofErr w:type="gramEnd"/>
      <w:r w:rsidRPr="00A5782E">
        <w:rPr>
          <w:rFonts w:ascii="GHEA Grapalat" w:eastAsia="Times New Roman" w:hAnsi="GHEA Grapalat"/>
          <w:color w:val="000000"/>
          <w:sz w:val="24"/>
          <w:szCs w:val="24"/>
          <w:lang w:val="ru-RU"/>
        </w:rPr>
        <w:t xml:space="preserve"> участником: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а.</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заявление об участии в процедуре закупок,</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б</w:t>
      </w:r>
      <w:proofErr w:type="gramEnd"/>
      <w:r w:rsidRPr="00A5782E">
        <w:rPr>
          <w:rFonts w:ascii="GHEA Grapalat" w:eastAsia="Times New Roman" w:hAnsi="GHEA Grapalat"/>
          <w:color w:val="000000"/>
          <w:sz w:val="24"/>
          <w:szCs w:val="24"/>
          <w:lang w:val="ru-RU"/>
        </w:rPr>
        <w:t>.</w:t>
      </w:r>
      <w:r w:rsidRPr="00134BFD">
        <w:rPr>
          <w:rFonts w:ascii="GHEA Grapalat" w:eastAsia="Times New Roman" w:hAnsi="GHEA Grapalat"/>
          <w:color w:val="000000"/>
          <w:sz w:val="24"/>
          <w:szCs w:val="24"/>
          <w:lang w:val="ru-RU"/>
        </w:rPr>
        <w:tab/>
      </w:r>
      <w:r w:rsidRPr="00A5782E">
        <w:rPr>
          <w:rFonts w:ascii="GHEA Grapalat" w:eastAsia="Times New Roman" w:hAnsi="GHEA Grapalat"/>
          <w:color w:val="000000"/>
          <w:sz w:val="24"/>
          <w:szCs w:val="24"/>
          <w:lang w:val="ru-RU"/>
        </w:rPr>
        <w:t xml:space="preserve">ценовое предложение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один оригинал,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в.</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документы, обосновывающие соответствие участника критериям квалификации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один оригинал и копии в количестве, предусмотренном приглашением,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г.</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техническое предложение — один оригинал и копии в количестве, предусмотренном приглашением,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д.</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обеспечение заявки — один оригинал;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15)</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техническое предложение участника должно по возможности соответствовать требованиям частей 1,2, 3 и 5 статьи 12 Закона;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16)</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заявки вскрываются согласно статье 30 Закона, учитывая, что: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конверты, содержащие ценовые предложения, соответствующие приглашениям, не вскрываются, они кладутся в отдельный конверт (ящик), который заклеивается и закрывается,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lastRenderedPageBreak/>
        <w:t>б</w:t>
      </w:r>
      <w:proofErr w:type="gramEnd"/>
      <w:r w:rsidRPr="00A5782E">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на ящике подписывают члены оценочной комиссии и секретарь, который берет ящик на хранение и обеспечивает его отделенное хранение в специальном сейфе,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в.</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запрещается открыть ящик или вскрыть вложенные в него конверты или действия, направленные на ознакомление с ценовыми предложениями участников иным образом; </w:t>
      </w:r>
    </w:p>
    <w:p w:rsidR="00A60821" w:rsidRDefault="00A60821" w:rsidP="00CB159C">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17)</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заявки оцениваются по следующим критериям: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48"/>
        <w:gridCol w:w="2651"/>
        <w:gridCol w:w="2751"/>
      </w:tblGrid>
      <w:tr w:rsidR="00A60821" w:rsidRPr="00A5782E" w:rsidTr="00CB159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Критерий оценки</w:t>
            </w:r>
          </w:p>
        </w:tc>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rPr>
            </w:pPr>
            <w:r w:rsidRPr="00A5782E">
              <w:rPr>
                <w:rFonts w:ascii="GHEA Grapalat" w:eastAsia="Times New Roman" w:hAnsi="GHEA Grapalat"/>
                <w:color w:val="000000"/>
                <w:sz w:val="24"/>
                <w:szCs w:val="24"/>
                <w:lang w:val="ru-RU"/>
              </w:rPr>
              <w:t xml:space="preserve">Минимальный балл </w:t>
            </w:r>
          </w:p>
        </w:tc>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 xml:space="preserve">Максимальный балл </w:t>
            </w:r>
          </w:p>
        </w:tc>
      </w:tr>
      <w:tr w:rsidR="00A60821" w:rsidRPr="00A5782E" w:rsidTr="00CB159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rPr>
            </w:pPr>
            <w:r w:rsidRPr="00A5782E">
              <w:rPr>
                <w:rFonts w:ascii="GHEA Grapalat" w:eastAsia="Times New Roman" w:hAnsi="GHEA Grapalat"/>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rPr>
            </w:pPr>
            <w:r w:rsidRPr="00A5782E">
              <w:rPr>
                <w:rFonts w:ascii="GHEA Grapalat" w:eastAsia="Times New Roman" w:hAnsi="GHEA Grapalat"/>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rPr>
            </w:pPr>
            <w:r w:rsidRPr="00A5782E">
              <w:rPr>
                <w:rFonts w:ascii="GHEA Grapalat" w:eastAsia="Times New Roman" w:hAnsi="GHEA Grapalat"/>
                <w:color w:val="000000"/>
                <w:sz w:val="24"/>
                <w:szCs w:val="24"/>
              </w:rPr>
              <w:t>3</w:t>
            </w:r>
          </w:p>
        </w:tc>
      </w:tr>
      <w:tr w:rsidR="00A60821" w:rsidRPr="00A5782E" w:rsidTr="00CB159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ind w:left="183"/>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Профессиональная опытность</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A60821" w:rsidRPr="00A5782E" w:rsidRDefault="00A60821" w:rsidP="00CB159C">
            <w:pPr>
              <w:spacing w:after="120" w:line="240" w:lineRule="auto"/>
              <w:jc w:val="center"/>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 xml:space="preserve">В наличии или отсутствует </w:t>
            </w:r>
          </w:p>
        </w:tc>
      </w:tr>
      <w:tr w:rsidR="00A60821" w:rsidRPr="00A5782E" w:rsidTr="00CB159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ind w:left="183"/>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 xml:space="preserve">Технические средства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60821" w:rsidRPr="00A5782E" w:rsidRDefault="00A60821" w:rsidP="00CB159C">
            <w:pPr>
              <w:spacing w:after="120" w:line="240" w:lineRule="auto"/>
              <w:rPr>
                <w:rFonts w:ascii="GHEA Grapalat" w:eastAsia="Times New Roman" w:hAnsi="GHEA Grapalat"/>
                <w:color w:val="000000"/>
                <w:sz w:val="24"/>
                <w:szCs w:val="24"/>
              </w:rPr>
            </w:pPr>
          </w:p>
        </w:tc>
      </w:tr>
      <w:tr w:rsidR="00A60821" w:rsidRPr="00A5782E" w:rsidTr="00CB159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ind w:left="183"/>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Финансовые средства</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60821" w:rsidRPr="00A5782E" w:rsidRDefault="00A60821" w:rsidP="00CB159C">
            <w:pPr>
              <w:spacing w:after="120" w:line="240" w:lineRule="auto"/>
              <w:rPr>
                <w:rFonts w:ascii="GHEA Grapalat" w:eastAsia="Times New Roman" w:hAnsi="GHEA Grapalat"/>
                <w:color w:val="000000"/>
                <w:sz w:val="24"/>
                <w:szCs w:val="24"/>
              </w:rPr>
            </w:pPr>
          </w:p>
        </w:tc>
      </w:tr>
      <w:tr w:rsidR="00A60821" w:rsidRPr="00A5782E" w:rsidTr="00CB159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ind w:left="183"/>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Трудовые ресурсы</w:t>
            </w:r>
          </w:p>
        </w:tc>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rPr>
            </w:pPr>
            <w:r w:rsidRPr="00A5782E">
              <w:rPr>
                <w:rFonts w:ascii="GHEA Grapalat" w:eastAsia="Times New Roman" w:hAnsi="GHEA Grapalat"/>
                <w:color w:val="000000"/>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rPr>
            </w:pPr>
            <w:r w:rsidRPr="00A5782E">
              <w:rPr>
                <w:rFonts w:ascii="GHEA Grapalat" w:eastAsia="Times New Roman" w:hAnsi="GHEA Grapalat"/>
                <w:color w:val="000000"/>
                <w:sz w:val="24"/>
                <w:szCs w:val="24"/>
              </w:rPr>
              <w:t>25</w:t>
            </w:r>
          </w:p>
        </w:tc>
      </w:tr>
      <w:tr w:rsidR="00A60821" w:rsidRPr="00A5782E" w:rsidTr="00CB159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ind w:left="183"/>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Техническое предложение</w:t>
            </w:r>
          </w:p>
        </w:tc>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rPr>
            </w:pPr>
            <w:r w:rsidRPr="00A5782E">
              <w:rPr>
                <w:rFonts w:ascii="GHEA Grapalat" w:eastAsia="Times New Roman" w:hAnsi="GHEA Grapalat"/>
                <w:color w:val="000000"/>
                <w:sz w:val="24"/>
                <w:szCs w:val="24"/>
              </w:rPr>
              <w:t>55</w:t>
            </w:r>
          </w:p>
        </w:tc>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rPr>
            </w:pPr>
            <w:r w:rsidRPr="00A5782E">
              <w:rPr>
                <w:rFonts w:ascii="GHEA Grapalat" w:eastAsia="Times New Roman" w:hAnsi="GHEA Grapalat"/>
                <w:color w:val="000000"/>
                <w:sz w:val="24"/>
                <w:szCs w:val="24"/>
              </w:rPr>
              <w:t>75</w:t>
            </w:r>
          </w:p>
        </w:tc>
      </w:tr>
      <w:tr w:rsidR="00A60821" w:rsidRPr="00A5782E" w:rsidTr="00CB159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ind w:left="183"/>
              <w:rPr>
                <w:rFonts w:ascii="GHEA Grapalat" w:eastAsia="Times New Roman" w:hAnsi="GHEA Grapalat"/>
                <w:color w:val="000000"/>
                <w:sz w:val="24"/>
                <w:szCs w:val="24"/>
                <w:lang w:val="ru-RU"/>
              </w:rPr>
            </w:pPr>
            <w:r w:rsidRPr="00A5782E">
              <w:rPr>
                <w:rFonts w:ascii="GHEA Grapalat" w:eastAsia="Times New Roman" w:hAnsi="GHEA Grapalat"/>
                <w:i/>
                <w:iCs/>
                <w:color w:val="000000"/>
                <w:sz w:val="24"/>
                <w:szCs w:val="24"/>
                <w:lang w:val="ru-RU"/>
              </w:rPr>
              <w:t>Всего</w:t>
            </w:r>
          </w:p>
        </w:tc>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rPr>
            </w:pPr>
            <w:r w:rsidRPr="00A5782E">
              <w:rPr>
                <w:rFonts w:ascii="GHEA Grapalat" w:eastAsia="Times New Roman" w:hAnsi="GHEA Grapalat"/>
                <w:i/>
                <w:iCs/>
                <w:color w:val="000000"/>
                <w:sz w:val="24"/>
                <w:szCs w:val="24"/>
              </w:rPr>
              <w:t>70</w:t>
            </w:r>
          </w:p>
        </w:tc>
        <w:tc>
          <w:tcPr>
            <w:tcW w:w="0" w:type="auto"/>
            <w:tcBorders>
              <w:top w:val="outset" w:sz="6" w:space="0" w:color="auto"/>
              <w:left w:val="outset" w:sz="6" w:space="0" w:color="auto"/>
              <w:bottom w:val="outset" w:sz="6" w:space="0" w:color="auto"/>
              <w:right w:val="outset" w:sz="6" w:space="0" w:color="auto"/>
            </w:tcBorders>
            <w:hideMark/>
          </w:tcPr>
          <w:p w:rsidR="00A60821" w:rsidRPr="00A5782E" w:rsidRDefault="00A60821" w:rsidP="00CB159C">
            <w:pPr>
              <w:spacing w:after="120" w:line="240" w:lineRule="auto"/>
              <w:jc w:val="center"/>
              <w:rPr>
                <w:rFonts w:ascii="GHEA Grapalat" w:eastAsia="Times New Roman" w:hAnsi="GHEA Grapalat"/>
                <w:color w:val="000000"/>
                <w:sz w:val="24"/>
                <w:szCs w:val="24"/>
              </w:rPr>
            </w:pPr>
            <w:r w:rsidRPr="00A5782E">
              <w:rPr>
                <w:rFonts w:ascii="GHEA Grapalat" w:eastAsia="Times New Roman" w:hAnsi="GHEA Grapalat"/>
                <w:i/>
                <w:iCs/>
                <w:color w:val="000000"/>
                <w:sz w:val="24"/>
                <w:szCs w:val="24"/>
              </w:rPr>
              <w:t>100</w:t>
            </w:r>
          </w:p>
        </w:tc>
      </w:tr>
    </w:tbl>
    <w:p w:rsidR="00A60821" w:rsidRPr="00A5782E" w:rsidRDefault="00A60821" w:rsidP="00A60821">
      <w:pPr>
        <w:spacing w:after="160" w:line="360" w:lineRule="auto"/>
        <w:ind w:firstLine="221"/>
        <w:rPr>
          <w:rFonts w:ascii="GHEA Grapalat" w:eastAsia="Times New Roman" w:hAnsi="GHEA Grapalat"/>
          <w:color w:val="000000"/>
          <w:sz w:val="24"/>
          <w:szCs w:val="24"/>
        </w:rPr>
      </w:pP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квалификация участника по части критерий “Профессиональная опытность”, “Технические средства” и “Финансовые средства” оцениваются как “В наличии”, если участник соответствует минимальным требованиям, предусмотренным приглашением согласно настоящему Порядку по части этих критерий,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б</w:t>
      </w:r>
      <w:proofErr w:type="gramEnd"/>
      <w:r w:rsidRPr="00A5782E">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квалификация участника, максимально соответствующего требованиям приглашения по части критерии “Трудовые ресурсы” оценивает</w:t>
      </w:r>
      <w:r>
        <w:rPr>
          <w:rFonts w:ascii="GHEA Grapalat" w:eastAsia="Times New Roman" w:hAnsi="GHEA Grapalat"/>
          <w:color w:val="000000"/>
          <w:sz w:val="24"/>
          <w:szCs w:val="24"/>
          <w:lang w:val="ru-RU"/>
        </w:rPr>
        <w:t>ся в “25” баллов</w:t>
      </w:r>
      <w:r w:rsidR="00411E27">
        <w:rPr>
          <w:rFonts w:ascii="Courier New" w:eastAsia="Times New Roman" w:hAnsi="Courier New" w:cs="Courier New"/>
          <w:color w:val="000000"/>
          <w:sz w:val="24"/>
          <w:szCs w:val="24"/>
          <w:lang w:val="ru-RU"/>
        </w:rPr>
        <w:t>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лучшее предложение. Квалификации всех остальных участников оцениваются по сопоставлению с лучшим предложением,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в.</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предложение участника (участников), представившего техническое предложение, оценивается максимально в "75" баллов, предусмотренных по части </w:t>
      </w:r>
      <w:r w:rsidRPr="00A5782E">
        <w:rPr>
          <w:rFonts w:ascii="GHEA Grapalat" w:eastAsia="Times New Roman" w:hAnsi="GHEA Grapalat"/>
          <w:color w:val="000000"/>
          <w:sz w:val="24"/>
          <w:szCs w:val="24"/>
          <w:lang w:val="ru-RU"/>
        </w:rPr>
        <w:lastRenderedPageBreak/>
        <w:t xml:space="preserve">оценки критерии "Техническое предложение". По сопоставлению с техническим предложением, оцененным наилучшим, оцениваются все остальные технические предложения,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18)</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заявки, не удовлетворяющие минимальные требования приглашения, считаются технически неудовлетворительными, и подавшие их участники лишаются возможности последующего участия в процессе закупок;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19)</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члены комиссии подписывают протокол относительно результатов оценки заявок. Секретарь оценочной комиссии в течение трех рабочих дней в электронной форме одновременно направляет протокол письменным уведомлением всем участникам, подавшим заявки. Уведомлением также назначается дата, место и время заседания по вскрытию ценовых предложений, но не раньше, чем в течение пяти рабочих дней, следующих за днем направления уведомления;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20)</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на заседании по вскрытию ценовых предложений могут присутствовать участники, подавшие удовлетворительно оцененные заявки или их представители;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21)</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на заседании по вскрытию ценовых предложений, секретарь оценочной комиссии: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оглашает результаты оценки критериев квалификации участников и технических предложений согласно протоколу оценки,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б</w:t>
      </w:r>
      <w:proofErr w:type="gramEnd"/>
      <w:r w:rsidRPr="00A5782E">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вскрывает конверты, содержащие удовлетворительно оцененные ценовые предложения и оглашает ценовое предложение каждого участника в общей сумме, взяв за основу написанное буквами;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22)</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заседание по вскрытию ценовых предложений протоколируется. Протокол подписывают члены и секретарь комиссии, присутствующие на заседании. Секретарь оценочной комиссии в течение рабочего дня, следующего за заседанием, одновременно направляет протокол в электронной форме </w:t>
      </w:r>
      <w:r w:rsidRPr="00A5782E">
        <w:rPr>
          <w:rFonts w:ascii="GHEA Grapalat" w:eastAsia="Times New Roman" w:hAnsi="GHEA Grapalat"/>
          <w:color w:val="000000"/>
          <w:sz w:val="24"/>
          <w:szCs w:val="24"/>
          <w:lang w:val="ru-RU"/>
        </w:rPr>
        <w:lastRenderedPageBreak/>
        <w:t xml:space="preserve">письменным уведомлением всем участникам, подавшим удовлетворительно оцененные заявки;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23)</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заявки участников оцениваются в следующем порядке: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финансовое предложение участника, представившего минимальное ценовое предложение из числа квалифицированных участников, оценивается в сто баллов, а баллы, присваиваемые финансовым предложениям других участников, подсчитываются по следующей формуле: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 xml:space="preserve">ЦБ= МЦ </w:t>
      </w:r>
      <w:r w:rsidRPr="00A5782E">
        <w:rPr>
          <w:rFonts w:ascii="GHEA Grapalat" w:eastAsia="Times New Roman" w:hAnsi="GHEA Grapalat"/>
          <w:color w:val="000000"/>
          <w:sz w:val="24"/>
          <w:szCs w:val="24"/>
        </w:rPr>
        <w:t>X</w:t>
      </w:r>
      <w:r w:rsidRPr="00A5782E">
        <w:rPr>
          <w:rFonts w:ascii="GHEA Grapalat" w:eastAsia="Times New Roman" w:hAnsi="GHEA Grapalat"/>
          <w:color w:val="000000"/>
          <w:sz w:val="24"/>
          <w:szCs w:val="24"/>
          <w:lang w:val="ru-RU"/>
        </w:rPr>
        <w:t xml:space="preserve"> 100/ОЦ,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где:</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ЦБ</w:t>
      </w:r>
      <w:r>
        <w:rPr>
          <w:rFonts w:ascii="GHEA Grapalat" w:eastAsia="Times New Roman" w:hAnsi="GHEA Grapalat"/>
          <w:color w:val="000000"/>
          <w:sz w:val="24"/>
          <w:szCs w:val="24"/>
          <w:lang w:val="hy-AM"/>
        </w:rPr>
        <w:t xml:space="preserve"> —</w:t>
      </w:r>
      <w:r w:rsidRPr="00A5782E">
        <w:rPr>
          <w:rFonts w:ascii="GHEA Grapalat" w:eastAsia="Times New Roman" w:hAnsi="GHEA Grapalat"/>
          <w:color w:val="000000"/>
          <w:sz w:val="24"/>
          <w:szCs w:val="24"/>
          <w:lang w:val="ru-RU"/>
        </w:rPr>
        <w:t xml:space="preserve"> балл, присваиваемый ценовому предложению,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МЦ</w:t>
      </w:r>
      <w:r>
        <w:rPr>
          <w:rFonts w:ascii="GHEA Grapalat" w:eastAsia="Times New Roman" w:hAnsi="GHEA Grapalat"/>
          <w:color w:val="000000"/>
          <w:sz w:val="24"/>
          <w:szCs w:val="24"/>
          <w:lang w:val="hy-AM"/>
        </w:rPr>
        <w:t xml:space="preserve"> —</w:t>
      </w:r>
      <w:r w:rsidRPr="00A5782E">
        <w:rPr>
          <w:rFonts w:ascii="GHEA Grapalat" w:eastAsia="Times New Roman" w:hAnsi="GHEA Grapalat"/>
          <w:color w:val="000000"/>
          <w:sz w:val="24"/>
          <w:szCs w:val="24"/>
          <w:lang w:val="ru-RU"/>
        </w:rPr>
        <w:t xml:space="preserve"> минимальная цена,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ОЦ</w:t>
      </w:r>
      <w:r>
        <w:rPr>
          <w:rFonts w:ascii="GHEA Grapalat" w:eastAsia="Times New Roman" w:hAnsi="GHEA Grapalat"/>
          <w:color w:val="000000"/>
          <w:sz w:val="24"/>
          <w:szCs w:val="24"/>
          <w:lang w:val="hy-AM"/>
        </w:rPr>
        <w:t xml:space="preserve"> —</w:t>
      </w:r>
      <w:r w:rsidRPr="00A5782E">
        <w:rPr>
          <w:rFonts w:ascii="GHEA Grapalat" w:eastAsia="Times New Roman" w:hAnsi="GHEA Grapalat"/>
          <w:color w:val="000000"/>
          <w:sz w:val="24"/>
          <w:szCs w:val="24"/>
          <w:lang w:val="ru-RU"/>
        </w:rPr>
        <w:t xml:space="preserve"> цена, предложенная оцениваемым участником,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б</w:t>
      </w:r>
      <w:proofErr w:type="gramEnd"/>
      <w:r w:rsidRPr="00A5782E">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оценка, присваиваемая каждому участнику, оцененному технически удовлетворительно, подсчитывается по следующей формуле: </w:t>
      </w:r>
    </w:p>
    <w:p w:rsidR="00A60821"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hy-AM"/>
        </w:rPr>
      </w:pPr>
      <w:r w:rsidRPr="00A5782E">
        <w:rPr>
          <w:rFonts w:ascii="GHEA Grapalat" w:eastAsia="Times New Roman" w:hAnsi="GHEA Grapalat"/>
          <w:color w:val="000000"/>
          <w:sz w:val="24"/>
          <w:szCs w:val="24"/>
          <w:lang w:val="ru-RU"/>
        </w:rPr>
        <w:t xml:space="preserve">ОУ = (БЦ </w:t>
      </w:r>
      <w:r w:rsidRPr="00A5782E">
        <w:rPr>
          <w:rFonts w:ascii="GHEA Grapalat" w:eastAsia="Times New Roman" w:hAnsi="GHEA Grapalat"/>
          <w:color w:val="000000"/>
          <w:sz w:val="24"/>
          <w:szCs w:val="24"/>
        </w:rPr>
        <w:t>X</w:t>
      </w:r>
      <w:r w:rsidRPr="00A5782E">
        <w:rPr>
          <w:rFonts w:ascii="GHEA Grapalat" w:eastAsia="Times New Roman" w:hAnsi="GHEA Grapalat"/>
          <w:color w:val="000000"/>
          <w:sz w:val="24"/>
          <w:szCs w:val="24"/>
          <w:lang w:val="ru-RU"/>
        </w:rPr>
        <w:t xml:space="preserve"> 0.7/100) + (ТП </w:t>
      </w:r>
      <w:r w:rsidRPr="00A5782E">
        <w:rPr>
          <w:rFonts w:ascii="GHEA Grapalat" w:eastAsia="Times New Roman" w:hAnsi="GHEA Grapalat"/>
          <w:color w:val="000000"/>
          <w:sz w:val="24"/>
          <w:szCs w:val="24"/>
        </w:rPr>
        <w:t>X</w:t>
      </w:r>
      <w:r w:rsidRPr="00A5782E">
        <w:rPr>
          <w:rFonts w:ascii="GHEA Grapalat" w:eastAsia="Times New Roman" w:hAnsi="GHEA Grapalat"/>
          <w:color w:val="000000"/>
          <w:sz w:val="24"/>
          <w:szCs w:val="24"/>
          <w:lang w:val="ru-RU"/>
        </w:rPr>
        <w:t xml:space="preserve"> 0.3/100),</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 xml:space="preserve">где: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ОУ</w:t>
      </w:r>
      <w:r>
        <w:rPr>
          <w:rFonts w:ascii="GHEA Grapalat" w:eastAsia="Times New Roman" w:hAnsi="GHEA Grapalat"/>
          <w:color w:val="000000"/>
          <w:sz w:val="24"/>
          <w:szCs w:val="24"/>
          <w:lang w:val="hy-AM"/>
        </w:rPr>
        <w:t xml:space="preserve"> —</w:t>
      </w:r>
      <w:r w:rsidRPr="00A5782E">
        <w:rPr>
          <w:rFonts w:ascii="GHEA Grapalat" w:eastAsia="Times New Roman" w:hAnsi="GHEA Grapalat"/>
          <w:color w:val="000000"/>
          <w:sz w:val="24"/>
          <w:szCs w:val="24"/>
          <w:lang w:val="ru-RU"/>
        </w:rPr>
        <w:t xml:space="preserve"> оценка, присваиваемая участнику,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БЦ</w:t>
      </w:r>
      <w:r>
        <w:rPr>
          <w:rFonts w:ascii="GHEA Grapalat" w:eastAsia="Times New Roman" w:hAnsi="GHEA Grapalat"/>
          <w:color w:val="000000"/>
          <w:sz w:val="24"/>
          <w:szCs w:val="24"/>
          <w:lang w:val="hy-AM"/>
        </w:rPr>
        <w:t xml:space="preserve"> —</w:t>
      </w:r>
      <w:r w:rsidRPr="00A5782E">
        <w:rPr>
          <w:rFonts w:ascii="GHEA Grapalat" w:eastAsia="Times New Roman" w:hAnsi="GHEA Grapalat"/>
          <w:color w:val="000000"/>
          <w:sz w:val="24"/>
          <w:szCs w:val="24"/>
          <w:lang w:val="ru-RU"/>
        </w:rPr>
        <w:t xml:space="preserve"> балл, присвоенный ценовому предложению участника,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ТП</w:t>
      </w:r>
      <w:r>
        <w:rPr>
          <w:rFonts w:ascii="GHEA Grapalat" w:eastAsia="Times New Roman" w:hAnsi="GHEA Grapalat"/>
          <w:color w:val="000000"/>
          <w:sz w:val="24"/>
          <w:szCs w:val="24"/>
          <w:lang w:val="hy-AM"/>
        </w:rPr>
        <w:t xml:space="preserve"> —</w:t>
      </w:r>
      <w:r w:rsidRPr="00A5782E">
        <w:rPr>
          <w:rFonts w:ascii="GHEA Grapalat" w:eastAsia="Times New Roman" w:hAnsi="GHEA Grapalat"/>
          <w:color w:val="000000"/>
          <w:sz w:val="24"/>
          <w:szCs w:val="24"/>
          <w:lang w:val="ru-RU"/>
        </w:rPr>
        <w:t xml:space="preserve"> балл, присвоенный качествам квалификации участника и техническому предложению;</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24)</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отобранным признается участник, присвоенная которому оценка (ОУ) является самой высокой;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25)</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если ценовое предложения отобранного участника превышает размер финансовых ассигнований, предусмотренных для осуществления закупок, то </w:t>
      </w:r>
      <w:r w:rsidRPr="00A5782E">
        <w:rPr>
          <w:rFonts w:ascii="GHEA Grapalat" w:eastAsia="Times New Roman" w:hAnsi="GHEA Grapalat"/>
          <w:color w:val="000000"/>
          <w:sz w:val="24"/>
          <w:szCs w:val="24"/>
          <w:lang w:val="ru-RU"/>
        </w:rPr>
        <w:lastRenderedPageBreak/>
        <w:t xml:space="preserve">заказчик может отобранному участнику предложить уменьшить свое ценовое предложение. В случае несогласия, заявка данного участника отклоняется, и заказчик приглашает на переговоры участника, занявшего второе, а в случае его несогласия — занявшего третье место участника, а в случае его несогласия конкурс объявляется несостоявшимся;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26)</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с участником, отобранным в порядке, предусмотренном статьями 9 и 33 Закона, заключается договор.</w:t>
      </w:r>
    </w:p>
    <w:p w:rsidR="00A60821" w:rsidRPr="00411E27" w:rsidRDefault="00A60821" w:rsidP="00A60821">
      <w:pPr>
        <w:shd w:val="clear" w:color="auto" w:fill="FFFFFF"/>
        <w:spacing w:after="160" w:line="360" w:lineRule="auto"/>
        <w:ind w:firstLine="375"/>
        <w:jc w:val="center"/>
        <w:rPr>
          <w:rFonts w:ascii="GHEA Grapalat" w:hAnsi="GHEA Grapalat"/>
          <w:b/>
          <w:color w:val="000000"/>
          <w:sz w:val="24"/>
          <w:szCs w:val="24"/>
          <w:lang w:val="ru-RU"/>
        </w:rPr>
      </w:pPr>
    </w:p>
    <w:p w:rsidR="00A60821" w:rsidRPr="00411E27" w:rsidRDefault="00A60821" w:rsidP="00A60821">
      <w:pPr>
        <w:shd w:val="clear" w:color="auto" w:fill="FFFFFF"/>
        <w:spacing w:after="160" w:line="360" w:lineRule="auto"/>
        <w:jc w:val="center"/>
        <w:rPr>
          <w:rFonts w:ascii="GHEA Grapalat" w:eastAsia="Times New Roman" w:hAnsi="GHEA Grapalat"/>
          <w:color w:val="000000"/>
          <w:sz w:val="24"/>
          <w:szCs w:val="24"/>
          <w:lang w:val="ru-RU"/>
        </w:rPr>
      </w:pPr>
      <w:r w:rsidRPr="00411E27">
        <w:rPr>
          <w:rFonts w:ascii="GHEA Grapalat" w:hAnsi="GHEA Grapalat"/>
          <w:b/>
          <w:color w:val="000000"/>
          <w:sz w:val="24"/>
          <w:szCs w:val="24"/>
        </w:rPr>
        <w:t>XIV</w:t>
      </w:r>
      <w:r w:rsidRPr="00411E27">
        <w:rPr>
          <w:rFonts w:ascii="GHEA Grapalat" w:hAnsi="GHEA Grapalat"/>
          <w:b/>
          <w:color w:val="000000"/>
          <w:sz w:val="24"/>
          <w:szCs w:val="24"/>
          <w:lang w:val="ru-RU"/>
        </w:rPr>
        <w:t>. ОРГАНИЗАЦИЯ ПРОЦЕССА ЗАКУПКИ В ЦЕНТРАЛИЗОВАННОМ ПОРЯДКЕ</w:t>
      </w:r>
    </w:p>
    <w:p w:rsidR="00A60821" w:rsidRPr="00411E27"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z w:val="24"/>
          <w:szCs w:val="24"/>
          <w:lang w:val="ru-RU"/>
        </w:rPr>
      </w:pPr>
      <w:r w:rsidRPr="00411E27">
        <w:rPr>
          <w:rFonts w:ascii="GHEA Grapalat" w:hAnsi="GHEA Grapalat"/>
          <w:color w:val="000000"/>
          <w:sz w:val="24"/>
          <w:szCs w:val="24"/>
          <w:lang w:val="ru-RU"/>
        </w:rPr>
        <w:t>88.</w:t>
      </w:r>
      <w:r w:rsidRPr="00411E27">
        <w:rPr>
          <w:rFonts w:ascii="GHEA Grapalat" w:hAnsi="GHEA Grapalat"/>
          <w:color w:val="000000"/>
          <w:sz w:val="24"/>
          <w:szCs w:val="24"/>
          <w:lang w:val="hy-AM"/>
        </w:rPr>
        <w:tab/>
      </w:r>
      <w:r w:rsidRPr="00411E27">
        <w:rPr>
          <w:rFonts w:ascii="GHEA Grapalat" w:hAnsi="GHEA Grapalat"/>
          <w:color w:val="000000"/>
          <w:sz w:val="24"/>
          <w:szCs w:val="24"/>
          <w:lang w:val="ru-RU"/>
        </w:rPr>
        <w:t xml:space="preserve">В централизованном порядке организуются закупки, осуществляемые для </w:t>
      </w:r>
      <w:proofErr w:type="gramStart"/>
      <w:r w:rsidRPr="00411E27">
        <w:rPr>
          <w:rFonts w:ascii="GHEA Grapalat" w:hAnsi="GHEA Grapalat"/>
          <w:color w:val="000000"/>
          <w:sz w:val="24"/>
          <w:szCs w:val="24"/>
          <w:lang w:val="ru-RU"/>
        </w:rPr>
        <w:t>потребностей</w:t>
      </w:r>
      <w:proofErr w:type="gramEnd"/>
      <w:r w:rsidRPr="00411E27">
        <w:rPr>
          <w:rFonts w:ascii="GHEA Grapalat" w:hAnsi="GHEA Grapalat"/>
          <w:color w:val="000000"/>
          <w:sz w:val="24"/>
          <w:szCs w:val="24"/>
          <w:lang w:val="ru-RU"/>
        </w:rPr>
        <w:t xml:space="preserve"> действующих в системе управления заказчика государственных (общинных) некоммерческих организаций (далее </w:t>
      </w:r>
      <w:r w:rsidRPr="00411E27">
        <w:rPr>
          <w:rFonts w:ascii="GHEA Grapalat" w:hAnsi="GHEA Grapalat"/>
          <w:color w:val="000000"/>
          <w:sz w:val="24"/>
          <w:szCs w:val="24"/>
          <w:lang w:val="hy-AM"/>
        </w:rPr>
        <w:t>—</w:t>
      </w:r>
      <w:r w:rsidRPr="00411E27">
        <w:rPr>
          <w:rFonts w:ascii="GHEA Grapalat" w:hAnsi="GHEA Grapalat"/>
          <w:color w:val="000000"/>
          <w:sz w:val="24"/>
          <w:szCs w:val="24"/>
          <w:lang w:val="ru-RU"/>
        </w:rPr>
        <w:t xml:space="preserve"> организация), предусмотренных абзацем "а" части 1 статьи 2 Закона, которые включены в определенный руководителем (министр, руководитель ведомства и так далее) органа государственного управления (общины) план закупок, осуществляемых в централизованном </w:t>
      </w:r>
      <w:proofErr w:type="gramStart"/>
      <w:r w:rsidRPr="00411E27">
        <w:rPr>
          <w:rFonts w:ascii="GHEA Grapalat" w:hAnsi="GHEA Grapalat"/>
          <w:color w:val="000000"/>
          <w:sz w:val="24"/>
          <w:szCs w:val="24"/>
          <w:lang w:val="ru-RU"/>
        </w:rPr>
        <w:t>порядке</w:t>
      </w:r>
      <w:proofErr w:type="gramEnd"/>
      <w:r w:rsidRPr="00411E27">
        <w:rPr>
          <w:rFonts w:ascii="GHEA Grapalat" w:hAnsi="GHEA Grapalat"/>
          <w:color w:val="000000"/>
          <w:sz w:val="24"/>
          <w:szCs w:val="24"/>
          <w:lang w:val="ru-RU"/>
        </w:rPr>
        <w:t>.</w:t>
      </w:r>
    </w:p>
    <w:p w:rsidR="00A60821" w:rsidRPr="00411E27"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z w:val="24"/>
          <w:szCs w:val="24"/>
          <w:lang w:val="ru-RU"/>
        </w:rPr>
      </w:pPr>
      <w:r w:rsidRPr="00411E27">
        <w:rPr>
          <w:rFonts w:ascii="GHEA Grapalat" w:hAnsi="GHEA Grapalat"/>
          <w:color w:val="000000"/>
          <w:sz w:val="24"/>
          <w:szCs w:val="24"/>
          <w:lang w:val="ru-RU"/>
        </w:rPr>
        <w:t>89.</w:t>
      </w:r>
      <w:r w:rsidRPr="00411E27">
        <w:rPr>
          <w:rFonts w:ascii="GHEA Grapalat" w:hAnsi="GHEA Grapalat"/>
          <w:color w:val="000000"/>
          <w:sz w:val="24"/>
          <w:szCs w:val="24"/>
          <w:lang w:val="hy-AM"/>
        </w:rPr>
        <w:tab/>
      </w:r>
      <w:r w:rsidRPr="00411E27">
        <w:rPr>
          <w:rFonts w:ascii="GHEA Grapalat" w:hAnsi="GHEA Grapalat"/>
          <w:color w:val="000000"/>
          <w:sz w:val="24"/>
          <w:szCs w:val="24"/>
        </w:rPr>
        <w:t>O</w:t>
      </w:r>
      <w:r w:rsidRPr="00411E27">
        <w:rPr>
          <w:rFonts w:ascii="GHEA Grapalat" w:hAnsi="GHEA Grapalat"/>
          <w:color w:val="000000"/>
          <w:sz w:val="24"/>
          <w:szCs w:val="24"/>
          <w:lang w:val="ru-RU"/>
        </w:rPr>
        <w:t xml:space="preserve">рганизация до 1 декабря года, предшествующего каждому году, составляет и представляет в осуществляющий общее управление ею уполномоченный государственный орган (далее </w:t>
      </w:r>
      <w:r w:rsidRPr="00411E27">
        <w:rPr>
          <w:rFonts w:ascii="GHEA Grapalat" w:hAnsi="GHEA Grapalat"/>
          <w:color w:val="000000"/>
          <w:sz w:val="24"/>
          <w:szCs w:val="24"/>
          <w:lang w:val="hy-AM"/>
        </w:rPr>
        <w:t>—</w:t>
      </w:r>
      <w:r w:rsidRPr="00411E27">
        <w:rPr>
          <w:rFonts w:ascii="GHEA Grapalat" w:hAnsi="GHEA Grapalat"/>
          <w:color w:val="000000"/>
          <w:sz w:val="24"/>
          <w:szCs w:val="24"/>
          <w:lang w:val="ru-RU"/>
        </w:rPr>
        <w:t xml:space="preserve"> Вышестоящий заказчик), указанный в пункте 88 настоящего Порядка, утвержденные в порядке, определенном настоящим Порядком, заявки по технической характеристике предмета закупки, количеству, максимальной цене одной единицы, месту и срокам поставки, условиям оплаты, а при необходимости также по требованию о представлении экспертного заключения с целью оценки качества поставляемого товара, выполняемой работы или оказываемой услуги. На основании полученных заявок Вышестоящий заказчик составляет и публикует план закупок, осуществляемых в централизованном порядке. С целью включения в состав </w:t>
      </w:r>
      <w:r w:rsidRPr="00411E27">
        <w:rPr>
          <w:rFonts w:ascii="GHEA Grapalat" w:hAnsi="GHEA Grapalat"/>
          <w:color w:val="000000"/>
          <w:sz w:val="24"/>
          <w:szCs w:val="24"/>
          <w:lang w:val="ru-RU"/>
        </w:rPr>
        <w:lastRenderedPageBreak/>
        <w:t>Оценочной комиссии одновременно с заявкой на закупку представляется также кандидатура в Оценочную комиссию. Если в системе управления Вышестоящего заказчика действует:</w:t>
      </w:r>
    </w:p>
    <w:p w:rsidR="00A60821" w:rsidRPr="00411E27"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z w:val="24"/>
          <w:szCs w:val="24"/>
          <w:lang w:val="ru-RU"/>
        </w:rPr>
      </w:pPr>
      <w:r w:rsidRPr="00411E27">
        <w:rPr>
          <w:rFonts w:ascii="GHEA Grapalat" w:hAnsi="GHEA Grapalat"/>
          <w:color w:val="000000"/>
          <w:sz w:val="24"/>
          <w:szCs w:val="24"/>
          <w:lang w:val="ru-RU"/>
        </w:rPr>
        <w:t>1)</w:t>
      </w:r>
      <w:r w:rsidRPr="00411E27">
        <w:rPr>
          <w:rFonts w:ascii="GHEA Grapalat" w:hAnsi="GHEA Grapalat"/>
          <w:color w:val="000000"/>
          <w:sz w:val="24"/>
          <w:szCs w:val="24"/>
          <w:lang w:val="hy-AM"/>
        </w:rPr>
        <w:tab/>
      </w:r>
      <w:r w:rsidRPr="00411E27">
        <w:rPr>
          <w:rFonts w:ascii="GHEA Grapalat" w:hAnsi="GHEA Grapalat"/>
          <w:color w:val="000000"/>
          <w:sz w:val="24"/>
          <w:szCs w:val="24"/>
          <w:lang w:val="ru-RU"/>
        </w:rPr>
        <w:t>пять и более организаций, то каждая организация представляет одну кандидатуру, а в состав Оценочной комиссии включаются представители тех пяти организаций, закупки которых в рамках данной процедуры имеют сравнительно больший удельный вес;</w:t>
      </w:r>
    </w:p>
    <w:p w:rsidR="00A60821" w:rsidRPr="00411E27"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z w:val="24"/>
          <w:szCs w:val="24"/>
          <w:lang w:val="ru-RU"/>
        </w:rPr>
      </w:pPr>
      <w:r w:rsidRPr="00411E27">
        <w:rPr>
          <w:rFonts w:ascii="GHEA Grapalat" w:hAnsi="GHEA Grapalat"/>
          <w:color w:val="000000"/>
          <w:sz w:val="24"/>
          <w:szCs w:val="24"/>
          <w:lang w:val="ru-RU"/>
        </w:rPr>
        <w:t>2)</w:t>
      </w:r>
      <w:r w:rsidRPr="00411E27">
        <w:rPr>
          <w:rFonts w:ascii="GHEA Grapalat" w:hAnsi="GHEA Grapalat"/>
          <w:color w:val="000000"/>
          <w:sz w:val="24"/>
          <w:szCs w:val="24"/>
          <w:lang w:val="hy-AM"/>
        </w:rPr>
        <w:tab/>
      </w:r>
      <w:r w:rsidRPr="00411E27">
        <w:rPr>
          <w:rFonts w:ascii="GHEA Grapalat" w:hAnsi="GHEA Grapalat"/>
          <w:color w:val="000000"/>
          <w:sz w:val="24"/>
          <w:szCs w:val="24"/>
          <w:lang w:val="ru-RU"/>
        </w:rPr>
        <w:t>менее пяти организаций, то каждая организация представляет три кандидатуры, а в состав Комиссии включаются кандидаты всех организаций с учетом ограничений, предъявляемых к числу членов Оценочной комиссии;</w:t>
      </w:r>
    </w:p>
    <w:p w:rsidR="00A60821" w:rsidRPr="00411E27"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z w:val="24"/>
          <w:szCs w:val="24"/>
          <w:lang w:val="ru-RU"/>
        </w:rPr>
      </w:pPr>
      <w:r w:rsidRPr="00411E27">
        <w:rPr>
          <w:rFonts w:ascii="GHEA Grapalat" w:hAnsi="GHEA Grapalat"/>
          <w:color w:val="000000"/>
          <w:sz w:val="24"/>
          <w:szCs w:val="24"/>
          <w:lang w:val="ru-RU"/>
        </w:rPr>
        <w:t>3)</w:t>
      </w:r>
      <w:r w:rsidRPr="00411E27">
        <w:rPr>
          <w:rFonts w:ascii="GHEA Grapalat" w:hAnsi="GHEA Grapalat"/>
          <w:color w:val="000000"/>
          <w:sz w:val="24"/>
          <w:szCs w:val="24"/>
          <w:lang w:val="hy-AM"/>
        </w:rPr>
        <w:tab/>
      </w:r>
      <w:r w:rsidRPr="00411E27">
        <w:rPr>
          <w:rFonts w:ascii="GHEA Grapalat" w:hAnsi="GHEA Grapalat"/>
          <w:color w:val="000000"/>
          <w:sz w:val="24"/>
          <w:szCs w:val="24"/>
          <w:lang w:val="ru-RU"/>
        </w:rPr>
        <w:t>председателем Оценочной комиссии назначается представитель той организации, осуществляемая для потребностей которой в рамках данной процедуры закупка имеет наибольший удельный вес.</w:t>
      </w:r>
    </w:p>
    <w:p w:rsidR="00A60821" w:rsidRPr="00411E27"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z w:val="24"/>
          <w:szCs w:val="24"/>
          <w:lang w:val="ru-RU"/>
        </w:rPr>
      </w:pPr>
      <w:r w:rsidRPr="00411E27">
        <w:rPr>
          <w:rFonts w:ascii="GHEA Grapalat" w:hAnsi="GHEA Grapalat"/>
          <w:color w:val="000000"/>
          <w:sz w:val="24"/>
          <w:szCs w:val="24"/>
          <w:lang w:val="ru-RU"/>
        </w:rPr>
        <w:t>90.</w:t>
      </w:r>
      <w:r w:rsidRPr="00411E27">
        <w:rPr>
          <w:rFonts w:ascii="GHEA Grapalat" w:hAnsi="GHEA Grapalat"/>
          <w:color w:val="000000"/>
          <w:sz w:val="24"/>
          <w:szCs w:val="24"/>
          <w:lang w:val="hy-AM"/>
        </w:rPr>
        <w:tab/>
      </w:r>
      <w:r w:rsidRPr="00411E27">
        <w:rPr>
          <w:rFonts w:ascii="GHEA Grapalat" w:hAnsi="GHEA Grapalat"/>
          <w:color w:val="000000"/>
          <w:sz w:val="24"/>
          <w:szCs w:val="24"/>
          <w:lang w:val="ru-RU"/>
        </w:rPr>
        <w:t xml:space="preserve">Процессы закупок товаров, работ и услуг, включенных в план закупок, осуществляемых в централизованном порядке, в соответствии с требованиями законодательства Республики Армения о закупках, организует Вышестоящий заказчик. Причем, при возможности, товары, работы и услуги, закупаемые для потребностей организаций, находящихся в одной административно-территориальной единице, группируются в один лот или лоты формируются с учетом потребностей отдельных организаций. Выбор процедуры закупки осуществляет Вышестоящий заказчик, принимая за основание требования закона и настоящего Порядка, за исключением процесса закупки по переговорной процедуре </w:t>
      </w:r>
      <w:r w:rsidRPr="00411E27">
        <w:rPr>
          <w:rFonts w:ascii="GHEA Grapalat" w:hAnsi="GHEA Grapalat"/>
          <w:color w:val="000000"/>
          <w:sz w:val="24"/>
          <w:szCs w:val="24"/>
          <w:lang w:val="hy-AM"/>
        </w:rPr>
        <w:t>—</w:t>
      </w:r>
      <w:r w:rsidRPr="00411E27">
        <w:rPr>
          <w:rFonts w:ascii="GHEA Grapalat" w:hAnsi="GHEA Grapalat"/>
          <w:color w:val="000000"/>
          <w:sz w:val="24"/>
          <w:szCs w:val="24"/>
          <w:lang w:val="ru-RU"/>
        </w:rPr>
        <w:t xml:space="preserve"> без предварительного опубликования объявления о закупках.</w:t>
      </w:r>
    </w:p>
    <w:p w:rsidR="00A60821"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hy-AM"/>
        </w:rPr>
      </w:pPr>
      <w:r w:rsidRPr="00411E27">
        <w:rPr>
          <w:rFonts w:ascii="GHEA Grapalat" w:hAnsi="GHEA Grapalat"/>
          <w:color w:val="000000"/>
          <w:sz w:val="24"/>
          <w:szCs w:val="24"/>
          <w:lang w:val="ru-RU"/>
        </w:rPr>
        <w:t>91.</w:t>
      </w:r>
      <w:r w:rsidRPr="00411E27">
        <w:rPr>
          <w:rFonts w:ascii="GHEA Grapalat" w:hAnsi="GHEA Grapalat"/>
          <w:color w:val="000000"/>
          <w:sz w:val="24"/>
          <w:szCs w:val="24"/>
          <w:lang w:val="hy-AM"/>
        </w:rPr>
        <w:tab/>
      </w:r>
      <w:proofErr w:type="gramStart"/>
      <w:r w:rsidRPr="00411E27">
        <w:rPr>
          <w:rFonts w:ascii="GHEA Grapalat" w:hAnsi="GHEA Grapalat"/>
          <w:color w:val="000000"/>
          <w:sz w:val="24"/>
          <w:szCs w:val="24"/>
          <w:lang w:val="ru-RU"/>
        </w:rPr>
        <w:t xml:space="preserve">Организация закупок в централизованном порядке, заключение договоров, прием результатов договоров и произведение оплаты по ним осуществляется в соответствии с требованиями, установленными настоящим Порядком, с учетом того, что Вышестоящий заказчик с отобранным для </w:t>
      </w:r>
      <w:r w:rsidRPr="00411E27">
        <w:rPr>
          <w:rFonts w:ascii="GHEA Grapalat" w:hAnsi="GHEA Grapalat"/>
          <w:color w:val="000000"/>
          <w:sz w:val="24"/>
          <w:szCs w:val="24"/>
          <w:lang w:val="ru-RU"/>
        </w:rPr>
        <w:lastRenderedPageBreak/>
        <w:t>удовлетворения потребности каждой организации участником заключает отдельный договор, по которому осуществление прав и обязанностей заказчика (покупателя) отводится данной организации.</w:t>
      </w:r>
      <w:r w:rsidRPr="00A5782E">
        <w:rPr>
          <w:rFonts w:ascii="GHEA Grapalat" w:eastAsia="Times New Roman" w:hAnsi="GHEA Grapalat"/>
          <w:color w:val="000000"/>
          <w:sz w:val="24"/>
          <w:szCs w:val="24"/>
          <w:lang w:val="ru-RU"/>
        </w:rPr>
        <w:t xml:space="preserve"> </w:t>
      </w:r>
      <w:proofErr w:type="gramEnd"/>
    </w:p>
    <w:p w:rsidR="00A60821" w:rsidRPr="00C4069A" w:rsidRDefault="00A60821" w:rsidP="00A60821">
      <w:pPr>
        <w:spacing w:after="160" w:line="360" w:lineRule="auto"/>
        <w:ind w:firstLine="221"/>
        <w:jc w:val="both"/>
        <w:rPr>
          <w:rFonts w:ascii="GHEA Grapalat" w:eastAsia="Times New Roman" w:hAnsi="GHEA Grapalat"/>
          <w:color w:val="000000"/>
          <w:sz w:val="24"/>
          <w:szCs w:val="24"/>
          <w:lang w:val="hy-AM"/>
        </w:rPr>
      </w:pPr>
    </w:p>
    <w:p w:rsidR="00A60821" w:rsidRDefault="00A60821" w:rsidP="00A60821">
      <w:pPr>
        <w:spacing w:after="160" w:line="360" w:lineRule="auto"/>
        <w:jc w:val="center"/>
        <w:rPr>
          <w:rFonts w:ascii="GHEA Grapalat" w:eastAsia="Times New Roman" w:hAnsi="GHEA Grapalat"/>
          <w:b/>
          <w:bCs/>
          <w:iCs/>
          <w:color w:val="000000"/>
          <w:sz w:val="24"/>
          <w:szCs w:val="24"/>
          <w:lang w:val="hy-AM"/>
        </w:rPr>
      </w:pPr>
      <w:r w:rsidRPr="00A5782E">
        <w:rPr>
          <w:rFonts w:ascii="GHEA Grapalat" w:eastAsia="Times New Roman" w:hAnsi="GHEA Grapalat"/>
          <w:b/>
          <w:bCs/>
          <w:iCs/>
          <w:color w:val="000000"/>
          <w:sz w:val="24"/>
          <w:szCs w:val="24"/>
        </w:rPr>
        <w:t>XV</w:t>
      </w:r>
      <w:r w:rsidRPr="00A5782E">
        <w:rPr>
          <w:rFonts w:ascii="GHEA Grapalat" w:eastAsia="Times New Roman" w:hAnsi="GHEA Grapalat"/>
          <w:b/>
          <w:bCs/>
          <w:iCs/>
          <w:color w:val="000000"/>
          <w:sz w:val="24"/>
          <w:szCs w:val="24"/>
          <w:lang w:val="ru-RU"/>
        </w:rPr>
        <w:t xml:space="preserve">. УЧЕТ СДЕЛОК ПО ЗАКУПКАМ, СОЗДАЮЩИМ </w:t>
      </w:r>
      <w:r>
        <w:rPr>
          <w:rFonts w:ascii="GHEA Grapalat" w:eastAsia="Times New Roman" w:hAnsi="GHEA Grapalat"/>
          <w:b/>
          <w:bCs/>
          <w:iCs/>
          <w:color w:val="000000"/>
          <w:sz w:val="24"/>
          <w:szCs w:val="24"/>
          <w:lang w:val="hy-AM"/>
        </w:rPr>
        <w:br/>
      </w:r>
      <w:r w:rsidRPr="00A5782E">
        <w:rPr>
          <w:rFonts w:ascii="GHEA Grapalat" w:eastAsia="Times New Roman" w:hAnsi="GHEA Grapalat"/>
          <w:b/>
          <w:bCs/>
          <w:iCs/>
          <w:color w:val="000000"/>
          <w:sz w:val="24"/>
          <w:szCs w:val="24"/>
          <w:lang w:val="ru-RU"/>
        </w:rPr>
        <w:t>ОБЯЗАТЕЛЬСТВА ДЛЯ ГОСУДАРСТВА</w:t>
      </w:r>
    </w:p>
    <w:p w:rsidR="00A60821" w:rsidRPr="00C4069A"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C4069A">
        <w:rPr>
          <w:rFonts w:ascii="GHEA Grapalat" w:eastAsia="Times New Roman" w:hAnsi="GHEA Grapalat"/>
          <w:bCs/>
          <w:iCs/>
          <w:color w:val="000000"/>
          <w:sz w:val="24"/>
          <w:szCs w:val="24"/>
          <w:lang w:val="ru-RU"/>
        </w:rPr>
        <w:t>92.</w:t>
      </w:r>
      <w:r w:rsidRPr="00C4069A">
        <w:rPr>
          <w:rFonts w:ascii="GHEA Grapalat" w:eastAsia="Times New Roman" w:hAnsi="GHEA Grapalat"/>
          <w:bCs/>
          <w:iCs/>
          <w:color w:val="000000"/>
          <w:sz w:val="24"/>
          <w:szCs w:val="24"/>
          <w:lang w:val="hy-AM"/>
        </w:rPr>
        <w:tab/>
      </w:r>
      <w:r w:rsidRPr="00C4069A">
        <w:rPr>
          <w:rFonts w:ascii="GHEA Grapalat" w:eastAsia="Times New Roman" w:hAnsi="GHEA Grapalat"/>
          <w:bCs/>
          <w:color w:val="000000"/>
          <w:sz w:val="24"/>
          <w:szCs w:val="24"/>
          <w:lang w:val="ru-RU"/>
        </w:rPr>
        <w:t xml:space="preserve">С целью учета сделок по закупкам, создающим обязательства для государства, </w:t>
      </w:r>
      <w:r w:rsidRPr="00C4069A">
        <w:rPr>
          <w:rFonts w:ascii="GHEA Grapalat" w:eastAsia="Times New Roman" w:hAnsi="GHEA Grapalat"/>
          <w:color w:val="000000"/>
          <w:sz w:val="24"/>
          <w:szCs w:val="24"/>
          <w:lang w:val="ru-RU"/>
        </w:rPr>
        <w:t xml:space="preserve">руководитель заказчика в порядке, предусмотренном частью 2 статьи 8 Закона, представляет в уполномоченный орган отчет о процессе закупок (далее </w:t>
      </w:r>
      <w:r>
        <w:rPr>
          <w:rFonts w:ascii="GHEA Grapalat" w:eastAsia="Times New Roman" w:hAnsi="GHEA Grapalat"/>
          <w:color w:val="000000"/>
          <w:sz w:val="24"/>
          <w:szCs w:val="24"/>
          <w:lang w:val="hy-AM"/>
        </w:rPr>
        <w:t>—</w:t>
      </w:r>
      <w:r w:rsidRPr="00C4069A">
        <w:rPr>
          <w:rFonts w:ascii="GHEA Grapalat" w:eastAsia="Times New Roman" w:hAnsi="GHEA Grapalat"/>
          <w:color w:val="000000"/>
          <w:sz w:val="24"/>
          <w:szCs w:val="24"/>
          <w:lang w:val="ru-RU"/>
        </w:rPr>
        <w:t xml:space="preserve"> отчет), форму которого, а также:</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случаи, когда копия договора является неотъемлемой частью отчета, и</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порядок учета сделок на основе отчета, определяются Министром финансов Республики Армения.</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93.</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Непредставление отчета в Министерство финансов Республики Армения или </w:t>
      </w:r>
      <w:proofErr w:type="spellStart"/>
      <w:r w:rsidRPr="00A5782E">
        <w:rPr>
          <w:rFonts w:ascii="GHEA Grapalat" w:eastAsia="Times New Roman" w:hAnsi="GHEA Grapalat"/>
          <w:color w:val="000000"/>
          <w:sz w:val="24"/>
          <w:szCs w:val="24"/>
          <w:lang w:val="ru-RU"/>
        </w:rPr>
        <w:t>зафиксирование</w:t>
      </w:r>
      <w:proofErr w:type="spellEnd"/>
      <w:r w:rsidRPr="00A5782E">
        <w:rPr>
          <w:rFonts w:ascii="GHEA Grapalat" w:eastAsia="Times New Roman" w:hAnsi="GHEA Grapalat"/>
          <w:color w:val="000000"/>
          <w:sz w:val="24"/>
          <w:szCs w:val="24"/>
          <w:lang w:val="ru-RU"/>
        </w:rPr>
        <w:t xml:space="preserve"> в представленном им отчете несоответствия требованиям законодательства Республики Армения о закупках или непринятие представленного заказчиком разъяснения относительно зафиксированного несоответствия приводят к приостановлению финансирования данного договора о закупках до представления протокола или приемлемого разъяснения или принятия Правительством Республики Армения соответствующего решения.</w:t>
      </w:r>
    </w:p>
    <w:p w:rsidR="00A60821"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hy-AM"/>
        </w:rPr>
      </w:pPr>
      <w:r w:rsidRPr="00A5782E">
        <w:rPr>
          <w:rFonts w:ascii="GHEA Grapalat" w:eastAsia="Times New Roman" w:hAnsi="GHEA Grapalat"/>
          <w:color w:val="000000"/>
          <w:sz w:val="24"/>
          <w:szCs w:val="24"/>
          <w:lang w:val="ru-RU"/>
        </w:rPr>
        <w:t>94.</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В случае закупок, создающих обязательства для государства или общин, заказчик в течение десяти рабочих дней после дня заключения договора или внесения в него изменения, представляет в Министерство финансов Республики Армения выписку из договора (далее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выписка), форму которой устанавливает Министр финансов Республики Армения. </w:t>
      </w:r>
    </w:p>
    <w:p w:rsidR="00A60821" w:rsidRPr="00A577D2" w:rsidRDefault="00A60821" w:rsidP="00A60821">
      <w:pPr>
        <w:rPr>
          <w:rFonts w:ascii="Times New Roman" w:eastAsia="Times New Roman" w:hAnsi="Times New Roman"/>
          <w:color w:val="000000"/>
          <w:sz w:val="24"/>
          <w:szCs w:val="24"/>
          <w:lang w:val="ru-RU"/>
        </w:rPr>
      </w:pPr>
    </w:p>
    <w:p w:rsidR="00A60821" w:rsidRDefault="00A60821" w:rsidP="00A60821">
      <w:pPr>
        <w:spacing w:after="160" w:line="360" w:lineRule="auto"/>
        <w:jc w:val="center"/>
        <w:rPr>
          <w:rFonts w:ascii="GHEA Grapalat" w:eastAsia="Times New Roman" w:hAnsi="GHEA Grapalat"/>
          <w:b/>
          <w:bCs/>
          <w:color w:val="000000"/>
          <w:sz w:val="24"/>
          <w:szCs w:val="24"/>
          <w:lang w:val="hy-AM"/>
        </w:rPr>
      </w:pPr>
      <w:r w:rsidRPr="00A5782E">
        <w:rPr>
          <w:rFonts w:ascii="GHEA Grapalat" w:eastAsia="Times New Roman" w:hAnsi="GHEA Grapalat"/>
          <w:b/>
          <w:bCs/>
          <w:color w:val="000000"/>
          <w:sz w:val="24"/>
          <w:szCs w:val="24"/>
        </w:rPr>
        <w:lastRenderedPageBreak/>
        <w:t>XVI</w:t>
      </w:r>
      <w:r w:rsidRPr="00A5782E">
        <w:rPr>
          <w:rFonts w:ascii="GHEA Grapalat" w:eastAsia="Times New Roman" w:hAnsi="GHEA Grapalat"/>
          <w:b/>
          <w:bCs/>
          <w:color w:val="000000"/>
          <w:sz w:val="24"/>
          <w:szCs w:val="24"/>
          <w:lang w:val="ru-RU"/>
        </w:rPr>
        <w:t xml:space="preserve">. ПРИЕМ РЕЗУЛЬТАТОВ ИСПОЛНЕНИЯ ДОГОВОРА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95.</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Предварительный </w:t>
      </w:r>
      <w:proofErr w:type="gramStart"/>
      <w:r w:rsidRPr="00A5782E">
        <w:rPr>
          <w:rFonts w:ascii="GHEA Grapalat" w:eastAsia="Times New Roman" w:hAnsi="GHEA Grapalat"/>
          <w:color w:val="000000"/>
          <w:sz w:val="24"/>
          <w:szCs w:val="24"/>
          <w:lang w:val="ru-RU"/>
        </w:rPr>
        <w:t>контроль за</w:t>
      </w:r>
      <w:proofErr w:type="gramEnd"/>
      <w:r w:rsidRPr="00A5782E">
        <w:rPr>
          <w:rFonts w:ascii="GHEA Grapalat" w:eastAsia="Times New Roman" w:hAnsi="GHEA Grapalat"/>
          <w:color w:val="000000"/>
          <w:sz w:val="24"/>
          <w:szCs w:val="24"/>
          <w:lang w:val="ru-RU"/>
        </w:rPr>
        <w:t xml:space="preserve"> исполнением договора осуществляется ответственным подразделением. Результаты исполнения договора или его части принимаются подписанием протокола приема-сдачи (далее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протокол) между руководителем ответственного подразделения и лицом, заключившим договор о закупках, форму которого устанавливает Министр финансов Республики Армения.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96.</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Протокол подписывается, если имеется положительное письменное заключение представителя (представителей) ответственного подразделения, сформировавшего заявку на закупку. Лицо, указанное в настоящем пункте, дает положительное заключение относительно результатов исполнения договора или его части, если поставленный товар, выполненная работа или оказанные услуги соответствуют условиям договора. В случае нарушения установленных договором сроков поставки товаров, выполнения работы или оказания услуги, положительное заключение дается, если заказчик не принимает решения относительно расторжения договора. При отрицательном заключении ответственное подразделение в течение двух рабочих дней сообщает об этом в письменной форме руководителю заказчика, представляя </w:t>
      </w:r>
      <w:proofErr w:type="gramStart"/>
      <w:r w:rsidRPr="00A5782E">
        <w:rPr>
          <w:rFonts w:ascii="GHEA Grapalat" w:eastAsia="Times New Roman" w:hAnsi="GHEA Grapalat"/>
          <w:color w:val="000000"/>
          <w:sz w:val="24"/>
          <w:szCs w:val="24"/>
          <w:lang w:val="ru-RU"/>
        </w:rPr>
        <w:t>предложения</w:t>
      </w:r>
      <w:proofErr w:type="gramEnd"/>
      <w:r w:rsidRPr="00A5782E">
        <w:rPr>
          <w:rFonts w:ascii="GHEA Grapalat" w:eastAsia="Times New Roman" w:hAnsi="GHEA Grapalat"/>
          <w:color w:val="000000"/>
          <w:sz w:val="24"/>
          <w:szCs w:val="24"/>
          <w:lang w:val="ru-RU"/>
        </w:rPr>
        <w:t xml:space="preserve"> относительно мер,</w:t>
      </w:r>
      <w:r>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принимаемых в отношении стороны договора. В подобном случае, руководитель заказчика в соответствии с представленными предложениями принимает меры для урегулирования вопроса.</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97.</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Форму письменного заключения, предусмотренного пунктом 96 настоящего Порядка, устанавливает Министр финансов Республики Армения. При этом:</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основой для бухгалтерского оформления поставленного товара, выполненной работы или оказанной услуги в рамках договора является наличие протокола, утвержденного руководителем ответственного подразделения на основании письменного заключения о соответствии требованиям, предусмотренным договором, а ответственный за склад регистрирует </w:t>
      </w:r>
      <w:r w:rsidRPr="00A5782E">
        <w:rPr>
          <w:rFonts w:ascii="GHEA Grapalat" w:eastAsia="Times New Roman" w:hAnsi="GHEA Grapalat"/>
          <w:color w:val="000000"/>
          <w:sz w:val="24"/>
          <w:szCs w:val="24"/>
          <w:lang w:val="ru-RU"/>
        </w:rPr>
        <w:lastRenderedPageBreak/>
        <w:t>поставленные на склад товары на основании копии протокола (включая копию письменного заключения), утвержденного ответственным подразделением, который предоставляется ему в день составления.</w:t>
      </w:r>
      <w:proofErr w:type="gramEnd"/>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ответственное подразделение в письменной форме предоставляет финансовой службе заказчика копии протокола, в том числе письменного заключения, а в случае товаров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копии ордеров регистрации на складе в день их составления.</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98.</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В случае закупки строительных проектов, применяются также следующие условия: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результат исполнения договора считается полностью принятым в случае приема руководителем органа государственного управления работ, выполненных</w:t>
      </w:r>
      <w:r>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комиссией, сформированной в порядке, установленном Постановлением Правительства Республики Армения от 8 мая 2003 года № 626-</w:t>
      </w:r>
      <w:r w:rsidRPr="00A5782E">
        <w:rPr>
          <w:rFonts w:ascii="GHEA Grapalat" w:eastAsia="Times New Roman" w:hAnsi="GHEA Grapalat"/>
          <w:color w:val="000000"/>
          <w:sz w:val="24"/>
          <w:szCs w:val="24"/>
          <w:lang w:val="en-GB"/>
        </w:rPr>
        <w:t>N</w:t>
      </w:r>
      <w:r w:rsidRPr="00A5782E">
        <w:rPr>
          <w:rFonts w:ascii="GHEA Grapalat" w:eastAsia="Times New Roman" w:hAnsi="GHEA Grapalat"/>
          <w:color w:val="000000"/>
          <w:sz w:val="24"/>
          <w:szCs w:val="24"/>
          <w:lang w:val="ru-RU"/>
        </w:rPr>
        <w:t xml:space="preserve"> (далее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принимающая комиссия);</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после получения сведений о завершении подрядчиком строительства, руководитель заказчика принимает меры для формирования комиссии, установленной Постановлением Правительства Республики Армения от 8 мая 2003 года № 626-</w:t>
      </w:r>
      <w:r w:rsidRPr="00A5782E">
        <w:rPr>
          <w:rFonts w:ascii="GHEA Grapalat" w:eastAsia="Times New Roman" w:hAnsi="GHEA Grapalat"/>
          <w:color w:val="000000"/>
          <w:sz w:val="24"/>
          <w:szCs w:val="24"/>
          <w:lang w:val="en-GB"/>
        </w:rPr>
        <w:t>N</w:t>
      </w:r>
      <w:r w:rsidRPr="00A5782E">
        <w:rPr>
          <w:rFonts w:ascii="GHEA Grapalat" w:eastAsia="Times New Roman" w:hAnsi="GHEA Grapalat"/>
          <w:color w:val="000000"/>
          <w:sz w:val="24"/>
          <w:szCs w:val="24"/>
          <w:lang w:val="ru-RU"/>
        </w:rPr>
        <w:t>, и приема выполненных работ;</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до приема законченного строительного объекта, комиссия, созданная в соответствии с Постановлением Правительства Республики Армения от 8 мая 2003 года № 626-</w:t>
      </w:r>
      <w:r w:rsidRPr="00A5782E">
        <w:rPr>
          <w:rFonts w:ascii="GHEA Grapalat" w:eastAsia="Times New Roman" w:hAnsi="GHEA Grapalat"/>
          <w:color w:val="000000"/>
          <w:sz w:val="24"/>
          <w:szCs w:val="24"/>
          <w:lang w:val="en-GB"/>
        </w:rPr>
        <w:t>N</w:t>
      </w:r>
      <w:r w:rsidRPr="00A5782E">
        <w:rPr>
          <w:rFonts w:ascii="GHEA Grapalat" w:eastAsia="Times New Roman" w:hAnsi="GHEA Grapalat"/>
          <w:color w:val="000000"/>
          <w:sz w:val="24"/>
          <w:szCs w:val="24"/>
          <w:lang w:val="ru-RU"/>
        </w:rPr>
        <w:t>, в порядке, установленном законодательством Республики Армения, документирует завершенный строительный объект и составляет акт комиссии, принимающей объект в эксплуатацию;</w:t>
      </w:r>
      <w:r w:rsidRPr="00A5782E">
        <w:rPr>
          <w:rFonts w:ascii="Times New Roman" w:eastAsia="Times New Roman" w:hAnsi="Times New Roman"/>
          <w:color w:val="000000"/>
          <w:sz w:val="24"/>
          <w:szCs w:val="24"/>
        </w:rPr>
        <w:t>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lastRenderedPageBreak/>
        <w:t>а.</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соответствует условиям договора, то подписывается заключительный протокол приема-сдачи о принятии результата исполнения договора,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б</w:t>
      </w:r>
      <w:proofErr w:type="gramEnd"/>
      <w:r w:rsidRPr="00A5782E">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не соответствует условиям договора, то протокол не подписывается;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до подписания заключительного протокола приема-сдачи о принятии результата исполнения договора, предусмотренного настоящим Порядком, заказчик не платит пять процентов от общей суммы работ, выполненных для капитального строительства, а в случае рассроченного платежа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сумму последнего платежа, которая не может быть менее пяти процентов от общей суммы работ, выполненных для капитального строительства. </w:t>
      </w:r>
    </w:p>
    <w:p w:rsidR="00A60821" w:rsidRPr="00A5782E" w:rsidRDefault="00A60821" w:rsidP="00A60821">
      <w:pPr>
        <w:spacing w:after="160" w:line="360" w:lineRule="auto"/>
        <w:ind w:firstLine="221"/>
        <w:jc w:val="both"/>
        <w:rPr>
          <w:rFonts w:ascii="GHEA Grapalat" w:eastAsia="Times New Roman" w:hAnsi="GHEA Grapalat"/>
          <w:b/>
          <w:bCs/>
          <w:iCs/>
          <w:color w:val="000000"/>
          <w:sz w:val="24"/>
          <w:szCs w:val="24"/>
          <w:lang w:val="ru-RU"/>
        </w:rPr>
      </w:pPr>
    </w:p>
    <w:p w:rsidR="00A60821" w:rsidRPr="00A5782E" w:rsidRDefault="00A60821" w:rsidP="00A60821">
      <w:pPr>
        <w:spacing w:after="160" w:line="360" w:lineRule="auto"/>
        <w:jc w:val="center"/>
        <w:rPr>
          <w:rFonts w:ascii="GHEA Grapalat" w:eastAsia="Times New Roman" w:hAnsi="GHEA Grapalat"/>
          <w:color w:val="000000"/>
          <w:sz w:val="24"/>
          <w:szCs w:val="24"/>
          <w:lang w:val="ru-RU"/>
        </w:rPr>
      </w:pPr>
      <w:r w:rsidRPr="00A5782E">
        <w:rPr>
          <w:rFonts w:ascii="GHEA Grapalat" w:eastAsia="Times New Roman" w:hAnsi="GHEA Grapalat"/>
          <w:b/>
          <w:bCs/>
          <w:iCs/>
          <w:color w:val="000000"/>
          <w:sz w:val="24"/>
          <w:szCs w:val="24"/>
        </w:rPr>
        <w:t>XVII</w:t>
      </w:r>
      <w:r w:rsidRPr="00A5782E">
        <w:rPr>
          <w:rFonts w:ascii="GHEA Grapalat" w:eastAsia="Times New Roman" w:hAnsi="GHEA Grapalat"/>
          <w:b/>
          <w:bCs/>
          <w:color w:val="000000"/>
          <w:sz w:val="24"/>
          <w:szCs w:val="24"/>
          <w:lang w:val="ru-RU"/>
        </w:rPr>
        <w:t>. ФИНАНСИРОВАНИЕ ЗАКУПОК</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99.</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С целью осуществления платежа за закупки, заказчик в течение двух рабочих дней после дня подписания протокола вно</w:t>
      </w:r>
      <w:r>
        <w:rPr>
          <w:rFonts w:ascii="GHEA Grapalat" w:eastAsia="Times New Roman" w:hAnsi="GHEA Grapalat"/>
          <w:color w:val="000000"/>
          <w:sz w:val="24"/>
          <w:szCs w:val="24"/>
          <w:lang w:val="ru-RU"/>
        </w:rPr>
        <w:t xml:space="preserve">сит платежное поручение (далее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платежное поручение) и копию протокола в казначейскую систему Министерства финансов Республики Армения. В обратном случае, платеж за закупки осуществляется в порядке, установленном законодательством Республики Армения и договором.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100.</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Если договором предусмотрена предоплата, то: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для выделения предоплаты, в казначейскую систему Министерства финансов Республики Армения</w:t>
      </w:r>
      <w:r>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 xml:space="preserve">вносится платежное поручение и копия документа, удостоверяющего наличие обеспечения предоплаты;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погашение предоплаты осуществляется в форме выполнения вычетов (удержаний) платежей, осуществляемых на основании протоколов. В каждом случае, размер вычитаемой суммы (погашаемый суммы предоплаты) определяется пропорцией суммы, уплачиваемой по отношению к общей цене договора.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lastRenderedPageBreak/>
        <w:t>101.</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На основании документов, представленных в соответствии с настоящим Порядком, Министерство финансов Республики Армения осуществляет платеж в течение трех рабочих дней с конечного срока, установленного договором, для осуществления данного платежа. </w:t>
      </w:r>
    </w:p>
    <w:p w:rsidR="00A60821" w:rsidRPr="00A5782E" w:rsidRDefault="00A60821" w:rsidP="00A60821">
      <w:pPr>
        <w:tabs>
          <w:tab w:val="left" w:pos="1134"/>
          <w:tab w:val="left" w:pos="4320"/>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102.</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В случае осуществления закупок в форме, предусмотренной пунктом 6 части 5 статьи 20 Закона, результаты осуществления сделки или ее части обобщаются в связи с данной сделкой, в случае наличия обосновывающих документов, установленных законодательством Республики Армения.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103.</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После осуществления платежа согласно настоящему Порядку, Министерство финансов Республики Армения выдает владельцу счета выписку из его казначейского счета об осуществленной сделке. </w:t>
      </w:r>
    </w:p>
    <w:p w:rsidR="00E0410C" w:rsidRPr="00B41567" w:rsidRDefault="00E0410C" w:rsidP="00A60821">
      <w:pPr>
        <w:tabs>
          <w:tab w:val="left" w:pos="1134"/>
        </w:tabs>
        <w:spacing w:after="160" w:line="360" w:lineRule="auto"/>
        <w:ind w:firstLine="567"/>
        <w:jc w:val="both"/>
        <w:rPr>
          <w:rFonts w:ascii="Times New Roman" w:eastAsia="Times New Roman" w:hAnsi="Times New Roman"/>
          <w:color w:val="000000"/>
          <w:sz w:val="24"/>
          <w:szCs w:val="24"/>
          <w:lang w:val="ru-RU"/>
        </w:rPr>
      </w:pPr>
    </w:p>
    <w:p w:rsidR="00A60821" w:rsidRPr="00A5782E" w:rsidRDefault="00A60821" w:rsidP="00A60821">
      <w:pPr>
        <w:spacing w:after="160" w:line="360" w:lineRule="auto"/>
        <w:jc w:val="center"/>
        <w:rPr>
          <w:rFonts w:ascii="GHEA Grapalat" w:eastAsia="Times New Roman" w:hAnsi="GHEA Grapalat"/>
          <w:color w:val="000000"/>
          <w:sz w:val="24"/>
          <w:szCs w:val="24"/>
          <w:lang w:val="ru-RU"/>
        </w:rPr>
      </w:pPr>
      <w:r w:rsidRPr="00A5782E">
        <w:rPr>
          <w:rFonts w:ascii="GHEA Grapalat" w:eastAsia="Times New Roman" w:hAnsi="GHEA Grapalat"/>
          <w:b/>
          <w:bCs/>
          <w:color w:val="000000"/>
          <w:sz w:val="24"/>
          <w:szCs w:val="24"/>
        </w:rPr>
        <w:t>XVIII</w:t>
      </w:r>
      <w:r w:rsidRPr="00A5782E">
        <w:rPr>
          <w:rFonts w:ascii="GHEA Grapalat" w:eastAsia="Times New Roman" w:hAnsi="GHEA Grapalat"/>
          <w:b/>
          <w:bCs/>
          <w:color w:val="000000"/>
          <w:sz w:val="24"/>
          <w:szCs w:val="24"/>
          <w:lang w:val="ru-RU"/>
        </w:rPr>
        <w:t xml:space="preserve">. ПОРЯДОК ОЦЕНКИ ЗНАНИЯ ЧЛЕНОВ СОВЕТА </w:t>
      </w:r>
      <w:r>
        <w:rPr>
          <w:rFonts w:ascii="GHEA Grapalat" w:eastAsia="Times New Roman" w:hAnsi="GHEA Grapalat"/>
          <w:b/>
          <w:bCs/>
          <w:color w:val="000000"/>
          <w:sz w:val="24"/>
          <w:szCs w:val="24"/>
          <w:lang w:val="hy-AM"/>
        </w:rPr>
        <w:br/>
      </w:r>
      <w:r w:rsidRPr="00A5782E">
        <w:rPr>
          <w:rFonts w:ascii="GHEA Grapalat" w:eastAsia="Times New Roman" w:hAnsi="GHEA Grapalat"/>
          <w:b/>
          <w:bCs/>
          <w:color w:val="000000"/>
          <w:sz w:val="24"/>
          <w:szCs w:val="24"/>
          <w:lang w:val="ru-RU"/>
        </w:rPr>
        <w:t>ПО ОБЖАЛОВАНИЮ ЗАКОНОДАТЕЛЬСТВ</w:t>
      </w:r>
      <w:r w:rsidRPr="00A5782E">
        <w:rPr>
          <w:rFonts w:ascii="GHEA Grapalat" w:eastAsia="Times New Roman" w:hAnsi="GHEA Grapalat"/>
          <w:b/>
          <w:bCs/>
          <w:color w:val="000000"/>
          <w:sz w:val="24"/>
          <w:szCs w:val="24"/>
          <w:lang w:val="en-GB"/>
        </w:rPr>
        <w:t>A</w:t>
      </w:r>
      <w:r w:rsidRPr="00A5782E">
        <w:rPr>
          <w:rFonts w:ascii="GHEA Grapalat" w:eastAsia="Times New Roman" w:hAnsi="GHEA Grapalat"/>
          <w:b/>
          <w:bCs/>
          <w:color w:val="000000"/>
          <w:sz w:val="24"/>
          <w:szCs w:val="24"/>
          <w:lang w:val="ru-RU"/>
        </w:rPr>
        <w:t xml:space="preserve"> </w:t>
      </w:r>
      <w:r>
        <w:rPr>
          <w:rFonts w:ascii="GHEA Grapalat" w:eastAsia="Times New Roman" w:hAnsi="GHEA Grapalat"/>
          <w:b/>
          <w:bCs/>
          <w:color w:val="000000"/>
          <w:sz w:val="24"/>
          <w:szCs w:val="24"/>
          <w:lang w:val="hy-AM"/>
        </w:rPr>
        <w:br/>
      </w:r>
      <w:r w:rsidRPr="00A5782E">
        <w:rPr>
          <w:rFonts w:ascii="GHEA Grapalat" w:eastAsia="Times New Roman" w:hAnsi="GHEA Grapalat"/>
          <w:b/>
          <w:bCs/>
          <w:color w:val="000000"/>
          <w:sz w:val="24"/>
          <w:szCs w:val="24"/>
          <w:lang w:val="ru-RU"/>
        </w:rPr>
        <w:t>РЕСПУБЛИКИ АРМЕНИЯ О ЗАКУПКАХ, РАЗМЕР И ПОРЯДОК ОПЛАТЫ</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104.</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Кандидат, представленный уполномоченным органом, включается в состав Совета по обжалованию (далее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Совет) после оценки знания законодательства Республики Армения о закупках, если последний имеет высшее образование и не менее 3 лет профессионального опыта работы. Оценка осуществляется Министерством финансов Республики Армения посредством тестирования. Тест составляется из правовых актов, регулирующих связанные с закупками отношения.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105.</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Тестирование осуществляется в порядке, установленном Министерством финансов Республики Армения. Тестирование проводится на десятый рабочий день, следующий за днем регистрации заявления о выдвижении кандидатуры в Министерство финансов Республики Армения. Кандидат </w:t>
      </w:r>
      <w:r w:rsidRPr="00A5782E">
        <w:rPr>
          <w:rFonts w:ascii="GHEA Grapalat" w:eastAsia="Times New Roman" w:hAnsi="GHEA Grapalat"/>
          <w:color w:val="000000"/>
          <w:sz w:val="24"/>
          <w:szCs w:val="24"/>
          <w:lang w:val="ru-RU"/>
        </w:rPr>
        <w:lastRenderedPageBreak/>
        <w:t xml:space="preserve">уведомляется о дате, времени и месте тестирования как минимум за сорок восемь часов до тестирования.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106.</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Результаты тестирования публикуются в день проведения теста. В течение двух рабочих дней, следующих за днем опубликования результатов тестирования, данные о кандидате, успешно прошедшем тестирование, включаются в список членов Совета.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107.</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Каждый член Совета, чья работа подлежит оплате согласно части 4 статьи 47 Закона, и эксперт (специалист), вовлеченный в рамках рассмотрения данной жалобы, оплачиваются в размере одной трети суммы, направленной на оплату, предусмотренную настоящим пунктом.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108.</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На оплату членов комиссии направляется до шестидесяти процентов предусмотренной законом платы за обжалование, уплаченной для рассмотрения данной жалобы. Размер платы за обжалование составляет тридцать тысяч драмов.</w:t>
      </w:r>
    </w:p>
    <w:p w:rsidR="00A60821"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hy-AM"/>
        </w:rPr>
      </w:pPr>
      <w:r w:rsidRPr="00A5782E">
        <w:rPr>
          <w:rFonts w:ascii="GHEA Grapalat" w:eastAsia="Times New Roman" w:hAnsi="GHEA Grapalat"/>
          <w:color w:val="000000"/>
          <w:sz w:val="24"/>
          <w:szCs w:val="24"/>
          <w:lang w:val="ru-RU"/>
        </w:rPr>
        <w:t>109.</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Если оплату получает один член или эксперт комиссии, то последнему предоставляется одна треть суммы, направляемой на оплату. Суммы выделяются в течение десяти рабочих дней, считая со дня принятия решения о данной жалобе, в безналичной форме.</w:t>
      </w:r>
    </w:p>
    <w:p w:rsidR="00A60821" w:rsidRDefault="00A60821" w:rsidP="00A60821">
      <w:pPr>
        <w:rPr>
          <w:rFonts w:ascii="GHEA Grapalat" w:eastAsia="Times New Roman" w:hAnsi="GHEA Grapalat"/>
          <w:color w:val="000000"/>
          <w:sz w:val="24"/>
          <w:szCs w:val="24"/>
          <w:lang w:val="ru-RU"/>
        </w:rPr>
      </w:pPr>
    </w:p>
    <w:p w:rsidR="00A60821" w:rsidRPr="00A5782E" w:rsidRDefault="00A60821" w:rsidP="00A60821">
      <w:pPr>
        <w:spacing w:after="160" w:line="360" w:lineRule="auto"/>
        <w:jc w:val="center"/>
        <w:rPr>
          <w:rFonts w:ascii="GHEA Grapalat" w:eastAsia="Times New Roman" w:hAnsi="GHEA Grapalat"/>
          <w:color w:val="000000"/>
          <w:sz w:val="24"/>
          <w:szCs w:val="24"/>
          <w:lang w:val="ru-RU"/>
        </w:rPr>
      </w:pPr>
      <w:r w:rsidRPr="00A5782E">
        <w:rPr>
          <w:rFonts w:ascii="GHEA Grapalat" w:eastAsia="Times New Roman" w:hAnsi="GHEA Grapalat"/>
          <w:b/>
          <w:bCs/>
          <w:color w:val="000000"/>
          <w:sz w:val="24"/>
          <w:szCs w:val="24"/>
        </w:rPr>
        <w:t>XIX</w:t>
      </w:r>
      <w:r w:rsidRPr="00A5782E">
        <w:rPr>
          <w:rFonts w:ascii="GHEA Grapalat" w:eastAsia="Times New Roman" w:hAnsi="GHEA Grapalat"/>
          <w:b/>
          <w:bCs/>
          <w:color w:val="000000"/>
          <w:sz w:val="24"/>
          <w:szCs w:val="24"/>
          <w:lang w:val="ru-RU"/>
        </w:rPr>
        <w:t xml:space="preserve">. ПОРЯДОК НАПРАВЛЕНИЯ ЖАЛОБ В СОВЕТ ПО ОБЖАЛОВАНИЮ ЗАКУПОК НА ОСНОВАНИИ ТРЕВОЖНЫХ СООБЩЕНИЙ, </w:t>
      </w:r>
      <w:r>
        <w:rPr>
          <w:rFonts w:ascii="GHEA Grapalat" w:eastAsia="Times New Roman" w:hAnsi="GHEA Grapalat"/>
          <w:b/>
          <w:bCs/>
          <w:color w:val="000000"/>
          <w:sz w:val="24"/>
          <w:szCs w:val="24"/>
          <w:lang w:val="hy-AM"/>
        </w:rPr>
        <w:br/>
      </w:r>
      <w:r w:rsidRPr="00A5782E">
        <w:rPr>
          <w:rFonts w:ascii="GHEA Grapalat" w:eastAsia="Times New Roman" w:hAnsi="GHEA Grapalat"/>
          <w:b/>
          <w:bCs/>
          <w:color w:val="000000"/>
          <w:sz w:val="24"/>
          <w:szCs w:val="24"/>
          <w:lang w:val="ru-RU"/>
        </w:rPr>
        <w:t>ПОЛУЧЕННЫХ О ЗАКУПКАХ</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110.</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По горячей линии Центра содействия закупкам (далее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Центр) предоставляется только краткая консультация.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111.</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Каждое лицо, которое считает, что в результате действий заказчика или Оценочной комиссии были нарушены или могут быть нарушены требования, </w:t>
      </w:r>
      <w:r w:rsidRPr="00A5782E">
        <w:rPr>
          <w:rFonts w:ascii="GHEA Grapalat" w:eastAsia="Times New Roman" w:hAnsi="GHEA Grapalat"/>
          <w:color w:val="000000"/>
          <w:sz w:val="24"/>
          <w:szCs w:val="24"/>
          <w:lang w:val="ru-RU"/>
        </w:rPr>
        <w:lastRenderedPageBreak/>
        <w:t xml:space="preserve">установленные законодательством Республики Армения о закупках, вправе отправить тревожные сообщения на горячую линию Центра.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112.</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В случае получения тревожного сообщения на горячую линию Центра о нарушении требований, установленных законодательством Республики Армении о закупках: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Центр составляет протокол о полученном тревожном сообщении, при наличии следующих сведений: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наименование заказчика,</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б</w:t>
      </w:r>
      <w:proofErr w:type="gramEnd"/>
      <w:r w:rsidRPr="00A5782E">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код или предмет процедуры закупок,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в.</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предмет нарушения требований, установленных законодательством Республики Армения о закупках.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г.</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имя (наименование) отправившего тревожное сообщение лица, если оно известно;</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по поручению начальника Центра должностное лицо Центра в течение одного рабочего дня устанавливает телефонную связь с координатором закупок данной процедуры, а в случае невозможности — с руководителем заказчика или руководителем персонала и информирует его о полученном тревожном сообщении, а также представляет перечень необходимых документов, подлежащих представлению в Центр заказчиком. Центр в предусмотренный настоящим подпунктом срок уведомляет о полученном тревожном сообщении, а также о перечне документов, подлежащих представлению, также по электронной почте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при наличии официального электронного адреса заказчика;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заказчик в течение одного рабочего дня электронным способом в отсканированном варианте предоставляет Центру копии</w:t>
      </w:r>
      <w:r>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 xml:space="preserve">затребованных документов, а также письменное мнение заказчика о полученном тревожном сообщении;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lastRenderedPageBreak/>
        <w:t>4)</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если заказчик признает совершенное нарушение и соглашается на немедленное его устранение, то информация о зафиксированном нарушении и его устранении в течение одного рабочего дня письменно предоставляется Центру;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если заказчик находит, что сообщенное нарушение отсутствует, то: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а.</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в течение одного рабочего дня представляет в Центр письменное заверение об отсутствии нарушения, а также копии затребованных документов о данной процедуре закупок;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б</w:t>
      </w:r>
      <w:proofErr w:type="gramEnd"/>
      <w:r w:rsidRPr="00A5782E">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после получения требуемой информации и копий документов, в течение трех рабочих дней в Центре организуется совещание, на котором могут присутствовать все заинтересованные стороны;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в.</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составляется протокол об организованном совещании;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г.</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в случае установления нарушения требований, установленных законодательством Республики Армения о закупках в результате совещания, по поручению начальника Центра, Центр начинает процесс обжалования в Совет по обжалованию закупок;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A5782E">
        <w:rPr>
          <w:rFonts w:ascii="GHEA Grapalat" w:eastAsia="Times New Roman" w:hAnsi="GHEA Grapalat"/>
          <w:color w:val="000000"/>
          <w:sz w:val="24"/>
          <w:szCs w:val="24"/>
          <w:lang w:val="ru-RU"/>
        </w:rPr>
        <w:t>д.</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жалоба подается в Совет по обжалованию Центром в письменной форме, начальником Центра, в которую включаются наименование и место нахождения заказчика, код процедуры обжалуемой закупки и ее предмет, предмет нарушения, установленного Центром, и его требование, требование подающего тревожное сообщение лица (при наличии подобного требования), фактические и юридические основы, доказательства жалобы, другие необходимые сведения; </w:t>
      </w:r>
      <w:proofErr w:type="gramEnd"/>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6)</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жалоба, поданная в Совет по обжалованию Центром, рассматривается по процедуре, установленной законодательством Республики Армения о закупках и порядком деятельности Совета по обжалованию закупок.</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lastRenderedPageBreak/>
        <w:t>113.</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В случае</w:t>
      </w:r>
      <w:proofErr w:type="gramStart"/>
      <w:r w:rsidRPr="00A5782E">
        <w:rPr>
          <w:rFonts w:ascii="GHEA Grapalat" w:eastAsia="Times New Roman" w:hAnsi="GHEA Grapalat"/>
          <w:color w:val="000000"/>
          <w:sz w:val="24"/>
          <w:szCs w:val="24"/>
          <w:lang w:val="ru-RU"/>
        </w:rPr>
        <w:t>,</w:t>
      </w:r>
      <w:proofErr w:type="gramEnd"/>
      <w:r w:rsidRPr="00A5782E">
        <w:rPr>
          <w:rFonts w:ascii="GHEA Grapalat" w:eastAsia="Times New Roman" w:hAnsi="GHEA Grapalat"/>
          <w:color w:val="000000"/>
          <w:sz w:val="24"/>
          <w:szCs w:val="24"/>
          <w:lang w:val="ru-RU"/>
        </w:rPr>
        <w:t xml:space="preserve"> если уполномоченный орган и Центр инициируют процесс по обжалованию в Совете по обжалованию закупок, плата за обжалование не производится.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114.</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В процессах принятия решения о жалобах, на заседаниях Совета по обжалованию на праве совещательного голоса может участвовать представитель Государственной комиссии по защите экономической конкуренции Республики Армения. </w:t>
      </w:r>
    </w:p>
    <w:p w:rsidR="00A60821" w:rsidRPr="00A5782E" w:rsidRDefault="00A60821" w:rsidP="00A60821">
      <w:pPr>
        <w:spacing w:after="160" w:line="360" w:lineRule="auto"/>
        <w:ind w:firstLine="221"/>
        <w:rPr>
          <w:rFonts w:ascii="GHEA Grapalat" w:eastAsia="Times New Roman" w:hAnsi="GHEA Grapalat"/>
          <w:color w:val="000000"/>
          <w:sz w:val="24"/>
          <w:szCs w:val="24"/>
          <w:lang w:val="ru-RU"/>
        </w:rPr>
      </w:pPr>
      <w:r w:rsidRPr="00A5782E">
        <w:rPr>
          <w:rFonts w:ascii="Times New Roman" w:eastAsia="Times New Roman" w:hAnsi="Times New Roman"/>
          <w:color w:val="000000"/>
          <w:sz w:val="24"/>
          <w:szCs w:val="24"/>
        </w:rPr>
        <w:t> </w:t>
      </w:r>
    </w:p>
    <w:p w:rsidR="00A60821" w:rsidRPr="00A5782E" w:rsidRDefault="00A60821" w:rsidP="00A60821">
      <w:pPr>
        <w:spacing w:after="160" w:line="360" w:lineRule="auto"/>
        <w:jc w:val="center"/>
        <w:rPr>
          <w:rFonts w:ascii="GHEA Grapalat" w:eastAsia="Times New Roman" w:hAnsi="GHEA Grapalat"/>
          <w:color w:val="000000"/>
          <w:sz w:val="24"/>
          <w:szCs w:val="24"/>
          <w:lang w:val="ru-RU"/>
        </w:rPr>
      </w:pPr>
      <w:r w:rsidRPr="00A5782E">
        <w:rPr>
          <w:rFonts w:ascii="GHEA Grapalat" w:eastAsia="Times New Roman" w:hAnsi="GHEA Grapalat"/>
          <w:b/>
          <w:bCs/>
          <w:color w:val="000000"/>
          <w:sz w:val="24"/>
          <w:szCs w:val="24"/>
        </w:rPr>
        <w:t>XX</w:t>
      </w:r>
      <w:r w:rsidRPr="00A5782E">
        <w:rPr>
          <w:rFonts w:ascii="GHEA Grapalat" w:eastAsia="Times New Roman" w:hAnsi="GHEA Grapalat"/>
          <w:b/>
          <w:bCs/>
          <w:color w:val="000000"/>
          <w:sz w:val="24"/>
          <w:szCs w:val="24"/>
          <w:lang w:val="ru-RU"/>
        </w:rPr>
        <w:t xml:space="preserve">. ПОРЯДОК УЧЕТА РЕШЕНИЙ, ПРИНЯТЫХ СОВЕТОМ </w:t>
      </w:r>
      <w:r>
        <w:rPr>
          <w:rFonts w:ascii="GHEA Grapalat" w:eastAsia="Times New Roman" w:hAnsi="GHEA Grapalat"/>
          <w:b/>
          <w:bCs/>
          <w:color w:val="000000"/>
          <w:sz w:val="24"/>
          <w:szCs w:val="24"/>
          <w:lang w:val="hy-AM"/>
        </w:rPr>
        <w:br/>
      </w:r>
      <w:r w:rsidRPr="00A5782E">
        <w:rPr>
          <w:rFonts w:ascii="GHEA Grapalat" w:eastAsia="Times New Roman" w:hAnsi="GHEA Grapalat"/>
          <w:b/>
          <w:bCs/>
          <w:color w:val="000000"/>
          <w:sz w:val="24"/>
          <w:szCs w:val="24"/>
          <w:lang w:val="ru-RU"/>
        </w:rPr>
        <w:t xml:space="preserve">ПО ОБЖАЛОВАНИЮ ЗАКУПОК, И КОНТРОЛЯ ЗА ИХ ИСПОЛНЕНИЕМ </w:t>
      </w:r>
    </w:p>
    <w:p w:rsidR="00A60821" w:rsidRPr="00A5782E" w:rsidRDefault="00A60821" w:rsidP="00A60821">
      <w:pPr>
        <w:tabs>
          <w:tab w:val="left" w:pos="1134"/>
        </w:tabs>
        <w:spacing w:after="160" w:line="360" w:lineRule="auto"/>
        <w:ind w:firstLine="567"/>
        <w:jc w:val="both"/>
        <w:rPr>
          <w:rFonts w:ascii="GHEA Grapalat" w:hAnsi="GHEA Grapalat"/>
          <w:sz w:val="24"/>
          <w:szCs w:val="24"/>
          <w:lang w:val="ru-RU"/>
        </w:rPr>
      </w:pPr>
      <w:r>
        <w:rPr>
          <w:rFonts w:ascii="GHEA Grapalat" w:eastAsia="Times New Roman" w:hAnsi="GHEA Grapalat"/>
          <w:color w:val="000000"/>
          <w:sz w:val="24"/>
          <w:szCs w:val="24"/>
          <w:lang w:val="ru-RU"/>
        </w:rPr>
        <w:t>115.</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Решение, принятое Советом по обжалованию, подлежит безоговорочному исполнению, если оно не изменено или признано недействительным в судебном порядке. Решения Совета по обжалованию являются </w:t>
      </w:r>
      <w:proofErr w:type="spellStart"/>
      <w:r w:rsidRPr="00A5782E">
        <w:rPr>
          <w:rFonts w:ascii="GHEA Grapalat" w:eastAsia="Times New Roman" w:hAnsi="GHEA Grapalat"/>
          <w:color w:val="000000"/>
          <w:sz w:val="24"/>
          <w:szCs w:val="24"/>
          <w:lang w:val="ru-RU"/>
        </w:rPr>
        <w:t>прецендентной</w:t>
      </w:r>
      <w:proofErr w:type="spellEnd"/>
      <w:r w:rsidRPr="00A5782E">
        <w:rPr>
          <w:rFonts w:ascii="GHEA Grapalat" w:eastAsia="Times New Roman" w:hAnsi="GHEA Grapalat"/>
          <w:color w:val="000000"/>
          <w:sz w:val="24"/>
          <w:szCs w:val="24"/>
          <w:lang w:val="ru-RU"/>
        </w:rPr>
        <w:t xml:space="preserve"> основой для заказчиков в ходе организации их закупок и при предоставлении методических указаний по закупкам для Министерства финансов Республики Армения.</w:t>
      </w:r>
    </w:p>
    <w:p w:rsidR="00A60821" w:rsidRPr="00A5782E" w:rsidRDefault="00A60821" w:rsidP="00A60821">
      <w:pPr>
        <w:tabs>
          <w:tab w:val="left" w:pos="1134"/>
        </w:tabs>
        <w:spacing w:after="160" w:line="360" w:lineRule="auto"/>
        <w:ind w:firstLine="567"/>
        <w:jc w:val="both"/>
        <w:rPr>
          <w:rFonts w:ascii="GHEA Grapalat" w:hAnsi="GHEA Grapalat"/>
          <w:sz w:val="24"/>
          <w:szCs w:val="24"/>
          <w:lang w:val="ru-RU"/>
        </w:rPr>
      </w:pPr>
      <w:r w:rsidRPr="00A5782E">
        <w:rPr>
          <w:rFonts w:ascii="GHEA Grapalat" w:eastAsia="Times New Roman" w:hAnsi="GHEA Grapalat"/>
          <w:color w:val="000000"/>
          <w:sz w:val="24"/>
          <w:szCs w:val="24"/>
          <w:lang w:val="ru-RU"/>
        </w:rPr>
        <w:t>116.</w:t>
      </w:r>
      <w:r>
        <w:rPr>
          <w:rFonts w:ascii="GHEA Grapalat" w:eastAsia="Times New Roman" w:hAnsi="GHEA Grapalat"/>
          <w:color w:val="000000"/>
          <w:sz w:val="24"/>
          <w:szCs w:val="24"/>
          <w:lang w:val="hy-AM"/>
        </w:rPr>
        <w:tab/>
      </w:r>
      <w:proofErr w:type="gramStart"/>
      <w:r w:rsidRPr="00A5782E">
        <w:rPr>
          <w:rFonts w:ascii="GHEA Grapalat" w:eastAsia="Times New Roman" w:hAnsi="GHEA Grapalat"/>
          <w:color w:val="000000"/>
          <w:sz w:val="24"/>
          <w:szCs w:val="24"/>
          <w:lang w:val="ru-RU"/>
        </w:rPr>
        <w:t>Заказчик письменно представляет в Центр информацию об исполнении решения, принятого Советом по обжалованию, в течение 5 рабочих дней, считая со дня, следующего за днем опубликования этого решения, по которой в Центре ведется учет.</w:t>
      </w:r>
      <w:proofErr w:type="gramEnd"/>
      <w:r w:rsidRPr="00A5782E">
        <w:rPr>
          <w:rFonts w:ascii="GHEA Grapalat" w:eastAsia="Times New Roman" w:hAnsi="GHEA Grapalat"/>
          <w:color w:val="000000"/>
          <w:sz w:val="24"/>
          <w:szCs w:val="24"/>
          <w:lang w:val="ru-RU"/>
        </w:rPr>
        <w:t xml:space="preserve"> Центр, в течение рабочего дня, следующего за днем получения указанной в настоящем пункте информации, публикует представленную заказчиком информацию на сайте </w:t>
      </w:r>
      <w:hyperlink r:id="rId8" w:history="1">
        <w:r w:rsidRPr="00A5782E">
          <w:rPr>
            <w:rFonts w:ascii="GHEA Grapalat" w:hAnsi="GHEA Grapalat"/>
            <w:color w:val="000000"/>
            <w:sz w:val="24"/>
            <w:szCs w:val="24"/>
            <w:lang w:val="ru-RU"/>
          </w:rPr>
          <w:t>www.gnumner.am</w:t>
        </w:r>
      </w:hyperlink>
      <w:r w:rsidRPr="00A5782E">
        <w:rPr>
          <w:rFonts w:ascii="GHEA Grapalat" w:eastAsia="Times New Roman" w:hAnsi="GHEA Grapalat"/>
          <w:color w:val="000000"/>
          <w:sz w:val="24"/>
          <w:szCs w:val="24"/>
          <w:lang w:val="ru-RU"/>
        </w:rPr>
        <w:t xml:space="preserve">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в отсканированном из оригинала варианте </w:t>
      </w:r>
      <w:r>
        <w:rPr>
          <w:rFonts w:ascii="GHEA Grapalat" w:eastAsia="Times New Roman" w:hAnsi="GHEA Grapalat"/>
          <w:color w:val="000000"/>
          <w:sz w:val="24"/>
          <w:szCs w:val="24"/>
          <w:lang w:val="hy-AM"/>
        </w:rPr>
        <w:t>—</w:t>
      </w:r>
      <w:r w:rsidRPr="00A5782E">
        <w:rPr>
          <w:rFonts w:ascii="GHEA Grapalat" w:eastAsia="Times New Roman" w:hAnsi="GHEA Grapalat"/>
          <w:color w:val="000000"/>
          <w:sz w:val="24"/>
          <w:szCs w:val="24"/>
          <w:lang w:val="ru-RU"/>
        </w:rPr>
        <w:t xml:space="preserve"> с указанием даты опубликования.</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b/>
          <w:bCs/>
          <w:i/>
          <w:iCs/>
          <w:color w:val="000000"/>
          <w:sz w:val="24"/>
          <w:szCs w:val="24"/>
          <w:lang w:val="ru-RU"/>
        </w:rPr>
        <w:t>(пункт 116 дополнен в соответствии с № 1427-N от 3 декабря 2015 года)</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117.</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Учет об исполнении решения, принятого Советом по обжалованию, в Центре</w:t>
      </w:r>
      <w:r>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 xml:space="preserve">осуществляется лицом, ответственным за данную жалобу (секретарем), с ее регистрацией в едином электронном журнале.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bCs/>
          <w:iCs/>
          <w:color w:val="000000"/>
          <w:sz w:val="24"/>
          <w:szCs w:val="24"/>
          <w:lang w:val="ru-RU"/>
        </w:rPr>
        <w:t>118</w:t>
      </w:r>
      <w:r w:rsidRPr="00A5782E">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Регистрируются следующие сведения: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наименование и место нахождения заказчика;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код и предмет обжалуемой</w:t>
      </w:r>
      <w:r>
        <w:rPr>
          <w:rFonts w:ascii="GHEA Grapalat" w:eastAsia="Times New Roman" w:hAnsi="GHEA Grapalat"/>
          <w:color w:val="000000"/>
          <w:sz w:val="24"/>
          <w:szCs w:val="24"/>
          <w:lang w:val="ru-RU"/>
        </w:rPr>
        <w:t xml:space="preserve"> </w:t>
      </w:r>
      <w:r w:rsidRPr="00A5782E">
        <w:rPr>
          <w:rFonts w:ascii="GHEA Grapalat" w:eastAsia="Times New Roman" w:hAnsi="GHEA Grapalat"/>
          <w:color w:val="000000"/>
          <w:sz w:val="24"/>
          <w:szCs w:val="24"/>
          <w:lang w:val="ru-RU"/>
        </w:rPr>
        <w:t xml:space="preserve">процедуры закупок;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3)</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предмет и требование установленного нарушения;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4)</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требование лица, подавшего жалобу или тревожное сообщение (при наличии подобного требования);</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5)</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короткое описание решения, принятого Советом по обжалованию;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6)</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информация о выполнении или невыполнении заказчиком действий, исходящих из решений, принятых Советом по обжалованию.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bCs/>
          <w:iCs/>
          <w:color w:val="000000"/>
          <w:sz w:val="24"/>
          <w:szCs w:val="24"/>
          <w:lang w:val="ru-RU"/>
        </w:rPr>
        <w:t>119</w:t>
      </w:r>
      <w:r w:rsidRPr="00A5782E">
        <w:rPr>
          <w:rFonts w:ascii="GHEA Grapalat" w:eastAsia="Times New Roman" w:hAnsi="GHEA Grapalat"/>
          <w:color w:val="000000"/>
          <w:sz w:val="24"/>
          <w:szCs w:val="24"/>
          <w:lang w:val="ru-RU"/>
        </w:rPr>
        <w:t>.</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 xml:space="preserve">В случае невыполнения заказчиком действий, исходящих из решений, принятых Советом по обжалованию, Центр в течение одного рабочего дня со дня, когда об этом становится известно, в целях получения разъяснений письменно обращается: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1)</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к заказчику, не выполнившему решение, принятое Советом по обжалованию закупок, если сделка по данной закупке является сделкой, приводящей к возникновению обязатель</w:t>
      </w:r>
      <w:proofErr w:type="gramStart"/>
      <w:r w:rsidRPr="00A5782E">
        <w:rPr>
          <w:rFonts w:ascii="GHEA Grapalat" w:eastAsia="Times New Roman" w:hAnsi="GHEA Grapalat"/>
          <w:color w:val="000000"/>
          <w:sz w:val="24"/>
          <w:szCs w:val="24"/>
          <w:lang w:val="ru-RU"/>
        </w:rPr>
        <w:t>ств дл</w:t>
      </w:r>
      <w:proofErr w:type="gramEnd"/>
      <w:r w:rsidRPr="00A5782E">
        <w:rPr>
          <w:rFonts w:ascii="GHEA Grapalat" w:eastAsia="Times New Roman" w:hAnsi="GHEA Grapalat"/>
          <w:color w:val="000000"/>
          <w:sz w:val="24"/>
          <w:szCs w:val="24"/>
          <w:lang w:val="ru-RU"/>
        </w:rPr>
        <w:t xml:space="preserve">я государства или общины;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sidRPr="00A5782E">
        <w:rPr>
          <w:rFonts w:ascii="GHEA Grapalat" w:eastAsia="Times New Roman" w:hAnsi="GHEA Grapalat"/>
          <w:color w:val="000000"/>
          <w:sz w:val="24"/>
          <w:szCs w:val="24"/>
          <w:lang w:val="ru-RU"/>
        </w:rPr>
        <w:t>2)</w:t>
      </w:r>
      <w:r>
        <w:rPr>
          <w:rFonts w:ascii="GHEA Grapalat" w:eastAsia="Times New Roman" w:hAnsi="GHEA Grapalat"/>
          <w:color w:val="000000"/>
          <w:sz w:val="24"/>
          <w:szCs w:val="24"/>
          <w:lang w:val="hy-AM"/>
        </w:rPr>
        <w:tab/>
      </w:r>
      <w:r w:rsidRPr="00A5782E">
        <w:rPr>
          <w:rFonts w:ascii="GHEA Grapalat" w:eastAsia="Times New Roman" w:hAnsi="GHEA Grapalat"/>
          <w:color w:val="000000"/>
          <w:sz w:val="24"/>
          <w:szCs w:val="24"/>
          <w:lang w:val="ru-RU"/>
        </w:rPr>
        <w:t>в уполномоченный государственный орган или орган местного самоуправления, осуществляющий управление заказчика, не выполняющего решение, принятое Советом по обжалованию закупок, если сделка по данной закупке не является сделкой, приводящей к возникновению обязатель</w:t>
      </w:r>
      <w:proofErr w:type="gramStart"/>
      <w:r w:rsidRPr="00A5782E">
        <w:rPr>
          <w:rFonts w:ascii="GHEA Grapalat" w:eastAsia="Times New Roman" w:hAnsi="GHEA Grapalat"/>
          <w:color w:val="000000"/>
          <w:sz w:val="24"/>
          <w:szCs w:val="24"/>
          <w:lang w:val="ru-RU"/>
        </w:rPr>
        <w:t>ств дл</w:t>
      </w:r>
      <w:proofErr w:type="gramEnd"/>
      <w:r w:rsidRPr="00A5782E">
        <w:rPr>
          <w:rFonts w:ascii="GHEA Grapalat" w:eastAsia="Times New Roman" w:hAnsi="GHEA Grapalat"/>
          <w:color w:val="000000"/>
          <w:sz w:val="24"/>
          <w:szCs w:val="24"/>
          <w:lang w:val="ru-RU"/>
        </w:rPr>
        <w:t xml:space="preserve">я государства или общины. </w:t>
      </w:r>
    </w:p>
    <w:p w:rsidR="00A60821" w:rsidRPr="00A5782E"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ru-RU"/>
        </w:rPr>
      </w:pPr>
      <w:r>
        <w:rPr>
          <w:rFonts w:ascii="GHEA Grapalat" w:eastAsia="Times New Roman" w:hAnsi="GHEA Grapalat"/>
          <w:color w:val="000000"/>
          <w:sz w:val="24"/>
          <w:szCs w:val="24"/>
          <w:lang w:val="ru-RU"/>
        </w:rPr>
        <w:lastRenderedPageBreak/>
        <w:t>120.</w:t>
      </w:r>
      <w:r>
        <w:rPr>
          <w:rFonts w:ascii="GHEA Grapalat" w:eastAsia="Times New Roman" w:hAnsi="GHEA Grapalat"/>
          <w:color w:val="000000"/>
          <w:sz w:val="24"/>
          <w:szCs w:val="24"/>
          <w:lang w:val="hy-AM"/>
        </w:rPr>
        <w:tab/>
      </w:r>
      <w:proofErr w:type="gramStart"/>
      <w:r w:rsidRPr="00A5782E">
        <w:rPr>
          <w:rFonts w:ascii="GHEA Grapalat" w:eastAsia="Times New Roman" w:hAnsi="GHEA Grapalat"/>
          <w:color w:val="000000"/>
          <w:sz w:val="24"/>
          <w:szCs w:val="24"/>
          <w:lang w:val="ru-RU"/>
        </w:rPr>
        <w:t>Указанное разъяснение предоставляется заказчиком или уполномоченным органом, осуществляющим управление заказчика, указанным в подпунктах 1 и 2 пункта 119 настоящего Порядка, в Центр в течение 3 рабочих дней с момента получения заявления об этом, с детальным указанием информации об обстоятельствах его неисполнения, а также о должностных лицах, в результате действий или бездействия которых не было исполнено решение, принятое Советом по обжалованию</w:t>
      </w:r>
      <w:proofErr w:type="gramEnd"/>
      <w:r w:rsidRPr="00A5782E">
        <w:rPr>
          <w:rFonts w:ascii="GHEA Grapalat" w:eastAsia="Times New Roman" w:hAnsi="GHEA Grapalat"/>
          <w:color w:val="000000"/>
          <w:sz w:val="24"/>
          <w:szCs w:val="24"/>
          <w:lang w:val="ru-RU"/>
        </w:rPr>
        <w:t xml:space="preserve"> закупок. </w:t>
      </w:r>
    </w:p>
    <w:p w:rsidR="00A60821"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hy-AM"/>
        </w:rPr>
      </w:pPr>
      <w:r w:rsidRPr="00A5782E">
        <w:rPr>
          <w:rFonts w:ascii="GHEA Grapalat" w:eastAsia="Times New Roman" w:hAnsi="GHEA Grapalat"/>
          <w:color w:val="000000"/>
          <w:sz w:val="24"/>
          <w:szCs w:val="24"/>
          <w:lang w:val="ru-RU"/>
        </w:rPr>
        <w:t>121.</w:t>
      </w:r>
      <w:r>
        <w:rPr>
          <w:rFonts w:ascii="GHEA Grapalat" w:eastAsia="Times New Roman" w:hAnsi="GHEA Grapalat"/>
          <w:color w:val="000000"/>
          <w:sz w:val="24"/>
          <w:szCs w:val="24"/>
          <w:lang w:val="hy-AM"/>
        </w:rPr>
        <w:tab/>
      </w:r>
      <w:proofErr w:type="gramStart"/>
      <w:r w:rsidRPr="00A5782E">
        <w:rPr>
          <w:rFonts w:ascii="GHEA Grapalat" w:eastAsia="Times New Roman" w:hAnsi="GHEA Grapalat"/>
          <w:color w:val="000000"/>
          <w:sz w:val="24"/>
          <w:szCs w:val="24"/>
          <w:lang w:val="ru-RU"/>
        </w:rPr>
        <w:t>Если в результате предоставленного разъяснения становится ясно, что решение Совета по обжалованию закупок не было исполнено в результате действий или бездействия должностных лиц заказчика, или в течение установленного срока разъяснение не предоставляется, то Центр в течение одного рабочего дня информирует об этом Генеральную прокуратуру Республики Армения и в тот же день публикует эту информацию, а также разъяснение заказчика на Интернет-сайте</w:t>
      </w:r>
      <w:proofErr w:type="gramEnd"/>
      <w:r w:rsidRPr="00A5782E">
        <w:rPr>
          <w:rFonts w:ascii="GHEA Grapalat" w:eastAsia="Times New Roman" w:hAnsi="GHEA Grapalat"/>
          <w:color w:val="000000"/>
          <w:sz w:val="24"/>
          <w:szCs w:val="24"/>
          <w:lang w:val="ru-RU"/>
        </w:rPr>
        <w:t xml:space="preserve"> по адресу </w:t>
      </w:r>
      <w:hyperlink r:id="rId9" w:history="1">
        <w:r w:rsidRPr="00D135CB">
          <w:rPr>
            <w:rStyle w:val="Hyperlink"/>
            <w:rFonts w:ascii="GHEA Grapalat" w:eastAsia="Times New Roman" w:hAnsi="GHEA Grapalat"/>
            <w:sz w:val="24"/>
            <w:szCs w:val="24"/>
            <w:lang w:val="ru-RU"/>
          </w:rPr>
          <w:t>www.gnumner.am</w:t>
        </w:r>
      </w:hyperlink>
      <w:r w:rsidRPr="00A5782E">
        <w:rPr>
          <w:rFonts w:ascii="GHEA Grapalat" w:eastAsia="Times New Roman" w:hAnsi="GHEA Grapalat"/>
          <w:color w:val="000000"/>
          <w:sz w:val="24"/>
          <w:szCs w:val="24"/>
          <w:lang w:val="ru-RU"/>
        </w:rPr>
        <w:t xml:space="preserve">. </w:t>
      </w:r>
    </w:p>
    <w:p w:rsidR="00A60821" w:rsidRDefault="00A60821" w:rsidP="00A60821">
      <w:pPr>
        <w:rPr>
          <w:rFonts w:ascii="GHEA Grapalat" w:eastAsia="Times New Roman" w:hAnsi="GHEA Grapalat"/>
          <w:color w:val="000000"/>
          <w:sz w:val="24"/>
          <w:szCs w:val="24"/>
          <w:lang w:val="hy-AM"/>
        </w:rPr>
      </w:pPr>
    </w:p>
    <w:p w:rsidR="00A60821" w:rsidRDefault="00A60821" w:rsidP="00A60821">
      <w:pPr>
        <w:spacing w:after="160" w:line="360" w:lineRule="auto"/>
        <w:jc w:val="center"/>
        <w:rPr>
          <w:rFonts w:ascii="GHEA Grapalat" w:eastAsia="Times New Roman" w:hAnsi="GHEA Grapalat"/>
          <w:b/>
          <w:bCs/>
          <w:color w:val="000000"/>
          <w:sz w:val="24"/>
          <w:szCs w:val="24"/>
          <w:lang w:val="hy-AM"/>
        </w:rPr>
      </w:pPr>
      <w:r w:rsidRPr="00A5782E">
        <w:rPr>
          <w:rFonts w:ascii="GHEA Grapalat" w:eastAsia="Times New Roman" w:hAnsi="GHEA Grapalat"/>
          <w:b/>
          <w:bCs/>
          <w:iCs/>
          <w:color w:val="000000"/>
          <w:sz w:val="24"/>
          <w:szCs w:val="24"/>
        </w:rPr>
        <w:t>XXI</w:t>
      </w:r>
      <w:r w:rsidRPr="00A5782E">
        <w:rPr>
          <w:rFonts w:ascii="GHEA Grapalat" w:eastAsia="Times New Roman" w:hAnsi="GHEA Grapalat"/>
          <w:b/>
          <w:bCs/>
          <w:color w:val="000000"/>
          <w:sz w:val="24"/>
          <w:szCs w:val="24"/>
          <w:lang w:val="ru-RU"/>
        </w:rPr>
        <w:t xml:space="preserve">. ОСОБЕННОСТИ ИНИЦИИРОВАНИЯ ОФИЦИАЛЬНОЙ </w:t>
      </w:r>
      <w:r w:rsidR="00E0410C" w:rsidRPr="00E0410C">
        <w:rPr>
          <w:rFonts w:ascii="GHEA Grapalat" w:eastAsia="Times New Roman" w:hAnsi="GHEA Grapalat"/>
          <w:b/>
          <w:bCs/>
          <w:color w:val="000000"/>
          <w:sz w:val="24"/>
          <w:szCs w:val="24"/>
          <w:lang w:val="ru-RU"/>
        </w:rPr>
        <w:br/>
      </w:r>
      <w:r w:rsidRPr="00A5782E">
        <w:rPr>
          <w:rFonts w:ascii="GHEA Grapalat" w:eastAsia="Times New Roman" w:hAnsi="GHEA Grapalat"/>
          <w:b/>
          <w:bCs/>
          <w:color w:val="000000"/>
          <w:sz w:val="24"/>
          <w:szCs w:val="24"/>
          <w:lang w:val="ru-RU"/>
        </w:rPr>
        <w:t xml:space="preserve">ПРОЦЕДУРЫ В СОВЕТЕ ПО ОБЖАЛОВАНИЮ </w:t>
      </w:r>
      <w:r w:rsidR="00E0410C" w:rsidRPr="00E0410C">
        <w:rPr>
          <w:rFonts w:ascii="GHEA Grapalat" w:eastAsia="Times New Roman" w:hAnsi="GHEA Grapalat"/>
          <w:b/>
          <w:bCs/>
          <w:color w:val="000000"/>
          <w:sz w:val="24"/>
          <w:szCs w:val="24"/>
          <w:lang w:val="ru-RU"/>
        </w:rPr>
        <w:br/>
      </w:r>
      <w:r w:rsidRPr="00A5782E">
        <w:rPr>
          <w:rFonts w:ascii="GHEA Grapalat" w:eastAsia="Times New Roman" w:hAnsi="GHEA Grapalat"/>
          <w:b/>
          <w:bCs/>
          <w:color w:val="000000"/>
          <w:sz w:val="24"/>
          <w:szCs w:val="24"/>
          <w:lang w:val="ru-RU"/>
        </w:rPr>
        <w:t>ЗАКУПОК С ЦЕЛЬЮ ВКЛЮЧЕНИЯ УЧАСТНИКА В СПИСОК УЧАСТНИКОВ, НЕ ИМЕЮЩИХ ПРАВО НА УЧАСТИЕ В ПРОЦЕССЕ ЗАКУПОК</w:t>
      </w:r>
    </w:p>
    <w:p w:rsidR="00A60821" w:rsidRPr="000D098F" w:rsidRDefault="00A60821" w:rsidP="00A60821">
      <w:pPr>
        <w:tabs>
          <w:tab w:val="left" w:pos="1134"/>
        </w:tabs>
        <w:spacing w:after="160" w:line="360" w:lineRule="auto"/>
        <w:ind w:firstLine="567"/>
        <w:jc w:val="both"/>
        <w:rPr>
          <w:rFonts w:ascii="GHEA Grapalat" w:hAnsi="GHEA Grapalat"/>
          <w:color w:val="000000"/>
          <w:spacing w:val="2"/>
          <w:sz w:val="24"/>
          <w:szCs w:val="24"/>
          <w:lang w:val="ru-RU"/>
        </w:rPr>
      </w:pPr>
      <w:r w:rsidRPr="000D098F">
        <w:rPr>
          <w:rFonts w:ascii="GHEA Grapalat" w:eastAsia="Times New Roman" w:hAnsi="GHEA Grapalat"/>
          <w:bCs/>
          <w:iCs/>
          <w:color w:val="000000"/>
          <w:spacing w:val="2"/>
          <w:sz w:val="24"/>
          <w:szCs w:val="24"/>
          <w:lang w:val="ru-RU"/>
        </w:rPr>
        <w:t>122</w:t>
      </w:r>
      <w:r w:rsidRPr="000D098F">
        <w:rPr>
          <w:rFonts w:ascii="GHEA Grapalat" w:eastAsia="Times New Roman" w:hAnsi="GHEA Grapalat"/>
          <w:color w:val="000000"/>
          <w:spacing w:val="2"/>
          <w:sz w:val="24"/>
          <w:szCs w:val="24"/>
          <w:lang w:val="ru-RU"/>
        </w:rPr>
        <w:t>.</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 xml:space="preserve">В случае инициирования официальной процедуры в Совете по обжалованию закупок, с целью включения уполномоченным органом участника в список участников, не имеющих право на участие в процессе закупок, Министерство финансов Республики Армения обращается в Центр с предложением о рассмотрении представленных материалов и организации процесса по обжалованию, при наличии оснований. </w:t>
      </w:r>
      <w:proofErr w:type="gramStart"/>
      <w:r w:rsidRPr="000D098F">
        <w:rPr>
          <w:rFonts w:ascii="GHEA Grapalat" w:hAnsi="GHEA Grapalat"/>
          <w:color w:val="000000"/>
          <w:spacing w:val="2"/>
          <w:sz w:val="24"/>
          <w:szCs w:val="24"/>
          <w:lang w:val="ru-RU"/>
        </w:rPr>
        <w:t xml:space="preserve">При этом для инициирования официальной процедуры включения участника в список участников, не имеющих права на участие в процессе закупок, заказчик в течение трех рабочих дней, следующих за днем выявления предусмотренного </w:t>
      </w:r>
      <w:r w:rsidRPr="000D098F">
        <w:rPr>
          <w:rFonts w:ascii="GHEA Grapalat" w:hAnsi="GHEA Grapalat"/>
          <w:color w:val="000000"/>
          <w:spacing w:val="2"/>
          <w:sz w:val="24"/>
          <w:szCs w:val="24"/>
          <w:lang w:val="ru-RU"/>
        </w:rPr>
        <w:lastRenderedPageBreak/>
        <w:t>пунктом 4 части 1 статьи 5 Закона Республики Армения "О закупках" основания, в письменной форме уведомляет об этом Министерство финансов Республики Армения, прилагая необходимые документы.</w:t>
      </w:r>
      <w:proofErr w:type="gramEnd"/>
      <w:r w:rsidRPr="000D098F">
        <w:rPr>
          <w:rFonts w:ascii="GHEA Grapalat" w:hAnsi="GHEA Grapalat"/>
          <w:color w:val="000000"/>
          <w:spacing w:val="2"/>
          <w:sz w:val="24"/>
          <w:szCs w:val="24"/>
          <w:lang w:val="ru-RU"/>
        </w:rPr>
        <w:t xml:space="preserve"> В течение пяти рабочих дней, следующих за днем получения указанных документов, Министерство финансов Республики Армения обращается в Центр.</w:t>
      </w:r>
    </w:p>
    <w:p w:rsidR="00A60821" w:rsidRPr="000D098F"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hAnsi="GHEA Grapalat"/>
          <w:b/>
          <w:i/>
          <w:color w:val="000000"/>
          <w:spacing w:val="2"/>
          <w:sz w:val="24"/>
          <w:szCs w:val="24"/>
          <w:lang w:val="ru-RU"/>
        </w:rPr>
        <w:t>(пункт 122 дополнен в соответствии с №</w:t>
      </w:r>
      <w:r w:rsidRPr="000D098F">
        <w:rPr>
          <w:rFonts w:ascii="Sylfaen" w:hAnsi="Sylfaen"/>
          <w:b/>
          <w:i/>
          <w:color w:val="000000"/>
          <w:spacing w:val="2"/>
          <w:sz w:val="24"/>
          <w:szCs w:val="24"/>
        </w:rPr>
        <w:t> </w:t>
      </w:r>
      <w:r w:rsidRPr="000D098F">
        <w:rPr>
          <w:rFonts w:ascii="GHEA Grapalat" w:hAnsi="GHEA Grapalat"/>
          <w:b/>
          <w:i/>
          <w:color w:val="000000"/>
          <w:spacing w:val="2"/>
          <w:sz w:val="24"/>
          <w:szCs w:val="24"/>
          <w:lang w:val="ru-RU"/>
        </w:rPr>
        <w:t>1427-</w:t>
      </w:r>
      <w:r w:rsidRPr="000D098F">
        <w:rPr>
          <w:rFonts w:ascii="GHEA Grapalat" w:hAnsi="GHEA Grapalat"/>
          <w:b/>
          <w:i/>
          <w:color w:val="000000"/>
          <w:spacing w:val="2"/>
          <w:sz w:val="24"/>
          <w:szCs w:val="24"/>
        </w:rPr>
        <w:t>N</w:t>
      </w:r>
      <w:r w:rsidRPr="000D098F">
        <w:rPr>
          <w:rFonts w:ascii="GHEA Grapalat" w:hAnsi="GHEA Grapalat"/>
          <w:b/>
          <w:i/>
          <w:color w:val="000000"/>
          <w:spacing w:val="2"/>
          <w:sz w:val="24"/>
          <w:szCs w:val="24"/>
          <w:lang w:val="ru-RU"/>
        </w:rPr>
        <w:t xml:space="preserve"> от 3 декабря 2015</w:t>
      </w:r>
      <w:r w:rsidR="00411E27">
        <w:rPr>
          <w:rFonts w:ascii="Courier New" w:hAnsi="Courier New" w:cs="Courier New"/>
          <w:b/>
          <w:i/>
          <w:color w:val="000000"/>
          <w:spacing w:val="2"/>
          <w:sz w:val="24"/>
          <w:szCs w:val="24"/>
          <w:lang w:val="ru-RU"/>
        </w:rPr>
        <w:t> </w:t>
      </w:r>
      <w:r w:rsidRPr="000D098F">
        <w:rPr>
          <w:rFonts w:ascii="GHEA Grapalat" w:hAnsi="GHEA Grapalat"/>
          <w:b/>
          <w:i/>
          <w:color w:val="000000"/>
          <w:spacing w:val="2"/>
          <w:sz w:val="24"/>
          <w:szCs w:val="24"/>
          <w:lang w:val="ru-RU"/>
        </w:rPr>
        <w:t>года)</w:t>
      </w:r>
    </w:p>
    <w:p w:rsidR="00A60821" w:rsidRPr="000D098F"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hAnsi="GHEA Grapalat"/>
          <w:color w:val="000000"/>
          <w:spacing w:val="2"/>
          <w:sz w:val="24"/>
          <w:szCs w:val="24"/>
          <w:lang w:val="ru-RU"/>
        </w:rPr>
        <w:t>122.1.</w:t>
      </w:r>
      <w:r w:rsidRPr="000D098F">
        <w:rPr>
          <w:rFonts w:ascii="GHEA Grapalat" w:hAnsi="GHEA Grapalat"/>
          <w:color w:val="000000"/>
          <w:spacing w:val="2"/>
          <w:sz w:val="24"/>
          <w:szCs w:val="24"/>
          <w:lang w:val="hy-AM"/>
        </w:rPr>
        <w:tab/>
      </w:r>
      <w:proofErr w:type="gramStart"/>
      <w:r w:rsidRPr="000D098F">
        <w:rPr>
          <w:rFonts w:ascii="GHEA Grapalat" w:hAnsi="GHEA Grapalat"/>
          <w:color w:val="000000"/>
          <w:spacing w:val="2"/>
          <w:sz w:val="24"/>
          <w:szCs w:val="24"/>
          <w:lang w:val="ru-RU"/>
        </w:rPr>
        <w:t>Центр с целью изучения материалов, предусмотренных пунктом 122 настоящего Порядка, в течение пяти рабочих дней, следующих за днем получения письма Министерства финансов Республики Армения, в письменной форме уведомляет данного участника, а при необходимости, в том числе и заказчика, предлагая в течение десяти рабочих дней, следующих за днем получения уведомления, представить мнение и (или) обосновывающие документы относительно представленных материалов.</w:t>
      </w:r>
      <w:proofErr w:type="gramEnd"/>
      <w:r w:rsidRPr="000D098F">
        <w:rPr>
          <w:rFonts w:ascii="GHEA Grapalat" w:hAnsi="GHEA Grapalat"/>
          <w:color w:val="000000"/>
          <w:spacing w:val="2"/>
          <w:sz w:val="24"/>
          <w:szCs w:val="24"/>
          <w:lang w:val="ru-RU"/>
        </w:rPr>
        <w:t xml:space="preserve"> Причем, если участник и (или) заказчик представили в Центр адрес электронной почты, Центр может представить уведомление по указанному адресу. При неполучении подтверждения уведомления, представленного данным способом, Центр в течение двух рабочих дней обязан отправить уведомление на бумажном носителе. При уведомлении (представлении письма) на бумажном носителе извещение отправляется заказным письмом с обратным уведомлением или передается участнику лично в руки </w:t>
      </w:r>
      <w:r w:rsidRPr="000D098F">
        <w:rPr>
          <w:rFonts w:ascii="GHEA Grapalat" w:hAnsi="GHEA Grapalat"/>
          <w:color w:val="000000"/>
          <w:spacing w:val="2"/>
          <w:sz w:val="24"/>
          <w:szCs w:val="24"/>
          <w:lang w:val="hy-AM"/>
        </w:rPr>
        <w:t>—</w:t>
      </w:r>
      <w:r w:rsidRPr="000D098F">
        <w:rPr>
          <w:rFonts w:ascii="GHEA Grapalat" w:hAnsi="GHEA Grapalat"/>
          <w:color w:val="000000"/>
          <w:spacing w:val="2"/>
          <w:sz w:val="24"/>
          <w:szCs w:val="24"/>
          <w:lang w:val="ru-RU"/>
        </w:rPr>
        <w:t xml:space="preserve"> за подписью лица, наделенного полномочием выступать от имени участника (организации) с указанием даты его получения им.</w:t>
      </w:r>
    </w:p>
    <w:p w:rsidR="00A60821" w:rsidRPr="000D098F"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hAnsi="GHEA Grapalat"/>
          <w:b/>
          <w:i/>
          <w:color w:val="000000"/>
          <w:spacing w:val="2"/>
          <w:sz w:val="24"/>
          <w:szCs w:val="24"/>
          <w:lang w:val="ru-RU"/>
        </w:rPr>
        <w:t>(пункт 122.1</w:t>
      </w:r>
      <w:r w:rsidR="00411E27">
        <w:rPr>
          <w:rFonts w:ascii="GHEA Grapalat" w:hAnsi="GHEA Grapalat"/>
          <w:b/>
          <w:i/>
          <w:color w:val="000000"/>
          <w:spacing w:val="2"/>
          <w:sz w:val="24"/>
          <w:szCs w:val="24"/>
          <w:lang w:val="ru-RU"/>
        </w:rPr>
        <w:t>.</w:t>
      </w:r>
      <w:r w:rsidRPr="000D098F">
        <w:rPr>
          <w:rFonts w:ascii="GHEA Grapalat" w:hAnsi="GHEA Grapalat"/>
          <w:b/>
          <w:i/>
          <w:color w:val="000000"/>
          <w:spacing w:val="2"/>
          <w:sz w:val="24"/>
          <w:szCs w:val="24"/>
          <w:lang w:val="ru-RU"/>
        </w:rPr>
        <w:t xml:space="preserve"> дополнен в соответствии с №</w:t>
      </w:r>
      <w:r w:rsidRPr="000D098F">
        <w:rPr>
          <w:rFonts w:ascii="Sylfaen" w:hAnsi="Sylfaen"/>
          <w:b/>
          <w:i/>
          <w:color w:val="000000"/>
          <w:spacing w:val="2"/>
          <w:sz w:val="24"/>
          <w:szCs w:val="24"/>
        </w:rPr>
        <w:t> </w:t>
      </w:r>
      <w:r w:rsidRPr="000D098F">
        <w:rPr>
          <w:rFonts w:ascii="GHEA Grapalat" w:hAnsi="GHEA Grapalat"/>
          <w:b/>
          <w:i/>
          <w:color w:val="000000"/>
          <w:spacing w:val="2"/>
          <w:sz w:val="24"/>
          <w:szCs w:val="24"/>
          <w:lang w:val="ru-RU"/>
        </w:rPr>
        <w:t>1427-</w:t>
      </w:r>
      <w:r w:rsidRPr="000D098F">
        <w:rPr>
          <w:rFonts w:ascii="GHEA Grapalat" w:hAnsi="GHEA Grapalat"/>
          <w:b/>
          <w:i/>
          <w:color w:val="000000"/>
          <w:spacing w:val="2"/>
          <w:sz w:val="24"/>
          <w:szCs w:val="24"/>
        </w:rPr>
        <w:t>N</w:t>
      </w:r>
      <w:r w:rsidRPr="000D098F">
        <w:rPr>
          <w:rFonts w:ascii="GHEA Grapalat" w:hAnsi="GHEA Grapalat"/>
          <w:b/>
          <w:i/>
          <w:color w:val="000000"/>
          <w:spacing w:val="2"/>
          <w:sz w:val="24"/>
          <w:szCs w:val="24"/>
          <w:lang w:val="ru-RU"/>
        </w:rPr>
        <w:t xml:space="preserve"> от 3 декабря 2015</w:t>
      </w:r>
      <w:r w:rsidR="00411E27">
        <w:rPr>
          <w:rFonts w:ascii="Courier New" w:hAnsi="Courier New" w:cs="Courier New"/>
          <w:b/>
          <w:i/>
          <w:color w:val="000000"/>
          <w:spacing w:val="2"/>
          <w:sz w:val="24"/>
          <w:szCs w:val="24"/>
          <w:lang w:val="ru-RU"/>
        </w:rPr>
        <w:t> </w:t>
      </w:r>
      <w:r w:rsidRPr="000D098F">
        <w:rPr>
          <w:rFonts w:ascii="GHEA Grapalat" w:hAnsi="GHEA Grapalat"/>
          <w:b/>
          <w:i/>
          <w:color w:val="000000"/>
          <w:spacing w:val="2"/>
          <w:sz w:val="24"/>
          <w:szCs w:val="24"/>
          <w:lang w:val="ru-RU"/>
        </w:rPr>
        <w:t>года)</w:t>
      </w:r>
    </w:p>
    <w:p w:rsidR="00A60821" w:rsidRPr="000D098F"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hAnsi="GHEA Grapalat"/>
          <w:color w:val="000000"/>
          <w:spacing w:val="2"/>
          <w:sz w:val="24"/>
          <w:szCs w:val="24"/>
          <w:lang w:val="ru-RU"/>
        </w:rPr>
        <w:t>122.2.</w:t>
      </w:r>
      <w:r w:rsidRPr="000D098F">
        <w:rPr>
          <w:rFonts w:ascii="GHEA Grapalat" w:hAnsi="GHEA Grapalat"/>
          <w:color w:val="000000"/>
          <w:spacing w:val="2"/>
          <w:sz w:val="24"/>
          <w:szCs w:val="24"/>
          <w:lang w:val="hy-AM"/>
        </w:rPr>
        <w:tab/>
      </w:r>
      <w:r w:rsidRPr="000D098F">
        <w:rPr>
          <w:rFonts w:ascii="GHEA Grapalat" w:hAnsi="GHEA Grapalat"/>
          <w:color w:val="000000"/>
          <w:spacing w:val="2"/>
          <w:sz w:val="24"/>
          <w:szCs w:val="24"/>
          <w:lang w:val="ru-RU"/>
        </w:rPr>
        <w:t xml:space="preserve">Центр изучает полученную от участника и (или) заказчика информацию в течение следующих ее получению десяти рабочих дней, которые </w:t>
      </w:r>
      <w:r w:rsidRPr="000D098F">
        <w:rPr>
          <w:rFonts w:ascii="GHEA Grapalat" w:hAnsi="GHEA Grapalat"/>
          <w:color w:val="000000"/>
          <w:spacing w:val="2"/>
          <w:sz w:val="24"/>
          <w:szCs w:val="24"/>
          <w:lang w:val="ru-RU"/>
        </w:rPr>
        <w:lastRenderedPageBreak/>
        <w:t xml:space="preserve">при необходимости по решению начальника Центра один раз могут быть продлены на срок до десяти рабочих дней. Причем, если в установленный пунктом 122.1 настоящего Порядка срок данный участник и (или) заказчик не представляет требуемую тем же пунктом информацию, то Центр изучает имеющиеся материалы в течение десяти рабочих дней, следующих за окончанием срока, установленного пунктом 122.1 настоящего Порядка. </w:t>
      </w:r>
      <w:proofErr w:type="gramStart"/>
      <w:r w:rsidRPr="000D098F">
        <w:rPr>
          <w:rFonts w:ascii="GHEA Grapalat" w:hAnsi="GHEA Grapalat"/>
          <w:color w:val="000000"/>
          <w:spacing w:val="2"/>
          <w:sz w:val="24"/>
          <w:szCs w:val="24"/>
          <w:lang w:val="ru-RU"/>
        </w:rPr>
        <w:t xml:space="preserve">Если в рамках процесса включения данного участника в список участников, не имеющих права на участие в процессе закупок, участник представил жалобу в Совет по обжалованию закупок, то процесс изучения оснований для включения данного участника в список участников, не имеющих права на </w:t>
      </w:r>
      <w:proofErr w:type="spellStart"/>
      <w:r w:rsidRPr="000D098F">
        <w:rPr>
          <w:rFonts w:ascii="GHEA Grapalat" w:hAnsi="GHEA Grapalat"/>
          <w:color w:val="000000"/>
          <w:spacing w:val="2"/>
          <w:sz w:val="24"/>
          <w:szCs w:val="24"/>
          <w:lang w:val="ru-RU"/>
        </w:rPr>
        <w:t>участиев</w:t>
      </w:r>
      <w:proofErr w:type="spellEnd"/>
      <w:r w:rsidRPr="000D098F">
        <w:rPr>
          <w:rFonts w:ascii="GHEA Grapalat" w:hAnsi="GHEA Grapalat"/>
          <w:color w:val="000000"/>
          <w:spacing w:val="2"/>
          <w:sz w:val="24"/>
          <w:szCs w:val="24"/>
          <w:lang w:val="ru-RU"/>
        </w:rPr>
        <w:t xml:space="preserve"> процессе закупок, приостанавливается до принятия Советом по обжалованию закупок соответствующего решения.</w:t>
      </w:r>
      <w:proofErr w:type="gramEnd"/>
    </w:p>
    <w:p w:rsidR="00A60821" w:rsidRPr="000D098F" w:rsidRDefault="00A60821" w:rsidP="00A60821">
      <w:pPr>
        <w:shd w:val="clear" w:color="auto" w:fill="FFFFFF"/>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hAnsi="GHEA Grapalat"/>
          <w:b/>
          <w:i/>
          <w:color w:val="000000"/>
          <w:spacing w:val="2"/>
          <w:sz w:val="24"/>
          <w:szCs w:val="24"/>
          <w:lang w:val="ru-RU"/>
        </w:rPr>
        <w:t>(пункт 122.2</w:t>
      </w:r>
      <w:r w:rsidR="00411E27">
        <w:rPr>
          <w:rFonts w:ascii="GHEA Grapalat" w:hAnsi="GHEA Grapalat"/>
          <w:b/>
          <w:i/>
          <w:color w:val="000000"/>
          <w:spacing w:val="2"/>
          <w:sz w:val="24"/>
          <w:szCs w:val="24"/>
          <w:lang w:val="ru-RU"/>
        </w:rPr>
        <w:t>.</w:t>
      </w:r>
      <w:r w:rsidRPr="000D098F">
        <w:rPr>
          <w:rFonts w:ascii="GHEA Grapalat" w:hAnsi="GHEA Grapalat"/>
          <w:b/>
          <w:i/>
          <w:color w:val="000000"/>
          <w:spacing w:val="2"/>
          <w:sz w:val="24"/>
          <w:szCs w:val="24"/>
          <w:lang w:val="ru-RU"/>
        </w:rPr>
        <w:t xml:space="preserve"> дополнен в соответствии с №</w:t>
      </w:r>
      <w:r w:rsidRPr="000D098F">
        <w:rPr>
          <w:rFonts w:ascii="Sylfaen" w:hAnsi="Sylfaen"/>
          <w:b/>
          <w:i/>
          <w:color w:val="000000"/>
          <w:spacing w:val="2"/>
          <w:sz w:val="24"/>
          <w:szCs w:val="24"/>
        </w:rPr>
        <w:t> </w:t>
      </w:r>
      <w:r w:rsidRPr="000D098F">
        <w:rPr>
          <w:rFonts w:ascii="GHEA Grapalat" w:hAnsi="GHEA Grapalat"/>
          <w:b/>
          <w:i/>
          <w:color w:val="000000"/>
          <w:spacing w:val="2"/>
          <w:sz w:val="24"/>
          <w:szCs w:val="24"/>
          <w:lang w:val="ru-RU"/>
        </w:rPr>
        <w:t>1427-</w:t>
      </w:r>
      <w:r w:rsidRPr="000D098F">
        <w:rPr>
          <w:rFonts w:ascii="GHEA Grapalat" w:hAnsi="GHEA Grapalat"/>
          <w:b/>
          <w:i/>
          <w:color w:val="000000"/>
          <w:spacing w:val="2"/>
          <w:sz w:val="24"/>
          <w:szCs w:val="24"/>
        </w:rPr>
        <w:t>N</w:t>
      </w:r>
      <w:r w:rsidRPr="000D098F">
        <w:rPr>
          <w:rFonts w:ascii="GHEA Grapalat" w:hAnsi="GHEA Grapalat"/>
          <w:b/>
          <w:i/>
          <w:color w:val="000000"/>
          <w:spacing w:val="2"/>
          <w:sz w:val="24"/>
          <w:szCs w:val="24"/>
          <w:lang w:val="ru-RU"/>
        </w:rPr>
        <w:t xml:space="preserve"> от 3 декабря 2015</w:t>
      </w:r>
      <w:r w:rsidR="00411E27">
        <w:rPr>
          <w:rFonts w:ascii="Courier New" w:hAnsi="Courier New" w:cs="Courier New"/>
          <w:b/>
          <w:i/>
          <w:color w:val="000000"/>
          <w:spacing w:val="2"/>
          <w:sz w:val="24"/>
          <w:szCs w:val="24"/>
          <w:lang w:val="ru-RU"/>
        </w:rPr>
        <w:t> </w:t>
      </w:r>
      <w:r w:rsidR="00411E27">
        <w:rPr>
          <w:rFonts w:ascii="GHEA Grapalat" w:hAnsi="GHEA Grapalat"/>
          <w:b/>
          <w:i/>
          <w:color w:val="000000"/>
          <w:spacing w:val="2"/>
          <w:sz w:val="24"/>
          <w:szCs w:val="24"/>
          <w:lang w:val="ru-RU"/>
        </w:rPr>
        <w:t>года</w:t>
      </w:r>
      <w:r w:rsidRPr="000D098F">
        <w:rPr>
          <w:rFonts w:ascii="GHEA Grapalat" w:hAnsi="GHEA Grapalat"/>
          <w:b/>
          <w:i/>
          <w:color w:val="000000"/>
          <w:spacing w:val="2"/>
          <w:sz w:val="24"/>
          <w:szCs w:val="24"/>
          <w:lang w:val="ru-RU"/>
        </w:rPr>
        <w:t>)</w:t>
      </w:r>
    </w:p>
    <w:p w:rsidR="00A60821" w:rsidRPr="000D098F" w:rsidRDefault="00A60821" w:rsidP="00A60821">
      <w:pPr>
        <w:tabs>
          <w:tab w:val="left" w:pos="1134"/>
        </w:tabs>
        <w:spacing w:after="160" w:line="360" w:lineRule="auto"/>
        <w:ind w:firstLine="567"/>
        <w:jc w:val="both"/>
        <w:rPr>
          <w:rFonts w:ascii="GHEA Grapalat" w:hAnsi="GHEA Grapalat"/>
          <w:color w:val="000000"/>
          <w:spacing w:val="2"/>
          <w:sz w:val="24"/>
          <w:szCs w:val="24"/>
          <w:lang w:val="ru-RU"/>
        </w:rPr>
      </w:pPr>
      <w:r w:rsidRPr="000D098F">
        <w:rPr>
          <w:rFonts w:ascii="GHEA Grapalat" w:hAnsi="GHEA Grapalat"/>
          <w:color w:val="000000"/>
          <w:spacing w:val="2"/>
          <w:sz w:val="24"/>
          <w:szCs w:val="24"/>
          <w:lang w:val="ru-RU"/>
        </w:rPr>
        <w:t>122.3.</w:t>
      </w:r>
      <w:r w:rsidRPr="000D098F">
        <w:rPr>
          <w:rFonts w:ascii="GHEA Grapalat" w:hAnsi="GHEA Grapalat"/>
          <w:color w:val="000000"/>
          <w:spacing w:val="2"/>
          <w:sz w:val="24"/>
          <w:szCs w:val="24"/>
          <w:lang w:val="hy-AM"/>
        </w:rPr>
        <w:tab/>
      </w:r>
      <w:proofErr w:type="gramStart"/>
      <w:r w:rsidRPr="000D098F">
        <w:rPr>
          <w:rFonts w:ascii="GHEA Grapalat" w:hAnsi="GHEA Grapalat"/>
          <w:color w:val="000000"/>
          <w:spacing w:val="2"/>
          <w:sz w:val="24"/>
          <w:szCs w:val="24"/>
          <w:lang w:val="ru-RU"/>
        </w:rPr>
        <w:t>При получении запроса из Центра в рамках процесса включения данного участника в список участников, не имеющих права на участие в процессе закупок, республиканские исполнительные органы и органы территориального управления Республики Армения, учреждения государства в течение пяти рабочих дней, следующих за днем получения письма Центра, представляют в Центр позицию в письменной форме.</w:t>
      </w:r>
      <w:proofErr w:type="gramEnd"/>
    </w:p>
    <w:p w:rsidR="00A60821" w:rsidRPr="000D098F" w:rsidRDefault="00A60821" w:rsidP="00A60821">
      <w:pPr>
        <w:tabs>
          <w:tab w:val="left" w:pos="1134"/>
        </w:tabs>
        <w:spacing w:after="160" w:line="360" w:lineRule="auto"/>
        <w:ind w:firstLine="567"/>
        <w:jc w:val="both"/>
        <w:rPr>
          <w:rFonts w:ascii="GHEA Grapalat" w:hAnsi="GHEA Grapalat"/>
          <w:b/>
          <w:i/>
          <w:color w:val="000000"/>
          <w:spacing w:val="2"/>
          <w:sz w:val="24"/>
          <w:szCs w:val="24"/>
          <w:lang w:val="ru-RU"/>
        </w:rPr>
      </w:pPr>
      <w:r w:rsidRPr="000D098F">
        <w:rPr>
          <w:rFonts w:ascii="GHEA Grapalat" w:hAnsi="GHEA Grapalat"/>
          <w:b/>
          <w:i/>
          <w:color w:val="000000"/>
          <w:spacing w:val="2"/>
          <w:sz w:val="24"/>
          <w:szCs w:val="24"/>
          <w:lang w:val="ru-RU"/>
        </w:rPr>
        <w:t>(пункт 122.3</w:t>
      </w:r>
      <w:r w:rsidR="00411E27">
        <w:rPr>
          <w:rFonts w:ascii="GHEA Grapalat" w:hAnsi="GHEA Grapalat"/>
          <w:b/>
          <w:i/>
          <w:color w:val="000000"/>
          <w:spacing w:val="2"/>
          <w:sz w:val="24"/>
          <w:szCs w:val="24"/>
          <w:lang w:val="ru-RU"/>
        </w:rPr>
        <w:t>.</w:t>
      </w:r>
      <w:r w:rsidRPr="000D098F">
        <w:rPr>
          <w:rFonts w:ascii="GHEA Grapalat" w:hAnsi="GHEA Grapalat"/>
          <w:b/>
          <w:i/>
          <w:color w:val="000000"/>
          <w:spacing w:val="2"/>
          <w:sz w:val="24"/>
          <w:szCs w:val="24"/>
          <w:lang w:val="ru-RU"/>
        </w:rPr>
        <w:t xml:space="preserve"> дополнен в соответствии с № 1427-N от 3 декабря 2015</w:t>
      </w:r>
      <w:r w:rsidR="00411E27">
        <w:rPr>
          <w:rFonts w:ascii="Courier New" w:hAnsi="Courier New" w:cs="Courier New"/>
          <w:b/>
          <w:i/>
          <w:color w:val="000000"/>
          <w:spacing w:val="2"/>
          <w:sz w:val="24"/>
          <w:szCs w:val="24"/>
          <w:lang w:val="ru-RU"/>
        </w:rPr>
        <w:t> </w:t>
      </w:r>
      <w:r w:rsidR="00411E27">
        <w:rPr>
          <w:rFonts w:ascii="GHEA Grapalat" w:hAnsi="GHEA Grapalat"/>
          <w:b/>
          <w:i/>
          <w:color w:val="000000"/>
          <w:spacing w:val="2"/>
          <w:sz w:val="24"/>
          <w:szCs w:val="24"/>
          <w:lang w:val="ru-RU"/>
        </w:rPr>
        <w:t>года</w:t>
      </w:r>
      <w:r w:rsidRPr="000D098F">
        <w:rPr>
          <w:rFonts w:ascii="GHEA Grapalat" w:hAnsi="GHEA Grapalat"/>
          <w:b/>
          <w:i/>
          <w:color w:val="000000"/>
          <w:spacing w:val="2"/>
          <w:sz w:val="24"/>
          <w:szCs w:val="24"/>
          <w:lang w:val="ru-RU"/>
        </w:rPr>
        <w:t>)</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eastAsia="Times New Roman" w:hAnsi="GHEA Grapalat"/>
          <w:color w:val="000000"/>
          <w:spacing w:val="2"/>
          <w:sz w:val="24"/>
          <w:szCs w:val="24"/>
          <w:lang w:val="ru-RU"/>
        </w:rPr>
        <w:t>123.</w:t>
      </w:r>
      <w:r w:rsidRPr="000D098F">
        <w:rPr>
          <w:rFonts w:ascii="GHEA Grapalat" w:eastAsia="Times New Roman" w:hAnsi="GHEA Grapalat"/>
          <w:color w:val="000000"/>
          <w:spacing w:val="2"/>
          <w:sz w:val="24"/>
          <w:szCs w:val="24"/>
          <w:lang w:val="hy-AM"/>
        </w:rPr>
        <w:tab/>
      </w:r>
      <w:proofErr w:type="gramStart"/>
      <w:r w:rsidRPr="000D098F">
        <w:rPr>
          <w:rFonts w:ascii="GHEA Grapalat" w:eastAsia="Times New Roman" w:hAnsi="GHEA Grapalat"/>
          <w:color w:val="000000"/>
          <w:spacing w:val="2"/>
          <w:sz w:val="24"/>
          <w:szCs w:val="24"/>
          <w:lang w:val="ru-RU"/>
        </w:rPr>
        <w:t xml:space="preserve">Если в результате рассмотрения представленных материалов выясняется, что для включения данного участника в список участников, не имеющих право на участие в процессе закупок, не имеются достаточные основания, то Центр в течение трех рабочих дней, следующих за окончанием установленного пунктом 122.2настоящего Порядка срока, составляет и </w:t>
      </w:r>
      <w:r w:rsidRPr="000D098F">
        <w:rPr>
          <w:rFonts w:ascii="GHEA Grapalat" w:eastAsia="Times New Roman" w:hAnsi="GHEA Grapalat"/>
          <w:color w:val="000000"/>
          <w:spacing w:val="2"/>
          <w:sz w:val="24"/>
          <w:szCs w:val="24"/>
          <w:lang w:val="ru-RU"/>
        </w:rPr>
        <w:lastRenderedPageBreak/>
        <w:t>представляет в Министерство финансов Республики Армения письменное заключение об отсутствии оснований для включения участника Министерством</w:t>
      </w:r>
      <w:proofErr w:type="gramEnd"/>
      <w:r w:rsidRPr="000D098F">
        <w:rPr>
          <w:rFonts w:ascii="GHEA Grapalat" w:eastAsia="Times New Roman" w:hAnsi="GHEA Grapalat"/>
          <w:color w:val="000000"/>
          <w:spacing w:val="2"/>
          <w:sz w:val="24"/>
          <w:szCs w:val="24"/>
          <w:lang w:val="ru-RU"/>
        </w:rPr>
        <w:t xml:space="preserve"> </w:t>
      </w:r>
      <w:proofErr w:type="gramStart"/>
      <w:r w:rsidRPr="000D098F">
        <w:rPr>
          <w:rFonts w:ascii="GHEA Grapalat" w:eastAsia="Times New Roman" w:hAnsi="GHEA Grapalat"/>
          <w:color w:val="000000"/>
          <w:spacing w:val="2"/>
          <w:sz w:val="24"/>
          <w:szCs w:val="24"/>
          <w:lang w:val="ru-RU"/>
        </w:rPr>
        <w:t>финансов Республики Армения в список участников, не имеющих право на участие в процессе закупок, а в случае существования оснований для включения данного участника в список участников, не имеющих право на участие в процессе закупок, Центр в течение трех рабочих дней, следующих за истечением установленного пунктом 122.2 настоящего Порядка срока, организует процесс обжалования.</w:t>
      </w:r>
      <w:proofErr w:type="gramEnd"/>
    </w:p>
    <w:p w:rsidR="00A60821" w:rsidRPr="000D098F" w:rsidRDefault="00A60821" w:rsidP="00A60821">
      <w:pPr>
        <w:tabs>
          <w:tab w:val="left" w:pos="1134"/>
        </w:tabs>
        <w:spacing w:after="160" w:line="360" w:lineRule="auto"/>
        <w:ind w:firstLine="567"/>
        <w:jc w:val="both"/>
        <w:rPr>
          <w:rFonts w:ascii="GHEA Grapalat" w:hAnsi="GHEA Grapalat"/>
          <w:b/>
          <w:i/>
          <w:color w:val="000000"/>
          <w:spacing w:val="2"/>
          <w:sz w:val="24"/>
          <w:szCs w:val="24"/>
          <w:lang w:val="ru-RU"/>
        </w:rPr>
      </w:pPr>
      <w:r w:rsidRPr="000D098F">
        <w:rPr>
          <w:rFonts w:ascii="GHEA Grapalat" w:hAnsi="GHEA Grapalat"/>
          <w:b/>
          <w:i/>
          <w:color w:val="000000"/>
          <w:spacing w:val="2"/>
          <w:sz w:val="24"/>
          <w:szCs w:val="24"/>
          <w:lang w:val="ru-RU"/>
        </w:rPr>
        <w:t>(пункт 123 отредактирован в соответствии с № 1427-N от 3</w:t>
      </w:r>
      <w:r w:rsidR="00411E27">
        <w:rPr>
          <w:rFonts w:ascii="Courier New" w:hAnsi="Courier New" w:cs="Courier New"/>
          <w:b/>
          <w:i/>
          <w:color w:val="000000"/>
          <w:spacing w:val="2"/>
          <w:sz w:val="24"/>
          <w:szCs w:val="24"/>
          <w:lang w:val="ru-RU"/>
        </w:rPr>
        <w:t> </w:t>
      </w:r>
      <w:r w:rsidRPr="000D098F">
        <w:rPr>
          <w:rFonts w:ascii="GHEA Grapalat" w:hAnsi="GHEA Grapalat"/>
          <w:b/>
          <w:i/>
          <w:color w:val="000000"/>
          <w:spacing w:val="2"/>
          <w:sz w:val="24"/>
          <w:szCs w:val="24"/>
          <w:lang w:val="ru-RU"/>
        </w:rPr>
        <w:t xml:space="preserve">декабря 2015 </w:t>
      </w:r>
      <w:r w:rsidR="00411E27">
        <w:rPr>
          <w:rFonts w:ascii="GHEA Grapalat" w:hAnsi="GHEA Grapalat"/>
          <w:b/>
          <w:i/>
          <w:color w:val="000000"/>
          <w:spacing w:val="2"/>
          <w:sz w:val="24"/>
          <w:szCs w:val="24"/>
          <w:lang w:val="ru-RU"/>
        </w:rPr>
        <w:t>года</w:t>
      </w:r>
      <w:r w:rsidRPr="000D098F">
        <w:rPr>
          <w:rFonts w:ascii="GHEA Grapalat" w:hAnsi="GHEA Grapalat"/>
          <w:b/>
          <w:i/>
          <w:color w:val="000000"/>
          <w:spacing w:val="2"/>
          <w:sz w:val="24"/>
          <w:szCs w:val="24"/>
          <w:lang w:val="ru-RU"/>
        </w:rPr>
        <w:t>)</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eastAsia="Times New Roman" w:hAnsi="GHEA Grapalat"/>
          <w:color w:val="000000"/>
          <w:spacing w:val="2"/>
          <w:sz w:val="24"/>
          <w:szCs w:val="24"/>
          <w:lang w:val="ru-RU"/>
        </w:rPr>
        <w:t>124.</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 xml:space="preserve">Министерство финансов Республики Армения обсуждает представленное Центром заключение об отсутствии оснований для включения данного участника в список участников, не имеющих право на участие в процессе закупок, и в случае согласия: </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eastAsia="Times New Roman" w:hAnsi="GHEA Grapalat"/>
          <w:color w:val="000000"/>
          <w:spacing w:val="2"/>
          <w:sz w:val="24"/>
          <w:szCs w:val="24"/>
          <w:lang w:val="ru-RU"/>
        </w:rPr>
        <w:t>1)</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 xml:space="preserve">прекращает процесс, инициированный с целью включения данного участника в список участников, не имеющих право на участие в процессе закупок, и информирует заказчика-заявителя; </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eastAsia="Times New Roman" w:hAnsi="GHEA Grapalat"/>
          <w:color w:val="000000"/>
          <w:spacing w:val="2"/>
          <w:sz w:val="24"/>
          <w:szCs w:val="24"/>
          <w:lang w:val="ru-RU"/>
        </w:rPr>
        <w:t>2)</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 xml:space="preserve">в обратном случае, представляет в Центр возражения Министерства финансов Республики Армения и требует инициировать процедуру включения данного участника в список участников, не имеющих права на участие в процессе закупок. </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eastAsia="Times New Roman" w:hAnsi="GHEA Grapalat"/>
          <w:bCs/>
          <w:iCs/>
          <w:color w:val="000000"/>
          <w:spacing w:val="2"/>
          <w:sz w:val="24"/>
          <w:szCs w:val="24"/>
          <w:lang w:val="ru-RU"/>
        </w:rPr>
        <w:t>125.</w:t>
      </w:r>
      <w:r w:rsidRPr="000D098F">
        <w:rPr>
          <w:rFonts w:ascii="GHEA Grapalat" w:eastAsia="Times New Roman" w:hAnsi="GHEA Grapalat"/>
          <w:bCs/>
          <w:iCs/>
          <w:color w:val="000000"/>
          <w:spacing w:val="2"/>
          <w:sz w:val="24"/>
          <w:szCs w:val="24"/>
          <w:lang w:val="hy-AM"/>
        </w:rPr>
        <w:tab/>
      </w:r>
      <w:r w:rsidRPr="000D098F">
        <w:rPr>
          <w:rFonts w:ascii="GHEA Grapalat" w:eastAsia="Times New Roman" w:hAnsi="GHEA Grapalat"/>
          <w:color w:val="000000"/>
          <w:spacing w:val="2"/>
          <w:sz w:val="24"/>
          <w:szCs w:val="24"/>
          <w:lang w:val="ru-RU"/>
        </w:rPr>
        <w:t xml:space="preserve">На основании решения, принятого Советом по обжалованию закупок, предусмотренного частью 2 статьи 5 Закона, участник включается в список участников, не имеющих права на участие в процессе закупок: </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proofErr w:type="gramStart"/>
      <w:r w:rsidRPr="000D098F">
        <w:rPr>
          <w:rFonts w:ascii="GHEA Grapalat" w:eastAsia="Times New Roman" w:hAnsi="GHEA Grapalat"/>
          <w:color w:val="000000"/>
          <w:spacing w:val="2"/>
          <w:sz w:val="24"/>
          <w:szCs w:val="24"/>
          <w:lang w:val="ru-RU"/>
        </w:rPr>
        <w:t>1)</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 xml:space="preserve">на срок в 6 месяцев, если более одного раза нарушил обязательство, принятое в рамках процесса закупок или предусмотренное договором, что привело к расторжению заказчиком договора в одностороннем порядке или </w:t>
      </w:r>
      <w:r w:rsidRPr="000D098F">
        <w:rPr>
          <w:rFonts w:ascii="GHEA Grapalat" w:eastAsia="Times New Roman" w:hAnsi="GHEA Grapalat"/>
          <w:color w:val="000000"/>
          <w:spacing w:val="2"/>
          <w:sz w:val="24"/>
          <w:szCs w:val="24"/>
          <w:lang w:val="ru-RU"/>
        </w:rPr>
        <w:lastRenderedPageBreak/>
        <w:t>прекращению дальнейшего участия данного участника в процессе закупок, вследствие чего размер неустойки, подсчитанного вреда, пени или штрафа не превышает базовую единицу закупок, и до принятия Советом по обжалованию соответствующего решения</w:t>
      </w:r>
      <w:proofErr w:type="gramEnd"/>
      <w:r w:rsidRPr="000D098F">
        <w:rPr>
          <w:rFonts w:ascii="GHEA Grapalat" w:eastAsia="Times New Roman" w:hAnsi="GHEA Grapalat"/>
          <w:color w:val="000000"/>
          <w:spacing w:val="2"/>
          <w:sz w:val="24"/>
          <w:szCs w:val="24"/>
          <w:lang w:val="ru-RU"/>
        </w:rPr>
        <w:t xml:space="preserve">, </w:t>
      </w:r>
      <w:proofErr w:type="gramStart"/>
      <w:r w:rsidRPr="000D098F">
        <w:rPr>
          <w:rFonts w:ascii="GHEA Grapalat" w:eastAsia="Times New Roman" w:hAnsi="GHEA Grapalat"/>
          <w:color w:val="000000"/>
          <w:spacing w:val="2"/>
          <w:sz w:val="24"/>
          <w:szCs w:val="24"/>
          <w:lang w:val="ru-RU"/>
        </w:rPr>
        <w:t xml:space="preserve">причиненный вред, подсчитанная пеня или неустойка восстановлены, или если на день подачи заявки он имел просроченные налоговые обязательства по отношению к государственному бюджету Республики Армения, или же в результате оценки критериев квалификации — а в случае закупки товаров — также технических характеристик, эти критерии квалификации или технические характеристики квалифицированы как несоответствующие заявлениям, представленным участником; </w:t>
      </w:r>
      <w:proofErr w:type="gramEnd"/>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eastAsia="Times New Roman" w:hAnsi="GHEA Grapalat"/>
          <w:color w:val="000000"/>
          <w:spacing w:val="2"/>
          <w:sz w:val="24"/>
          <w:szCs w:val="24"/>
          <w:lang w:val="ru-RU"/>
        </w:rPr>
        <w:t>2)</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на срок от 6 месяцев до одного года:</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proofErr w:type="gramStart"/>
      <w:r w:rsidRPr="000D098F">
        <w:rPr>
          <w:rFonts w:ascii="GHEA Grapalat" w:eastAsia="Times New Roman" w:hAnsi="GHEA Grapalat"/>
          <w:color w:val="000000"/>
          <w:spacing w:val="2"/>
          <w:sz w:val="24"/>
          <w:szCs w:val="24"/>
          <w:lang w:val="ru-RU"/>
        </w:rPr>
        <w:t>а.</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если более одного раза нарушил обязательство, принятое в рамках процесса закупок или предусмотренное договором, что привело к расторжению заказчиком договора в одностороннем порядке или прекращению дальнейшего участия данного участника в процессе закупок, вследствие чего размер неустойки, подсчитанного вреда, пени или штрафа не превышает пятикратный размер базовой единицы закупок и до принятия Советом по обжалованию соответствующего решения, неустойка, подсчитанный вред</w:t>
      </w:r>
      <w:proofErr w:type="gramEnd"/>
      <w:r w:rsidRPr="000D098F">
        <w:rPr>
          <w:rFonts w:ascii="GHEA Grapalat" w:eastAsia="Times New Roman" w:hAnsi="GHEA Grapalat"/>
          <w:color w:val="000000"/>
          <w:spacing w:val="2"/>
          <w:sz w:val="24"/>
          <w:szCs w:val="24"/>
          <w:lang w:val="ru-RU"/>
        </w:rPr>
        <w:t xml:space="preserve">, пеня или штраф </w:t>
      </w:r>
      <w:proofErr w:type="gramStart"/>
      <w:r w:rsidRPr="000D098F">
        <w:rPr>
          <w:rFonts w:ascii="GHEA Grapalat" w:eastAsia="Times New Roman" w:hAnsi="GHEA Grapalat"/>
          <w:color w:val="000000"/>
          <w:spacing w:val="2"/>
          <w:sz w:val="24"/>
          <w:szCs w:val="24"/>
          <w:lang w:val="ru-RU"/>
        </w:rPr>
        <w:t>восстановлены</w:t>
      </w:r>
      <w:proofErr w:type="gramEnd"/>
      <w:r w:rsidRPr="000D098F">
        <w:rPr>
          <w:rFonts w:ascii="GHEA Grapalat" w:eastAsia="Times New Roman" w:hAnsi="GHEA Grapalat"/>
          <w:color w:val="000000"/>
          <w:spacing w:val="2"/>
          <w:sz w:val="24"/>
          <w:szCs w:val="24"/>
          <w:lang w:val="ru-RU"/>
        </w:rPr>
        <w:t>,</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proofErr w:type="gramStart"/>
      <w:r w:rsidRPr="000D098F">
        <w:rPr>
          <w:rFonts w:ascii="GHEA Grapalat" w:eastAsia="Times New Roman" w:hAnsi="GHEA Grapalat"/>
          <w:color w:val="000000"/>
          <w:spacing w:val="2"/>
          <w:sz w:val="24"/>
          <w:szCs w:val="24"/>
          <w:lang w:val="ru-RU"/>
        </w:rPr>
        <w:t>б</w:t>
      </w:r>
      <w:proofErr w:type="gramEnd"/>
      <w:r w:rsidRPr="000D098F">
        <w:rPr>
          <w:rFonts w:ascii="GHEA Grapalat" w:eastAsia="Times New Roman" w:hAnsi="GHEA Grapalat"/>
          <w:color w:val="000000"/>
          <w:spacing w:val="2"/>
          <w:sz w:val="24"/>
          <w:szCs w:val="24"/>
          <w:lang w:val="ru-RU"/>
        </w:rPr>
        <w:t>.</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 xml:space="preserve">если в предусмотренном законом порядке, в отношении участника принято решение об </w:t>
      </w:r>
      <w:proofErr w:type="spellStart"/>
      <w:r w:rsidRPr="000D098F">
        <w:rPr>
          <w:rFonts w:ascii="GHEA Grapalat" w:eastAsia="Times New Roman" w:hAnsi="GHEA Grapalat"/>
          <w:color w:val="000000"/>
          <w:spacing w:val="2"/>
          <w:sz w:val="24"/>
          <w:szCs w:val="24"/>
          <w:lang w:val="ru-RU"/>
        </w:rPr>
        <w:t>антиконкурентном</w:t>
      </w:r>
      <w:proofErr w:type="spellEnd"/>
      <w:r w:rsidRPr="000D098F">
        <w:rPr>
          <w:rFonts w:ascii="GHEA Grapalat" w:eastAsia="Times New Roman" w:hAnsi="GHEA Grapalat"/>
          <w:color w:val="000000"/>
          <w:spacing w:val="2"/>
          <w:sz w:val="24"/>
          <w:szCs w:val="24"/>
          <w:lang w:val="ru-RU"/>
        </w:rPr>
        <w:t xml:space="preserve"> поведении — за </w:t>
      </w:r>
      <w:proofErr w:type="spellStart"/>
      <w:r w:rsidRPr="000D098F">
        <w:rPr>
          <w:rFonts w:ascii="GHEA Grapalat" w:eastAsia="Times New Roman" w:hAnsi="GHEA Grapalat"/>
          <w:color w:val="000000"/>
          <w:spacing w:val="2"/>
          <w:sz w:val="24"/>
          <w:szCs w:val="24"/>
          <w:lang w:val="ru-RU"/>
        </w:rPr>
        <w:t>антиконкурентное</w:t>
      </w:r>
      <w:proofErr w:type="spellEnd"/>
      <w:r w:rsidRPr="000D098F">
        <w:rPr>
          <w:rFonts w:ascii="GHEA Grapalat" w:eastAsia="Times New Roman" w:hAnsi="GHEA Grapalat"/>
          <w:color w:val="000000"/>
          <w:spacing w:val="2"/>
          <w:sz w:val="24"/>
          <w:szCs w:val="24"/>
          <w:lang w:val="ru-RU"/>
        </w:rPr>
        <w:t xml:space="preserve"> соглашение или злоупотребление доминирующим положением — в ходе процесса закупок,</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proofErr w:type="gramStart"/>
      <w:r w:rsidRPr="000D098F">
        <w:rPr>
          <w:rFonts w:ascii="GHEA Grapalat" w:eastAsia="Times New Roman" w:hAnsi="GHEA Grapalat"/>
          <w:color w:val="000000"/>
          <w:spacing w:val="2"/>
          <w:sz w:val="24"/>
          <w:szCs w:val="24"/>
          <w:lang w:val="ru-RU"/>
        </w:rPr>
        <w:t>в</w:t>
      </w:r>
      <w:proofErr w:type="gramEnd"/>
      <w:r w:rsidRPr="000D098F">
        <w:rPr>
          <w:rFonts w:ascii="GHEA Grapalat" w:eastAsia="Times New Roman" w:hAnsi="GHEA Grapalat"/>
          <w:color w:val="000000"/>
          <w:spacing w:val="2"/>
          <w:sz w:val="24"/>
          <w:szCs w:val="24"/>
          <w:lang w:val="ru-RU"/>
        </w:rPr>
        <w:t>.</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 xml:space="preserve">если </w:t>
      </w:r>
      <w:proofErr w:type="gramStart"/>
      <w:r w:rsidRPr="000D098F">
        <w:rPr>
          <w:rFonts w:ascii="GHEA Grapalat" w:eastAsia="Times New Roman" w:hAnsi="GHEA Grapalat"/>
          <w:color w:val="000000"/>
          <w:spacing w:val="2"/>
          <w:sz w:val="24"/>
          <w:szCs w:val="24"/>
          <w:lang w:val="ru-RU"/>
        </w:rPr>
        <w:t>в</w:t>
      </w:r>
      <w:proofErr w:type="gramEnd"/>
      <w:r w:rsidRPr="000D098F">
        <w:rPr>
          <w:rFonts w:ascii="GHEA Grapalat" w:eastAsia="Times New Roman" w:hAnsi="GHEA Grapalat"/>
          <w:color w:val="000000"/>
          <w:spacing w:val="2"/>
          <w:sz w:val="24"/>
          <w:szCs w:val="24"/>
          <w:lang w:val="ru-RU"/>
        </w:rPr>
        <w:t xml:space="preserve"> качестве отобранного участника более одного раза отказался от заключения договора; </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proofErr w:type="gramStart"/>
      <w:r w:rsidRPr="000D098F">
        <w:rPr>
          <w:rFonts w:ascii="GHEA Grapalat" w:eastAsia="Times New Roman" w:hAnsi="GHEA Grapalat"/>
          <w:color w:val="000000"/>
          <w:spacing w:val="2"/>
          <w:sz w:val="24"/>
          <w:szCs w:val="24"/>
          <w:lang w:val="ru-RU"/>
        </w:rPr>
        <w:lastRenderedPageBreak/>
        <w:t>3)</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на срок от одного года до полтора года, если более одного раза нарушил обязательство, принятое в рамках процесса закупок или предусмотренное договором, что привело к расторжению заказчиком договора в одностороннем порядке или прекращению дальнейшего участия данного участника в процессе закупок, вследствие чего размер неустойки, подсчитанного вреда, пени или штрафа превышает пятикратный размер базовой единицы закупок, но не превышает десятикратный</w:t>
      </w:r>
      <w:proofErr w:type="gramEnd"/>
      <w:r w:rsidRPr="000D098F">
        <w:rPr>
          <w:rFonts w:ascii="GHEA Grapalat" w:eastAsia="Times New Roman" w:hAnsi="GHEA Grapalat"/>
          <w:color w:val="000000"/>
          <w:spacing w:val="2"/>
          <w:sz w:val="24"/>
          <w:szCs w:val="24"/>
          <w:lang w:val="ru-RU"/>
        </w:rPr>
        <w:t xml:space="preserve"> размер базовой единицы закупок, и до принятия Советом по обжалованию соответствующего решения неустойка, подсчитанный вред, пеня или штраф восстановлены;</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eastAsia="Times New Roman" w:hAnsi="GHEA Grapalat"/>
          <w:color w:val="000000"/>
          <w:spacing w:val="2"/>
          <w:sz w:val="24"/>
          <w:szCs w:val="24"/>
          <w:lang w:val="ru-RU"/>
        </w:rPr>
        <w:t>4)</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 xml:space="preserve">на срок от полтора года до трех лет, если представитель исполнительного органа участника в течение трех лет, предшествующих моменту подачи заявки, был осужден за преступление, направленное против экономической деятельности или государственной службы; </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eastAsia="Times New Roman" w:hAnsi="GHEA Grapalat"/>
          <w:color w:val="000000"/>
          <w:spacing w:val="2"/>
          <w:sz w:val="24"/>
          <w:szCs w:val="24"/>
          <w:lang w:val="ru-RU"/>
        </w:rPr>
        <w:t>5)</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 xml:space="preserve">на срок в три года: </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proofErr w:type="gramStart"/>
      <w:r w:rsidRPr="000D098F">
        <w:rPr>
          <w:rFonts w:ascii="GHEA Grapalat" w:eastAsia="Times New Roman" w:hAnsi="GHEA Grapalat"/>
          <w:color w:val="000000"/>
          <w:spacing w:val="2"/>
          <w:sz w:val="24"/>
          <w:szCs w:val="24"/>
          <w:lang w:val="ru-RU"/>
        </w:rPr>
        <w:t>а.</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если более одного раза нарушил обязательство, предусмотренное договором или принятое в рамках процесса закупок, что привело к расторжению заказчиком договора в одностороннем порядке или прекращению дальнейшего участия данного участника в процессе закупок, вследствие чего размер неустойки, подсчитанного вреда, пени или штрафа превышает десятикратный размер базовой единицы закупок или неустойка, подсчитанный вред, пеня или штраф, предусмотренные подпунктами 1, 2 и</w:t>
      </w:r>
      <w:proofErr w:type="gramEnd"/>
      <w:r w:rsidRPr="000D098F">
        <w:rPr>
          <w:rFonts w:ascii="GHEA Grapalat" w:eastAsia="Times New Roman" w:hAnsi="GHEA Grapalat"/>
          <w:color w:val="000000"/>
          <w:spacing w:val="2"/>
          <w:sz w:val="24"/>
          <w:szCs w:val="24"/>
          <w:lang w:val="ru-RU"/>
        </w:rPr>
        <w:t xml:space="preserve"> 3 настоящего пункта не восстановлены до принятия Советом по обжалованию соответствующего решения, </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proofErr w:type="gramStart"/>
      <w:r w:rsidRPr="000D098F">
        <w:rPr>
          <w:rFonts w:ascii="GHEA Grapalat" w:eastAsia="Times New Roman" w:hAnsi="GHEA Grapalat"/>
          <w:color w:val="000000"/>
          <w:spacing w:val="2"/>
          <w:sz w:val="24"/>
          <w:szCs w:val="24"/>
          <w:lang w:val="ru-RU"/>
        </w:rPr>
        <w:t>б</w:t>
      </w:r>
      <w:proofErr w:type="gramEnd"/>
      <w:r w:rsidRPr="000D098F">
        <w:rPr>
          <w:rFonts w:ascii="GHEA Grapalat" w:eastAsia="Times New Roman" w:hAnsi="GHEA Grapalat"/>
          <w:color w:val="000000"/>
          <w:spacing w:val="2"/>
          <w:sz w:val="24"/>
          <w:szCs w:val="24"/>
          <w:lang w:val="ru-RU"/>
        </w:rPr>
        <w:t>.</w:t>
      </w:r>
      <w:r w:rsidRPr="000D098F">
        <w:rPr>
          <w:rFonts w:ascii="GHEA Grapalat" w:eastAsia="Times New Roman" w:hAnsi="GHEA Grapalat"/>
          <w:color w:val="000000"/>
          <w:spacing w:val="2"/>
          <w:sz w:val="24"/>
          <w:szCs w:val="24"/>
          <w:lang w:val="hy-AM"/>
        </w:rPr>
        <w:tab/>
      </w:r>
      <w:r w:rsidRPr="000D098F">
        <w:rPr>
          <w:rFonts w:ascii="GHEA Grapalat" w:eastAsia="Times New Roman" w:hAnsi="GHEA Grapalat"/>
          <w:color w:val="000000"/>
          <w:spacing w:val="2"/>
          <w:sz w:val="24"/>
          <w:szCs w:val="24"/>
          <w:lang w:val="ru-RU"/>
        </w:rPr>
        <w:t>если в рамках процесса закупок представил ложные данные — за исключением случая, предусм</w:t>
      </w:r>
      <w:r w:rsidR="00411E27">
        <w:rPr>
          <w:rFonts w:ascii="GHEA Grapalat" w:eastAsia="Times New Roman" w:hAnsi="GHEA Grapalat"/>
          <w:color w:val="000000"/>
          <w:spacing w:val="2"/>
          <w:sz w:val="24"/>
          <w:szCs w:val="24"/>
          <w:lang w:val="ru-RU"/>
        </w:rPr>
        <w:t>отренного подпунктом 1 настояще</w:t>
      </w:r>
      <w:r w:rsidRPr="000D098F">
        <w:rPr>
          <w:rFonts w:ascii="GHEA Grapalat" w:eastAsia="Times New Roman" w:hAnsi="GHEA Grapalat"/>
          <w:color w:val="000000"/>
          <w:spacing w:val="2"/>
          <w:sz w:val="24"/>
          <w:szCs w:val="24"/>
          <w:lang w:val="ru-RU"/>
        </w:rPr>
        <w:t xml:space="preserve">го пункта. </w:t>
      </w:r>
    </w:p>
    <w:p w:rsidR="00A60821" w:rsidRPr="000D098F" w:rsidRDefault="00A60821" w:rsidP="00A60821">
      <w:pPr>
        <w:tabs>
          <w:tab w:val="left" w:pos="1134"/>
        </w:tabs>
        <w:spacing w:after="160" w:line="360" w:lineRule="auto"/>
        <w:ind w:firstLine="567"/>
        <w:jc w:val="both"/>
        <w:rPr>
          <w:rFonts w:ascii="GHEA Grapalat" w:eastAsia="Times New Roman" w:hAnsi="GHEA Grapalat"/>
          <w:color w:val="000000"/>
          <w:spacing w:val="2"/>
          <w:sz w:val="24"/>
          <w:szCs w:val="24"/>
          <w:lang w:val="ru-RU"/>
        </w:rPr>
      </w:pPr>
      <w:r w:rsidRPr="000D098F">
        <w:rPr>
          <w:rFonts w:ascii="GHEA Grapalat" w:eastAsia="Times New Roman" w:hAnsi="GHEA Grapalat"/>
          <w:b/>
          <w:bCs/>
          <w:i/>
          <w:iCs/>
          <w:color w:val="000000"/>
          <w:spacing w:val="2"/>
          <w:sz w:val="24"/>
          <w:szCs w:val="24"/>
          <w:lang w:val="ru-RU"/>
        </w:rPr>
        <w:t>(пункт 125 дополнен в соответствии с № 1427-</w:t>
      </w:r>
      <w:r w:rsidRPr="000D098F">
        <w:rPr>
          <w:rFonts w:ascii="GHEA Grapalat" w:eastAsia="Times New Roman" w:hAnsi="GHEA Grapalat"/>
          <w:b/>
          <w:bCs/>
          <w:i/>
          <w:iCs/>
          <w:color w:val="000000"/>
          <w:spacing w:val="2"/>
          <w:sz w:val="24"/>
          <w:szCs w:val="24"/>
          <w:lang w:val="en-GB"/>
        </w:rPr>
        <w:t>N</w:t>
      </w:r>
      <w:r w:rsidRPr="000D098F">
        <w:rPr>
          <w:rFonts w:ascii="GHEA Grapalat" w:eastAsia="Times New Roman" w:hAnsi="GHEA Grapalat"/>
          <w:b/>
          <w:bCs/>
          <w:i/>
          <w:iCs/>
          <w:color w:val="000000"/>
          <w:spacing w:val="2"/>
          <w:sz w:val="24"/>
          <w:szCs w:val="24"/>
          <w:lang w:val="ru-RU"/>
        </w:rPr>
        <w:t xml:space="preserve"> от 3 декабря 2015</w:t>
      </w:r>
      <w:r w:rsidR="00411E27">
        <w:rPr>
          <w:rFonts w:ascii="Courier New" w:eastAsia="Times New Roman" w:hAnsi="Courier New" w:cs="Courier New"/>
          <w:b/>
          <w:bCs/>
          <w:i/>
          <w:iCs/>
          <w:color w:val="000000"/>
          <w:spacing w:val="2"/>
          <w:sz w:val="24"/>
          <w:szCs w:val="24"/>
          <w:lang w:val="ru-RU"/>
        </w:rPr>
        <w:t> </w:t>
      </w:r>
      <w:r w:rsidRPr="000D098F">
        <w:rPr>
          <w:rFonts w:ascii="GHEA Grapalat" w:eastAsia="Times New Roman" w:hAnsi="GHEA Grapalat"/>
          <w:b/>
          <w:bCs/>
          <w:i/>
          <w:iCs/>
          <w:color w:val="000000"/>
          <w:spacing w:val="2"/>
          <w:sz w:val="24"/>
          <w:szCs w:val="24"/>
          <w:lang w:val="ru-RU"/>
        </w:rPr>
        <w:t>года)</w:t>
      </w:r>
    </w:p>
    <w:p w:rsidR="00A60821" w:rsidRPr="000D098F" w:rsidRDefault="00A60821" w:rsidP="00A60821">
      <w:pPr>
        <w:tabs>
          <w:tab w:val="left" w:pos="1134"/>
        </w:tabs>
        <w:spacing w:after="160" w:line="360" w:lineRule="auto"/>
        <w:ind w:firstLine="567"/>
        <w:jc w:val="both"/>
        <w:rPr>
          <w:rFonts w:ascii="GHEA Grapalat" w:eastAsia="Times New Roman" w:hAnsi="GHEA Grapalat"/>
          <w:b/>
          <w:bCs/>
          <w:i/>
          <w:iCs/>
          <w:color w:val="000000"/>
          <w:spacing w:val="2"/>
          <w:sz w:val="24"/>
          <w:szCs w:val="24"/>
          <w:lang w:val="hy-AM"/>
        </w:rPr>
      </w:pPr>
      <w:proofErr w:type="gramStart"/>
      <w:r w:rsidRPr="000D098F">
        <w:rPr>
          <w:rFonts w:ascii="GHEA Grapalat" w:eastAsia="Times New Roman" w:hAnsi="GHEA Grapalat"/>
          <w:b/>
          <w:bCs/>
          <w:i/>
          <w:iCs/>
          <w:color w:val="000000"/>
          <w:spacing w:val="2"/>
          <w:sz w:val="24"/>
          <w:szCs w:val="24"/>
          <w:lang w:val="ru-RU"/>
        </w:rPr>
        <w:lastRenderedPageBreak/>
        <w:t>(приложение дополнено в соответствии с № 1057-</w:t>
      </w:r>
      <w:r w:rsidRPr="000D098F">
        <w:rPr>
          <w:rFonts w:ascii="GHEA Grapalat" w:eastAsia="Times New Roman" w:hAnsi="GHEA Grapalat"/>
          <w:b/>
          <w:bCs/>
          <w:i/>
          <w:iCs/>
          <w:color w:val="000000"/>
          <w:spacing w:val="2"/>
          <w:sz w:val="24"/>
          <w:szCs w:val="24"/>
          <w:lang w:val="en-GB"/>
        </w:rPr>
        <w:t>N</w:t>
      </w:r>
      <w:r w:rsidRPr="000D098F">
        <w:rPr>
          <w:rFonts w:ascii="GHEA Grapalat" w:eastAsia="Times New Roman" w:hAnsi="GHEA Grapalat"/>
          <w:b/>
          <w:bCs/>
          <w:i/>
          <w:iCs/>
          <w:color w:val="000000"/>
          <w:spacing w:val="2"/>
          <w:sz w:val="24"/>
          <w:szCs w:val="24"/>
          <w:lang w:val="ru-RU"/>
        </w:rPr>
        <w:t xml:space="preserve"> от 28 июля 2011 года, дополнено, изменено, отредактировано в соответствии с № 1259-</w:t>
      </w:r>
      <w:r w:rsidRPr="000D098F">
        <w:rPr>
          <w:rFonts w:ascii="GHEA Grapalat" w:eastAsia="Times New Roman" w:hAnsi="GHEA Grapalat"/>
          <w:b/>
          <w:bCs/>
          <w:i/>
          <w:iCs/>
          <w:color w:val="000000"/>
          <w:spacing w:val="2"/>
          <w:sz w:val="24"/>
          <w:szCs w:val="24"/>
          <w:lang w:val="en-GB"/>
        </w:rPr>
        <w:t>N</w:t>
      </w:r>
      <w:r w:rsidRPr="000D098F">
        <w:rPr>
          <w:rFonts w:ascii="GHEA Grapalat" w:eastAsia="Times New Roman" w:hAnsi="GHEA Grapalat"/>
          <w:b/>
          <w:bCs/>
          <w:i/>
          <w:iCs/>
          <w:color w:val="000000"/>
          <w:spacing w:val="2"/>
          <w:sz w:val="24"/>
          <w:szCs w:val="24"/>
          <w:lang w:val="ru-RU"/>
        </w:rPr>
        <w:t xml:space="preserve"> от 20 сентября 2012 года, изменено в соответствии с № 14-</w:t>
      </w:r>
      <w:r w:rsidRPr="000D098F">
        <w:rPr>
          <w:rFonts w:ascii="GHEA Grapalat" w:eastAsia="Times New Roman" w:hAnsi="GHEA Grapalat"/>
          <w:b/>
          <w:bCs/>
          <w:i/>
          <w:iCs/>
          <w:color w:val="000000"/>
          <w:spacing w:val="2"/>
          <w:sz w:val="24"/>
          <w:szCs w:val="24"/>
          <w:lang w:val="en-GB"/>
        </w:rPr>
        <w:t>N</w:t>
      </w:r>
      <w:r w:rsidRPr="000D098F">
        <w:rPr>
          <w:rFonts w:ascii="GHEA Grapalat" w:eastAsia="Times New Roman" w:hAnsi="GHEA Grapalat"/>
          <w:b/>
          <w:bCs/>
          <w:i/>
          <w:iCs/>
          <w:color w:val="000000"/>
          <w:spacing w:val="2"/>
          <w:sz w:val="24"/>
          <w:szCs w:val="24"/>
          <w:lang w:val="ru-RU"/>
        </w:rPr>
        <w:t xml:space="preserve"> от 10 января 2013 года, дополнено, отредактировано, изменено в соответствии с № 372-</w:t>
      </w:r>
      <w:r w:rsidRPr="000D098F">
        <w:rPr>
          <w:rFonts w:ascii="GHEA Grapalat" w:eastAsia="Times New Roman" w:hAnsi="GHEA Grapalat"/>
          <w:b/>
          <w:bCs/>
          <w:i/>
          <w:iCs/>
          <w:color w:val="000000"/>
          <w:spacing w:val="2"/>
          <w:sz w:val="24"/>
          <w:szCs w:val="24"/>
          <w:lang w:val="en-GB"/>
        </w:rPr>
        <w:t>N</w:t>
      </w:r>
      <w:r w:rsidRPr="000D098F">
        <w:rPr>
          <w:rFonts w:ascii="GHEA Grapalat" w:eastAsia="Times New Roman" w:hAnsi="GHEA Grapalat"/>
          <w:b/>
          <w:bCs/>
          <w:i/>
          <w:iCs/>
          <w:color w:val="000000"/>
          <w:spacing w:val="2"/>
          <w:sz w:val="24"/>
          <w:szCs w:val="24"/>
          <w:lang w:val="ru-RU"/>
        </w:rPr>
        <w:t xml:space="preserve"> от 18 апреля 2013 года, № 950-</w:t>
      </w:r>
      <w:r w:rsidRPr="000D098F">
        <w:rPr>
          <w:rFonts w:ascii="GHEA Grapalat" w:eastAsia="Times New Roman" w:hAnsi="GHEA Grapalat"/>
          <w:b/>
          <w:bCs/>
          <w:i/>
          <w:iCs/>
          <w:color w:val="000000"/>
          <w:spacing w:val="2"/>
          <w:sz w:val="24"/>
          <w:szCs w:val="24"/>
          <w:lang w:val="en-GB"/>
        </w:rPr>
        <w:t>N</w:t>
      </w:r>
      <w:r w:rsidRPr="000D098F">
        <w:rPr>
          <w:rFonts w:ascii="GHEA Grapalat" w:eastAsia="Times New Roman" w:hAnsi="GHEA Grapalat"/>
          <w:b/>
          <w:bCs/>
          <w:i/>
          <w:iCs/>
          <w:color w:val="000000"/>
          <w:spacing w:val="2"/>
          <w:sz w:val="24"/>
          <w:szCs w:val="24"/>
          <w:lang w:val="ru-RU"/>
        </w:rPr>
        <w:t xml:space="preserve"> от 5 сентября 2013 года, № 642-</w:t>
      </w:r>
      <w:r w:rsidRPr="000D098F">
        <w:rPr>
          <w:rFonts w:ascii="GHEA Grapalat" w:eastAsia="Times New Roman" w:hAnsi="GHEA Grapalat"/>
          <w:b/>
          <w:bCs/>
          <w:i/>
          <w:iCs/>
          <w:color w:val="000000"/>
          <w:spacing w:val="2"/>
          <w:sz w:val="24"/>
          <w:szCs w:val="24"/>
        </w:rPr>
        <w:t>N</w:t>
      </w:r>
      <w:r w:rsidRPr="000D098F">
        <w:rPr>
          <w:rFonts w:ascii="GHEA Grapalat" w:eastAsia="Times New Roman" w:hAnsi="GHEA Grapalat"/>
          <w:b/>
          <w:bCs/>
          <w:i/>
          <w:iCs/>
          <w:color w:val="000000"/>
          <w:spacing w:val="2"/>
          <w:sz w:val="24"/>
          <w:szCs w:val="24"/>
          <w:lang w:val="ru-RU"/>
        </w:rPr>
        <w:t xml:space="preserve"> от 26 июня 2014 года, отредактировано в соответствии</w:t>
      </w:r>
      <w:proofErr w:type="gramEnd"/>
      <w:r w:rsidRPr="000D098F">
        <w:rPr>
          <w:rFonts w:ascii="GHEA Grapalat" w:eastAsia="Times New Roman" w:hAnsi="GHEA Grapalat"/>
          <w:b/>
          <w:bCs/>
          <w:i/>
          <w:iCs/>
          <w:color w:val="000000"/>
          <w:spacing w:val="2"/>
          <w:sz w:val="24"/>
          <w:szCs w:val="24"/>
          <w:lang w:val="ru-RU"/>
        </w:rPr>
        <w:t xml:space="preserve"> с 105-</w:t>
      </w:r>
      <w:r w:rsidRPr="000D098F">
        <w:rPr>
          <w:rFonts w:ascii="GHEA Grapalat" w:eastAsia="Times New Roman" w:hAnsi="GHEA Grapalat"/>
          <w:b/>
          <w:bCs/>
          <w:i/>
          <w:iCs/>
          <w:color w:val="000000"/>
          <w:spacing w:val="2"/>
          <w:sz w:val="24"/>
          <w:szCs w:val="24"/>
        </w:rPr>
        <w:t>N</w:t>
      </w:r>
      <w:r w:rsidRPr="000D098F">
        <w:rPr>
          <w:rFonts w:ascii="GHEA Grapalat" w:eastAsia="Times New Roman" w:hAnsi="GHEA Grapalat"/>
          <w:b/>
          <w:bCs/>
          <w:i/>
          <w:iCs/>
          <w:color w:val="000000"/>
          <w:spacing w:val="2"/>
          <w:sz w:val="24"/>
          <w:szCs w:val="24"/>
          <w:lang w:val="ru-RU"/>
        </w:rPr>
        <w:t xml:space="preserve"> от 30 января 2015 года, дополнено в соответствии с 775-</w:t>
      </w:r>
      <w:r w:rsidRPr="000D098F">
        <w:rPr>
          <w:rFonts w:ascii="GHEA Grapalat" w:eastAsia="Times New Roman" w:hAnsi="GHEA Grapalat"/>
          <w:b/>
          <w:bCs/>
          <w:i/>
          <w:iCs/>
          <w:color w:val="000000"/>
          <w:spacing w:val="2"/>
          <w:sz w:val="24"/>
          <w:szCs w:val="24"/>
        </w:rPr>
        <w:t>N</w:t>
      </w:r>
      <w:r w:rsidRPr="000D098F">
        <w:rPr>
          <w:rFonts w:ascii="GHEA Grapalat" w:eastAsia="Times New Roman" w:hAnsi="GHEA Grapalat"/>
          <w:b/>
          <w:bCs/>
          <w:i/>
          <w:iCs/>
          <w:color w:val="000000"/>
          <w:spacing w:val="2"/>
          <w:sz w:val="24"/>
          <w:szCs w:val="24"/>
          <w:lang w:val="ru-RU"/>
        </w:rPr>
        <w:t xml:space="preserve"> от 16 июля 2015 года, дополнено, изменено, отредактировано в соответствии с 1427-N от 3 декабря 2015 года, дополнено в соответствии </w:t>
      </w:r>
      <w:proofErr w:type="gramStart"/>
      <w:r w:rsidRPr="000D098F">
        <w:rPr>
          <w:rFonts w:ascii="GHEA Grapalat" w:eastAsia="Times New Roman" w:hAnsi="GHEA Grapalat"/>
          <w:b/>
          <w:bCs/>
          <w:i/>
          <w:iCs/>
          <w:color w:val="000000"/>
          <w:spacing w:val="2"/>
          <w:sz w:val="24"/>
          <w:szCs w:val="24"/>
          <w:lang w:val="ru-RU"/>
        </w:rPr>
        <w:t>с</w:t>
      </w:r>
      <w:proofErr w:type="gramEnd"/>
      <w:r w:rsidRPr="000D098F">
        <w:rPr>
          <w:rFonts w:ascii="GHEA Grapalat" w:eastAsia="Times New Roman" w:hAnsi="GHEA Grapalat"/>
          <w:b/>
          <w:bCs/>
          <w:i/>
          <w:iCs/>
          <w:color w:val="000000"/>
          <w:spacing w:val="2"/>
          <w:sz w:val="24"/>
          <w:szCs w:val="24"/>
          <w:lang w:val="ru-RU"/>
        </w:rPr>
        <w:t xml:space="preserve"> 147-</w:t>
      </w:r>
      <w:r w:rsidRPr="000D098F">
        <w:rPr>
          <w:rFonts w:ascii="GHEA Grapalat" w:eastAsia="Times New Roman" w:hAnsi="GHEA Grapalat"/>
          <w:b/>
          <w:bCs/>
          <w:i/>
          <w:iCs/>
          <w:color w:val="000000"/>
          <w:spacing w:val="2"/>
          <w:sz w:val="24"/>
          <w:szCs w:val="24"/>
        </w:rPr>
        <w:t>N</w:t>
      </w:r>
      <w:r w:rsidRPr="000D098F">
        <w:rPr>
          <w:rFonts w:ascii="GHEA Grapalat" w:eastAsia="Times New Roman" w:hAnsi="GHEA Grapalat"/>
          <w:b/>
          <w:bCs/>
          <w:i/>
          <w:iCs/>
          <w:color w:val="000000"/>
          <w:spacing w:val="2"/>
          <w:sz w:val="24"/>
          <w:szCs w:val="24"/>
          <w:lang w:val="ru-RU"/>
        </w:rPr>
        <w:t xml:space="preserve"> </w:t>
      </w:r>
      <w:proofErr w:type="gramStart"/>
      <w:r w:rsidRPr="000D098F">
        <w:rPr>
          <w:rFonts w:ascii="GHEA Grapalat" w:eastAsia="Times New Roman" w:hAnsi="GHEA Grapalat"/>
          <w:b/>
          <w:bCs/>
          <w:i/>
          <w:iCs/>
          <w:color w:val="000000"/>
          <w:spacing w:val="2"/>
          <w:sz w:val="24"/>
          <w:szCs w:val="24"/>
          <w:lang w:val="ru-RU"/>
        </w:rPr>
        <w:t>от</w:t>
      </w:r>
      <w:proofErr w:type="gramEnd"/>
      <w:r w:rsidRPr="000D098F">
        <w:rPr>
          <w:rFonts w:ascii="GHEA Grapalat" w:eastAsia="Times New Roman" w:hAnsi="GHEA Grapalat"/>
          <w:b/>
          <w:bCs/>
          <w:i/>
          <w:iCs/>
          <w:color w:val="000000"/>
          <w:spacing w:val="2"/>
          <w:sz w:val="24"/>
          <w:szCs w:val="24"/>
          <w:lang w:val="ru-RU"/>
        </w:rPr>
        <w:t xml:space="preserve"> 11 февраля 2016 года)</w:t>
      </w:r>
    </w:p>
    <w:p w:rsidR="00A60821" w:rsidRPr="00A577D2" w:rsidRDefault="00A60821" w:rsidP="00A60821">
      <w:pPr>
        <w:tabs>
          <w:tab w:val="left" w:pos="1134"/>
        </w:tabs>
        <w:spacing w:after="160" w:line="360" w:lineRule="auto"/>
        <w:ind w:firstLine="567"/>
        <w:jc w:val="both"/>
        <w:rPr>
          <w:rFonts w:ascii="GHEA Grapalat" w:eastAsia="Times New Roman" w:hAnsi="GHEA Grapalat"/>
          <w:color w:val="000000"/>
          <w:sz w:val="24"/>
          <w:szCs w:val="24"/>
          <w:lang w:val="hy-AM"/>
        </w:rPr>
      </w:pPr>
    </w:p>
    <w:tbl>
      <w:tblPr>
        <w:tblW w:w="5165" w:type="pct"/>
        <w:tblCellSpacing w:w="0" w:type="dxa"/>
        <w:tblCellMar>
          <w:left w:w="0" w:type="dxa"/>
          <w:right w:w="0" w:type="dxa"/>
        </w:tblCellMar>
        <w:tblLook w:val="04A0"/>
      </w:tblPr>
      <w:tblGrid>
        <w:gridCol w:w="4820"/>
        <w:gridCol w:w="4550"/>
      </w:tblGrid>
      <w:tr w:rsidR="00A60821" w:rsidRPr="001E05E0" w:rsidTr="00CB159C">
        <w:trPr>
          <w:tblCellSpacing w:w="0" w:type="dxa"/>
        </w:trPr>
        <w:tc>
          <w:tcPr>
            <w:tcW w:w="4820" w:type="dxa"/>
            <w:vAlign w:val="center"/>
            <w:hideMark/>
          </w:tcPr>
          <w:p w:rsidR="00A60821" w:rsidRPr="00A5782E" w:rsidRDefault="00A60821" w:rsidP="00CB159C">
            <w:pPr>
              <w:spacing w:after="160" w:line="360" w:lineRule="auto"/>
              <w:ind w:firstLine="221"/>
              <w:jc w:val="center"/>
              <w:rPr>
                <w:rFonts w:ascii="GHEA Grapalat" w:eastAsia="Times New Roman" w:hAnsi="GHEA Grapalat"/>
                <w:color w:val="000000"/>
                <w:sz w:val="24"/>
                <w:szCs w:val="24"/>
                <w:lang w:val="ru-RU"/>
              </w:rPr>
            </w:pPr>
            <w:r w:rsidRPr="00A5782E">
              <w:rPr>
                <w:rFonts w:ascii="GHEA Grapalat" w:eastAsia="Times New Roman" w:hAnsi="GHEA Grapalat"/>
                <w:b/>
                <w:bCs/>
                <w:color w:val="000000"/>
                <w:sz w:val="24"/>
                <w:szCs w:val="24"/>
                <w:lang w:val="ru-RU"/>
              </w:rPr>
              <w:t xml:space="preserve">Руководитель Аппарата </w:t>
            </w:r>
            <w:r>
              <w:rPr>
                <w:rFonts w:ascii="GHEA Grapalat" w:eastAsia="Times New Roman" w:hAnsi="GHEA Grapalat"/>
                <w:b/>
                <w:bCs/>
                <w:color w:val="000000"/>
                <w:sz w:val="24"/>
                <w:szCs w:val="24"/>
                <w:lang w:val="hy-AM"/>
              </w:rPr>
              <w:br/>
            </w:r>
            <w:r w:rsidRPr="00A5782E">
              <w:rPr>
                <w:rFonts w:ascii="GHEA Grapalat" w:eastAsia="Times New Roman" w:hAnsi="GHEA Grapalat"/>
                <w:b/>
                <w:bCs/>
                <w:color w:val="000000"/>
                <w:sz w:val="24"/>
                <w:szCs w:val="24"/>
                <w:lang w:val="ru-RU"/>
              </w:rPr>
              <w:t xml:space="preserve">Правительства Республики Армения </w:t>
            </w:r>
          </w:p>
        </w:tc>
        <w:tc>
          <w:tcPr>
            <w:tcW w:w="4550" w:type="dxa"/>
            <w:vAlign w:val="bottom"/>
            <w:hideMark/>
          </w:tcPr>
          <w:p w:rsidR="00A60821" w:rsidRPr="00A5782E" w:rsidRDefault="00A60821" w:rsidP="00CB159C">
            <w:pPr>
              <w:spacing w:after="160" w:line="360" w:lineRule="auto"/>
              <w:ind w:right="298"/>
              <w:jc w:val="right"/>
              <w:rPr>
                <w:rFonts w:ascii="GHEA Grapalat" w:eastAsia="Times New Roman" w:hAnsi="GHEA Grapalat"/>
                <w:color w:val="000000"/>
                <w:sz w:val="24"/>
                <w:szCs w:val="24"/>
                <w:lang w:val="ru-RU"/>
              </w:rPr>
            </w:pPr>
            <w:r w:rsidRPr="00A5782E">
              <w:rPr>
                <w:rFonts w:ascii="GHEA Grapalat" w:eastAsia="Times New Roman" w:hAnsi="GHEA Grapalat"/>
                <w:b/>
                <w:bCs/>
                <w:color w:val="000000"/>
                <w:sz w:val="24"/>
                <w:szCs w:val="24"/>
                <w:lang w:val="ru-RU"/>
              </w:rPr>
              <w:t>Д. Саркисян</w:t>
            </w:r>
          </w:p>
        </w:tc>
      </w:tr>
    </w:tbl>
    <w:p w:rsidR="00A60821" w:rsidRDefault="00A60821" w:rsidP="00A60821">
      <w:pPr>
        <w:spacing w:after="160" w:line="360" w:lineRule="auto"/>
        <w:rPr>
          <w:rFonts w:ascii="GHEA Grapalat" w:eastAsia="Times New Roman" w:hAnsi="GHEA Grapalat"/>
          <w:color w:val="000000"/>
          <w:sz w:val="24"/>
          <w:szCs w:val="24"/>
          <w:lang w:val="hy-AM"/>
        </w:rPr>
      </w:pPr>
    </w:p>
    <w:p w:rsidR="00411E27" w:rsidRDefault="00411E27">
      <w:pPr>
        <w:rPr>
          <w:rFonts w:ascii="GHEA Grapalat" w:hAnsi="GHEA Grapalat"/>
          <w:sz w:val="24"/>
          <w:szCs w:val="24"/>
          <w:lang w:val="ru-RU"/>
        </w:rPr>
      </w:pPr>
      <w:r>
        <w:rPr>
          <w:rFonts w:ascii="GHEA Grapalat" w:hAnsi="GHEA Grapalat"/>
          <w:sz w:val="24"/>
          <w:szCs w:val="24"/>
          <w:lang w:val="ru-RU"/>
        </w:rPr>
        <w:br w:type="page"/>
      </w:r>
    </w:p>
    <w:tbl>
      <w:tblPr>
        <w:tblW w:w="5000" w:type="pct"/>
        <w:tblCellSpacing w:w="0" w:type="dxa"/>
        <w:tblCellMar>
          <w:left w:w="0" w:type="dxa"/>
          <w:right w:w="0" w:type="dxa"/>
        </w:tblCellMar>
        <w:tblLook w:val="04A0"/>
      </w:tblPr>
      <w:tblGrid>
        <w:gridCol w:w="4571"/>
        <w:gridCol w:w="4500"/>
      </w:tblGrid>
      <w:tr w:rsidR="00411E27" w:rsidRPr="00411E27" w:rsidTr="002F4B5D">
        <w:trPr>
          <w:tblCellSpacing w:w="0" w:type="dxa"/>
        </w:trPr>
        <w:tc>
          <w:tcPr>
            <w:tcW w:w="0" w:type="auto"/>
            <w:vAlign w:val="center"/>
            <w:hideMark/>
          </w:tcPr>
          <w:p w:rsidR="00411E27" w:rsidRPr="0080206E" w:rsidRDefault="00411E27" w:rsidP="002F4B5D">
            <w:pPr>
              <w:spacing w:after="160" w:line="360" w:lineRule="auto"/>
              <w:rPr>
                <w:rFonts w:ascii="GHEA Grapalat" w:eastAsia="Times New Roman" w:hAnsi="GHEA Grapalat"/>
                <w:color w:val="000000"/>
                <w:sz w:val="24"/>
                <w:szCs w:val="24"/>
                <w:lang w:val="ru-RU"/>
              </w:rPr>
            </w:pPr>
          </w:p>
        </w:tc>
        <w:tc>
          <w:tcPr>
            <w:tcW w:w="4500" w:type="dxa"/>
            <w:vAlign w:val="bottom"/>
            <w:hideMark/>
          </w:tcPr>
          <w:p w:rsidR="00411E27" w:rsidRPr="0080206E" w:rsidRDefault="00411E27" w:rsidP="002F4B5D">
            <w:pPr>
              <w:spacing w:after="160" w:line="360" w:lineRule="auto"/>
              <w:jc w:val="center"/>
              <w:rPr>
                <w:rFonts w:ascii="GHEA Grapalat" w:eastAsia="Times New Roman" w:hAnsi="GHEA Grapalat"/>
                <w:b/>
                <w:bCs/>
                <w:color w:val="000000"/>
                <w:sz w:val="24"/>
                <w:szCs w:val="24"/>
                <w:lang w:val="ru-RU"/>
              </w:rPr>
            </w:pPr>
            <w:r w:rsidRPr="0080206E">
              <w:rPr>
                <w:rFonts w:ascii="GHEA Grapalat" w:eastAsia="Times New Roman" w:hAnsi="GHEA Grapalat"/>
                <w:b/>
                <w:bCs/>
                <w:color w:val="000000"/>
                <w:sz w:val="24"/>
                <w:szCs w:val="24"/>
                <w:lang w:val="ru-RU"/>
              </w:rPr>
              <w:t>Приложение N 2</w:t>
            </w:r>
          </w:p>
          <w:p w:rsidR="00411E27" w:rsidRPr="0080206E" w:rsidRDefault="00411E27" w:rsidP="002F4B5D">
            <w:pPr>
              <w:spacing w:after="160" w:line="360" w:lineRule="auto"/>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к Постановлению Правительства Республики Армения от 10 февраля 2011 года № 168-N </w:t>
            </w:r>
          </w:p>
        </w:tc>
      </w:tr>
    </w:tbl>
    <w:p w:rsidR="00411E27" w:rsidRPr="0080206E" w:rsidRDefault="00411E27" w:rsidP="00411E27">
      <w:pPr>
        <w:spacing w:after="160" w:line="360" w:lineRule="auto"/>
        <w:ind w:firstLine="221"/>
        <w:rPr>
          <w:rFonts w:ascii="GHEA Grapalat" w:eastAsia="Times New Roman" w:hAnsi="GHEA Grapalat"/>
          <w:color w:val="000000"/>
          <w:sz w:val="24"/>
          <w:szCs w:val="24"/>
          <w:lang w:val="ru-RU"/>
        </w:rPr>
      </w:pPr>
      <w:r w:rsidRPr="0080206E">
        <w:rPr>
          <w:rFonts w:ascii="Times New Roman" w:eastAsia="Times New Roman" w:hAnsi="Times New Roman"/>
          <w:color w:val="000000"/>
          <w:sz w:val="24"/>
          <w:szCs w:val="24"/>
          <w:lang w:val="ru-RU"/>
        </w:rPr>
        <w:t> </w:t>
      </w:r>
    </w:p>
    <w:tbl>
      <w:tblPr>
        <w:tblW w:w="5000" w:type="pct"/>
        <w:tblCellSpacing w:w="0" w:type="dxa"/>
        <w:tblCellMar>
          <w:left w:w="0" w:type="dxa"/>
          <w:right w:w="0" w:type="dxa"/>
        </w:tblCellMar>
        <w:tblLook w:val="04A0"/>
      </w:tblPr>
      <w:tblGrid>
        <w:gridCol w:w="4571"/>
        <w:gridCol w:w="4500"/>
      </w:tblGrid>
      <w:tr w:rsidR="00411E27" w:rsidRPr="00411E27" w:rsidTr="002F4B5D">
        <w:trPr>
          <w:tblCellSpacing w:w="0" w:type="dxa"/>
        </w:trPr>
        <w:tc>
          <w:tcPr>
            <w:tcW w:w="0" w:type="auto"/>
            <w:vAlign w:val="center"/>
            <w:hideMark/>
          </w:tcPr>
          <w:p w:rsidR="00411E27" w:rsidRPr="0080206E" w:rsidRDefault="00411E27" w:rsidP="002F4B5D">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 </w:t>
            </w:r>
          </w:p>
        </w:tc>
        <w:tc>
          <w:tcPr>
            <w:tcW w:w="4500" w:type="dxa"/>
            <w:vAlign w:val="bottom"/>
            <w:hideMark/>
          </w:tcPr>
          <w:p w:rsidR="00411E27" w:rsidRPr="0080206E" w:rsidRDefault="00411E27" w:rsidP="002F4B5D">
            <w:pPr>
              <w:spacing w:after="160" w:line="360" w:lineRule="auto"/>
              <w:ind w:firstLine="221"/>
              <w:jc w:val="center"/>
              <w:rPr>
                <w:rFonts w:ascii="GHEA Grapalat" w:eastAsia="Times New Roman" w:hAnsi="GHEA Grapalat"/>
                <w:b/>
                <w:bCs/>
                <w:color w:val="000000"/>
                <w:sz w:val="24"/>
                <w:szCs w:val="24"/>
                <w:lang w:val="ru-RU"/>
              </w:rPr>
            </w:pPr>
            <w:r w:rsidRPr="0080206E">
              <w:rPr>
                <w:rFonts w:ascii="GHEA Grapalat" w:eastAsia="Times New Roman" w:hAnsi="GHEA Grapalat"/>
                <w:b/>
                <w:bCs/>
                <w:color w:val="000000"/>
                <w:sz w:val="24"/>
                <w:szCs w:val="24"/>
                <w:lang w:val="ru-RU"/>
              </w:rPr>
              <w:t>Приложение N 1</w:t>
            </w:r>
          </w:p>
          <w:p w:rsidR="00411E27" w:rsidRPr="0080206E" w:rsidRDefault="00411E27" w:rsidP="002F4B5D">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к Постановлению Правительства Республики Армения от 31 октября 2002 года № 1904-N </w:t>
            </w:r>
          </w:p>
        </w:tc>
      </w:tr>
    </w:tbl>
    <w:p w:rsidR="00411E27" w:rsidRPr="0080206E" w:rsidRDefault="00411E27" w:rsidP="00411E27">
      <w:pPr>
        <w:spacing w:after="160" w:line="360" w:lineRule="auto"/>
        <w:ind w:firstLine="221"/>
        <w:rPr>
          <w:rFonts w:ascii="GHEA Grapalat" w:eastAsia="Times New Roman" w:hAnsi="GHEA Grapalat"/>
          <w:color w:val="000000"/>
          <w:sz w:val="24"/>
          <w:szCs w:val="24"/>
          <w:lang w:val="ru-RU"/>
        </w:rPr>
      </w:pPr>
    </w:p>
    <w:p w:rsidR="00411E27" w:rsidRPr="0080206E" w:rsidRDefault="00411E27" w:rsidP="00411E27">
      <w:pPr>
        <w:spacing w:after="160" w:line="360" w:lineRule="auto"/>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УСТАВ</w:t>
      </w:r>
    </w:p>
    <w:p w:rsidR="00411E27" w:rsidRPr="0080206E" w:rsidRDefault="00411E27" w:rsidP="00411E27">
      <w:pPr>
        <w:spacing w:after="160" w:line="360" w:lineRule="auto"/>
        <w:ind w:left="567" w:right="57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ГОСУДАРСТВЕННОЙ НЕКОММЕРЧЕСКОЙ ОРГАНИЗАЦИИ “ЦЕНТР СОДЕЙСТВИЯ ЗАКУПКАМ” </w:t>
      </w: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p>
    <w:p w:rsidR="00411E27" w:rsidRPr="0080206E" w:rsidRDefault="00411E27" w:rsidP="00411E27">
      <w:pPr>
        <w:spacing w:after="160" w:line="360" w:lineRule="auto"/>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I. ОБЩИЕ ПОЛОЖЕНИЯ</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 xml:space="preserve">Государственная некоммерческая  организация “Центр содействия закупкам” (далее - Центр) является организацией, имеющей статус юридического лица и не преследующей цели получения прибыли.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 xml:space="preserve">Учредителем Центра является Республика Армении в лице Правительства Республики Армения.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w:t>
      </w:r>
      <w:r w:rsidRPr="0080206E">
        <w:rPr>
          <w:rFonts w:ascii="GHEA Grapalat" w:eastAsia="Times New Roman" w:hAnsi="GHEA Grapalat"/>
          <w:color w:val="000000"/>
          <w:sz w:val="24"/>
          <w:szCs w:val="24"/>
          <w:lang w:val="ru-RU"/>
        </w:rPr>
        <w:tab/>
        <w:t xml:space="preserve">Учредительным документом Центра является его устав, который утверждает Правительство Республики Армения.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w:t>
      </w:r>
      <w:r w:rsidRPr="0080206E">
        <w:rPr>
          <w:rFonts w:ascii="GHEA Grapalat" w:eastAsia="Times New Roman" w:hAnsi="GHEA Grapalat"/>
          <w:color w:val="000000"/>
          <w:sz w:val="24"/>
          <w:szCs w:val="24"/>
          <w:lang w:val="ru-RU"/>
        </w:rPr>
        <w:tab/>
        <w:t xml:space="preserve">Центр осуществляет свои полномочия на основании Гражданского кодекса Республики Армения, Закона Республики Армения "О закупках", других законов и нормативных правовых актов и настоящего Устава.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lastRenderedPageBreak/>
        <w:t>5.</w:t>
      </w:r>
      <w:r w:rsidRPr="0080206E">
        <w:rPr>
          <w:rFonts w:ascii="GHEA Grapalat" w:eastAsia="Times New Roman" w:hAnsi="GHEA Grapalat"/>
          <w:color w:val="000000"/>
          <w:sz w:val="24"/>
          <w:szCs w:val="24"/>
          <w:lang w:val="ru-RU"/>
        </w:rPr>
        <w:tab/>
        <w:t xml:space="preserve">Центр считается созданным с момента государственной регистрации в порядке, установленном законом, и его деятельность прекращается с момента ликвидации. Центр в установленном порядке может иметь филиалы и (или) представительства. Центр несет ответственность за свои обязательства имуществом, принадлежащим ему на праве собственности. Центр может от своего имени приобретать и осуществлять имущественные и личные неимущественные права, нести ответственность, выступать в суде в качестве истца или ответчика. Центр не несет ответственность за обязательства учредителя. Учредитель не несет ответственность за обязательства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w:t>
      </w:r>
      <w:r w:rsidRPr="0080206E">
        <w:rPr>
          <w:rFonts w:ascii="GHEA Grapalat" w:eastAsia="Times New Roman" w:hAnsi="GHEA Grapalat"/>
          <w:color w:val="000000"/>
          <w:sz w:val="24"/>
          <w:szCs w:val="24"/>
          <w:lang w:val="ru-RU"/>
        </w:rPr>
        <w:tab/>
        <w:t xml:space="preserve">Центр имеет круглую печать с изображением герба Республики Армения и своим наименованием, бланк, эмблему и другие средства индивидуализации.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w:t>
      </w:r>
      <w:r w:rsidRPr="0080206E">
        <w:rPr>
          <w:rFonts w:ascii="GHEA Grapalat" w:eastAsia="Times New Roman" w:hAnsi="GHEA Grapalat"/>
          <w:color w:val="000000"/>
          <w:sz w:val="24"/>
          <w:szCs w:val="24"/>
          <w:lang w:val="ru-RU"/>
        </w:rPr>
        <w:tab/>
        <w:t xml:space="preserve">Центр имеет самостоятельный баланс, банковский счет и смету доходов и расходов.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8.</w:t>
      </w:r>
      <w:r w:rsidRPr="0080206E">
        <w:rPr>
          <w:rFonts w:ascii="GHEA Grapalat" w:eastAsia="Times New Roman" w:hAnsi="GHEA Grapalat"/>
          <w:color w:val="000000"/>
          <w:sz w:val="24"/>
          <w:szCs w:val="24"/>
          <w:lang w:val="ru-RU"/>
        </w:rPr>
        <w:tab/>
        <w:t xml:space="preserve">Наименованием Центра является: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полностью на армянском языке - «Գնումների աջակցման կենտրոն» պետական ոչ առևտրային կազմակերպություն;</w:t>
      </w:r>
      <w:proofErr w:type="gramEnd"/>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сокращенно на армянском</w:t>
      </w:r>
      <w:proofErr w:type="gramStart"/>
      <w:r w:rsidRPr="0080206E">
        <w:rPr>
          <w:rFonts w:ascii="GHEA Grapalat" w:eastAsia="Times New Roman" w:hAnsi="GHEA Grapalat"/>
          <w:color w:val="000000"/>
          <w:sz w:val="24"/>
          <w:szCs w:val="24"/>
          <w:lang w:val="ru-RU"/>
        </w:rPr>
        <w:t xml:space="preserve"> - ԳԱԿ;</w:t>
      </w:r>
      <w:proofErr w:type="gramEnd"/>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w:t>
      </w:r>
      <w:r w:rsidRPr="0080206E">
        <w:rPr>
          <w:rFonts w:ascii="GHEA Grapalat" w:eastAsia="Times New Roman" w:hAnsi="GHEA Grapalat"/>
          <w:color w:val="000000"/>
          <w:sz w:val="24"/>
          <w:szCs w:val="24"/>
          <w:lang w:val="ru-RU"/>
        </w:rPr>
        <w:tab/>
        <w:t>полностью на русском языке - государственная некоммерческая</w:t>
      </w:r>
      <w:r w:rsidRPr="0080206E">
        <w:rPr>
          <w:rFonts w:ascii="GHEA Grapalat" w:hAnsi="GHEA Grapalat"/>
          <w:sz w:val="24"/>
          <w:szCs w:val="24"/>
          <w:lang w:val="ru-RU"/>
        </w:rPr>
        <w:t xml:space="preserve"> </w:t>
      </w:r>
      <w:r w:rsidRPr="0080206E">
        <w:rPr>
          <w:rFonts w:ascii="GHEA Grapalat" w:eastAsia="Times New Roman" w:hAnsi="GHEA Grapalat"/>
          <w:color w:val="000000"/>
          <w:sz w:val="24"/>
          <w:szCs w:val="24"/>
          <w:lang w:val="ru-RU"/>
        </w:rPr>
        <w:t>организация "Центр содействия закупкам";</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w:t>
      </w:r>
      <w:r w:rsidRPr="0080206E">
        <w:rPr>
          <w:rFonts w:ascii="GHEA Grapalat" w:eastAsia="Times New Roman" w:hAnsi="GHEA Grapalat"/>
          <w:color w:val="000000"/>
          <w:sz w:val="24"/>
          <w:szCs w:val="24"/>
          <w:lang w:val="ru-RU"/>
        </w:rPr>
        <w:tab/>
        <w:t>сокращенно на русском - ЦСЗ;</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5)</w:t>
      </w:r>
      <w:r w:rsidRPr="0080206E">
        <w:rPr>
          <w:rFonts w:ascii="GHEA Grapalat" w:eastAsia="Times New Roman" w:hAnsi="GHEA Grapalat"/>
          <w:color w:val="000000"/>
          <w:sz w:val="24"/>
          <w:szCs w:val="24"/>
          <w:lang w:val="ru-RU"/>
        </w:rPr>
        <w:tab/>
        <w:t>полностью на английском языке – “</w:t>
      </w:r>
      <w:proofErr w:type="spellStart"/>
      <w:r w:rsidRPr="0080206E">
        <w:rPr>
          <w:rFonts w:ascii="GHEA Grapalat" w:eastAsia="Times New Roman" w:hAnsi="GHEA Grapalat"/>
          <w:color w:val="000000"/>
          <w:sz w:val="24"/>
          <w:szCs w:val="24"/>
          <w:lang w:val="ru-RU"/>
        </w:rPr>
        <w:t>Procurement</w:t>
      </w:r>
      <w:proofErr w:type="spellEnd"/>
      <w:r w:rsidRPr="0080206E">
        <w:rPr>
          <w:rFonts w:ascii="GHEA Grapalat" w:eastAsia="Times New Roman" w:hAnsi="GHEA Grapalat"/>
          <w:color w:val="000000"/>
          <w:sz w:val="24"/>
          <w:szCs w:val="24"/>
          <w:lang w:val="ru-RU"/>
        </w:rPr>
        <w:t xml:space="preserve"> Sսppօrt </w:t>
      </w:r>
      <w:proofErr w:type="spellStart"/>
      <w:r w:rsidRPr="0080206E">
        <w:rPr>
          <w:rFonts w:ascii="GHEA Grapalat" w:eastAsia="Times New Roman" w:hAnsi="GHEA Grapalat"/>
          <w:color w:val="000000"/>
          <w:sz w:val="24"/>
          <w:szCs w:val="24"/>
          <w:lang w:val="ru-RU"/>
        </w:rPr>
        <w:t>Center</w:t>
      </w:r>
      <w:proofErr w:type="spellEnd"/>
      <w:r w:rsidRPr="0080206E">
        <w:rPr>
          <w:rFonts w:ascii="GHEA Grapalat" w:eastAsia="Times New Roman" w:hAnsi="GHEA Grapalat"/>
          <w:color w:val="000000"/>
          <w:sz w:val="24"/>
          <w:szCs w:val="24"/>
          <w:lang w:val="ru-RU"/>
        </w:rPr>
        <w:t xml:space="preserve">” </w:t>
      </w:r>
      <w:proofErr w:type="spellStart"/>
      <w:r w:rsidRPr="0080206E">
        <w:rPr>
          <w:rFonts w:ascii="GHEA Grapalat" w:eastAsia="Times New Roman" w:hAnsi="GHEA Grapalat"/>
          <w:color w:val="000000"/>
          <w:sz w:val="24"/>
          <w:szCs w:val="24"/>
          <w:lang w:val="ru-RU"/>
        </w:rPr>
        <w:t>state</w:t>
      </w:r>
      <w:proofErr w:type="spellEnd"/>
      <w:r w:rsidRPr="0080206E">
        <w:rPr>
          <w:rFonts w:ascii="GHEA Grapalat" w:eastAsia="Times New Roman" w:hAnsi="GHEA Grapalat"/>
          <w:color w:val="000000"/>
          <w:sz w:val="24"/>
          <w:szCs w:val="24"/>
          <w:lang w:val="ru-RU"/>
        </w:rPr>
        <w:t xml:space="preserve"> non-cօmmercial </w:t>
      </w:r>
      <w:proofErr w:type="spellStart"/>
      <w:r w:rsidRPr="0080206E">
        <w:rPr>
          <w:rFonts w:ascii="GHEA Grapalat" w:eastAsia="Times New Roman" w:hAnsi="GHEA Grapalat"/>
          <w:color w:val="000000"/>
          <w:sz w:val="24"/>
          <w:szCs w:val="24"/>
          <w:lang w:val="ru-RU"/>
        </w:rPr>
        <w:t>organization</w:t>
      </w:r>
      <w:proofErr w:type="spellEnd"/>
      <w:r w:rsidRPr="0080206E">
        <w:rPr>
          <w:rFonts w:ascii="GHEA Grapalat" w:eastAsia="Times New Roman" w:hAnsi="GHEA Grapalat"/>
          <w:color w:val="000000"/>
          <w:sz w:val="24"/>
          <w:szCs w:val="24"/>
          <w:lang w:val="ru-RU"/>
        </w:rPr>
        <w:t xml:space="preserve">;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w:t>
      </w:r>
      <w:r w:rsidRPr="0080206E">
        <w:rPr>
          <w:rFonts w:ascii="GHEA Grapalat" w:eastAsia="Times New Roman" w:hAnsi="GHEA Grapalat"/>
          <w:color w:val="000000"/>
          <w:sz w:val="24"/>
          <w:szCs w:val="24"/>
          <w:lang w:val="ru-RU"/>
        </w:rPr>
        <w:tab/>
        <w:t>сокращенно на английском - PSC.</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9.</w:t>
      </w:r>
      <w:r w:rsidRPr="0080206E">
        <w:rPr>
          <w:rFonts w:ascii="GHEA Grapalat" w:eastAsia="Times New Roman" w:hAnsi="GHEA Grapalat"/>
          <w:color w:val="000000"/>
          <w:sz w:val="24"/>
          <w:szCs w:val="24"/>
          <w:lang w:val="ru-RU"/>
        </w:rPr>
        <w:tab/>
      </w:r>
      <w:r w:rsidRPr="0080206E">
        <w:rPr>
          <w:rFonts w:ascii="GHEA Grapalat" w:eastAsia="Times New Roman" w:hAnsi="GHEA Grapalat"/>
          <w:color w:val="000000"/>
          <w:spacing w:val="-2"/>
          <w:sz w:val="24"/>
          <w:szCs w:val="24"/>
          <w:lang w:val="ru-RU"/>
        </w:rPr>
        <w:t>Место нахождения Центра - Республика Армения, город Ереван, ул. Комитаса 54 б.</w:t>
      </w:r>
      <w:r w:rsidRPr="0080206E">
        <w:rPr>
          <w:rFonts w:ascii="GHEA Grapalat" w:eastAsia="Times New Roman" w:hAnsi="GHEA Grapalat"/>
          <w:color w:val="000000"/>
          <w:sz w:val="24"/>
          <w:szCs w:val="24"/>
          <w:lang w:val="ru-RU"/>
        </w:rPr>
        <w:t xml:space="preserve"> </w:t>
      </w: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lastRenderedPageBreak/>
        <w:t xml:space="preserve">II. ПРЕДМЕТ И ЦЕЛЬ ДЕЯТЕЛЬНОСТИ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10.</w:t>
      </w:r>
      <w:r w:rsidRPr="0080206E">
        <w:rPr>
          <w:rFonts w:ascii="GHEA Grapalat" w:eastAsia="Times New Roman" w:hAnsi="GHEA Grapalat"/>
          <w:color w:val="000000"/>
          <w:sz w:val="24"/>
          <w:szCs w:val="24"/>
          <w:lang w:val="ru-RU"/>
        </w:rPr>
        <w:tab/>
        <w:t xml:space="preserve">Предметом и целью основной деятельности Центра являются предусмотренные Законом Республики Армения “О закупках”,: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осуществление полномочий Центра содействия закупкам,</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 xml:space="preserve">содействие осуществлению полномочий уполномоченного органа.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11.</w:t>
      </w:r>
      <w:r w:rsidRPr="0080206E">
        <w:rPr>
          <w:rFonts w:ascii="GHEA Grapalat" w:eastAsia="Times New Roman" w:hAnsi="GHEA Grapalat"/>
          <w:color w:val="000000"/>
          <w:sz w:val="24"/>
          <w:szCs w:val="24"/>
          <w:lang w:val="ru-RU"/>
        </w:rPr>
        <w:tab/>
        <w:t xml:space="preserve">Центр на платных основах осуществляет следующие виды предпринимательской деятельности: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 xml:space="preserve">профессиональное обучение и продолжительная переподготовка в сфере закупок;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 xml:space="preserve">профессиональная, в том числе юридическая консультация в сфере закупок;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w:t>
      </w:r>
      <w:r w:rsidRPr="0080206E">
        <w:rPr>
          <w:rFonts w:ascii="GHEA Grapalat" w:eastAsia="Times New Roman" w:hAnsi="GHEA Grapalat"/>
          <w:color w:val="000000"/>
          <w:sz w:val="24"/>
          <w:szCs w:val="24"/>
          <w:lang w:val="ru-RU"/>
        </w:rPr>
        <w:tab/>
        <w:t>профессиональная экспертиза соответствия приглашений, в том числе характеристик предметов закупки и предъявляемых участникам квалификационных требований, а также соответствия заявок на закупку и процесса их оценки требованиям, предусмотренным законодательством Республики Армения о закупках;</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w:t>
      </w:r>
      <w:r w:rsidRPr="0080206E">
        <w:rPr>
          <w:rFonts w:ascii="GHEA Grapalat" w:eastAsia="Times New Roman" w:hAnsi="GHEA Grapalat"/>
          <w:color w:val="000000"/>
          <w:sz w:val="24"/>
          <w:szCs w:val="24"/>
          <w:lang w:val="ru-RU"/>
        </w:rPr>
        <w:tab/>
        <w:t xml:space="preserve">организация процедур закупок. </w:t>
      </w:r>
    </w:p>
    <w:p w:rsidR="00411E27" w:rsidRDefault="00411E27" w:rsidP="00411E27">
      <w:pPr>
        <w:spacing w:after="160" w:line="360" w:lineRule="auto"/>
        <w:ind w:firstLine="221"/>
        <w:jc w:val="center"/>
        <w:rPr>
          <w:rFonts w:ascii="GHEA Grapalat" w:eastAsia="Times New Roman" w:hAnsi="GHEA Grapalat"/>
          <w:b/>
          <w:bCs/>
          <w:color w:val="000000"/>
          <w:sz w:val="24"/>
          <w:szCs w:val="24"/>
        </w:rPr>
      </w:pP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III. ОСНОВНЫЕ ЗАДАЧИ И ФУНКЦИИ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12.</w:t>
      </w:r>
      <w:r w:rsidRPr="0080206E">
        <w:rPr>
          <w:rFonts w:ascii="GHEA Grapalat" w:eastAsia="Times New Roman" w:hAnsi="GHEA Grapalat"/>
          <w:color w:val="000000"/>
          <w:sz w:val="24"/>
          <w:szCs w:val="24"/>
          <w:lang w:val="ru-RU"/>
        </w:rPr>
        <w:tab/>
        <w:t>Центр:</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осуществляет профессиональное обучение</w:t>
      </w:r>
      <w:r>
        <w:rPr>
          <w:rFonts w:ascii="GHEA Grapalat" w:eastAsia="Times New Roman" w:hAnsi="GHEA Grapalat"/>
          <w:color w:val="000000"/>
          <w:sz w:val="24"/>
          <w:szCs w:val="24"/>
          <w:lang w:val="ru-RU"/>
        </w:rPr>
        <w:t xml:space="preserve"> </w:t>
      </w:r>
      <w:r w:rsidRPr="0080206E">
        <w:rPr>
          <w:rFonts w:ascii="GHEA Grapalat" w:eastAsia="Times New Roman" w:hAnsi="GHEA Grapalat"/>
          <w:color w:val="000000"/>
          <w:sz w:val="24"/>
          <w:szCs w:val="24"/>
          <w:lang w:val="ru-RU"/>
        </w:rPr>
        <w:t xml:space="preserve">и продолжительную переподготовку координаторов закупок;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предоставляет заказчикам бесплатную, а участникам и другим лицам – платную профессиональную консультацию;</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lastRenderedPageBreak/>
        <w:t>3)</w:t>
      </w:r>
      <w:r w:rsidRPr="0080206E">
        <w:rPr>
          <w:rFonts w:ascii="GHEA Grapalat" w:eastAsia="Times New Roman" w:hAnsi="GHEA Grapalat"/>
          <w:color w:val="000000"/>
          <w:sz w:val="24"/>
          <w:szCs w:val="24"/>
          <w:lang w:val="ru-RU"/>
        </w:rPr>
        <w:tab/>
        <w:t xml:space="preserve">оценивает квалификацию участников и их право на участие в закупках, заключает рамочные соглашения, составляет и публикует в бюллетени: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а.</w:t>
      </w:r>
      <w:r w:rsidRPr="0080206E">
        <w:rPr>
          <w:rFonts w:ascii="GHEA Grapalat" w:eastAsia="Times New Roman" w:hAnsi="GHEA Grapalat"/>
          <w:color w:val="000000"/>
          <w:sz w:val="24"/>
          <w:szCs w:val="24"/>
          <w:lang w:val="ru-RU"/>
        </w:rPr>
        <w:tab/>
        <w:t>список участников, заключивших рамочные соглашения,</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Pr>
          <w:rFonts w:ascii="GHEA Grapalat" w:eastAsia="Times New Roman" w:hAnsi="GHEA Grapalat"/>
          <w:color w:val="000000"/>
          <w:sz w:val="24"/>
          <w:szCs w:val="24"/>
          <w:lang w:val="ru-RU"/>
        </w:rPr>
        <w:t>б</w:t>
      </w:r>
      <w:proofErr w:type="gramEnd"/>
      <w:r w:rsidRPr="0080206E">
        <w:rPr>
          <w:rFonts w:ascii="GHEA Grapalat" w:eastAsia="Times New Roman" w:hAnsi="GHEA Grapalat"/>
          <w:color w:val="000000"/>
          <w:sz w:val="24"/>
          <w:szCs w:val="24"/>
          <w:lang w:val="ru-RU"/>
        </w:rPr>
        <w:t>.</w:t>
      </w:r>
      <w:r w:rsidRPr="0080206E">
        <w:rPr>
          <w:rFonts w:ascii="GHEA Grapalat" w:eastAsia="Times New Roman" w:hAnsi="GHEA Grapalat"/>
          <w:color w:val="000000"/>
          <w:sz w:val="24"/>
          <w:szCs w:val="24"/>
          <w:lang w:val="ru-RU"/>
        </w:rPr>
        <w:tab/>
        <w:t xml:space="preserve">список потенциальных участников закупок, прошедших </w:t>
      </w:r>
      <w:proofErr w:type="spellStart"/>
      <w:r w:rsidRPr="0080206E">
        <w:rPr>
          <w:rFonts w:ascii="GHEA Grapalat" w:eastAsia="Times New Roman" w:hAnsi="GHEA Grapalat"/>
          <w:color w:val="000000"/>
          <w:sz w:val="24"/>
          <w:szCs w:val="24"/>
          <w:lang w:val="ru-RU"/>
        </w:rPr>
        <w:t>предквалификацию</w:t>
      </w:r>
      <w:proofErr w:type="spellEnd"/>
      <w:r w:rsidRPr="0080206E">
        <w:rPr>
          <w:rFonts w:ascii="GHEA Grapalat" w:eastAsia="Times New Roman" w:hAnsi="GHEA Grapalat"/>
          <w:color w:val="000000"/>
          <w:sz w:val="24"/>
          <w:szCs w:val="24"/>
          <w:lang w:val="ru-RU"/>
        </w:rPr>
        <w:t xml:space="preserve">;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w:t>
      </w:r>
      <w:r w:rsidRPr="0080206E">
        <w:rPr>
          <w:rFonts w:ascii="GHEA Grapalat" w:eastAsia="Times New Roman" w:hAnsi="GHEA Grapalat"/>
          <w:color w:val="000000"/>
          <w:sz w:val="24"/>
          <w:szCs w:val="24"/>
          <w:lang w:val="ru-RU"/>
        </w:rPr>
        <w:tab/>
        <w:t xml:space="preserve">осуществляет функции обслуживания и координации системы электронных закупок;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5)</w:t>
      </w:r>
      <w:r w:rsidRPr="0080206E">
        <w:rPr>
          <w:rFonts w:ascii="GHEA Grapalat" w:eastAsia="Times New Roman" w:hAnsi="GHEA Grapalat"/>
          <w:color w:val="000000"/>
          <w:sz w:val="24"/>
          <w:szCs w:val="24"/>
          <w:lang w:val="ru-RU"/>
        </w:rPr>
        <w:tab/>
        <w:t xml:space="preserve">составляет и публикует электронные справочники товаров, работ и услуг, анализирует данные о закупках и представляет заключения;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w:t>
      </w:r>
      <w:r w:rsidRPr="0080206E">
        <w:rPr>
          <w:rFonts w:ascii="GHEA Grapalat" w:eastAsia="Times New Roman" w:hAnsi="GHEA Grapalat"/>
          <w:color w:val="000000"/>
          <w:sz w:val="24"/>
          <w:szCs w:val="24"/>
          <w:lang w:val="ru-RU"/>
        </w:rPr>
        <w:tab/>
        <w:t xml:space="preserve">в выборочном порядке оценивает характеристики предметов закупок, утвержденные заказчиками, и предъявляемые участникам квалификационные требования, с точки зрения обеспечения конкуренции и соблюдения требований по исключению дискриминации, предусмотренных законом. Результаты оценки представляются заказчикам и уполномоченному органу;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w:t>
      </w:r>
      <w:r w:rsidRPr="0080206E">
        <w:rPr>
          <w:rFonts w:ascii="GHEA Grapalat" w:eastAsia="Times New Roman" w:hAnsi="GHEA Grapalat"/>
          <w:color w:val="000000"/>
          <w:sz w:val="24"/>
          <w:szCs w:val="24"/>
          <w:lang w:val="ru-RU"/>
        </w:rPr>
        <w:tab/>
        <w:t>обеспечивает наличие службы содействия закупкам (горячая линия), с целью регистрации тревожных сообщений о закупках и быстрого реагирования на вопросы;</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8)</w:t>
      </w:r>
      <w:r w:rsidRPr="0080206E">
        <w:rPr>
          <w:rFonts w:ascii="GHEA Grapalat" w:eastAsia="Times New Roman" w:hAnsi="GHEA Grapalat"/>
          <w:color w:val="000000"/>
          <w:sz w:val="24"/>
          <w:szCs w:val="24"/>
          <w:lang w:val="ru-RU"/>
        </w:rPr>
        <w:tab/>
        <w:t xml:space="preserve">выступает в качестве секретариата Совета по обжалованию закупок: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а.</w:t>
      </w:r>
      <w:r w:rsidRPr="0080206E">
        <w:rPr>
          <w:rFonts w:ascii="GHEA Grapalat" w:eastAsia="Times New Roman" w:hAnsi="GHEA Grapalat"/>
          <w:color w:val="000000"/>
          <w:sz w:val="24"/>
          <w:szCs w:val="24"/>
          <w:lang w:val="ru-RU"/>
        </w:rPr>
        <w:tab/>
        <w:t xml:space="preserve">организует работы Совета,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80206E">
        <w:rPr>
          <w:rFonts w:ascii="GHEA Grapalat" w:eastAsia="Times New Roman" w:hAnsi="GHEA Grapalat"/>
          <w:color w:val="000000"/>
          <w:sz w:val="24"/>
          <w:szCs w:val="24"/>
          <w:lang w:val="ru-RU"/>
        </w:rPr>
        <w:t>б</w:t>
      </w:r>
      <w:proofErr w:type="gramEnd"/>
      <w:r w:rsidRPr="0080206E">
        <w:rPr>
          <w:rFonts w:ascii="GHEA Grapalat" w:eastAsia="Times New Roman" w:hAnsi="GHEA Grapalat"/>
          <w:color w:val="000000"/>
          <w:sz w:val="24"/>
          <w:szCs w:val="24"/>
          <w:lang w:val="ru-RU"/>
        </w:rPr>
        <w:t>.</w:t>
      </w:r>
      <w:r w:rsidRPr="0080206E">
        <w:rPr>
          <w:rFonts w:ascii="GHEA Grapalat" w:eastAsia="Times New Roman" w:hAnsi="GHEA Grapalat"/>
          <w:color w:val="000000"/>
          <w:sz w:val="24"/>
          <w:szCs w:val="24"/>
          <w:lang w:val="ru-RU"/>
        </w:rPr>
        <w:tab/>
        <w:t xml:space="preserve">оценивает целостность полученных жалоб (заявлений) и представляет в Совет заключение о каждой жалобе,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в.</w:t>
      </w:r>
      <w:r w:rsidRPr="0080206E">
        <w:rPr>
          <w:rFonts w:ascii="GHEA Grapalat" w:eastAsia="Times New Roman" w:hAnsi="GHEA Grapalat"/>
          <w:color w:val="000000"/>
          <w:sz w:val="24"/>
          <w:szCs w:val="24"/>
          <w:lang w:val="ru-RU"/>
        </w:rPr>
        <w:tab/>
        <w:t xml:space="preserve">оглашает решения Совета;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9)</w:t>
      </w:r>
      <w:r w:rsidRPr="0080206E">
        <w:rPr>
          <w:rFonts w:ascii="GHEA Grapalat" w:eastAsia="Times New Roman" w:hAnsi="GHEA Grapalat"/>
          <w:color w:val="000000"/>
          <w:sz w:val="24"/>
          <w:szCs w:val="24"/>
          <w:lang w:val="ru-RU"/>
        </w:rPr>
        <w:tab/>
        <w:t xml:space="preserve">содействует уполномоченному органу в вопросе  организации работ по урегулированию и координации процесса закупок;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lastRenderedPageBreak/>
        <w:t>10)</w:t>
      </w:r>
      <w:r w:rsidRPr="0080206E">
        <w:rPr>
          <w:rFonts w:ascii="GHEA Grapalat" w:eastAsia="Times New Roman" w:hAnsi="GHEA Grapalat"/>
          <w:color w:val="000000"/>
          <w:sz w:val="24"/>
          <w:szCs w:val="24"/>
          <w:lang w:val="ru-RU"/>
        </w:rPr>
        <w:tab/>
        <w:t xml:space="preserve">осуществляет другие полномочия, определенные законодательством Республики Армения о закупках.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13.</w:t>
      </w:r>
      <w:r w:rsidRPr="0080206E">
        <w:rPr>
          <w:rFonts w:ascii="GHEA Grapalat" w:eastAsia="Times New Roman" w:hAnsi="GHEA Grapalat"/>
          <w:color w:val="000000"/>
          <w:sz w:val="24"/>
          <w:szCs w:val="24"/>
          <w:lang w:val="ru-RU"/>
        </w:rPr>
        <w:tab/>
        <w:t xml:space="preserve">Полномочия Центра содействия закупкам устанавливаются договором, заключенным между Центром и уполномоченным органом. </w:t>
      </w:r>
    </w:p>
    <w:p w:rsidR="00411E27" w:rsidRPr="0080206E" w:rsidRDefault="00411E27" w:rsidP="00411E27">
      <w:pPr>
        <w:spacing w:after="160" w:line="360" w:lineRule="auto"/>
        <w:ind w:firstLine="221"/>
        <w:jc w:val="center"/>
        <w:rPr>
          <w:rFonts w:ascii="GHEA Grapalat" w:eastAsia="Times New Roman" w:hAnsi="GHEA Grapalat"/>
          <w:b/>
          <w:bCs/>
          <w:color w:val="000000"/>
          <w:sz w:val="24"/>
          <w:szCs w:val="24"/>
          <w:lang w:val="ru-RU"/>
        </w:rPr>
      </w:pP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IV. ОРГАНИЗАЦИЯ РАБОТ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14.</w:t>
      </w:r>
      <w:r w:rsidRPr="0080206E">
        <w:rPr>
          <w:rFonts w:ascii="GHEA Grapalat" w:eastAsia="Times New Roman" w:hAnsi="GHEA Grapalat"/>
          <w:color w:val="000000"/>
          <w:sz w:val="24"/>
          <w:szCs w:val="24"/>
          <w:lang w:val="ru-RU"/>
        </w:rPr>
        <w:tab/>
        <w:t xml:space="preserve">Учредитель Центра имеет право на окончательное решение любого вопроса, касающегося деятельности и управления Центром, за исключением случаев, предусмотренных законом.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15.</w:t>
      </w:r>
      <w:r w:rsidRPr="0080206E">
        <w:rPr>
          <w:rFonts w:ascii="GHEA Grapalat" w:eastAsia="Times New Roman" w:hAnsi="GHEA Grapalat"/>
          <w:color w:val="000000"/>
          <w:sz w:val="24"/>
          <w:szCs w:val="24"/>
          <w:lang w:val="ru-RU"/>
        </w:rPr>
        <w:tab/>
        <w:t xml:space="preserve">Полномочиями учредителя являются: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 xml:space="preserve">учреждение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 xml:space="preserve">определение предмета и целей деятельности Центра, в том числе определение видов осуществляемой им предпринимательской деятельности;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w:t>
      </w:r>
      <w:r w:rsidRPr="0080206E">
        <w:rPr>
          <w:rFonts w:ascii="GHEA Grapalat" w:eastAsia="Times New Roman" w:hAnsi="GHEA Grapalat"/>
          <w:color w:val="000000"/>
          <w:sz w:val="24"/>
          <w:szCs w:val="24"/>
          <w:lang w:val="ru-RU"/>
        </w:rPr>
        <w:tab/>
        <w:t xml:space="preserve">утверждение состава имущества, принадлежащего государству, передаваемого и (или) закрепляемого за Центром на праве собственности;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w:t>
      </w:r>
      <w:r w:rsidRPr="0080206E">
        <w:rPr>
          <w:rFonts w:ascii="GHEA Grapalat" w:eastAsia="Times New Roman" w:hAnsi="GHEA Grapalat"/>
          <w:color w:val="000000"/>
          <w:sz w:val="24"/>
          <w:szCs w:val="24"/>
          <w:lang w:val="ru-RU"/>
        </w:rPr>
        <w:tab/>
        <w:t xml:space="preserve">утверждение устава Центра и внесение в него изменений;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5)</w:t>
      </w:r>
      <w:r w:rsidRPr="0080206E">
        <w:rPr>
          <w:rFonts w:ascii="GHEA Grapalat" w:eastAsia="Times New Roman" w:hAnsi="GHEA Grapalat"/>
          <w:color w:val="000000"/>
          <w:sz w:val="24"/>
          <w:szCs w:val="24"/>
          <w:lang w:val="ru-RU"/>
        </w:rPr>
        <w:tab/>
        <w:t xml:space="preserve">определение системы управления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w:t>
      </w:r>
      <w:r w:rsidRPr="0080206E">
        <w:rPr>
          <w:rFonts w:ascii="GHEA Grapalat" w:eastAsia="Times New Roman" w:hAnsi="GHEA Grapalat"/>
          <w:color w:val="000000"/>
          <w:sz w:val="24"/>
          <w:szCs w:val="24"/>
          <w:lang w:val="ru-RU"/>
        </w:rPr>
        <w:tab/>
        <w:t xml:space="preserve">реорганизация и ликвидация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w:t>
      </w:r>
      <w:r w:rsidRPr="0080206E">
        <w:rPr>
          <w:rFonts w:ascii="GHEA Grapalat" w:eastAsia="Times New Roman" w:hAnsi="GHEA Grapalat"/>
          <w:color w:val="000000"/>
          <w:sz w:val="24"/>
          <w:szCs w:val="24"/>
          <w:lang w:val="ru-RU"/>
        </w:rPr>
        <w:tab/>
        <w:t xml:space="preserve">назначение ликвидационной комиссии Центра и утверждение ликвидационного баланса;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8)</w:t>
      </w:r>
      <w:r w:rsidRPr="0080206E">
        <w:rPr>
          <w:rFonts w:ascii="GHEA Grapalat" w:eastAsia="Times New Roman" w:hAnsi="GHEA Grapalat"/>
          <w:color w:val="000000"/>
          <w:sz w:val="24"/>
          <w:szCs w:val="24"/>
          <w:lang w:val="ru-RU"/>
        </w:rPr>
        <w:tab/>
        <w:t xml:space="preserve">решение других вопросов, предусмотренных законодательством Республики Армения и настоящим Уставом.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lastRenderedPageBreak/>
        <w:t>16.</w:t>
      </w:r>
      <w:r w:rsidRPr="0080206E">
        <w:rPr>
          <w:rFonts w:ascii="GHEA Grapalat" w:eastAsia="Times New Roman" w:hAnsi="GHEA Grapalat"/>
          <w:color w:val="000000"/>
          <w:sz w:val="24"/>
          <w:szCs w:val="24"/>
          <w:lang w:val="ru-RU"/>
        </w:rPr>
        <w:tab/>
        <w:t xml:space="preserve">Уполномоченный государственный орган осуществляет общее управления Центром, обеспечивает его естественную деятельность и несет ответственность за их невыполнение или ненадлежащее выполнение.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17.</w:t>
      </w:r>
      <w:r w:rsidRPr="0080206E">
        <w:rPr>
          <w:rFonts w:ascii="GHEA Grapalat" w:eastAsia="Times New Roman" w:hAnsi="GHEA Grapalat"/>
          <w:color w:val="000000"/>
          <w:sz w:val="24"/>
          <w:szCs w:val="24"/>
          <w:lang w:val="ru-RU"/>
        </w:rPr>
        <w:tab/>
        <w:t xml:space="preserve">Полномочиями уполномоченного государственного органа являются: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 xml:space="preserve">осуществление надзора над деятельностью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 xml:space="preserve">приостановление или признание </w:t>
      </w:r>
      <w:proofErr w:type="gramStart"/>
      <w:r w:rsidRPr="0080206E">
        <w:rPr>
          <w:rFonts w:ascii="GHEA Grapalat" w:eastAsia="Times New Roman" w:hAnsi="GHEA Grapalat"/>
          <w:color w:val="000000"/>
          <w:sz w:val="24"/>
          <w:szCs w:val="24"/>
          <w:lang w:val="ru-RU"/>
        </w:rPr>
        <w:t>утратившими</w:t>
      </w:r>
      <w:proofErr w:type="gramEnd"/>
      <w:r w:rsidRPr="0080206E">
        <w:rPr>
          <w:rFonts w:ascii="GHEA Grapalat" w:eastAsia="Times New Roman" w:hAnsi="GHEA Grapalat"/>
          <w:color w:val="000000"/>
          <w:sz w:val="24"/>
          <w:szCs w:val="24"/>
          <w:lang w:val="ru-RU"/>
        </w:rPr>
        <w:t xml:space="preserve"> силу приказов, инструкций, распоряжений и указаний органа управления Центром, противоречащих требованиям законодательства Республики Армения;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w:t>
      </w:r>
      <w:r w:rsidRPr="0080206E">
        <w:rPr>
          <w:rFonts w:ascii="GHEA Grapalat" w:eastAsia="Times New Roman" w:hAnsi="GHEA Grapalat"/>
          <w:color w:val="000000"/>
          <w:sz w:val="24"/>
          <w:szCs w:val="24"/>
          <w:lang w:val="ru-RU"/>
        </w:rPr>
        <w:tab/>
        <w:t xml:space="preserve">слушание отчетов по деятельности Центра и обсуждение результатов проверки его деятельности;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w:t>
      </w:r>
      <w:r w:rsidRPr="0080206E">
        <w:rPr>
          <w:rFonts w:ascii="GHEA Grapalat" w:eastAsia="Times New Roman" w:hAnsi="GHEA Grapalat"/>
          <w:color w:val="000000"/>
          <w:sz w:val="24"/>
          <w:szCs w:val="24"/>
          <w:lang w:val="ru-RU"/>
        </w:rPr>
        <w:tab/>
        <w:t xml:space="preserve">осуществления надзора над использованием и хранением государственной собственности, закрепленной за Центром;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5)</w:t>
      </w:r>
      <w:r w:rsidRPr="0080206E">
        <w:rPr>
          <w:rFonts w:ascii="GHEA Grapalat" w:eastAsia="Times New Roman" w:hAnsi="GHEA Grapalat"/>
          <w:color w:val="000000"/>
          <w:sz w:val="24"/>
          <w:szCs w:val="24"/>
          <w:lang w:val="ru-RU"/>
        </w:rPr>
        <w:tab/>
        <w:t xml:space="preserve">осуществление надзора над хранением собственности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w:t>
      </w:r>
      <w:r w:rsidRPr="0080206E">
        <w:rPr>
          <w:rFonts w:ascii="GHEA Grapalat" w:eastAsia="Times New Roman" w:hAnsi="GHEA Grapalat"/>
          <w:color w:val="000000"/>
          <w:sz w:val="24"/>
          <w:szCs w:val="24"/>
          <w:lang w:val="ru-RU"/>
        </w:rPr>
        <w:tab/>
        <w:t xml:space="preserve">создание филиалов и (или) представительств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w:t>
      </w:r>
      <w:r w:rsidRPr="0080206E">
        <w:rPr>
          <w:rFonts w:ascii="GHEA Grapalat" w:eastAsia="Times New Roman" w:hAnsi="GHEA Grapalat"/>
          <w:color w:val="000000"/>
          <w:sz w:val="24"/>
          <w:szCs w:val="24"/>
          <w:lang w:val="ru-RU"/>
        </w:rPr>
        <w:tab/>
        <w:t xml:space="preserve">утверждение годовых отчетов и годового баланса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8)</w:t>
      </w:r>
      <w:r w:rsidRPr="0080206E">
        <w:rPr>
          <w:rFonts w:ascii="GHEA Grapalat" w:eastAsia="Times New Roman" w:hAnsi="GHEA Grapalat"/>
          <w:color w:val="000000"/>
          <w:sz w:val="24"/>
          <w:szCs w:val="24"/>
          <w:lang w:val="ru-RU"/>
        </w:rPr>
        <w:tab/>
        <w:t xml:space="preserve">осуществление других функций, предусмотренных законодательством Республики Армения и настоящим Уставом. </w:t>
      </w:r>
    </w:p>
    <w:p w:rsidR="00411E27" w:rsidRPr="0080206E" w:rsidRDefault="00411E27" w:rsidP="00411E27">
      <w:pPr>
        <w:spacing w:after="160" w:line="360" w:lineRule="auto"/>
        <w:ind w:firstLine="221"/>
        <w:rPr>
          <w:rFonts w:ascii="GHEA Grapalat" w:eastAsia="Times New Roman" w:hAnsi="GHEA Grapalat"/>
          <w:color w:val="000000"/>
          <w:sz w:val="24"/>
          <w:szCs w:val="24"/>
          <w:lang w:val="ru-RU"/>
        </w:rPr>
      </w:pP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V. ПОРЯДОК ФОРМИРОВАНИЯ И РАСПОРЯЖЕНИЯ, ВЛАДЕНИЯ И ИСПОЛЬЗОВАНИЯ СОБСТВЕННОСТЬЮ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18.</w:t>
      </w:r>
      <w:r w:rsidRPr="0080206E">
        <w:rPr>
          <w:rFonts w:ascii="GHEA Grapalat" w:eastAsia="Times New Roman" w:hAnsi="GHEA Grapalat"/>
          <w:color w:val="000000"/>
          <w:sz w:val="24"/>
          <w:szCs w:val="24"/>
          <w:lang w:val="ru-RU"/>
        </w:rPr>
        <w:tab/>
        <w:t xml:space="preserve">Собственность Центра может пополняться имуществом, передаваемым ему учредителем на праве собственности, а также приобретенным в ходе деятельности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lastRenderedPageBreak/>
        <w:t>19.</w:t>
      </w:r>
      <w:r w:rsidRPr="0080206E">
        <w:rPr>
          <w:rFonts w:ascii="GHEA Grapalat" w:eastAsia="Times New Roman" w:hAnsi="GHEA Grapalat"/>
          <w:color w:val="000000"/>
          <w:sz w:val="24"/>
          <w:szCs w:val="24"/>
          <w:lang w:val="ru-RU"/>
        </w:rPr>
        <w:tab/>
        <w:t xml:space="preserve">Центр имеет право в соответствии с законом, решениями учредителя и (или) настоящим Уставом, по своему усмотрению, распоряжаться, владеть и использовать имущество, принадлежащее ему на праве собственности.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20.</w:t>
      </w:r>
      <w:r w:rsidRPr="0080206E">
        <w:rPr>
          <w:rFonts w:ascii="GHEA Grapalat" w:eastAsia="Times New Roman" w:hAnsi="GHEA Grapalat"/>
          <w:color w:val="000000"/>
          <w:sz w:val="24"/>
          <w:szCs w:val="24"/>
          <w:lang w:val="ru-RU"/>
        </w:rPr>
        <w:tab/>
        <w:t xml:space="preserve">Учредитель не имеет прав в отношении имущества, принадлежащего Центру на праве собственности, за исключением имущества, оставшегося после ликвидации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21.</w:t>
      </w:r>
      <w:r w:rsidRPr="0080206E">
        <w:rPr>
          <w:rFonts w:ascii="GHEA Grapalat" w:eastAsia="Times New Roman" w:hAnsi="GHEA Grapalat"/>
          <w:color w:val="000000"/>
          <w:sz w:val="24"/>
          <w:szCs w:val="24"/>
          <w:lang w:val="ru-RU"/>
        </w:rPr>
        <w:tab/>
        <w:t xml:space="preserve">Заботу о хранении имущества, переданного Центру, несет Центр.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22.</w:t>
      </w:r>
      <w:r w:rsidRPr="0080206E">
        <w:rPr>
          <w:rFonts w:ascii="GHEA Grapalat" w:eastAsia="Times New Roman" w:hAnsi="GHEA Grapalat"/>
          <w:color w:val="000000"/>
          <w:sz w:val="24"/>
          <w:szCs w:val="24"/>
          <w:lang w:val="ru-RU"/>
        </w:rPr>
        <w:tab/>
        <w:t>Распространение взыскания  на собственность Центра возможно только в судебном порядке.</w:t>
      </w:r>
    </w:p>
    <w:p w:rsidR="00411E27" w:rsidRPr="0080206E" w:rsidRDefault="00411E27" w:rsidP="00411E27">
      <w:pPr>
        <w:spacing w:after="160" w:line="360" w:lineRule="auto"/>
        <w:ind w:firstLine="221"/>
        <w:rPr>
          <w:rFonts w:ascii="GHEA Grapalat" w:eastAsia="Times New Roman" w:hAnsi="GHEA Grapalat"/>
          <w:color w:val="000000"/>
          <w:sz w:val="24"/>
          <w:szCs w:val="24"/>
          <w:lang w:val="ru-RU"/>
        </w:rPr>
      </w:pP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VI. ПОРЯДОК РАСПОРЯЖЕНИЯ, ВЛАДЕНИЯ И ИСПОЛЬЗОВАНИЯ ИМУЩЕСТВА, ЗАКРЕПЛЕННОГО ЗА ЦЕНТРОМ </w:t>
      </w:r>
    </w:p>
    <w:p w:rsidR="00411E27" w:rsidRPr="0080206E" w:rsidRDefault="00411E27" w:rsidP="00411E27">
      <w:pPr>
        <w:tabs>
          <w:tab w:val="left" w:pos="1134"/>
        </w:tabs>
        <w:spacing w:after="160" w:line="360" w:lineRule="auto"/>
        <w:ind w:firstLine="567"/>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23.</w:t>
      </w:r>
      <w:r w:rsidRPr="0080206E">
        <w:rPr>
          <w:rFonts w:ascii="GHEA Grapalat" w:eastAsia="Times New Roman" w:hAnsi="GHEA Grapalat"/>
          <w:color w:val="000000"/>
          <w:sz w:val="24"/>
          <w:szCs w:val="24"/>
          <w:lang w:val="ru-RU"/>
        </w:rPr>
        <w:tab/>
        <w:t xml:space="preserve">Учредитель имеет право взять обратно имущество, закрепленное им за Центром. Центр не имеет право отчуждать, оформлять в залог, сдавать в безвозмездное </w:t>
      </w:r>
      <w:proofErr w:type="gramStart"/>
      <w:r w:rsidRPr="0080206E">
        <w:rPr>
          <w:rFonts w:ascii="GHEA Grapalat" w:eastAsia="Times New Roman" w:hAnsi="GHEA Grapalat"/>
          <w:color w:val="000000"/>
          <w:sz w:val="24"/>
          <w:szCs w:val="24"/>
          <w:lang w:val="ru-RU"/>
        </w:rPr>
        <w:t>пользование</w:t>
      </w:r>
      <w:proofErr w:type="gramEnd"/>
      <w:r w:rsidRPr="0080206E">
        <w:rPr>
          <w:rFonts w:ascii="GHEA Grapalat" w:eastAsia="Times New Roman" w:hAnsi="GHEA Grapalat"/>
          <w:color w:val="000000"/>
          <w:sz w:val="24"/>
          <w:szCs w:val="24"/>
          <w:lang w:val="ru-RU"/>
        </w:rPr>
        <w:t xml:space="preserve"> закрепленное за ним имущество, или свое право в отношении него.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24.</w:t>
      </w:r>
      <w:r w:rsidRPr="0080206E">
        <w:rPr>
          <w:rFonts w:ascii="GHEA Grapalat" w:eastAsia="Times New Roman" w:hAnsi="GHEA Grapalat"/>
          <w:color w:val="000000"/>
          <w:sz w:val="24"/>
          <w:szCs w:val="24"/>
          <w:lang w:val="ru-RU"/>
        </w:rPr>
        <w:tab/>
        <w:t xml:space="preserve">Центр имеет право от имени государства сдавать в аренду, закрепленное за ним имущество. Доходы, полученные в результате использования имущества, закрепленного за Центром, являются собственностью Центра. Неотделимые улучшения, возникшие в процессе использования имущества, закрепленного за Центром, являются собственностью учредителя.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25.</w:t>
      </w:r>
      <w:r w:rsidRPr="0080206E">
        <w:rPr>
          <w:rFonts w:ascii="GHEA Grapalat" w:eastAsia="Times New Roman" w:hAnsi="GHEA Grapalat"/>
          <w:color w:val="000000"/>
          <w:sz w:val="24"/>
          <w:szCs w:val="24"/>
          <w:lang w:val="ru-RU"/>
        </w:rPr>
        <w:tab/>
        <w:t xml:space="preserve">Закрепление учредителем имущества за Центром не может послужить основанием для прекращения или изменения прав учредителя или третьего лица в отношении этого имущества.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26.</w:t>
      </w:r>
      <w:r w:rsidRPr="0080206E">
        <w:rPr>
          <w:rFonts w:ascii="GHEA Grapalat" w:eastAsia="Times New Roman" w:hAnsi="GHEA Grapalat"/>
          <w:color w:val="000000"/>
          <w:sz w:val="24"/>
          <w:szCs w:val="24"/>
          <w:lang w:val="ru-RU"/>
        </w:rPr>
        <w:tab/>
        <w:t xml:space="preserve">Право Центра в отношении недвижимого имущества, закрепленного учредителем за Центром или имущества, подлежащего обязательной </w:t>
      </w:r>
      <w:r w:rsidRPr="0080206E">
        <w:rPr>
          <w:rFonts w:ascii="GHEA Grapalat" w:eastAsia="Times New Roman" w:hAnsi="GHEA Grapalat"/>
          <w:color w:val="000000"/>
          <w:sz w:val="24"/>
          <w:szCs w:val="24"/>
          <w:lang w:val="ru-RU"/>
        </w:rPr>
        <w:lastRenderedPageBreak/>
        <w:t xml:space="preserve">государственной регистрации или, возникает с момента государственной регистрации прав в их отношении. </w:t>
      </w:r>
    </w:p>
    <w:p w:rsidR="00411E27" w:rsidRPr="0080206E" w:rsidRDefault="00411E27" w:rsidP="00411E27">
      <w:pPr>
        <w:spacing w:after="160" w:line="360" w:lineRule="auto"/>
        <w:ind w:firstLine="221"/>
        <w:rPr>
          <w:rFonts w:ascii="GHEA Grapalat" w:eastAsia="Times New Roman" w:hAnsi="GHEA Grapalat"/>
          <w:color w:val="000000"/>
          <w:sz w:val="24"/>
          <w:szCs w:val="24"/>
          <w:lang w:val="ru-RU"/>
        </w:rPr>
      </w:pP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VII. ФИНАНСОВАЯ ДЕЯТЕЛЬНОСТЬ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27.</w:t>
      </w:r>
      <w:r w:rsidRPr="0080206E">
        <w:rPr>
          <w:rFonts w:ascii="GHEA Grapalat" w:eastAsia="Times New Roman" w:hAnsi="GHEA Grapalat"/>
          <w:color w:val="000000"/>
          <w:sz w:val="24"/>
          <w:szCs w:val="24"/>
          <w:lang w:val="ru-RU"/>
        </w:rPr>
        <w:tab/>
        <w:t xml:space="preserve">Источниками дохода Центра являются: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плата, предоставляемая за счет средств государственного бюджета Республики Армения для выполнения полномочий, предусмотренных договором, заключенным согласно части 2 статьи 16 Закона Республики Армения "О закупках";</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 xml:space="preserve">переводимые Центру платы, предусмотренные законодательством Республики Армения о закупках;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w:t>
      </w:r>
      <w:r w:rsidRPr="0080206E">
        <w:rPr>
          <w:rFonts w:ascii="GHEA Grapalat" w:eastAsia="Times New Roman" w:hAnsi="GHEA Grapalat"/>
          <w:color w:val="000000"/>
          <w:sz w:val="24"/>
          <w:szCs w:val="24"/>
          <w:lang w:val="ru-RU"/>
        </w:rPr>
        <w:tab/>
        <w:t xml:space="preserve">средства, получаемые от предпринимательской деятельности;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w:t>
      </w:r>
      <w:r w:rsidRPr="0080206E">
        <w:rPr>
          <w:rFonts w:ascii="GHEA Grapalat" w:eastAsia="Times New Roman" w:hAnsi="GHEA Grapalat"/>
          <w:color w:val="000000"/>
          <w:sz w:val="24"/>
          <w:szCs w:val="24"/>
          <w:lang w:val="ru-RU"/>
        </w:rPr>
        <w:tab/>
        <w:t xml:space="preserve">другие источники, не противоречащие законодательству Республики Армения.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28.</w:t>
      </w:r>
      <w:r w:rsidRPr="0080206E">
        <w:rPr>
          <w:rFonts w:ascii="GHEA Grapalat" w:eastAsia="Times New Roman" w:hAnsi="GHEA Grapalat"/>
          <w:color w:val="000000"/>
          <w:sz w:val="24"/>
          <w:szCs w:val="24"/>
          <w:lang w:val="ru-RU"/>
        </w:rPr>
        <w:tab/>
        <w:t xml:space="preserve">Средства Центра, полученные из источников, предусмотренных подпунктами 2, 3 и 4 пункта 27 настоящего Устава (не бюджетные средства) являются собственными средствами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29.</w:t>
      </w:r>
      <w:r w:rsidRPr="0080206E">
        <w:rPr>
          <w:rFonts w:ascii="GHEA Grapalat" w:eastAsia="Times New Roman" w:hAnsi="GHEA Grapalat"/>
          <w:color w:val="000000"/>
          <w:sz w:val="24"/>
          <w:szCs w:val="24"/>
          <w:lang w:val="ru-RU"/>
        </w:rPr>
        <w:tab/>
        <w:t>Во время расчета и (или) ассигнования платы, предусмотренной подпунктом 1 пункта 27 настоящего Устава, собственные средства Центра из такой платы не уменьшаются.</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30.</w:t>
      </w:r>
      <w:r w:rsidRPr="0080206E">
        <w:rPr>
          <w:rFonts w:ascii="GHEA Grapalat" w:eastAsia="Times New Roman" w:hAnsi="GHEA Grapalat"/>
          <w:color w:val="000000"/>
          <w:sz w:val="24"/>
          <w:szCs w:val="24"/>
          <w:lang w:val="ru-RU"/>
        </w:rPr>
        <w:tab/>
        <w:t xml:space="preserve">Размер платы, взимаемой за услуги, оказываемые в соответствии с предпринимательской деятельностью, установленной пунктом 11 настоящего Устава, устанавливается договором по оказанию таких услуг.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31.</w:t>
      </w:r>
      <w:r w:rsidRPr="0080206E">
        <w:rPr>
          <w:rFonts w:ascii="GHEA Grapalat" w:eastAsia="Times New Roman" w:hAnsi="GHEA Grapalat"/>
          <w:color w:val="000000"/>
          <w:sz w:val="24"/>
          <w:szCs w:val="24"/>
          <w:lang w:val="ru-RU"/>
        </w:rPr>
        <w:tab/>
        <w:t xml:space="preserve">Соответствующая часть не бюджетных средств, предусмотренных настоящим Уставом: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lastRenderedPageBreak/>
        <w:t>1)</w:t>
      </w:r>
      <w:r w:rsidRPr="0080206E">
        <w:rPr>
          <w:rFonts w:ascii="GHEA Grapalat" w:eastAsia="Times New Roman" w:hAnsi="GHEA Grapalat"/>
          <w:color w:val="000000"/>
          <w:sz w:val="24"/>
          <w:szCs w:val="24"/>
          <w:lang w:val="ru-RU"/>
        </w:rPr>
        <w:tab/>
        <w:t xml:space="preserve">направляется на оплату членов комиссии, предусмотренной частью 4 статьи 47 Закона Республики Армения "О закупках", и экспертов (специалистов), вовлеченных в рамки рассмотрения данной жалобы, если последние оплачиваются: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и разница средств, предусмотренных подпунктом 1 настоящего пункта</w:t>
      </w:r>
      <w:r>
        <w:rPr>
          <w:rFonts w:ascii="GHEA Grapalat" w:eastAsia="Times New Roman" w:hAnsi="GHEA Grapalat"/>
          <w:color w:val="000000"/>
          <w:sz w:val="24"/>
          <w:szCs w:val="24"/>
          <w:lang w:val="ru-RU"/>
        </w:rPr>
        <w:t>,</w:t>
      </w:r>
      <w:r w:rsidRPr="0080206E">
        <w:rPr>
          <w:rFonts w:ascii="GHEA Grapalat" w:eastAsia="Times New Roman" w:hAnsi="GHEA Grapalat"/>
          <w:color w:val="000000"/>
          <w:sz w:val="24"/>
          <w:szCs w:val="24"/>
          <w:lang w:val="ru-RU"/>
        </w:rPr>
        <w:t xml:space="preserve"> направляется </w:t>
      </w:r>
      <w:proofErr w:type="gramStart"/>
      <w:r w:rsidRPr="0080206E">
        <w:rPr>
          <w:rFonts w:ascii="GHEA Grapalat" w:eastAsia="Times New Roman" w:hAnsi="GHEA Grapalat"/>
          <w:color w:val="000000"/>
          <w:sz w:val="24"/>
          <w:szCs w:val="24"/>
          <w:lang w:val="ru-RU"/>
        </w:rPr>
        <w:t>на</w:t>
      </w:r>
      <w:proofErr w:type="gramEnd"/>
      <w:r w:rsidRPr="0080206E">
        <w:rPr>
          <w:rFonts w:ascii="GHEA Grapalat" w:eastAsia="Times New Roman" w:hAnsi="GHEA Grapalat"/>
          <w:color w:val="000000"/>
          <w:sz w:val="24"/>
          <w:szCs w:val="24"/>
          <w:lang w:val="ru-RU"/>
        </w:rPr>
        <w:t xml:space="preserve">: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а.</w:t>
      </w:r>
      <w:r w:rsidRPr="0080206E">
        <w:rPr>
          <w:rFonts w:ascii="GHEA Grapalat" w:eastAsia="Times New Roman" w:hAnsi="GHEA Grapalat"/>
          <w:color w:val="000000"/>
          <w:sz w:val="24"/>
          <w:szCs w:val="24"/>
          <w:lang w:val="ru-RU"/>
        </w:rPr>
        <w:tab/>
        <w:t xml:space="preserve">обслуживание и развитие системы электронных закупок - в размере 50 процентов,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proofErr w:type="gramStart"/>
      <w:r w:rsidRPr="0080206E">
        <w:rPr>
          <w:rFonts w:ascii="GHEA Grapalat" w:eastAsia="Times New Roman" w:hAnsi="GHEA Grapalat"/>
          <w:color w:val="000000"/>
          <w:sz w:val="24"/>
          <w:szCs w:val="24"/>
          <w:lang w:val="ru-RU"/>
        </w:rPr>
        <w:t>б</w:t>
      </w:r>
      <w:proofErr w:type="gramEnd"/>
      <w:r w:rsidRPr="0080206E">
        <w:rPr>
          <w:rFonts w:ascii="GHEA Grapalat" w:eastAsia="Times New Roman" w:hAnsi="GHEA Grapalat"/>
          <w:color w:val="000000"/>
          <w:sz w:val="24"/>
          <w:szCs w:val="24"/>
          <w:lang w:val="ru-RU"/>
        </w:rPr>
        <w:t>.</w:t>
      </w:r>
      <w:r w:rsidRPr="0080206E">
        <w:rPr>
          <w:rFonts w:ascii="GHEA Grapalat" w:eastAsia="Times New Roman" w:hAnsi="GHEA Grapalat"/>
          <w:color w:val="000000"/>
          <w:sz w:val="24"/>
          <w:szCs w:val="24"/>
          <w:lang w:val="ru-RU"/>
        </w:rPr>
        <w:tab/>
        <w:t xml:space="preserve">финансовое поощрение работников Центра - в размере 30 процентов,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в.</w:t>
      </w:r>
      <w:r w:rsidRPr="0080206E">
        <w:rPr>
          <w:rFonts w:ascii="GHEA Grapalat" w:eastAsia="Times New Roman" w:hAnsi="GHEA Grapalat"/>
          <w:color w:val="000000"/>
          <w:sz w:val="24"/>
          <w:szCs w:val="24"/>
          <w:lang w:val="ru-RU"/>
        </w:rPr>
        <w:tab/>
        <w:t xml:space="preserve">переподготовку работников Центра - в размере 10 процентов,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г.</w:t>
      </w:r>
      <w:r w:rsidRPr="0080206E">
        <w:rPr>
          <w:rFonts w:ascii="GHEA Grapalat" w:eastAsia="Times New Roman" w:hAnsi="GHEA Grapalat"/>
          <w:color w:val="000000"/>
          <w:sz w:val="24"/>
          <w:szCs w:val="24"/>
          <w:lang w:val="ru-RU"/>
        </w:rPr>
        <w:tab/>
        <w:t xml:space="preserve">развитие умений Центра - в размере 10 процентов.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32.</w:t>
      </w:r>
      <w:r w:rsidRPr="0080206E">
        <w:rPr>
          <w:rFonts w:ascii="GHEA Grapalat" w:eastAsia="Times New Roman" w:hAnsi="GHEA Grapalat"/>
          <w:color w:val="000000"/>
          <w:sz w:val="24"/>
          <w:szCs w:val="24"/>
          <w:lang w:val="ru-RU"/>
        </w:rPr>
        <w:tab/>
        <w:t>Деятельность Центра, включая работы, связанные с осуществлением задач Центра, подвергается аудиту внутренним аудитом уполномоченного органа в порядке, установленном Законом Республики Армения "О внутреннем аудите".</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33.</w:t>
      </w:r>
      <w:r w:rsidRPr="0080206E">
        <w:rPr>
          <w:rFonts w:ascii="GHEA Grapalat" w:eastAsia="Times New Roman" w:hAnsi="GHEA Grapalat"/>
          <w:color w:val="000000"/>
          <w:sz w:val="24"/>
          <w:szCs w:val="24"/>
          <w:lang w:val="ru-RU"/>
        </w:rPr>
        <w:tab/>
        <w:t xml:space="preserve">Годовые финансовые отчеты Центра подлежат проверке (аудиту) независимой аудиторской организацией, выбранной уполномоченным государственным органом, или Министерством финансов Республики Армения .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34.</w:t>
      </w:r>
      <w:r w:rsidRPr="0080206E">
        <w:rPr>
          <w:rFonts w:ascii="GHEA Grapalat" w:eastAsia="Times New Roman" w:hAnsi="GHEA Grapalat"/>
          <w:color w:val="000000"/>
          <w:sz w:val="24"/>
          <w:szCs w:val="24"/>
          <w:lang w:val="ru-RU"/>
        </w:rPr>
        <w:tab/>
        <w:t>Центр платит налоги, пошлину и другие обязательные платежи в порядке и размере, установленном для организаций, не преследующих цели получения прибыли.</w:t>
      </w: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VIII. ИСПОЛНИТЕЛЬНЫЙ ОРГАН ЦЕНТРА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35.</w:t>
      </w:r>
      <w:r w:rsidRPr="0080206E">
        <w:rPr>
          <w:rFonts w:ascii="GHEA Grapalat" w:eastAsia="Times New Roman" w:hAnsi="GHEA Grapalat"/>
          <w:color w:val="000000"/>
          <w:sz w:val="24"/>
          <w:szCs w:val="24"/>
          <w:lang w:val="ru-RU"/>
        </w:rPr>
        <w:tab/>
        <w:t xml:space="preserve">Руководство текущей деятельностью Центра осуществляет исполнительный орган - начальник Центра, которого назначает на должность и освобождает от должности Премьер-министр Республики Армения.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lastRenderedPageBreak/>
        <w:t>36.</w:t>
      </w:r>
      <w:r w:rsidRPr="0080206E">
        <w:rPr>
          <w:rFonts w:ascii="GHEA Grapalat" w:eastAsia="Times New Roman" w:hAnsi="GHEA Grapalat"/>
          <w:color w:val="000000"/>
          <w:sz w:val="24"/>
          <w:szCs w:val="24"/>
          <w:lang w:val="ru-RU"/>
        </w:rPr>
        <w:tab/>
        <w:t xml:space="preserve">Начальник Центра в рамках полномочий, отведенных законом, решениями учредителя и настоящим Уставом, руководит Центром и несет ответственность за невыполнение или ненадлежащее выполнение требований договоров, заключенных с целью обеспечения естественной деятельности Центра,  законов, других правовых актов, решений учредителя, настоящего Устава.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37.</w:t>
      </w:r>
      <w:r w:rsidRPr="0080206E">
        <w:rPr>
          <w:rFonts w:ascii="GHEA Grapalat" w:eastAsia="Times New Roman" w:hAnsi="GHEA Grapalat"/>
          <w:color w:val="000000"/>
          <w:sz w:val="24"/>
          <w:szCs w:val="24"/>
          <w:lang w:val="ru-RU"/>
        </w:rPr>
        <w:tab/>
        <w:t xml:space="preserve">С начальником Центра заключается договор, который от имени учредителя подписывает руководитель уполномоченного государственного органа в соответствии с законодательством Республики Армения.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38.</w:t>
      </w:r>
      <w:r w:rsidRPr="0080206E">
        <w:rPr>
          <w:rFonts w:ascii="GHEA Grapalat" w:eastAsia="Times New Roman" w:hAnsi="GHEA Grapalat"/>
          <w:color w:val="000000"/>
          <w:sz w:val="24"/>
          <w:szCs w:val="24"/>
          <w:lang w:val="ru-RU"/>
        </w:rPr>
        <w:tab/>
        <w:t>Лицо, назначенное на должность начальника Центра, не может занимать другую должность или выполнять другую платную работу, кроме научной, педагогической и творческой работ.</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39.</w:t>
      </w:r>
      <w:r w:rsidRPr="0080206E">
        <w:rPr>
          <w:rFonts w:ascii="GHEA Grapalat" w:eastAsia="Times New Roman" w:hAnsi="GHEA Grapalat"/>
          <w:color w:val="000000"/>
          <w:sz w:val="24"/>
          <w:szCs w:val="24"/>
          <w:lang w:val="ru-RU"/>
        </w:rPr>
        <w:tab/>
        <w:t xml:space="preserve">Начальник Центра несет полную имущественную ответственность за причиненный Центру и (или) государству ущерб по своей вине.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40.</w:t>
      </w:r>
      <w:r w:rsidRPr="0080206E">
        <w:rPr>
          <w:rFonts w:ascii="GHEA Grapalat" w:eastAsia="Times New Roman" w:hAnsi="GHEA Grapalat"/>
          <w:color w:val="000000"/>
          <w:sz w:val="24"/>
          <w:szCs w:val="24"/>
          <w:lang w:val="ru-RU"/>
        </w:rPr>
        <w:tab/>
        <w:t xml:space="preserve">Прекращение полномочий начальника Центра не может служить основанием для невыполнения обязанностей по компенсации причиненного ущерба.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41.</w:t>
      </w:r>
      <w:r w:rsidRPr="0080206E">
        <w:rPr>
          <w:rFonts w:ascii="GHEA Grapalat" w:eastAsia="Times New Roman" w:hAnsi="GHEA Grapalat"/>
          <w:color w:val="000000"/>
          <w:sz w:val="24"/>
          <w:szCs w:val="24"/>
          <w:lang w:val="ru-RU"/>
        </w:rPr>
        <w:tab/>
        <w:t>Начальник Центра обязан не выполнять решения, распоряжения, приказы, инструкции учредителя, уполномоченного государственного органа, противоречащие законодательству Республики Армения, и не может быть привлечен к ответственности за их невыполнение.</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42.</w:t>
      </w:r>
      <w:r w:rsidRPr="0080206E">
        <w:rPr>
          <w:rFonts w:ascii="GHEA Grapalat" w:eastAsia="Times New Roman" w:hAnsi="GHEA Grapalat"/>
          <w:color w:val="000000"/>
          <w:sz w:val="24"/>
          <w:szCs w:val="24"/>
          <w:lang w:val="ru-RU"/>
        </w:rPr>
        <w:tab/>
        <w:t xml:space="preserve">Полномочия начальника Центра прекращаются в случаях и порядке, предусмотренном Законом Республики Армения "О государственных некоммерческих организациях".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43.</w:t>
      </w:r>
      <w:r w:rsidRPr="0080206E">
        <w:rPr>
          <w:rFonts w:ascii="GHEA Grapalat" w:eastAsia="Times New Roman" w:hAnsi="GHEA Grapalat"/>
          <w:color w:val="000000"/>
          <w:sz w:val="24"/>
          <w:szCs w:val="24"/>
          <w:lang w:val="ru-RU"/>
        </w:rPr>
        <w:tab/>
        <w:t xml:space="preserve">Начальник Центра может иметь заместителей, которых назначает на должность и освобождает от должности начальник Центра. Заместитель заменяет начальника Центра по его поручению.  </w:t>
      </w:r>
    </w:p>
    <w:p w:rsidR="00411E27" w:rsidRPr="0080206E" w:rsidRDefault="00411E27" w:rsidP="00411E27">
      <w:pPr>
        <w:spacing w:after="160" w:line="348"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lastRenderedPageBreak/>
        <w:t xml:space="preserve">IX. ПОЛНОМОЧИЯ НАЧАЛЬНИКА ЦЕНТРА </w:t>
      </w:r>
    </w:p>
    <w:p w:rsidR="00411E27" w:rsidRPr="0080206E" w:rsidRDefault="00411E27" w:rsidP="00411E27">
      <w:pPr>
        <w:tabs>
          <w:tab w:val="left" w:pos="1134"/>
        </w:tabs>
        <w:spacing w:after="160" w:line="348" w:lineRule="auto"/>
        <w:ind w:firstLine="567"/>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44.</w:t>
      </w:r>
      <w:r w:rsidRPr="0080206E">
        <w:rPr>
          <w:rFonts w:ascii="GHEA Grapalat" w:eastAsia="Times New Roman" w:hAnsi="GHEA Grapalat"/>
          <w:color w:val="000000"/>
          <w:sz w:val="24"/>
          <w:szCs w:val="24"/>
          <w:lang w:val="ru-RU"/>
        </w:rPr>
        <w:tab/>
        <w:t xml:space="preserve">Начальник Центра: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 xml:space="preserve">без доверенности выступает  от имени Центра, представляет его интересы и заключает сделки;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распоряжается имуществом, в том числе финансовыми средствами Центра, в порядке, установленном законодательством Республики Армения, решениями учредителя и настоящим Уставом</w:t>
      </w:r>
      <w:proofErr w:type="gramStart"/>
      <w:r w:rsidRPr="0080206E">
        <w:rPr>
          <w:rFonts w:ascii="GHEA Grapalat" w:eastAsia="Times New Roman" w:hAnsi="GHEA Grapalat"/>
          <w:color w:val="000000"/>
          <w:sz w:val="24"/>
          <w:szCs w:val="24"/>
          <w:lang w:val="ru-RU"/>
        </w:rPr>
        <w:t xml:space="preserve">,; </w:t>
      </w:r>
      <w:proofErr w:type="gramEnd"/>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w:t>
      </w:r>
      <w:r w:rsidRPr="0080206E">
        <w:rPr>
          <w:rFonts w:ascii="GHEA Grapalat" w:eastAsia="Times New Roman" w:hAnsi="GHEA Grapalat"/>
          <w:color w:val="000000"/>
          <w:sz w:val="24"/>
          <w:szCs w:val="24"/>
          <w:lang w:val="ru-RU"/>
        </w:rPr>
        <w:tab/>
        <w:t xml:space="preserve">выдает доверенности на выступление от имени Центра, в том числе доверенности с правом передоверия;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w:t>
      </w:r>
      <w:r w:rsidRPr="0080206E">
        <w:rPr>
          <w:rFonts w:ascii="GHEA Grapalat" w:eastAsia="Times New Roman" w:hAnsi="GHEA Grapalat"/>
          <w:color w:val="000000"/>
          <w:sz w:val="24"/>
          <w:szCs w:val="24"/>
          <w:lang w:val="ru-RU"/>
        </w:rPr>
        <w:tab/>
        <w:t>отдает приказы, исходящие из трудовых правоотношений, в том числе о своих командировках и командировках работников Центра, назначает на работу и увольняет с работы работников Центра, применяет  меры поощрения к ним и назначает дисциплинарные взыскания;</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5)</w:t>
      </w:r>
      <w:r w:rsidRPr="0080206E">
        <w:rPr>
          <w:rFonts w:ascii="GHEA Grapalat" w:eastAsia="Times New Roman" w:hAnsi="GHEA Grapalat"/>
          <w:color w:val="000000"/>
          <w:sz w:val="24"/>
          <w:szCs w:val="24"/>
          <w:lang w:val="ru-RU"/>
        </w:rPr>
        <w:tab/>
        <w:t xml:space="preserve">открывает в банках расчетные счета;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w:t>
      </w:r>
      <w:r w:rsidRPr="0080206E">
        <w:rPr>
          <w:rFonts w:ascii="GHEA Grapalat" w:eastAsia="Times New Roman" w:hAnsi="GHEA Grapalat"/>
          <w:color w:val="000000"/>
          <w:sz w:val="24"/>
          <w:szCs w:val="24"/>
          <w:lang w:val="ru-RU"/>
        </w:rPr>
        <w:tab/>
        <w:t xml:space="preserve">осуществляет распределение работы между своими заместителями;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w:t>
      </w:r>
      <w:r w:rsidRPr="0080206E">
        <w:rPr>
          <w:rFonts w:ascii="GHEA Grapalat" w:eastAsia="Times New Roman" w:hAnsi="GHEA Grapalat"/>
          <w:color w:val="000000"/>
          <w:sz w:val="24"/>
          <w:szCs w:val="24"/>
          <w:lang w:val="ru-RU"/>
        </w:rPr>
        <w:tab/>
        <w:t xml:space="preserve">определяет структуру Центра и полномочия структурных подразделений;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8)</w:t>
      </w:r>
      <w:r w:rsidRPr="0080206E">
        <w:rPr>
          <w:rFonts w:ascii="GHEA Grapalat" w:eastAsia="Times New Roman" w:hAnsi="GHEA Grapalat"/>
          <w:color w:val="000000"/>
          <w:sz w:val="24"/>
          <w:szCs w:val="24"/>
          <w:lang w:val="ru-RU"/>
        </w:rPr>
        <w:tab/>
      </w:r>
      <w:proofErr w:type="gramStart"/>
      <w:r w:rsidRPr="0080206E">
        <w:rPr>
          <w:rFonts w:ascii="GHEA Grapalat" w:eastAsia="Times New Roman" w:hAnsi="GHEA Grapalat"/>
          <w:color w:val="000000"/>
          <w:sz w:val="24"/>
          <w:szCs w:val="24"/>
          <w:lang w:val="ru-RU"/>
        </w:rPr>
        <w:t>утверждает</w:t>
      </w:r>
      <w:proofErr w:type="gramEnd"/>
      <w:r w:rsidRPr="0080206E">
        <w:rPr>
          <w:rFonts w:ascii="GHEA Grapalat" w:eastAsia="Times New Roman" w:hAnsi="GHEA Grapalat"/>
          <w:color w:val="000000"/>
          <w:sz w:val="24"/>
          <w:szCs w:val="24"/>
          <w:lang w:val="ru-RU"/>
        </w:rPr>
        <w:t xml:space="preserve"> уставы филиалов и представительств Центра и назначает их руководителей;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9)</w:t>
      </w:r>
      <w:r w:rsidRPr="0080206E">
        <w:rPr>
          <w:rFonts w:ascii="GHEA Grapalat" w:eastAsia="Times New Roman" w:hAnsi="GHEA Grapalat"/>
          <w:color w:val="000000"/>
          <w:sz w:val="24"/>
          <w:szCs w:val="24"/>
          <w:lang w:val="ru-RU"/>
        </w:rPr>
        <w:tab/>
        <w:t xml:space="preserve">назначает руководителей филиалов и представительств Центра и выдает им соответствующие доверенности;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10)</w:t>
      </w:r>
      <w:r w:rsidRPr="0080206E">
        <w:rPr>
          <w:rFonts w:ascii="GHEA Grapalat" w:eastAsia="Times New Roman" w:hAnsi="GHEA Grapalat"/>
          <w:color w:val="000000"/>
          <w:sz w:val="24"/>
          <w:szCs w:val="24"/>
          <w:lang w:val="ru-RU"/>
        </w:rPr>
        <w:tab/>
        <w:t xml:space="preserve">в пределах своих полномочий, установленных законом и уставом Центра, отдает приказы, инструкции, обязательные для выполнения указания и контролирует их выполнение;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11)</w:t>
      </w:r>
      <w:r w:rsidRPr="0080206E">
        <w:rPr>
          <w:rFonts w:ascii="GHEA Grapalat" w:eastAsia="Times New Roman" w:hAnsi="GHEA Grapalat"/>
          <w:color w:val="000000"/>
          <w:sz w:val="24"/>
          <w:szCs w:val="24"/>
          <w:lang w:val="ru-RU"/>
        </w:rPr>
        <w:tab/>
        <w:t xml:space="preserve">утверждает финансовую смету годовых доходов и расходов Центра;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lastRenderedPageBreak/>
        <w:t>12)</w:t>
      </w:r>
      <w:r w:rsidRPr="0080206E">
        <w:rPr>
          <w:rFonts w:ascii="GHEA Grapalat" w:eastAsia="Times New Roman" w:hAnsi="GHEA Grapalat"/>
          <w:color w:val="000000"/>
          <w:sz w:val="24"/>
          <w:szCs w:val="24"/>
          <w:lang w:val="ru-RU"/>
        </w:rPr>
        <w:tab/>
        <w:t xml:space="preserve">утверждает штатное расписание и должностные оклады работников Центра. При этом должностные оклады работников Центра устанавливаются в размере не менее усредненных должностных окладов соответствующих работников всех государственных учреждений, осуществляющих программы, действующие в системе органов государственного управления Республики Армения; </w:t>
      </w:r>
    </w:p>
    <w:p w:rsidR="00411E27" w:rsidRPr="0080206E" w:rsidRDefault="00411E27" w:rsidP="00411E27">
      <w:pPr>
        <w:tabs>
          <w:tab w:val="left" w:pos="1134"/>
        </w:tabs>
        <w:spacing w:after="160" w:line="348"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13)</w:t>
      </w:r>
      <w:r w:rsidRPr="0080206E">
        <w:rPr>
          <w:rFonts w:ascii="GHEA Grapalat" w:eastAsia="Times New Roman" w:hAnsi="GHEA Grapalat"/>
          <w:color w:val="000000"/>
          <w:sz w:val="24"/>
          <w:szCs w:val="24"/>
          <w:lang w:val="ru-RU"/>
        </w:rPr>
        <w:tab/>
        <w:t xml:space="preserve">осуществляет другие полномочия, не противоречащие законодательству Республики Армения. </w:t>
      </w:r>
    </w:p>
    <w:p w:rsidR="00411E27" w:rsidRPr="0080206E" w:rsidRDefault="00411E27" w:rsidP="00411E27">
      <w:pPr>
        <w:spacing w:after="120" w:line="353" w:lineRule="auto"/>
        <w:ind w:firstLine="221"/>
        <w:rPr>
          <w:rFonts w:ascii="GHEA Grapalat" w:eastAsia="Times New Roman" w:hAnsi="GHEA Grapalat"/>
          <w:color w:val="000000"/>
          <w:sz w:val="24"/>
          <w:szCs w:val="24"/>
          <w:lang w:val="ru-RU"/>
        </w:rPr>
      </w:pP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X. РЕОРГАНИЗАЦИЯ И ЛИКВИДАЦИЯ ЦЕНТРА</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45.</w:t>
      </w:r>
      <w:r w:rsidRPr="0080206E">
        <w:rPr>
          <w:rFonts w:ascii="GHEA Grapalat" w:eastAsia="Times New Roman" w:hAnsi="GHEA Grapalat"/>
          <w:color w:val="000000"/>
          <w:sz w:val="24"/>
          <w:szCs w:val="24"/>
          <w:lang w:val="ru-RU"/>
        </w:rPr>
        <w:tab/>
        <w:t xml:space="preserve">Центр может реорганизоваться по решению учредителя в порядке, установленном Гражданским кодексом Республики Армения.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46.</w:t>
      </w:r>
      <w:r w:rsidRPr="0080206E">
        <w:rPr>
          <w:rFonts w:ascii="GHEA Grapalat" w:eastAsia="Times New Roman" w:hAnsi="GHEA Grapalat"/>
          <w:color w:val="000000"/>
          <w:sz w:val="24"/>
          <w:szCs w:val="24"/>
          <w:lang w:val="ru-RU"/>
        </w:rPr>
        <w:tab/>
        <w:t xml:space="preserve">Деятельность Центра прекращается его ликвидацией, без перехода к другим лицам прав и обязанностей в порядке правопреемства.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47.</w:t>
      </w:r>
      <w:r w:rsidRPr="0080206E">
        <w:rPr>
          <w:rFonts w:ascii="GHEA Grapalat" w:eastAsia="Times New Roman" w:hAnsi="GHEA Grapalat"/>
          <w:color w:val="000000"/>
          <w:sz w:val="24"/>
          <w:szCs w:val="24"/>
          <w:lang w:val="ru-RU"/>
        </w:rPr>
        <w:tab/>
        <w:t xml:space="preserve">Центр может ликвидироваться по решению учредителя в порядке, установленном Гражданским кодексом Республики Армения.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48.</w:t>
      </w:r>
      <w:r w:rsidRPr="0080206E">
        <w:rPr>
          <w:rFonts w:ascii="GHEA Grapalat" w:eastAsia="Times New Roman" w:hAnsi="GHEA Grapalat"/>
          <w:color w:val="000000"/>
          <w:sz w:val="24"/>
          <w:szCs w:val="24"/>
          <w:lang w:val="ru-RU"/>
        </w:rPr>
        <w:tab/>
        <w:t xml:space="preserve">Центр может ликвидироваться также вследствие банкротства.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49.</w:t>
      </w:r>
      <w:r w:rsidRPr="0080206E">
        <w:rPr>
          <w:rFonts w:ascii="GHEA Grapalat" w:eastAsia="Times New Roman" w:hAnsi="GHEA Grapalat"/>
          <w:color w:val="000000"/>
          <w:sz w:val="24"/>
          <w:szCs w:val="24"/>
          <w:lang w:val="ru-RU"/>
        </w:rPr>
        <w:tab/>
        <w:t xml:space="preserve">Центр может ликвидироваться в судебном порядке только в случаях и порядке, предусмотренном законом.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50.</w:t>
      </w:r>
      <w:r w:rsidRPr="0080206E">
        <w:rPr>
          <w:rFonts w:ascii="GHEA Grapalat" w:eastAsia="Times New Roman" w:hAnsi="GHEA Grapalat"/>
          <w:color w:val="000000"/>
          <w:sz w:val="24"/>
          <w:szCs w:val="24"/>
          <w:lang w:val="ru-RU"/>
        </w:rPr>
        <w:tab/>
        <w:t xml:space="preserve">В случае ликвидации Центра, имущество, оставшееся после удовлетворения требований кредиторов Центра, направляется в государственный бюджет Республики Армения". </w:t>
      </w:r>
    </w:p>
    <w:tbl>
      <w:tblPr>
        <w:tblW w:w="5032" w:type="pct"/>
        <w:tblCellSpacing w:w="0" w:type="dxa"/>
        <w:tblInd w:w="-29" w:type="dxa"/>
        <w:tblCellMar>
          <w:left w:w="0" w:type="dxa"/>
          <w:right w:w="0" w:type="dxa"/>
        </w:tblCellMar>
        <w:tblLook w:val="04A0"/>
      </w:tblPr>
      <w:tblGrid>
        <w:gridCol w:w="4500"/>
        <w:gridCol w:w="676"/>
        <w:gridCol w:w="3833"/>
        <w:gridCol w:w="120"/>
      </w:tblGrid>
      <w:tr w:rsidR="00411E27" w:rsidRPr="0080206E" w:rsidTr="00411E27">
        <w:trPr>
          <w:gridAfter w:val="1"/>
          <w:wAfter w:w="29" w:type="dxa"/>
          <w:tblCellSpacing w:w="0" w:type="dxa"/>
        </w:trPr>
        <w:tc>
          <w:tcPr>
            <w:tcW w:w="4500" w:type="dxa"/>
            <w:vAlign w:val="center"/>
            <w:hideMark/>
          </w:tcPr>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Руководитель Аппарата Правительства Республики Армения </w:t>
            </w: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p>
        </w:tc>
        <w:tc>
          <w:tcPr>
            <w:tcW w:w="0" w:type="auto"/>
            <w:gridSpan w:val="2"/>
            <w:vAlign w:val="bottom"/>
            <w:hideMark/>
          </w:tcPr>
          <w:p w:rsidR="00411E27" w:rsidRPr="0080206E" w:rsidRDefault="00411E27" w:rsidP="00411E27">
            <w:pPr>
              <w:spacing w:after="160" w:line="360" w:lineRule="auto"/>
              <w:jc w:val="right"/>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Д. Саркисян</w:t>
            </w:r>
          </w:p>
        </w:tc>
      </w:tr>
      <w:tr w:rsidR="00411E27" w:rsidRPr="00411E27" w:rsidTr="00411E27">
        <w:tblPrEx>
          <w:tblCellSpacing w:w="7" w:type="dxa"/>
          <w:tblCellMar>
            <w:top w:w="15" w:type="dxa"/>
            <w:left w:w="15" w:type="dxa"/>
            <w:bottom w:w="15" w:type="dxa"/>
            <w:right w:w="15" w:type="dxa"/>
          </w:tblCellMar>
        </w:tblPrEx>
        <w:trPr>
          <w:tblCellSpacing w:w="7" w:type="dxa"/>
        </w:trPr>
        <w:tc>
          <w:tcPr>
            <w:tcW w:w="0" w:type="auto"/>
            <w:gridSpan w:val="2"/>
            <w:vAlign w:val="center"/>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p>
        </w:tc>
        <w:tc>
          <w:tcPr>
            <w:tcW w:w="4521" w:type="dxa"/>
            <w:gridSpan w:val="2"/>
            <w:vAlign w:val="bottom"/>
            <w:hideMark/>
          </w:tcPr>
          <w:p w:rsidR="00411E27" w:rsidRPr="0080206E" w:rsidRDefault="00411E27" w:rsidP="00411E27">
            <w:pPr>
              <w:spacing w:after="160" w:line="360" w:lineRule="auto"/>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Приложение N 3</w:t>
            </w:r>
          </w:p>
          <w:p w:rsidR="00411E27" w:rsidRPr="0080206E" w:rsidRDefault="00411E27" w:rsidP="00411E27">
            <w:pPr>
              <w:spacing w:after="160" w:line="360" w:lineRule="auto"/>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 xml:space="preserve">к Постановлению Правительства № 168-N Республики Армения от 10 февраля 2011 года </w:t>
            </w:r>
          </w:p>
        </w:tc>
      </w:tr>
    </w:tbl>
    <w:p w:rsidR="00411E27" w:rsidRPr="0080206E" w:rsidRDefault="00411E27" w:rsidP="00411E27">
      <w:pPr>
        <w:spacing w:after="160" w:line="360" w:lineRule="auto"/>
        <w:ind w:firstLine="221"/>
        <w:rPr>
          <w:rFonts w:ascii="GHEA Grapalat" w:eastAsia="Times New Roman" w:hAnsi="GHEA Grapalat"/>
          <w:color w:val="000000"/>
          <w:sz w:val="24"/>
          <w:szCs w:val="24"/>
          <w:lang w:val="ru-RU"/>
        </w:rPr>
      </w:pPr>
      <w:r w:rsidRPr="0080206E">
        <w:rPr>
          <w:rFonts w:ascii="Times New Roman" w:eastAsia="Times New Roman" w:hAnsi="Times New Roman"/>
          <w:color w:val="000000"/>
          <w:sz w:val="24"/>
          <w:szCs w:val="24"/>
          <w:lang w:val="ru-RU"/>
        </w:rPr>
        <w:t> </w:t>
      </w: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t>СТРУКТУРА</w:t>
      </w:r>
    </w:p>
    <w:p w:rsidR="00411E27" w:rsidRPr="0080206E" w:rsidRDefault="00411E27" w:rsidP="00411E27">
      <w:pPr>
        <w:spacing w:after="160" w:line="360" w:lineRule="auto"/>
        <w:ind w:firstLine="221"/>
        <w:jc w:val="center"/>
        <w:rPr>
          <w:rFonts w:ascii="GHEA Grapalat" w:eastAsia="Times New Roman" w:hAnsi="GHEA Grapalat"/>
          <w:b/>
          <w:bCs/>
          <w:color w:val="000000"/>
          <w:sz w:val="24"/>
          <w:szCs w:val="24"/>
          <w:lang w:val="ru-RU"/>
        </w:rPr>
      </w:pPr>
      <w:r w:rsidRPr="0080206E">
        <w:rPr>
          <w:rFonts w:ascii="GHEA Grapalat" w:eastAsia="Times New Roman" w:hAnsi="GHEA Grapalat"/>
          <w:b/>
          <w:color w:val="000000"/>
          <w:sz w:val="24"/>
          <w:szCs w:val="24"/>
          <w:lang w:val="ru-RU"/>
        </w:rPr>
        <w:t xml:space="preserve">ОБЩЕЙ НОМЕНКЛАТУРЫ ЗАКУПОК </w:t>
      </w:r>
      <w:r w:rsidRPr="0080206E">
        <w:rPr>
          <w:rFonts w:ascii="GHEA Grapalat" w:eastAsia="Times New Roman" w:hAnsi="GHEA Grapalat"/>
          <w:b/>
          <w:bCs/>
          <w:color w:val="000000"/>
          <w:sz w:val="24"/>
          <w:szCs w:val="24"/>
          <w:lang w:val="ru-RU"/>
        </w:rPr>
        <w:t>(ОНЗ)</w:t>
      </w:r>
    </w:p>
    <w:p w:rsidR="00411E27" w:rsidRPr="0080206E" w:rsidRDefault="00411E27" w:rsidP="00411E27">
      <w:pPr>
        <w:spacing w:after="160" w:line="360" w:lineRule="auto"/>
        <w:ind w:firstLine="221"/>
        <w:jc w:val="center"/>
        <w:rPr>
          <w:rFonts w:ascii="GHEA Grapalat" w:eastAsia="Times New Roman" w:hAnsi="GHEA Grapalat"/>
          <w:b/>
          <w:color w:val="000000"/>
          <w:sz w:val="24"/>
          <w:szCs w:val="24"/>
          <w:lang w:val="ru-RU"/>
        </w:rPr>
      </w:pP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 xml:space="preserve">ОНЗ состоит из цифровых классификаторов. </w:t>
      </w:r>
    </w:p>
    <w:p w:rsidR="00411E27" w:rsidRPr="0080206E" w:rsidRDefault="00411E27" w:rsidP="00411E27">
      <w:pPr>
        <w:tabs>
          <w:tab w:val="left" w:pos="1134"/>
          <w:tab w:val="left" w:pos="2520"/>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 xml:space="preserve">Основная номенклатура имеет структуру дерева и состоит из кодов, имеющих до восьми знаков, которые связаны со словами, описывающими поставку товаров, выполнение работ или оказание услуг, являющихся предметом договора. Цифровой код состоит из 8 знаков и разделен следующим образом: </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w:t>
      </w:r>
      <w:r w:rsidRPr="0080206E">
        <w:rPr>
          <w:rFonts w:ascii="GHEA Grapalat" w:eastAsia="Times New Roman" w:hAnsi="GHEA Grapalat"/>
          <w:color w:val="000000"/>
          <w:sz w:val="24"/>
          <w:szCs w:val="24"/>
          <w:lang w:val="ru-RU"/>
        </w:rPr>
        <w:tab/>
        <w:t>первые два знака указывают  раздел (XX000000),</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w:t>
      </w:r>
      <w:r w:rsidRPr="0080206E">
        <w:rPr>
          <w:rFonts w:ascii="GHEA Grapalat" w:eastAsia="Times New Roman" w:hAnsi="GHEA Grapalat"/>
          <w:color w:val="000000"/>
          <w:sz w:val="24"/>
          <w:szCs w:val="24"/>
          <w:lang w:val="ru-RU"/>
        </w:rPr>
        <w:tab/>
        <w:t>третий знак указывает  группу (XXX00000),</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w:t>
      </w:r>
      <w:r w:rsidRPr="0080206E">
        <w:rPr>
          <w:rFonts w:ascii="GHEA Grapalat" w:eastAsia="Times New Roman" w:hAnsi="GHEA Grapalat"/>
          <w:color w:val="000000"/>
          <w:sz w:val="24"/>
          <w:szCs w:val="24"/>
          <w:lang w:val="ru-RU"/>
        </w:rPr>
        <w:tab/>
        <w:t>четвертый знак - класс (XXXX0000),</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w:t>
      </w:r>
      <w:r w:rsidRPr="0080206E">
        <w:rPr>
          <w:rFonts w:ascii="GHEA Grapalat" w:eastAsia="Times New Roman" w:hAnsi="GHEA Grapalat"/>
          <w:color w:val="000000"/>
          <w:sz w:val="24"/>
          <w:szCs w:val="24"/>
          <w:lang w:val="ru-RU"/>
        </w:rPr>
        <w:tab/>
        <w:t>пятый знак - классификатор (XXXXX000).</w:t>
      </w:r>
    </w:p>
    <w:p w:rsidR="00411E27" w:rsidRPr="0080206E" w:rsidRDefault="00411E27" w:rsidP="00411E27">
      <w:pPr>
        <w:tabs>
          <w:tab w:val="left" w:pos="1134"/>
        </w:tabs>
        <w:spacing w:after="160" w:line="360" w:lineRule="auto"/>
        <w:ind w:firstLine="567"/>
        <w:jc w:val="both"/>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w:t>
      </w:r>
      <w:r w:rsidRPr="0080206E">
        <w:rPr>
          <w:rFonts w:ascii="GHEA Grapalat" w:eastAsia="Times New Roman" w:hAnsi="GHEA Grapalat"/>
          <w:color w:val="000000"/>
          <w:sz w:val="24"/>
          <w:szCs w:val="24"/>
          <w:lang w:val="ru-RU"/>
        </w:rPr>
        <w:tab/>
        <w:t xml:space="preserve">Каждый из последних трех знаков уточняет описания предметов закупки, принадлежащих классу. </w:t>
      </w:r>
    </w:p>
    <w:p w:rsidR="00411E27" w:rsidRPr="0080206E" w:rsidRDefault="00411E27" w:rsidP="00411E27">
      <w:pPr>
        <w:spacing w:after="160" w:line="360" w:lineRule="auto"/>
        <w:ind w:firstLine="221"/>
        <w:rPr>
          <w:rFonts w:ascii="GHEA Grapalat" w:eastAsia="Times New Roman" w:hAnsi="GHEA Grapalat"/>
          <w:color w:val="000000"/>
          <w:sz w:val="24"/>
          <w:szCs w:val="24"/>
          <w:lang w:val="ru-RU"/>
        </w:rPr>
      </w:pPr>
    </w:p>
    <w:p w:rsidR="00411E27" w:rsidRPr="0080206E" w:rsidRDefault="00411E27" w:rsidP="00411E27">
      <w:pPr>
        <w:spacing w:after="160" w:line="360" w:lineRule="auto"/>
        <w:rPr>
          <w:rFonts w:ascii="GHEA Grapalat" w:eastAsia="Times New Roman" w:hAnsi="GHEA Grapalat"/>
          <w:b/>
          <w:bCs/>
          <w:color w:val="000000"/>
          <w:sz w:val="24"/>
          <w:szCs w:val="24"/>
          <w:lang w:val="ru-RU"/>
        </w:rPr>
      </w:pPr>
      <w:r w:rsidRPr="0080206E">
        <w:rPr>
          <w:rFonts w:ascii="GHEA Grapalat" w:eastAsia="Times New Roman" w:hAnsi="GHEA Grapalat"/>
          <w:b/>
          <w:bCs/>
          <w:color w:val="000000"/>
          <w:sz w:val="24"/>
          <w:szCs w:val="24"/>
          <w:lang w:val="ru-RU"/>
        </w:rPr>
        <w:br w:type="page"/>
      </w:r>
    </w:p>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r w:rsidRPr="0080206E">
        <w:rPr>
          <w:rFonts w:ascii="GHEA Grapalat" w:eastAsia="Times New Roman" w:hAnsi="GHEA Grapalat"/>
          <w:b/>
          <w:bCs/>
          <w:color w:val="000000"/>
          <w:sz w:val="24"/>
          <w:szCs w:val="24"/>
          <w:lang w:val="ru-RU"/>
        </w:rPr>
        <w:lastRenderedPageBreak/>
        <w:t>НОМЕНКЛАТУРА</w:t>
      </w:r>
    </w:p>
    <w:tbl>
      <w:tblPr>
        <w:tblW w:w="984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37"/>
        <w:gridCol w:w="8611"/>
      </w:tblGrid>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03000000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Сельскохозяйственная, фермерская, рыбоводческая, лесоводческая и родственная продукция</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09000000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Нефтепродукты, топливо, электричество и другие источники энергии</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14000000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Продукция горнодобывающей промышленности, основные металлы и родственная продукция</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15000000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Продовольствие, напитки, табак и родственная продукция</w:t>
            </w:r>
          </w:p>
        </w:tc>
      </w:tr>
      <w:tr w:rsidR="00411E27" w:rsidRPr="0080206E"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16000000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Сельскохозяйственное оборудование</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18000000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Одежда, обувь, предметы багажа и аксессуары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19000000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Кожа и текстиль, пластмассовые и резиновые предметы</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22000000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Печатные материалы и родственная продукция</w:t>
            </w:r>
          </w:p>
        </w:tc>
      </w:tr>
      <w:tr w:rsidR="00411E27" w:rsidRPr="0080206E"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24000000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Химическая продукция</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30000000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Офисная и компьютерная аппаратура, оборудования и материалы, за исключением мебели и программного обеспечения</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31000000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Электрические машины, оборудования, приборы и предметы потребления, освещение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32000000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Радио, телевизионные, коммуникационные, телекоммуникационные и родственные устройства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33000000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Медицинские приборы, лекарства и предметы личной гигиены</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34000000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Транспортное оборудование и вспомогательные транспортные средства</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35000000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Оборудование для безопасности, противопожарное, полицейское и защитное оборудование</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lastRenderedPageBreak/>
              <w:t>37000000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Музыкальные инструменты, спортивные товары, игры, игрушки, ручные работы, материалы и принадлежности искусства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38000000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Лабораторные, оптические и точные приборы (за исключением стеклянных предметов)</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39000000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Мебель (включая офисную мебель), меблировка, бытовая техника (за исключением освещения) и продукция, предназначенная для чистки</w:t>
            </w:r>
          </w:p>
        </w:tc>
      </w:tr>
      <w:tr w:rsidR="00411E27" w:rsidRPr="0080206E"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41000000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Собранная и фильтрованная вода </w:t>
            </w:r>
          </w:p>
        </w:tc>
      </w:tr>
      <w:tr w:rsidR="00411E27" w:rsidRPr="0080206E"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42000000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Промышленное оборудование</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43000000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Оборудование горной промышленности, </w:t>
            </w:r>
            <w:proofErr w:type="spellStart"/>
            <w:r w:rsidRPr="0080206E">
              <w:rPr>
                <w:rFonts w:ascii="GHEA Grapalat" w:eastAsia="Times New Roman" w:hAnsi="GHEA Grapalat"/>
                <w:color w:val="000000"/>
                <w:sz w:val="24"/>
                <w:szCs w:val="24"/>
                <w:lang w:val="ru-RU"/>
              </w:rPr>
              <w:t>камнедобычи</w:t>
            </w:r>
            <w:proofErr w:type="spellEnd"/>
            <w:r w:rsidRPr="0080206E">
              <w:rPr>
                <w:rFonts w:ascii="GHEA Grapalat" w:eastAsia="Times New Roman" w:hAnsi="GHEA Grapalat"/>
                <w:color w:val="000000"/>
                <w:sz w:val="24"/>
                <w:szCs w:val="24"/>
                <w:lang w:val="ru-RU"/>
              </w:rPr>
              <w:t>, строительные приборы</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44000000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Строительные сооружения и материалы, вспомогательная строительная продукция (за исключением электрического оборудования)</w:t>
            </w:r>
          </w:p>
        </w:tc>
      </w:tr>
      <w:tr w:rsidR="00411E27" w:rsidRPr="0080206E"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45000000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Строительные работы</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48000000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Компьютерные программные пакеты и информационные системы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50000000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Услуги по ремонту и хранению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51000000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Услуги по установке (за исключением программных пакетов)</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55000000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Гостиничные, ресторанные услуги и услуги розничной торговли</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60000000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Услуги по транспортировке (за исключением транспортировки отходов)</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63000000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Вспомогательные услуги по транспортировке, услуги туристических агентств</w:t>
            </w:r>
          </w:p>
        </w:tc>
      </w:tr>
      <w:tr w:rsidR="00411E27" w:rsidRPr="0080206E"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64000000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Почтовые и телекоммуникационные услуги</w:t>
            </w:r>
          </w:p>
        </w:tc>
      </w:tr>
      <w:tr w:rsidR="00411E27" w:rsidRPr="0080206E"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65000000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Коммунальные услуги</w:t>
            </w:r>
          </w:p>
        </w:tc>
      </w:tr>
      <w:tr w:rsidR="00411E27" w:rsidRPr="0080206E"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66000000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Финансовые и страховые услуги</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lastRenderedPageBreak/>
              <w:t>70000000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Услуги, связанные с недвижимым имуществом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71000000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hyperlink r:id="rId10" w:history="1">
              <w:r w:rsidRPr="0080206E">
                <w:rPr>
                  <w:rFonts w:ascii="GHEA Grapalat" w:eastAsia="Times New Roman" w:hAnsi="GHEA Grapalat"/>
                  <w:color w:val="000000"/>
                  <w:sz w:val="24"/>
                  <w:szCs w:val="24"/>
                  <w:lang w:val="ru-RU"/>
                </w:rPr>
                <w:t xml:space="preserve">Архитектурные, строительные, инженерные и инспекционные услуги </w:t>
              </w:r>
            </w:hyperlink>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72000000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Услуги информационных технологий, консультация, разработка программных пакетов, Интернет и содействие</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73000000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Научно-исследовательские и опытно-конструкторские услуги и родственные консультационные услуги</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75000000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Административные услуги, услуги по защите и социальной безопасности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76000000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Услуги, относящиеся к нефтяной и газовой</w:t>
            </w:r>
            <w:r w:rsidRPr="0080206E">
              <w:rPr>
                <w:rStyle w:val="Emphasis"/>
                <w:rFonts w:ascii="GHEA Grapalat" w:hAnsi="GHEA Grapalat"/>
                <w:sz w:val="24"/>
                <w:szCs w:val="24"/>
                <w:lang w:val="ru-RU"/>
              </w:rPr>
              <w:t xml:space="preserve"> </w:t>
            </w:r>
            <w:r w:rsidRPr="0080206E">
              <w:rPr>
                <w:rFonts w:ascii="GHEA Grapalat" w:eastAsia="Times New Roman" w:hAnsi="GHEA Grapalat"/>
                <w:color w:val="000000"/>
                <w:sz w:val="24"/>
                <w:szCs w:val="24"/>
                <w:lang w:val="ru-RU"/>
              </w:rPr>
              <w:t xml:space="preserve">промышленности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77000000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Сельскохозяйственные, лесоводческие, садоводческие, </w:t>
            </w:r>
            <w:proofErr w:type="spellStart"/>
            <w:r w:rsidRPr="0080206E">
              <w:rPr>
                <w:rFonts w:ascii="GHEA Grapalat" w:eastAsia="Times New Roman" w:hAnsi="GHEA Grapalat"/>
                <w:color w:val="000000"/>
                <w:sz w:val="24"/>
                <w:szCs w:val="24"/>
                <w:lang w:val="ru-RU"/>
              </w:rPr>
              <w:t>аквакультурные</w:t>
            </w:r>
            <w:proofErr w:type="spellEnd"/>
            <w:r w:rsidRPr="0080206E">
              <w:rPr>
                <w:rFonts w:ascii="GHEA Grapalat" w:eastAsia="Times New Roman" w:hAnsi="GHEA Grapalat"/>
                <w:color w:val="000000"/>
                <w:sz w:val="24"/>
                <w:szCs w:val="24"/>
                <w:lang w:val="ru-RU"/>
              </w:rPr>
              <w:t xml:space="preserve"> и пчеловодческие услуги</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79000000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Услуги, связанные </w:t>
            </w:r>
            <w:bookmarkStart w:id="2" w:name="_GoBack"/>
            <w:bookmarkEnd w:id="2"/>
            <w:r w:rsidRPr="0080206E">
              <w:rPr>
                <w:rFonts w:ascii="GHEA Grapalat" w:eastAsia="Times New Roman" w:hAnsi="GHEA Grapalat"/>
                <w:color w:val="000000"/>
                <w:sz w:val="24"/>
                <w:szCs w:val="24"/>
                <w:lang w:val="ru-RU"/>
              </w:rPr>
              <w:t>с бизнесом, юриспруденция, маркетинг, консалтинг, пополнение сотрудников, печатное дело и безопасность</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80000000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Образовательные услуги и услуги переподготовки</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85000000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Услуги, предоставляемые в сфере здравоохранения и социальные услуги</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90000000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Услуги, связанные с канализацией, отходами, очисткой и услуги по экологии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92000000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 xml:space="preserve">Услуги по досугу, культуре и спорту </w:t>
            </w:r>
          </w:p>
        </w:tc>
      </w:tr>
      <w:tr w:rsidR="00411E27" w:rsidRPr="00411E27"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98000000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Прочие общинные, социальные и индивидуальные услуги</w:t>
            </w:r>
          </w:p>
        </w:tc>
      </w:tr>
      <w:tr w:rsidR="00411E27" w:rsidRPr="0080206E" w:rsidTr="002F4B5D">
        <w:trPr>
          <w:tblCellSpacing w:w="0" w:type="dxa"/>
          <w:jc w:val="center"/>
        </w:trPr>
        <w:tc>
          <w:tcPr>
            <w:tcW w:w="1237"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99000000</w:t>
            </w:r>
          </w:p>
        </w:tc>
        <w:tc>
          <w:tcPr>
            <w:tcW w:w="8611" w:type="dxa"/>
            <w:tcBorders>
              <w:top w:val="outset" w:sz="6" w:space="0" w:color="auto"/>
              <w:left w:val="outset" w:sz="6" w:space="0" w:color="auto"/>
              <w:bottom w:val="outset" w:sz="6" w:space="0" w:color="auto"/>
              <w:right w:val="outset" w:sz="6" w:space="0" w:color="auto"/>
            </w:tcBorders>
            <w:hideMark/>
          </w:tcPr>
          <w:p w:rsidR="00411E27" w:rsidRPr="0080206E" w:rsidRDefault="00411E27" w:rsidP="00411E27">
            <w:pPr>
              <w:spacing w:after="160" w:line="360" w:lineRule="auto"/>
              <w:ind w:left="126"/>
              <w:rPr>
                <w:rFonts w:ascii="GHEA Grapalat" w:eastAsia="Times New Roman" w:hAnsi="GHEA Grapalat"/>
                <w:color w:val="000000"/>
                <w:sz w:val="24"/>
                <w:szCs w:val="24"/>
                <w:lang w:val="ru-RU"/>
              </w:rPr>
            </w:pPr>
            <w:r w:rsidRPr="0080206E">
              <w:rPr>
                <w:rFonts w:ascii="GHEA Grapalat" w:eastAsia="Times New Roman" w:hAnsi="GHEA Grapalat"/>
                <w:color w:val="000000"/>
                <w:sz w:val="24"/>
                <w:szCs w:val="24"/>
                <w:lang w:val="ru-RU"/>
              </w:rPr>
              <w:t>Расходы, не являющиеся закупкой</w:t>
            </w:r>
          </w:p>
        </w:tc>
      </w:tr>
    </w:tbl>
    <w:p w:rsidR="00411E27" w:rsidRPr="0080206E" w:rsidRDefault="00411E27" w:rsidP="00411E27">
      <w:pPr>
        <w:spacing w:after="160" w:line="360" w:lineRule="auto"/>
        <w:ind w:firstLine="221"/>
        <w:jc w:val="center"/>
        <w:rPr>
          <w:rFonts w:ascii="GHEA Grapalat" w:eastAsia="Times New Roman" w:hAnsi="GHEA Grapalat"/>
          <w:color w:val="000000"/>
          <w:sz w:val="24"/>
          <w:szCs w:val="24"/>
          <w:lang w:val="ru-RU"/>
        </w:rPr>
      </w:pPr>
    </w:p>
    <w:p w:rsidR="00411E27" w:rsidRPr="0080206E" w:rsidRDefault="00411E27" w:rsidP="00411E27">
      <w:pPr>
        <w:spacing w:after="160" w:line="360" w:lineRule="auto"/>
        <w:ind w:firstLine="221"/>
        <w:jc w:val="both"/>
        <w:rPr>
          <w:rFonts w:ascii="GHEA Grapalat" w:hAnsi="GHEA Grapalat"/>
          <w:sz w:val="24"/>
          <w:szCs w:val="24"/>
          <w:lang w:val="ru-RU"/>
        </w:rPr>
      </w:pPr>
      <w:r w:rsidRPr="0080206E">
        <w:rPr>
          <w:rFonts w:ascii="GHEA Grapalat" w:eastAsia="Times New Roman" w:hAnsi="GHEA Grapalat"/>
          <w:b/>
          <w:bCs/>
          <w:i/>
          <w:iCs/>
          <w:color w:val="000000"/>
          <w:sz w:val="24"/>
          <w:szCs w:val="24"/>
          <w:lang w:val="ru-RU"/>
        </w:rPr>
        <w:t>(Приложение дополнено в соответствии с № 950-N от 5 сентября 2013 года)</w:t>
      </w:r>
    </w:p>
    <w:p w:rsidR="00A60821" w:rsidRPr="00A60821" w:rsidRDefault="00A60821" w:rsidP="00411E27">
      <w:pPr>
        <w:tabs>
          <w:tab w:val="left" w:pos="993"/>
        </w:tabs>
        <w:spacing w:after="160" w:line="360" w:lineRule="auto"/>
        <w:ind w:firstLine="567"/>
        <w:jc w:val="both"/>
        <w:rPr>
          <w:rFonts w:ascii="GHEA Grapalat" w:hAnsi="GHEA Grapalat"/>
          <w:sz w:val="24"/>
          <w:szCs w:val="24"/>
          <w:lang w:val="ru-RU"/>
        </w:rPr>
      </w:pPr>
    </w:p>
    <w:sectPr w:rsidR="00A60821" w:rsidRPr="00A60821" w:rsidSect="00411E27">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7ED2"/>
    <w:rsid w:val="000240F2"/>
    <w:rsid w:val="00074723"/>
    <w:rsid w:val="000D098F"/>
    <w:rsid w:val="000D4287"/>
    <w:rsid w:val="00165972"/>
    <w:rsid w:val="00182403"/>
    <w:rsid w:val="001D2674"/>
    <w:rsid w:val="001E32D9"/>
    <w:rsid w:val="001F5460"/>
    <w:rsid w:val="0021040F"/>
    <w:rsid w:val="002171DA"/>
    <w:rsid w:val="00230027"/>
    <w:rsid w:val="00230C14"/>
    <w:rsid w:val="00284AA2"/>
    <w:rsid w:val="00286D8B"/>
    <w:rsid w:val="002919DD"/>
    <w:rsid w:val="00312661"/>
    <w:rsid w:val="003450AA"/>
    <w:rsid w:val="003C2B24"/>
    <w:rsid w:val="003C7873"/>
    <w:rsid w:val="003E6CCE"/>
    <w:rsid w:val="00411E27"/>
    <w:rsid w:val="00533557"/>
    <w:rsid w:val="0056390D"/>
    <w:rsid w:val="00576A49"/>
    <w:rsid w:val="005970AC"/>
    <w:rsid w:val="005F4D60"/>
    <w:rsid w:val="0060458B"/>
    <w:rsid w:val="0066029A"/>
    <w:rsid w:val="006609F6"/>
    <w:rsid w:val="007261FC"/>
    <w:rsid w:val="00781F17"/>
    <w:rsid w:val="00793FD8"/>
    <w:rsid w:val="007B48C4"/>
    <w:rsid w:val="00825F9E"/>
    <w:rsid w:val="008A7F6B"/>
    <w:rsid w:val="008E0C0E"/>
    <w:rsid w:val="00922EC7"/>
    <w:rsid w:val="009402EC"/>
    <w:rsid w:val="00944DBD"/>
    <w:rsid w:val="00995A8A"/>
    <w:rsid w:val="009C6BAC"/>
    <w:rsid w:val="00A0789C"/>
    <w:rsid w:val="00A30958"/>
    <w:rsid w:val="00A42CCF"/>
    <w:rsid w:val="00A439D3"/>
    <w:rsid w:val="00A60821"/>
    <w:rsid w:val="00A772E5"/>
    <w:rsid w:val="00AD5D77"/>
    <w:rsid w:val="00B41567"/>
    <w:rsid w:val="00BB6E81"/>
    <w:rsid w:val="00C255D7"/>
    <w:rsid w:val="00C266CC"/>
    <w:rsid w:val="00C628C0"/>
    <w:rsid w:val="00C636E3"/>
    <w:rsid w:val="00CB159C"/>
    <w:rsid w:val="00CB682F"/>
    <w:rsid w:val="00CD069A"/>
    <w:rsid w:val="00D50772"/>
    <w:rsid w:val="00E0410C"/>
    <w:rsid w:val="00E84E88"/>
    <w:rsid w:val="00EA26E1"/>
    <w:rsid w:val="00EF4581"/>
    <w:rsid w:val="00F5220D"/>
    <w:rsid w:val="00F523AB"/>
    <w:rsid w:val="00F64887"/>
    <w:rsid w:val="00F86D17"/>
    <w:rsid w:val="00FE4581"/>
    <w:rsid w:val="00FE7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D2"/>
    <w:rPr>
      <w:rFonts w:ascii="Calibri" w:eastAsia="Calibri" w:hAnsi="Calibri" w:cs="Times New Roman"/>
    </w:rPr>
  </w:style>
  <w:style w:type="paragraph" w:styleId="Heading1">
    <w:name w:val="heading 1"/>
    <w:basedOn w:val="Normal"/>
    <w:link w:val="Heading1Char"/>
    <w:uiPriority w:val="9"/>
    <w:qFormat/>
    <w:rsid w:val="00EF4581"/>
    <w:pPr>
      <w:spacing w:before="100" w:beforeAutospacing="1" w:after="100" w:afterAutospacing="1" w:line="240" w:lineRule="auto"/>
      <w:jc w:val="center"/>
      <w:outlineLvl w:val="0"/>
    </w:pPr>
    <w:rPr>
      <w:rFonts w:ascii="Times New Roman" w:eastAsia="Times New Roman" w:hAnsi="Times New Roman"/>
      <w:b/>
      <w:bCs/>
      <w:kern w:val="36"/>
      <w:sz w:val="21"/>
      <w:szCs w:val="21"/>
    </w:rPr>
  </w:style>
  <w:style w:type="paragraph" w:styleId="Heading2">
    <w:name w:val="heading 2"/>
    <w:basedOn w:val="Normal"/>
    <w:link w:val="Heading2Char"/>
    <w:uiPriority w:val="9"/>
    <w:qFormat/>
    <w:rsid w:val="00EF4581"/>
    <w:pPr>
      <w:spacing w:before="100" w:beforeAutospacing="1" w:after="100" w:afterAutospacing="1" w:line="240" w:lineRule="auto"/>
      <w:jc w:val="center"/>
      <w:outlineLvl w:val="1"/>
    </w:pPr>
    <w:rPr>
      <w:rFonts w:ascii="Times New Roman" w:eastAsia="Times New Roman" w:hAnsi="Times New Roman"/>
      <w:b/>
      <w:bCs/>
      <w:i/>
      <w:iCs/>
      <w:sz w:val="16"/>
      <w:szCs w:val="16"/>
    </w:rPr>
  </w:style>
  <w:style w:type="paragraph" w:styleId="Heading3">
    <w:name w:val="heading 3"/>
    <w:basedOn w:val="Normal"/>
    <w:link w:val="Heading3Char"/>
    <w:uiPriority w:val="9"/>
    <w:qFormat/>
    <w:rsid w:val="00EF4581"/>
    <w:pPr>
      <w:spacing w:before="100" w:beforeAutospacing="1" w:after="100" w:afterAutospacing="1" w:line="240" w:lineRule="auto"/>
      <w:outlineLvl w:val="2"/>
    </w:pPr>
    <w:rPr>
      <w:rFonts w:ascii="Times New Roman" w:eastAsia="Times New Roman" w:hAnsi="Times New Roman"/>
      <w:b/>
      <w:bCs/>
      <w:i/>
      <w:iCs/>
      <w:sz w:val="16"/>
      <w:szCs w:val="16"/>
    </w:rPr>
  </w:style>
  <w:style w:type="paragraph" w:styleId="Heading4">
    <w:name w:val="heading 4"/>
    <w:basedOn w:val="Normal"/>
    <w:link w:val="Heading4Char"/>
    <w:uiPriority w:val="9"/>
    <w:qFormat/>
    <w:rsid w:val="00EF4581"/>
    <w:pPr>
      <w:spacing w:before="100" w:beforeAutospacing="1" w:after="100" w:afterAutospacing="1" w:line="240" w:lineRule="auto"/>
      <w:outlineLvl w:val="3"/>
    </w:pPr>
    <w:rPr>
      <w:rFonts w:ascii="Times New Roman" w:eastAsia="Times New Roman" w:hAnsi="Times New Roman"/>
      <w:b/>
      <w:bCs/>
      <w:cap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7ED2"/>
    <w:rPr>
      <w:i/>
      <w:iCs/>
    </w:rPr>
  </w:style>
  <w:style w:type="character" w:styleId="CommentReference">
    <w:name w:val="annotation reference"/>
    <w:basedOn w:val="DefaultParagraphFont"/>
    <w:uiPriority w:val="99"/>
    <w:semiHidden/>
    <w:unhideWhenUsed/>
    <w:rsid w:val="00FE7ED2"/>
    <w:rPr>
      <w:sz w:val="16"/>
      <w:szCs w:val="16"/>
    </w:rPr>
  </w:style>
  <w:style w:type="paragraph" w:styleId="CommentText">
    <w:name w:val="annotation text"/>
    <w:basedOn w:val="Normal"/>
    <w:link w:val="CommentTextChar"/>
    <w:uiPriority w:val="99"/>
    <w:semiHidden/>
    <w:unhideWhenUsed/>
    <w:rsid w:val="00FE7ED2"/>
    <w:pPr>
      <w:spacing w:line="240" w:lineRule="auto"/>
    </w:pPr>
    <w:rPr>
      <w:sz w:val="20"/>
      <w:szCs w:val="20"/>
    </w:rPr>
  </w:style>
  <w:style w:type="character" w:customStyle="1" w:styleId="CommentTextChar">
    <w:name w:val="Comment Text Char"/>
    <w:basedOn w:val="DefaultParagraphFont"/>
    <w:link w:val="CommentText"/>
    <w:uiPriority w:val="99"/>
    <w:semiHidden/>
    <w:rsid w:val="00FE7E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E7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ED2"/>
    <w:rPr>
      <w:rFonts w:ascii="Tahoma" w:eastAsia="Calibri" w:hAnsi="Tahoma" w:cs="Tahoma"/>
      <w:sz w:val="16"/>
      <w:szCs w:val="16"/>
    </w:rPr>
  </w:style>
  <w:style w:type="character" w:customStyle="1" w:styleId="Heading1Char">
    <w:name w:val="Heading 1 Char"/>
    <w:basedOn w:val="DefaultParagraphFont"/>
    <w:link w:val="Heading1"/>
    <w:uiPriority w:val="9"/>
    <w:rsid w:val="00EF4581"/>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EF4581"/>
    <w:rPr>
      <w:rFonts w:ascii="Times New Roman" w:eastAsia="Times New Roman" w:hAnsi="Times New Roman" w:cs="Times New Roman"/>
      <w:b/>
      <w:bCs/>
      <w:i/>
      <w:iCs/>
      <w:sz w:val="16"/>
      <w:szCs w:val="16"/>
    </w:rPr>
  </w:style>
  <w:style w:type="character" w:customStyle="1" w:styleId="Heading3Char">
    <w:name w:val="Heading 3 Char"/>
    <w:basedOn w:val="DefaultParagraphFont"/>
    <w:link w:val="Heading3"/>
    <w:uiPriority w:val="9"/>
    <w:rsid w:val="00EF4581"/>
    <w:rPr>
      <w:rFonts w:ascii="Times New Roman" w:eastAsia="Times New Roman" w:hAnsi="Times New Roman" w:cs="Times New Roman"/>
      <w:b/>
      <w:bCs/>
      <w:i/>
      <w:iCs/>
      <w:sz w:val="16"/>
      <w:szCs w:val="16"/>
    </w:rPr>
  </w:style>
  <w:style w:type="character" w:customStyle="1" w:styleId="Heading4Char">
    <w:name w:val="Heading 4 Char"/>
    <w:basedOn w:val="DefaultParagraphFont"/>
    <w:link w:val="Heading4"/>
    <w:uiPriority w:val="9"/>
    <w:rsid w:val="00EF4581"/>
    <w:rPr>
      <w:rFonts w:ascii="Times New Roman" w:eastAsia="Times New Roman" w:hAnsi="Times New Roman" w:cs="Times New Roman"/>
      <w:b/>
      <w:bCs/>
      <w:caps/>
      <w:sz w:val="14"/>
      <w:szCs w:val="14"/>
    </w:rPr>
  </w:style>
  <w:style w:type="character" w:customStyle="1" w:styleId="HTMLPreformattedChar">
    <w:name w:val="HTML Preformatted Char"/>
    <w:basedOn w:val="DefaultParagraphFont"/>
    <w:link w:val="HTMLPreformatted"/>
    <w:uiPriority w:val="99"/>
    <w:semiHidden/>
    <w:rsid w:val="00EF4581"/>
    <w:rPr>
      <w:rFonts w:ascii="Sylfaen" w:eastAsia="Times New Roman" w:hAnsi="Sylfaen" w:cs="Courier New"/>
      <w:sz w:val="20"/>
      <w:szCs w:val="20"/>
    </w:rPr>
  </w:style>
  <w:style w:type="paragraph" w:styleId="HTMLPreformatted">
    <w:name w:val="HTML Preformatted"/>
    <w:basedOn w:val="Normal"/>
    <w:link w:val="HTMLPreformattedChar"/>
    <w:uiPriority w:val="99"/>
    <w:semiHidden/>
    <w:unhideWhenUsed/>
    <w:rsid w:val="00EF4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ylfaen" w:eastAsia="Times New Roman" w:hAnsi="Sylfaen" w:cs="Courier New"/>
      <w:sz w:val="20"/>
      <w:szCs w:val="20"/>
    </w:rPr>
  </w:style>
  <w:style w:type="character" w:customStyle="1" w:styleId="HTMLPreformattedChar1">
    <w:name w:val="HTML Preformatted Char1"/>
    <w:basedOn w:val="DefaultParagraphFont"/>
    <w:link w:val="HTMLPreformatted"/>
    <w:uiPriority w:val="99"/>
    <w:semiHidden/>
    <w:rsid w:val="00EF4581"/>
    <w:rPr>
      <w:rFonts w:ascii="Consolas" w:eastAsia="Calibri" w:hAnsi="Consolas" w:cs="Consolas"/>
      <w:sz w:val="20"/>
      <w:szCs w:val="20"/>
    </w:rPr>
  </w:style>
  <w:style w:type="character" w:customStyle="1" w:styleId="z-TopofFormChar">
    <w:name w:val="z-Top of Form Char"/>
    <w:basedOn w:val="DefaultParagraphFont"/>
    <w:link w:val="z-TopofForm"/>
    <w:uiPriority w:val="99"/>
    <w:semiHidden/>
    <w:rsid w:val="00EF458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EF45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uiPriority w:val="99"/>
    <w:semiHidden/>
    <w:rsid w:val="00EF4581"/>
    <w:rPr>
      <w:rFonts w:ascii="Arial" w:eastAsia="Calibri" w:hAnsi="Arial" w:cs="Arial"/>
      <w:vanish/>
      <w:sz w:val="16"/>
      <w:szCs w:val="16"/>
    </w:rPr>
  </w:style>
  <w:style w:type="paragraph" w:styleId="NormalWeb">
    <w:name w:val="Normal (Web)"/>
    <w:basedOn w:val="Normal"/>
    <w:uiPriority w:val="99"/>
    <w:unhideWhenUsed/>
    <w:rsid w:val="00EF458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F4581"/>
    <w:rPr>
      <w:b/>
      <w:bCs/>
    </w:rPr>
  </w:style>
  <w:style w:type="character" w:customStyle="1" w:styleId="z-BottomofFormChar">
    <w:name w:val="z-Bottom of Form Char"/>
    <w:basedOn w:val="DefaultParagraphFont"/>
    <w:link w:val="z-BottomofForm"/>
    <w:uiPriority w:val="99"/>
    <w:semiHidden/>
    <w:rsid w:val="00EF45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F45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link w:val="z-BottomofForm"/>
    <w:uiPriority w:val="99"/>
    <w:semiHidden/>
    <w:rsid w:val="00EF4581"/>
    <w:rPr>
      <w:rFonts w:ascii="Arial" w:eastAsia="Calibri" w:hAnsi="Arial" w:cs="Arial"/>
      <w:vanish/>
      <w:sz w:val="16"/>
      <w:szCs w:val="16"/>
    </w:rPr>
  </w:style>
  <w:style w:type="character" w:customStyle="1" w:styleId="st">
    <w:name w:val="st"/>
    <w:basedOn w:val="DefaultParagraphFont"/>
    <w:rsid w:val="00EF4581"/>
  </w:style>
  <w:style w:type="character" w:styleId="Hyperlink">
    <w:name w:val="Hyperlink"/>
    <w:basedOn w:val="DefaultParagraphFont"/>
    <w:uiPriority w:val="99"/>
    <w:unhideWhenUsed/>
    <w:rsid w:val="00EF4581"/>
    <w:rPr>
      <w:color w:val="0000FF"/>
      <w:u w:val="single"/>
    </w:rPr>
  </w:style>
  <w:style w:type="paragraph" w:styleId="Header">
    <w:name w:val="header"/>
    <w:basedOn w:val="Normal"/>
    <w:link w:val="HeaderChar"/>
    <w:uiPriority w:val="99"/>
    <w:semiHidden/>
    <w:unhideWhenUsed/>
    <w:rsid w:val="00EF45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4581"/>
    <w:rPr>
      <w:rFonts w:ascii="Calibri" w:eastAsia="Calibri" w:hAnsi="Calibri" w:cs="Times New Roman"/>
    </w:rPr>
  </w:style>
  <w:style w:type="paragraph" w:styleId="Footer">
    <w:name w:val="footer"/>
    <w:basedOn w:val="Normal"/>
    <w:link w:val="FooterChar"/>
    <w:uiPriority w:val="99"/>
    <w:semiHidden/>
    <w:unhideWhenUsed/>
    <w:rsid w:val="00EF45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4581"/>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EF4581"/>
    <w:rPr>
      <w:b/>
      <w:bCs/>
    </w:rPr>
  </w:style>
  <w:style w:type="character" w:customStyle="1" w:styleId="CommentSubjectChar">
    <w:name w:val="Comment Subject Char"/>
    <w:basedOn w:val="CommentTextChar"/>
    <w:link w:val="CommentSubject"/>
    <w:uiPriority w:val="99"/>
    <w:semiHidden/>
    <w:rsid w:val="00EF4581"/>
    <w:rPr>
      <w:b/>
      <w:bCs/>
    </w:rPr>
  </w:style>
  <w:style w:type="paragraph" w:styleId="ListParagraph">
    <w:name w:val="List Paragraph"/>
    <w:basedOn w:val="Normal"/>
    <w:uiPriority w:val="34"/>
    <w:qFormat/>
    <w:rsid w:val="00EF4581"/>
    <w:pPr>
      <w:ind w:left="720"/>
      <w:contextualSpacing/>
    </w:pPr>
  </w:style>
  <w:style w:type="paragraph" w:styleId="Revision">
    <w:name w:val="Revision"/>
    <w:hidden/>
    <w:uiPriority w:val="99"/>
    <w:semiHidden/>
    <w:rsid w:val="00EF458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webSettings" Target="webSettings.xml"/><Relationship Id="rId7" Type="http://schemas.openxmlformats.org/officeDocument/2006/relationships/hyperlink" Target="http://www.gnumner.a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numner.am" TargetMode="External"/><Relationship Id="rId11" Type="http://schemas.openxmlformats.org/officeDocument/2006/relationships/fontTable" Target="fontTable.xml"/><Relationship Id="rId5" Type="http://schemas.openxmlformats.org/officeDocument/2006/relationships/hyperlink" Target="http://www.g&#1400;&#1405;m&#1400;er.am" TargetMode="External"/><Relationship Id="rId10" Type="http://schemas.openxmlformats.org/officeDocument/2006/relationships/hyperlink" Target="http://www.dgmarket.uz/tenders/np-notice.do?noticeId=1084692" TargetMode="External"/><Relationship Id="rId4" Type="http://schemas.openxmlformats.org/officeDocument/2006/relationships/hyperlink" Target="http://www.gnumner.am" TargetMode="Externa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109</Pages>
  <Words>24648</Words>
  <Characters>140497</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Administrator</cp:lastModifiedBy>
  <cp:revision>2</cp:revision>
  <cp:lastPrinted>2016-04-14T10:03:00Z</cp:lastPrinted>
  <dcterms:created xsi:type="dcterms:W3CDTF">2016-04-14T14:42:00Z</dcterms:created>
  <dcterms:modified xsi:type="dcterms:W3CDTF">2016-04-14T14:42:00Z</dcterms:modified>
</cp:coreProperties>
</file>