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186" w:rsidRDefault="002F1186" w:rsidP="002F1186">
      <w:pPr>
        <w:tabs>
          <w:tab w:val="left" w:pos="6300"/>
        </w:tabs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F1186" w:rsidRDefault="002F1186" w:rsidP="002F1186">
      <w:pPr>
        <w:tabs>
          <w:tab w:val="left" w:pos="6300"/>
        </w:tabs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2F1186" w:rsidRDefault="002F1186" w:rsidP="002F1186">
      <w:pPr>
        <w:tabs>
          <w:tab w:val="left" w:pos="6300"/>
        </w:tabs>
        <w:spacing w:after="0"/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ՀԶՀ-ՇՀԱՊՁԲ-15/12-16/1 </w:t>
      </w:r>
      <w:r>
        <w:rPr>
          <w:rFonts w:ascii="GHEA Grapalat" w:hAnsi="GHEA Grapalat"/>
          <w:sz w:val="24"/>
          <w:szCs w:val="24"/>
          <w:lang w:val="hy-AM"/>
        </w:rPr>
        <w:t xml:space="preserve">ծածկագրով շրջանակային համաձայնագրերի միջոցով գնում կատարելու ընթացակարգի գնահատող հանձնաժողովի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2016թ-ի ապրիլի 21-ի</w:t>
      </w:r>
      <w:r>
        <w:rPr>
          <w:rFonts w:ascii="GHEA Grapalat" w:hAnsi="GHEA Grapalat"/>
          <w:sz w:val="24"/>
          <w:szCs w:val="24"/>
          <w:lang w:val="hy-AM"/>
        </w:rPr>
        <w:t xml:space="preserve"> թիվ 4 արձանագրության</w:t>
      </w:r>
    </w:p>
    <w:p w:rsidR="002F1186" w:rsidRDefault="002F1186" w:rsidP="002F1186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F1186" w:rsidRDefault="002F1186" w:rsidP="002F1186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2F1186" w:rsidRDefault="002F1186" w:rsidP="002F1186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F1186" w:rsidRDefault="002F1186" w:rsidP="002F1186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ՇՐՋԱՆԱԿԱՅԻՆ ՀԱՄԱՁԱՅՆԱԳՐԵՐԻ ՄԻՋՈՑՈՎ ԳՆՈՒՄ ԿԱՏԱՐԵԼՈՒ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F1186" w:rsidRDefault="002F1186" w:rsidP="002F1186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F1186" w:rsidRDefault="002F1186" w:rsidP="002F118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F1186" w:rsidRDefault="002F1186" w:rsidP="002F118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b w:val="0"/>
          <w:color w:val="FF0000"/>
          <w:sz w:val="20"/>
          <w:lang w:val="hy-AM"/>
        </w:rPr>
        <w:t>ապրիլի 21</w:t>
      </w:r>
      <w:r>
        <w:rPr>
          <w:rFonts w:ascii="GHEA Grapalat" w:hAnsi="GHEA Grapalat" w:cs="Sylfaen"/>
          <w:b w:val="0"/>
          <w:color w:val="FF0000"/>
          <w:sz w:val="20"/>
          <w:lang w:val="af-ZA"/>
        </w:rPr>
        <w:t>-ի</w:t>
      </w:r>
      <w:r>
        <w:rPr>
          <w:rFonts w:ascii="GHEA Grapalat" w:hAnsi="GHEA Grapalat" w:cs="Sylfaen"/>
          <w:b w:val="0"/>
          <w:sz w:val="20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lang w:val="hy-AM"/>
        </w:rPr>
        <w:t>4</w:t>
      </w:r>
      <w:r>
        <w:rPr>
          <w:rFonts w:ascii="GHEA Grapalat" w:hAnsi="GHEA Grapalat" w:cs="Sylfaen"/>
          <w:b w:val="0"/>
          <w:sz w:val="20"/>
          <w:lang w:val="af-ZA"/>
        </w:rPr>
        <w:t>-3</w:t>
      </w:r>
      <w:r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F1186" w:rsidRDefault="002F1186" w:rsidP="002F118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F1186" w:rsidRDefault="002F1186" w:rsidP="002F1186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F1186" w:rsidRDefault="002F1186" w:rsidP="002F118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ՀԶՀ-ՇՀԱՊՁԲ-15/12-16/1</w:t>
      </w:r>
    </w:p>
    <w:p w:rsidR="002F1186" w:rsidRDefault="002F1186" w:rsidP="002F1186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2F1186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Հայաստանի զարգացման հիմնադրամը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ք. Երևան, Մ. Մկրտչյան 5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ՀԶՀ-ՇՀԱՊՁԲ-15/12-16/1 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F1186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af-ZA"/>
        </w:rPr>
        <w:t>20</w:t>
      </w:r>
      <w:r>
        <w:rPr>
          <w:rFonts w:ascii="GHEA Grapalat" w:hAnsi="GHEA Grapalat"/>
          <w:color w:val="FF0000"/>
          <w:sz w:val="20"/>
          <w:lang w:val="hy-AM"/>
        </w:rPr>
        <w:t>16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0"/>
          <w:lang w:val="af-ZA"/>
        </w:rPr>
        <w:t xml:space="preserve">թվականի </w:t>
      </w:r>
      <w:r>
        <w:rPr>
          <w:rFonts w:ascii="GHEA Grapalat" w:hAnsi="GHEA Grapalat" w:cs="Sylfaen"/>
          <w:color w:val="FF0000"/>
          <w:sz w:val="20"/>
          <w:lang w:val="hy-AM"/>
        </w:rPr>
        <w:t>ապրիլի 21</w:t>
      </w:r>
      <w:r>
        <w:rPr>
          <w:rFonts w:ascii="GHEA Grapalat" w:hAnsi="GHEA Grapalat" w:cs="Sylfaen"/>
          <w:color w:val="FF0000"/>
          <w:sz w:val="20"/>
          <w:lang w:val="af-ZA"/>
        </w:rPr>
        <w:t>-ի թիվ</w:t>
      </w:r>
      <w:r>
        <w:rPr>
          <w:rFonts w:ascii="GHEA Grapalat" w:hAnsi="GHEA Grapalat"/>
          <w:sz w:val="20"/>
          <w:lang w:val="hy-AM"/>
        </w:rPr>
        <w:t xml:space="preserve"> 4-1 արձանագրային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F1186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1186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F1186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af-ZA"/>
        </w:rPr>
      </w:pPr>
      <w:r>
        <w:rPr>
          <w:rFonts w:ascii="GHEA Grapalat" w:hAnsi="GHEA Grapalat" w:cs="Sylfaen"/>
          <w:color w:val="FF0000"/>
          <w:sz w:val="20"/>
          <w:lang w:val="af-ZA"/>
        </w:rPr>
        <w:lastRenderedPageBreak/>
        <w:t>Չափաբաժին</w:t>
      </w:r>
      <w:r>
        <w:rPr>
          <w:rFonts w:ascii="GHEA Grapalat" w:hAnsi="GHEA Grapalat"/>
          <w:color w:val="FF0000"/>
          <w:sz w:val="20"/>
          <w:lang w:val="af-ZA"/>
        </w:rPr>
        <w:t xml:space="preserve"> 1</w:t>
      </w:r>
      <w:r>
        <w:rPr>
          <w:rFonts w:ascii="GHEA Grapalat" w:hAnsi="GHEA Grapalat" w:cs="Arial Armenian"/>
          <w:color w:val="FF0000"/>
          <w:sz w:val="20"/>
          <w:lang w:val="af-ZA"/>
        </w:rPr>
        <w:t>։</w:t>
      </w:r>
      <w:r>
        <w:rPr>
          <w:rFonts w:ascii="GHEA Grapalat" w:hAnsi="GHEA Grapalat"/>
          <w:color w:val="FF0000"/>
          <w:sz w:val="20"/>
          <w:lang w:val="af-ZA"/>
        </w:rPr>
        <w:t xml:space="preserve"> </w:t>
      </w:r>
    </w:p>
    <w:p w:rsidR="002F1186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30"/>
          <w:szCs w:val="3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lang w:val="hy-AM"/>
        </w:rPr>
        <w:t xml:space="preserve">Թվային լուսանկարչական ապարատի </w:t>
      </w:r>
      <w:r>
        <w:rPr>
          <w:rFonts w:ascii="GHEA Grapalat" w:hAnsi="GHEA Grapalat" w:cs="Sylfaen"/>
          <w:sz w:val="20"/>
          <w:lang w:val="hy-AM"/>
        </w:rPr>
        <w:t>ձեռքբերում</w:t>
      </w:r>
      <w:r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1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520"/>
        <w:gridCol w:w="2410"/>
        <w:gridCol w:w="2450"/>
        <w:gridCol w:w="3054"/>
      </w:tblGrid>
      <w:tr w:rsidR="002F1186" w:rsidTr="002F1186">
        <w:trPr>
          <w:trHeight w:val="626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7CFE" w:rsidRPr="002F7CFE" w:rsidTr="002F1186">
        <w:trPr>
          <w:trHeight w:val="6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«ՄԱԳՆԱՏԵՍ»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F1186" w:rsidRPr="002F7CFE" w:rsidTr="002F1186">
        <w:trPr>
          <w:trHeight w:val="654"/>
          <w:jc w:val="center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F7CFE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«</w:t>
            </w:r>
            <w:r w:rsidRPr="002F7CFE">
              <w:rPr>
                <w:rFonts w:ascii="GHEA Grapalat" w:hAnsi="GHEA Grapalat"/>
                <w:sz w:val="24"/>
                <w:szCs w:val="24"/>
                <w:lang w:val="hy-AM"/>
              </w:rPr>
              <w:t>ՋԻ ՎԻ ԷՆ</w:t>
            </w:r>
            <w:r w:rsidRPr="002F7CFE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1186" w:rsidRPr="002F7CFE" w:rsidRDefault="002F1186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F1186" w:rsidRPr="002F7CFE" w:rsidRDefault="002F1186" w:rsidP="002F118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98"/>
        <w:gridCol w:w="1435"/>
        <w:gridCol w:w="2816"/>
      </w:tblGrid>
      <w:tr w:rsidR="002F7CFE" w:rsidRPr="00E4354B" w:rsidTr="002F118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/>
                <w:sz w:val="20"/>
                <w:lang w:val="af-ZA"/>
              </w:rPr>
              <w:t>/</w:t>
            </w:r>
            <w:r w:rsidRPr="002F7CFE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2F7CF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2F7CF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2F7CF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2F7CFE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1186" w:rsidRPr="002F7CFE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1186" w:rsidRPr="002F7CFE" w:rsidRDefault="002F11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7CFE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2F7CFE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F7CFE" w:rsidRPr="002F7CFE" w:rsidTr="002F118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CFE" w:rsidRPr="002F7CFE" w:rsidRDefault="002F7CFE" w:rsidP="002F7C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F7CFE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CFE" w:rsidRPr="002F7CFE" w:rsidRDefault="002F7CFE" w:rsidP="002F7CFE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«ՄԱԳՆԱՏԵՍ»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CFE" w:rsidRPr="002F7CFE" w:rsidRDefault="002F7CFE" w:rsidP="002F7CFE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CFE" w:rsidRPr="002F7CFE" w:rsidRDefault="002F7CFE" w:rsidP="002F7CFE">
            <w:pPr>
              <w:spacing w:after="0" w:line="240" w:lineRule="auto"/>
              <w:jc w:val="center"/>
              <w:rPr>
                <w:rFonts w:ascii="GHEA Grapalat" w:eastAsia="Times New Roman" w:hAnsi="GHEA Grapalat"/>
              </w:rPr>
            </w:pPr>
            <w:r w:rsidRPr="002F7CFE">
              <w:rPr>
                <w:rFonts w:ascii="GHEA Grapalat" w:hAnsi="GHEA Grapalat"/>
              </w:rPr>
              <w:t xml:space="preserve">      660,000   </w:t>
            </w:r>
          </w:p>
        </w:tc>
      </w:tr>
      <w:tr w:rsidR="002F7CFE" w:rsidRPr="002F7CFE" w:rsidTr="002F118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CFE" w:rsidRPr="002F7CFE" w:rsidRDefault="002F7CFE" w:rsidP="002F7C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2F7CFE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CFE" w:rsidRPr="002F7CFE" w:rsidRDefault="002F7CFE" w:rsidP="002F7CFE">
            <w:pPr>
              <w:spacing w:after="0"/>
              <w:rPr>
                <w:rFonts w:ascii="GHEA Grapalat" w:hAnsi="GHEA Grapalat"/>
                <w:sz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«</w:t>
            </w:r>
            <w:r w:rsidRPr="002F7CFE">
              <w:rPr>
                <w:rFonts w:ascii="GHEA Grapalat" w:hAnsi="GHEA Grapalat"/>
                <w:sz w:val="24"/>
                <w:szCs w:val="24"/>
                <w:lang w:val="hy-AM"/>
              </w:rPr>
              <w:t>ՋԻ ՎԻ ԷՆ</w:t>
            </w:r>
            <w:r w:rsidRPr="002F7CFE">
              <w:rPr>
                <w:rFonts w:ascii="GHEA Grapalat" w:hAnsi="GHEA Grapalat"/>
                <w:sz w:val="24"/>
                <w:lang w:val="hy-AM"/>
              </w:rPr>
              <w:t>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7CFE" w:rsidRPr="002F7CFE" w:rsidRDefault="002F7CFE" w:rsidP="002F7CFE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2F7CFE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CFE" w:rsidRPr="002F7CFE" w:rsidRDefault="002F7CFE" w:rsidP="002F7CFE">
            <w:pPr>
              <w:jc w:val="center"/>
              <w:rPr>
                <w:rFonts w:ascii="GHEA Grapalat" w:hAnsi="GHEA Grapalat"/>
              </w:rPr>
            </w:pPr>
            <w:r w:rsidRPr="002F7CFE">
              <w:rPr>
                <w:rFonts w:ascii="GHEA Grapalat" w:hAnsi="GHEA Grapalat"/>
              </w:rPr>
              <w:t xml:space="preserve">      470,000   </w:t>
            </w:r>
          </w:p>
        </w:tc>
      </w:tr>
    </w:tbl>
    <w:p w:rsidR="002F1186" w:rsidRDefault="002F1186" w:rsidP="002F118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1186" w:rsidRDefault="002F1186" w:rsidP="002F1186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E4354B" w:rsidRDefault="00E4354B" w:rsidP="002F118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F1186" w:rsidRDefault="002F1186" w:rsidP="002F1186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«Գնումների մասին» ՀՀ օրենքի 9-րդ հոդվածի համաձայն` </w:t>
      </w:r>
      <w:r>
        <w:rPr>
          <w:rFonts w:ascii="GHEA Grapalat" w:hAnsi="GHEA Grapalat" w:cs="Sylfaen"/>
          <w:sz w:val="20"/>
          <w:szCs w:val="20"/>
          <w:lang w:val="af-ZA"/>
        </w:rPr>
        <w:t>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</w:t>
      </w:r>
      <w:r>
        <w:rPr>
          <w:rFonts w:ascii="GHEA Grapalat" w:hAnsi="GHEA Grapalat" w:cs="Sylfaen"/>
          <w:sz w:val="20"/>
          <w:lang w:val="af-ZA"/>
        </w:rPr>
        <w:t>:</w:t>
      </w:r>
    </w:p>
    <w:p w:rsidR="002F1186" w:rsidRDefault="002F1186" w:rsidP="002F118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 w:rsidR="00226DDD">
        <w:rPr>
          <w:rFonts w:ascii="GHEA Grapalat" w:hAnsi="GHEA Grapalat" w:cs="Sylfaen"/>
          <w:sz w:val="20"/>
          <w:lang w:val="af-ZA"/>
        </w:rPr>
        <w:t>համակարգող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 Բազեյանին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F1186" w:rsidRDefault="002F1186" w:rsidP="002F118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+374 011 597711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F1186" w:rsidRDefault="002F1186" w:rsidP="002F1186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a.bazeyan@dfa.am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F1186" w:rsidRDefault="002F1186" w:rsidP="002F1186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2F1186" w:rsidRDefault="002F1186" w:rsidP="002F1186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C66503" w:rsidRDefault="00C66503" w:rsidP="002F1186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2F1186" w:rsidRPr="0097257D" w:rsidRDefault="002F1186" w:rsidP="002F1186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97257D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Գինոսյան</w:t>
      </w:r>
    </w:p>
    <w:p w:rsidR="002861AC" w:rsidRPr="002F1186" w:rsidRDefault="002861AC" w:rsidP="002F1186">
      <w:pPr>
        <w:rPr>
          <w:lang w:val="hy-AM"/>
        </w:rPr>
      </w:pPr>
    </w:p>
    <w:sectPr w:rsidR="002861AC" w:rsidRPr="002F1186" w:rsidSect="002F1186">
      <w:pgSz w:w="11907" w:h="16839" w:code="9"/>
      <w:pgMar w:top="630" w:right="90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26DDD"/>
    <w:rsid w:val="002861AC"/>
    <w:rsid w:val="002F1186"/>
    <w:rsid w:val="002F7CFE"/>
    <w:rsid w:val="0035463D"/>
    <w:rsid w:val="004974C5"/>
    <w:rsid w:val="005F7297"/>
    <w:rsid w:val="006E20E8"/>
    <w:rsid w:val="0097257D"/>
    <w:rsid w:val="00C66503"/>
    <w:rsid w:val="00C946BF"/>
    <w:rsid w:val="00D247A5"/>
    <w:rsid w:val="00E4354B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16</cp:revision>
  <dcterms:created xsi:type="dcterms:W3CDTF">2015-11-17T11:01:00Z</dcterms:created>
  <dcterms:modified xsi:type="dcterms:W3CDTF">2016-04-22T14:07:00Z</dcterms:modified>
</cp:coreProperties>
</file>