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0A0" w:rsidRPr="005D31EB" w:rsidRDefault="001020A0" w:rsidP="001020A0">
      <w:pPr>
        <w:spacing w:after="240" w:line="360" w:lineRule="auto"/>
        <w:jc w:val="center"/>
        <w:rPr>
          <w:rFonts w:ascii="Arial Armenian" w:hAnsi="Arial Armenian"/>
          <w:b/>
          <w:i/>
          <w:szCs w:val="24"/>
          <w:lang w:val="af-ZA"/>
        </w:rPr>
      </w:pPr>
      <w:r w:rsidRPr="005D31EB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1020A0" w:rsidRPr="005D31EB" w:rsidRDefault="001020A0" w:rsidP="001020A0">
      <w:pPr>
        <w:spacing w:after="240" w:line="360" w:lineRule="auto"/>
        <w:jc w:val="center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b/>
          <w:i/>
          <w:szCs w:val="24"/>
          <w:lang w:val="af-ZA"/>
        </w:rPr>
        <w:t>ՉԿԱՅԱՑԱԾ</w:t>
      </w:r>
      <w:r w:rsidR="004F7E1D">
        <w:rPr>
          <w:rFonts w:ascii="Sylfaen" w:hAnsi="Sylfaen" w:cs="Sylfaen"/>
          <w:b/>
          <w:i/>
          <w:szCs w:val="24"/>
          <w:lang w:val="af-ZA"/>
        </w:rPr>
        <w:t xml:space="preserve"> </w:t>
      </w:r>
      <w:r w:rsidR="008D10BE">
        <w:rPr>
          <w:rFonts w:ascii="Sylfaen" w:hAnsi="Sylfaen"/>
          <w:b/>
          <w:i/>
          <w:szCs w:val="24"/>
        </w:rPr>
        <w:t>Վ</w:t>
      </w:r>
      <w:r w:rsidR="00DB7908">
        <w:rPr>
          <w:rFonts w:ascii="Sylfaen" w:hAnsi="Sylfaen"/>
          <w:b/>
          <w:i/>
          <w:szCs w:val="24"/>
        </w:rPr>
        <w:t>Պ</w:t>
      </w:r>
      <w:r w:rsidR="005D31EB" w:rsidRPr="005D31EB">
        <w:rPr>
          <w:rFonts w:ascii="Arial Armenian" w:hAnsi="Arial Armenian"/>
          <w:b/>
          <w:i/>
          <w:szCs w:val="24"/>
          <w:lang w:val="af-ZA"/>
        </w:rPr>
        <w:t xml:space="preserve">- </w:t>
      </w:r>
      <w:r w:rsidR="005D31EB" w:rsidRPr="005D31EB">
        <w:rPr>
          <w:rFonts w:ascii="Sylfaen" w:hAnsi="Sylfaen" w:cs="Sylfaen"/>
          <w:b/>
          <w:i/>
          <w:szCs w:val="24"/>
          <w:lang w:val="af-ZA"/>
        </w:rPr>
        <w:t>ՇՀԱՊՁԲ</w:t>
      </w:r>
      <w:r w:rsidR="008D10BE">
        <w:rPr>
          <w:rFonts w:ascii="Arial Armenian" w:hAnsi="Arial Armenian"/>
          <w:b/>
          <w:i/>
          <w:szCs w:val="24"/>
          <w:lang w:val="af-ZA"/>
        </w:rPr>
        <w:t>-1</w:t>
      </w:r>
      <w:r w:rsidR="00DB7908">
        <w:rPr>
          <w:rFonts w:asciiTheme="minorHAnsi" w:hAnsiTheme="minorHAnsi"/>
          <w:b/>
          <w:i/>
          <w:szCs w:val="24"/>
          <w:lang w:val="ru-RU"/>
        </w:rPr>
        <w:t>5</w:t>
      </w:r>
      <w:r w:rsidR="008D10BE">
        <w:rPr>
          <w:rFonts w:ascii="Arial Armenian" w:hAnsi="Arial Armenian"/>
          <w:b/>
          <w:i/>
          <w:szCs w:val="24"/>
          <w:lang w:val="af-ZA"/>
        </w:rPr>
        <w:t>/</w:t>
      </w:r>
      <w:r w:rsidR="005D039A">
        <w:rPr>
          <w:rFonts w:asciiTheme="minorHAnsi" w:hAnsiTheme="minorHAnsi"/>
          <w:b/>
          <w:i/>
          <w:szCs w:val="24"/>
        </w:rPr>
        <w:t>4</w:t>
      </w:r>
      <w:r w:rsidR="00DB7908">
        <w:rPr>
          <w:rFonts w:ascii="Arial Armenian" w:hAnsi="Arial Armenian"/>
          <w:b/>
          <w:i/>
          <w:szCs w:val="24"/>
          <w:lang w:val="af-ZA"/>
        </w:rPr>
        <w:t>-16/</w:t>
      </w:r>
      <w:r w:rsidR="005D039A">
        <w:rPr>
          <w:rFonts w:ascii="Arial Armenian" w:hAnsi="Arial Armenian"/>
          <w:b/>
          <w:i/>
          <w:szCs w:val="24"/>
          <w:lang w:val="af-ZA"/>
        </w:rPr>
        <w:t>2</w:t>
      </w:r>
      <w:bookmarkStart w:id="0" w:name="_GoBack"/>
      <w:bookmarkEnd w:id="0"/>
      <w:r w:rsidR="004F7E1D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b/>
          <w:i/>
          <w:szCs w:val="24"/>
          <w:lang w:val="af-ZA"/>
        </w:rPr>
        <w:t>ԸՆԹԱՑԱԿԱՐԳԻ</w:t>
      </w:r>
      <w:r w:rsidR="00467CCB">
        <w:rPr>
          <w:rFonts w:ascii="Sylfaen" w:hAnsi="Sylfaen" w:cs="Sylfaen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Sylfaen" w:hAnsi="Sylfaen" w:cs="Sylfaen"/>
          <w:b w:val="0"/>
          <w:sz w:val="20"/>
          <w:lang w:val="af-ZA"/>
        </w:rPr>
        <w:t>Հայտարարության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սույն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տեքստը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հաստատված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է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գնահատող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Arial Armenian" w:hAnsi="Arial Armenian"/>
          <w:b w:val="0"/>
          <w:sz w:val="20"/>
          <w:lang w:val="af-ZA"/>
        </w:rPr>
        <w:t xml:space="preserve"> 201</w:t>
      </w:r>
      <w:r w:rsidR="00DB7908">
        <w:rPr>
          <w:rFonts w:ascii="Arial Armenian" w:hAnsi="Arial Armenian"/>
          <w:b w:val="0"/>
          <w:sz w:val="20"/>
          <w:lang w:val="af-ZA"/>
        </w:rPr>
        <w:t>6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թվականի</w:t>
      </w:r>
      <w:r w:rsidR="004F7E1D">
        <w:rPr>
          <w:rFonts w:ascii="Sylfaen" w:hAnsi="Sylfaen" w:cs="Sylfaen"/>
          <w:b w:val="0"/>
          <w:sz w:val="20"/>
          <w:lang w:val="af-ZA"/>
        </w:rPr>
        <w:t xml:space="preserve"> </w:t>
      </w:r>
      <w:r w:rsidR="00D464ED">
        <w:rPr>
          <w:rFonts w:ascii="Sylfaen" w:hAnsi="Sylfaen" w:cs="Sylfaen"/>
          <w:b w:val="0"/>
          <w:sz w:val="20"/>
          <w:lang w:val="af-ZA"/>
        </w:rPr>
        <w:t xml:space="preserve">ապրիլի 25-ի </w:t>
      </w:r>
      <w:r w:rsidRPr="005D31EB">
        <w:rPr>
          <w:rFonts w:ascii="Arial Armenian" w:hAnsi="Arial Armenian"/>
          <w:b w:val="0"/>
          <w:sz w:val="20"/>
          <w:lang w:val="af-ZA"/>
        </w:rPr>
        <w:t>-</w:t>
      </w:r>
      <w:r w:rsidRPr="005D31EB">
        <w:rPr>
          <w:rFonts w:ascii="Sylfaen" w:hAnsi="Sylfaen" w:cs="Sylfaen"/>
          <w:b w:val="0"/>
          <w:sz w:val="20"/>
          <w:lang w:val="af-ZA"/>
        </w:rPr>
        <w:t>իթիվ</w:t>
      </w:r>
      <w:r w:rsidR="00BB642A">
        <w:rPr>
          <w:rFonts w:ascii="Arial Armenian" w:hAnsi="Arial Armenian"/>
          <w:b w:val="0"/>
          <w:sz w:val="20"/>
          <w:lang w:val="af-ZA"/>
        </w:rPr>
        <w:t xml:space="preserve"> 2</w:t>
      </w:r>
      <w:r w:rsidRPr="005D31EB">
        <w:rPr>
          <w:rFonts w:ascii="Sylfaen" w:hAnsi="Sylfaen" w:cs="Sylfaen"/>
          <w:b w:val="0"/>
          <w:sz w:val="20"/>
          <w:lang w:val="af-ZA"/>
        </w:rPr>
        <w:t>որոշմամբ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 – </w:t>
      </w:r>
      <w:r w:rsidRPr="005D31EB">
        <w:rPr>
          <w:rFonts w:ascii="Sylfaen" w:hAnsi="Sylfaen" w:cs="Sylfaen"/>
          <w:b w:val="0"/>
          <w:sz w:val="20"/>
          <w:lang w:val="af-ZA"/>
        </w:rPr>
        <w:t>հրապարակվում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է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Arial Armenian" w:hAnsi="Arial Armenian"/>
          <w:b w:val="0"/>
          <w:sz w:val="20"/>
          <w:lang w:val="af-ZA"/>
        </w:rPr>
        <w:t>“</w:t>
      </w:r>
      <w:r w:rsidRPr="005D31EB">
        <w:rPr>
          <w:rFonts w:ascii="Sylfaen" w:hAnsi="Sylfaen" w:cs="Sylfaen"/>
          <w:b w:val="0"/>
          <w:sz w:val="20"/>
          <w:lang w:val="af-ZA"/>
        </w:rPr>
        <w:t>Գնումների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մասին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” </w:t>
      </w:r>
      <w:r w:rsidRPr="005D31EB">
        <w:rPr>
          <w:rFonts w:ascii="Sylfaen" w:hAnsi="Sylfaen" w:cs="Sylfaen"/>
          <w:b w:val="0"/>
          <w:sz w:val="20"/>
          <w:lang w:val="af-ZA"/>
        </w:rPr>
        <w:t>ՀՀօրենքի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 35-</w:t>
      </w:r>
      <w:r w:rsidRPr="005D31EB">
        <w:rPr>
          <w:rFonts w:ascii="Sylfaen" w:hAnsi="Sylfaen" w:cs="Sylfaen"/>
          <w:b w:val="0"/>
          <w:sz w:val="20"/>
          <w:lang w:val="af-ZA"/>
        </w:rPr>
        <w:t>րդհոդվածի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համաձայն</w:t>
      </w:r>
    </w:p>
    <w:p w:rsidR="001020A0" w:rsidRPr="005D31EB" w:rsidRDefault="001020A0" w:rsidP="001020A0">
      <w:pPr>
        <w:pStyle w:val="3"/>
        <w:spacing w:after="240" w:line="360" w:lineRule="auto"/>
        <w:ind w:firstLine="0"/>
        <w:rPr>
          <w:rFonts w:ascii="Arial Armenian" w:hAnsi="Arial Armenian"/>
          <w:sz w:val="24"/>
          <w:szCs w:val="24"/>
          <w:lang w:val="af-ZA"/>
        </w:rPr>
      </w:pPr>
      <w:r w:rsidRPr="005D31EB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8D10BE" w:rsidRPr="008D10BE">
        <w:rPr>
          <w:rFonts w:ascii="Sylfaen" w:hAnsi="Sylfaen"/>
          <w:b w:val="0"/>
          <w:i/>
          <w:szCs w:val="24"/>
          <w:lang w:val="af-ZA"/>
        </w:rPr>
        <w:t xml:space="preserve"> </w:t>
      </w:r>
      <w:r w:rsidR="008D10BE">
        <w:rPr>
          <w:rFonts w:ascii="Sylfaen" w:hAnsi="Sylfaen"/>
          <w:b w:val="0"/>
          <w:i/>
          <w:szCs w:val="24"/>
        </w:rPr>
        <w:t>Վ</w:t>
      </w:r>
      <w:r w:rsidR="00DB7908">
        <w:rPr>
          <w:rFonts w:ascii="Sylfaen" w:hAnsi="Sylfaen"/>
          <w:b w:val="0"/>
          <w:i/>
          <w:szCs w:val="24"/>
        </w:rPr>
        <w:t>Պ</w:t>
      </w:r>
      <w:r w:rsidR="008D10BE" w:rsidRPr="005D31EB">
        <w:rPr>
          <w:rFonts w:ascii="Arial Armenian" w:hAnsi="Arial Armenian"/>
          <w:b w:val="0"/>
          <w:i/>
          <w:szCs w:val="24"/>
          <w:lang w:val="af-ZA"/>
        </w:rPr>
        <w:t xml:space="preserve"> </w:t>
      </w:r>
      <w:r w:rsidR="005D31EB" w:rsidRPr="005D31EB">
        <w:rPr>
          <w:rFonts w:ascii="Arial Armenian" w:hAnsi="Arial Armenian"/>
          <w:b w:val="0"/>
          <w:i/>
          <w:szCs w:val="24"/>
          <w:lang w:val="af-ZA"/>
        </w:rPr>
        <w:t xml:space="preserve">- </w:t>
      </w:r>
      <w:r w:rsidR="005D31EB" w:rsidRPr="005D31EB">
        <w:rPr>
          <w:rFonts w:ascii="Sylfaen" w:hAnsi="Sylfaen" w:cs="Sylfaen"/>
          <w:b w:val="0"/>
          <w:i/>
          <w:szCs w:val="24"/>
          <w:lang w:val="af-ZA"/>
        </w:rPr>
        <w:t>ՇՀԱՊՁԲ</w:t>
      </w:r>
      <w:r w:rsidR="00DB7908">
        <w:rPr>
          <w:rFonts w:ascii="Arial Armenian" w:hAnsi="Arial Armenian"/>
          <w:b w:val="0"/>
          <w:i/>
          <w:szCs w:val="24"/>
          <w:lang w:val="af-ZA"/>
        </w:rPr>
        <w:t>-15/</w:t>
      </w:r>
      <w:r w:rsidR="00D464ED">
        <w:rPr>
          <w:rFonts w:ascii="Arial Armenian" w:hAnsi="Arial Armenian"/>
          <w:b w:val="0"/>
          <w:i/>
          <w:szCs w:val="24"/>
          <w:lang w:val="af-ZA"/>
        </w:rPr>
        <w:t>4</w:t>
      </w:r>
      <w:r w:rsidR="004F7E1D">
        <w:rPr>
          <w:rFonts w:ascii="Arial Armenian" w:hAnsi="Arial Armenian"/>
          <w:b w:val="0"/>
          <w:i/>
          <w:szCs w:val="24"/>
          <w:lang w:val="af-ZA"/>
        </w:rPr>
        <w:t>-</w:t>
      </w:r>
      <w:r w:rsidR="00FE77D2">
        <w:rPr>
          <w:rFonts w:ascii="Arial Armenian" w:hAnsi="Arial Armenian"/>
          <w:b w:val="0"/>
          <w:i/>
          <w:szCs w:val="24"/>
          <w:lang w:val="af-ZA"/>
        </w:rPr>
        <w:t>1</w:t>
      </w:r>
      <w:r w:rsidR="00DB7908">
        <w:rPr>
          <w:rFonts w:ascii="Arial Armenian" w:hAnsi="Arial Armenian"/>
          <w:b w:val="0"/>
          <w:i/>
          <w:szCs w:val="24"/>
          <w:lang w:val="af-ZA"/>
        </w:rPr>
        <w:t>6/</w:t>
      </w:r>
      <w:r w:rsidR="00D464ED">
        <w:rPr>
          <w:rFonts w:ascii="Arial Armenian" w:hAnsi="Arial Armenian"/>
          <w:b w:val="0"/>
          <w:i/>
          <w:szCs w:val="24"/>
          <w:lang w:val="af-ZA"/>
        </w:rPr>
        <w:t>2</w:t>
      </w:r>
    </w:p>
    <w:p w:rsidR="001020A0" w:rsidRPr="005D31EB" w:rsidRDefault="001020A0" w:rsidP="00CA5CE5">
      <w:pPr>
        <w:spacing w:after="240" w:line="360" w:lineRule="auto"/>
        <w:ind w:right="-284"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Պատվիրատուն</w:t>
      </w:r>
      <w:r w:rsidR="005D31EB" w:rsidRPr="005D31EB">
        <w:rPr>
          <w:rFonts w:ascii="Arial Armenian" w:hAnsi="Arial Armenian"/>
          <w:sz w:val="20"/>
          <w:lang w:val="af-ZA"/>
        </w:rPr>
        <w:t>` §</w:t>
      </w:r>
      <w:r w:rsidR="008D10BE">
        <w:rPr>
          <w:rFonts w:ascii="Sylfaen" w:hAnsi="Sylfaen"/>
          <w:sz w:val="20"/>
          <w:lang w:val="af-ZA"/>
        </w:rPr>
        <w:t xml:space="preserve">Վանաձորի </w:t>
      </w:r>
      <w:r w:rsidR="00DB7908">
        <w:rPr>
          <w:rFonts w:ascii="Sylfaen" w:hAnsi="Sylfaen"/>
          <w:sz w:val="20"/>
          <w:lang w:val="af-ZA"/>
        </w:rPr>
        <w:t>թիվ 1 պոլիկլինիկա</w:t>
      </w:r>
      <w:r w:rsidR="005D31EB" w:rsidRPr="005D31EB">
        <w:rPr>
          <w:rFonts w:ascii="Arial Armenian" w:hAnsi="Arial Armenian"/>
          <w:sz w:val="20"/>
          <w:lang w:val="af-ZA"/>
        </w:rPr>
        <w:t>¦</w:t>
      </w:r>
      <w:r w:rsidR="008D10BE">
        <w:rPr>
          <w:rFonts w:ascii="Arial Armenian" w:hAnsi="Arial Armenian"/>
          <w:sz w:val="20"/>
          <w:lang w:val="af-ZA"/>
        </w:rPr>
        <w:t xml:space="preserve"> </w:t>
      </w:r>
      <w:r w:rsidR="008D10BE">
        <w:rPr>
          <w:rFonts w:ascii="Sylfaen" w:hAnsi="Sylfaen"/>
          <w:sz w:val="20"/>
          <w:lang w:val="af-ZA"/>
        </w:rPr>
        <w:t>Պ</w:t>
      </w:r>
      <w:r w:rsidR="005D31EB" w:rsidRPr="005D31EB">
        <w:rPr>
          <w:rFonts w:ascii="Arial Armenian" w:hAnsi="Arial Armenian"/>
          <w:sz w:val="20"/>
          <w:lang w:val="af-ZA"/>
        </w:rPr>
        <w:t>ö´À-Ý</w:t>
      </w:r>
      <w:r w:rsidRPr="005D31EB">
        <w:rPr>
          <w:rFonts w:ascii="Arial Armenian" w:hAnsi="Arial Armenian"/>
          <w:sz w:val="20"/>
          <w:lang w:val="af-ZA"/>
        </w:rPr>
        <w:t xml:space="preserve"> , </w:t>
      </w:r>
      <w:r w:rsidRPr="005D31EB">
        <w:rPr>
          <w:rFonts w:ascii="Sylfaen" w:hAnsi="Sylfaen" w:cs="Sylfaen"/>
          <w:sz w:val="20"/>
          <w:lang w:val="af-ZA"/>
        </w:rPr>
        <w:t>որը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գտնվում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է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5D31EB">
        <w:rPr>
          <w:rFonts w:ascii="Arial Armenian" w:hAnsi="Arial Armenian"/>
          <w:sz w:val="20"/>
          <w:lang w:val="af-ZA"/>
        </w:rPr>
        <w:t>ù</w:t>
      </w:r>
      <w:r w:rsidR="008D10BE">
        <w:rPr>
          <w:rFonts w:ascii="Arial Armenian" w:hAnsi="Arial Armenian"/>
          <w:sz w:val="20"/>
          <w:lang w:val="af-ZA"/>
        </w:rPr>
        <w:t xml:space="preserve">. </w:t>
      </w:r>
      <w:r w:rsidR="008D10BE">
        <w:rPr>
          <w:rFonts w:ascii="Sylfaen" w:hAnsi="Sylfaen"/>
          <w:sz w:val="20"/>
          <w:lang w:val="af-ZA"/>
        </w:rPr>
        <w:t>Վանաձոր</w:t>
      </w:r>
      <w:r w:rsidR="005D31EB">
        <w:rPr>
          <w:rFonts w:ascii="Arial Armenian" w:hAnsi="Arial Armenian"/>
          <w:sz w:val="20"/>
          <w:lang w:val="af-ZA"/>
        </w:rPr>
        <w:t xml:space="preserve"> </w:t>
      </w:r>
      <w:r w:rsidR="008D10BE">
        <w:rPr>
          <w:rFonts w:ascii="Arial Armenian" w:hAnsi="Arial Armenian"/>
          <w:sz w:val="20"/>
          <w:lang w:val="af-ZA"/>
        </w:rPr>
        <w:t xml:space="preserve">, </w:t>
      </w:r>
      <w:r w:rsidR="00DB7908">
        <w:rPr>
          <w:rFonts w:ascii="Sylfaen" w:hAnsi="Sylfaen"/>
          <w:sz w:val="20"/>
          <w:lang w:val="af-ZA"/>
        </w:rPr>
        <w:t>Մյասնիկյան 17</w:t>
      </w:r>
      <w:r w:rsidR="005D31EB">
        <w:rPr>
          <w:rFonts w:ascii="Arial Armenian" w:hAnsi="Arial Armenia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հասցեում</w:t>
      </w:r>
      <w:r w:rsidRPr="005D31EB">
        <w:rPr>
          <w:rFonts w:ascii="Arial Armenian" w:hAnsi="Arial Armenian"/>
          <w:sz w:val="20"/>
          <w:lang w:val="af-ZA"/>
        </w:rPr>
        <w:t xml:space="preserve">, </w:t>
      </w:r>
      <w:r w:rsidRPr="005D31EB">
        <w:rPr>
          <w:rFonts w:ascii="Sylfaen" w:hAnsi="Sylfaen" w:cs="Sylfaen"/>
          <w:sz w:val="20"/>
          <w:lang w:val="af-ZA"/>
        </w:rPr>
        <w:t>ստորև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ներկայացնում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է</w:t>
      </w:r>
      <w:r w:rsidR="004F7E1D">
        <w:rPr>
          <w:rFonts w:ascii="Sylfaen" w:hAnsi="Sylfaen" w:cs="Sylfaen"/>
          <w:sz w:val="20"/>
          <w:lang w:val="af-ZA"/>
        </w:rPr>
        <w:t xml:space="preserve"> </w:t>
      </w:r>
      <w:r w:rsidR="0049207C">
        <w:rPr>
          <w:rFonts w:ascii="Sylfaen" w:hAnsi="Sylfaen"/>
          <w:b/>
          <w:i/>
          <w:szCs w:val="24"/>
        </w:rPr>
        <w:t>Վ</w:t>
      </w:r>
      <w:r w:rsidR="00DB7908">
        <w:rPr>
          <w:rFonts w:ascii="Sylfaen" w:hAnsi="Sylfaen"/>
          <w:b/>
          <w:i/>
          <w:szCs w:val="24"/>
        </w:rPr>
        <w:t>Պ</w:t>
      </w:r>
      <w:r w:rsidR="0049207C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DB7908">
        <w:rPr>
          <w:rFonts w:ascii="GHEA Grapalat" w:hAnsi="GHEA Grapalat"/>
          <w:b/>
          <w:i/>
          <w:szCs w:val="24"/>
          <w:lang w:val="af-ZA"/>
        </w:rPr>
        <w:t>- ՇՀԱՊՁԲ-15/</w:t>
      </w:r>
      <w:r w:rsidR="00D464ED">
        <w:rPr>
          <w:rFonts w:ascii="GHEA Grapalat" w:hAnsi="GHEA Grapalat"/>
          <w:b/>
          <w:i/>
          <w:szCs w:val="24"/>
          <w:lang w:val="af-ZA"/>
        </w:rPr>
        <w:t>4</w:t>
      </w:r>
      <w:r w:rsidR="004F7E1D">
        <w:rPr>
          <w:rFonts w:ascii="GHEA Grapalat" w:hAnsi="GHEA Grapalat"/>
          <w:b/>
          <w:i/>
          <w:szCs w:val="24"/>
          <w:lang w:val="af-ZA"/>
        </w:rPr>
        <w:t>-</w:t>
      </w:r>
      <w:r w:rsidR="00DB7908">
        <w:rPr>
          <w:rFonts w:ascii="GHEA Grapalat" w:hAnsi="GHEA Grapalat"/>
          <w:b/>
          <w:i/>
          <w:szCs w:val="24"/>
          <w:lang w:val="af-ZA"/>
        </w:rPr>
        <w:t>16/</w:t>
      </w:r>
      <w:r w:rsidR="00D464ED">
        <w:rPr>
          <w:rFonts w:ascii="GHEA Grapalat" w:hAnsi="GHEA Grapalat"/>
          <w:b/>
          <w:i/>
          <w:szCs w:val="24"/>
          <w:lang w:val="af-ZA"/>
        </w:rPr>
        <w:t>2</w:t>
      </w:r>
      <w:r w:rsidR="00487E1C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ծածկագրով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DE1D3A">
        <w:rPr>
          <w:rFonts w:ascii="Arial Armenian" w:hAnsi="Arial Armenian"/>
          <w:sz w:val="20"/>
          <w:lang w:val="af-ZA"/>
        </w:rPr>
        <w:t xml:space="preserve">ßñç³Ý³Ï³ÛÇÝ Ñ³Ù³Ó³ÛÝ³·ñ»ñáí </w:t>
      </w:r>
      <w:r w:rsidR="00D464ED">
        <w:rPr>
          <w:rFonts w:ascii="Sylfaen" w:hAnsi="Sylfaen" w:cs="Sylfaen"/>
          <w:sz w:val="20"/>
          <w:lang w:val="af-ZA"/>
        </w:rPr>
        <w:t>դեղորայքի</w:t>
      </w:r>
      <w:r w:rsidR="00DE1D3A">
        <w:rPr>
          <w:rFonts w:ascii="Sylfaen" w:hAnsi="Sylfaen"/>
          <w:sz w:val="20"/>
          <w:lang w:val="af-ZA"/>
        </w:rPr>
        <w:t xml:space="preserve"> ձեռքբերման </w:t>
      </w:r>
      <w:r w:rsidRPr="005D31EB">
        <w:rPr>
          <w:rFonts w:ascii="Sylfaen" w:hAnsi="Sylfaen" w:cs="Sylfaen"/>
          <w:sz w:val="20"/>
          <w:lang w:val="af-ZA"/>
        </w:rPr>
        <w:t>ընթացակարգը</w:t>
      </w:r>
      <w:r w:rsidR="00487E1C">
        <w:rPr>
          <w:rFonts w:ascii="Arial Armenian" w:hAnsi="Arial Armenian"/>
          <w:sz w:val="20"/>
          <w:lang w:val="af-ZA"/>
        </w:rPr>
        <w:t xml:space="preserve"> </w:t>
      </w:r>
      <w:r w:rsidR="00BE29BB">
        <w:rPr>
          <w:rFonts w:ascii="Arial Armenian" w:hAnsi="Arial Armenia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չկայացած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49207C">
        <w:rPr>
          <w:rFonts w:ascii="Sylfaen" w:hAnsi="Sylfaen"/>
          <w:sz w:val="20"/>
          <w:lang w:val="af-ZA"/>
        </w:rPr>
        <w:t>չափաբաժիններով</w:t>
      </w:r>
      <w:r w:rsidR="0049207C" w:rsidRPr="005D31E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հայտարարելու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մասին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համառոտ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տեղեկատվությունը</w:t>
      </w:r>
      <w:r w:rsidRPr="005D31EB">
        <w:rPr>
          <w:rFonts w:ascii="Tahoma" w:hAnsi="Tahoma" w:cs="Tahoma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701"/>
        <w:gridCol w:w="2291"/>
        <w:gridCol w:w="2226"/>
        <w:gridCol w:w="1827"/>
      </w:tblGrid>
      <w:tr w:rsidR="001020A0" w:rsidRPr="00CC212A" w:rsidTr="0062503E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 w:cs="Sylfae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Գնմանառարկայիհամառոտնկարագրություն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Գնմանընթացակարգիմասնակիցներիանվանումները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>`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այդպիսիքլինելուդեպքում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Գնմանընթացակարգըչկայացածէհայտարարվելհամաձայն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>`”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Գնումներիմասին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 xml:space="preserve">” 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ՀՀօրենքի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 xml:space="preserve"> 35-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րդհոդվածի</w:t>
            </w:r>
            <w:r w:rsidRPr="005D31EB">
              <w:rPr>
                <w:rFonts w:ascii="Arial Armenian" w:hAnsi="Arial Armenian"/>
                <w:b/>
                <w:sz w:val="20"/>
                <w:lang w:val="af-ZA"/>
              </w:rPr>
              <w:t xml:space="preserve"> 1-</w:t>
            </w: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ինմասի</w:t>
            </w:r>
          </w:p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Arial Armenian" w:hAnsi="Arial Armenian"/>
                <w:sz w:val="20"/>
                <w:lang w:val="af-ZA"/>
              </w:rPr>
              <w:t>/</w:t>
            </w:r>
            <w:r w:rsidRPr="005D31EB">
              <w:rPr>
                <w:rFonts w:ascii="Sylfaen" w:hAnsi="Sylfaen" w:cs="Sylfaen"/>
                <w:sz w:val="20"/>
                <w:lang w:val="af-ZA"/>
              </w:rPr>
              <w:t>ընդգծելհամապատասխանտողը</w:t>
            </w:r>
            <w:r w:rsidRPr="005D31EB">
              <w:rPr>
                <w:rFonts w:ascii="Arial Armenian" w:hAnsi="Arial Armenian"/>
                <w:sz w:val="20"/>
                <w:lang w:val="af-ZA"/>
              </w:rPr>
              <w:t>/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5D31EB" w:rsidRDefault="001020A0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5D31EB">
              <w:rPr>
                <w:rFonts w:ascii="Sylfaen" w:hAnsi="Sylfaen" w:cs="Sylfaen"/>
                <w:b/>
                <w:sz w:val="20"/>
                <w:lang w:val="af-ZA"/>
              </w:rPr>
              <w:t>Գնմանընթացակարգըչկայացածհայտարարելուհիմնավորմանվերաբերյալհամառոտտեղեկատվություն</w:t>
            </w:r>
          </w:p>
        </w:tc>
      </w:tr>
      <w:tr w:rsidR="00D464ED" w:rsidRPr="00CC212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Դեքսամետազոն</w:t>
            </w:r>
            <w:proofErr w:type="spellEnd"/>
            <w:r>
              <w:rPr>
                <w:rFonts w:ascii="Arial LatArm" w:hAnsi="Arial LatArm"/>
                <w:sz w:val="20"/>
              </w:rPr>
              <w:t xml:space="preserve"> 4</w:t>
            </w:r>
            <w:r>
              <w:rPr>
                <w:rFonts w:ascii="Sylfaen" w:hAnsi="Sylfaen" w:cs="Sylfaen"/>
                <w:sz w:val="20"/>
              </w:rPr>
              <w:t>մգ</w:t>
            </w:r>
            <w:r>
              <w:rPr>
                <w:rFonts w:ascii="Arial LatArm" w:hAnsi="Arial LatArm" w:cs="Arial LatArm"/>
                <w:sz w:val="20"/>
              </w:rPr>
              <w:t xml:space="preserve"> 1</w:t>
            </w:r>
            <w:r>
              <w:rPr>
                <w:rFonts w:ascii="Sylfaen" w:hAnsi="Sylfaen" w:cs="Sylfaen"/>
                <w:sz w:val="20"/>
              </w:rPr>
              <w:t>մլ</w:t>
            </w:r>
            <w:r>
              <w:rPr>
                <w:rFonts w:ascii="Arial LatArm" w:hAnsi="Arial LatArm"/>
                <w:sz w:val="20"/>
              </w:rPr>
              <w:t xml:space="preserve">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C212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Մեբհիդրոլին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 xml:space="preserve"> </w:t>
            </w:r>
            <w:r>
              <w:rPr>
                <w:rFonts w:ascii="Arial LatArm" w:hAnsi="Arial LatArm"/>
                <w:sz w:val="20"/>
              </w:rPr>
              <w:t xml:space="preserve">0,5Ù· Ü20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C212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Լիդոկային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</w:rPr>
              <w:t>աէր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>, 10</w:t>
            </w:r>
            <w:r>
              <w:rPr>
                <w:rFonts w:ascii="Arial LatArm" w:hAnsi="Arial LatArm"/>
                <w:sz w:val="20"/>
              </w:rPr>
              <w:t>%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C212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Կալցիումի</w:t>
            </w:r>
            <w:proofErr w:type="spellEnd"/>
            <w:r>
              <w:rPr>
                <w:rFonts w:ascii="Arial LatArm" w:hAnsi="Arial LatArm"/>
                <w:sz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</w:rPr>
              <w:t>քլորիդ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 xml:space="preserve"> 10%</w:t>
            </w:r>
            <w:r>
              <w:rPr>
                <w:rFonts w:ascii="Arial LatArm" w:hAnsi="Arial LatArm"/>
                <w:sz w:val="20"/>
              </w:rPr>
              <w:t xml:space="preserve"> 5</w:t>
            </w:r>
            <w:r>
              <w:rPr>
                <w:rFonts w:ascii="Sylfaen" w:hAnsi="Sylfaen" w:cs="Sylfaen"/>
                <w:sz w:val="20"/>
              </w:rPr>
              <w:t>մլ</w:t>
            </w:r>
            <w:r>
              <w:rPr>
                <w:rFonts w:ascii="Arial LatArm" w:hAnsi="Arial LatArm"/>
                <w:sz w:val="20"/>
              </w:rPr>
              <w:t xml:space="preserve">  ,10</w:t>
            </w:r>
            <w:r>
              <w:rPr>
                <w:rFonts w:ascii="Sylfaen" w:hAnsi="Sylfaen" w:cs="Sylfaen"/>
                <w:sz w:val="20"/>
              </w:rPr>
              <w:t>մլ</w:t>
            </w:r>
            <w:r>
              <w:rPr>
                <w:rFonts w:ascii="Arial LatArm" w:hAnsi="Arial LatArm"/>
                <w:sz w:val="20"/>
              </w:rPr>
              <w:t xml:space="preserve">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C212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Úá¹ 5% 250ÙÉ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939B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Պրոտարգոլ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 xml:space="preserve"> 1% 15</w:t>
            </w:r>
            <w:r>
              <w:rPr>
                <w:rFonts w:ascii="Sylfaen" w:hAnsi="Sylfaen" w:cs="Sylfaen"/>
                <w:sz w:val="20"/>
              </w:rPr>
              <w:t>մլ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C939BA" w:rsidRDefault="00D464ED" w:rsidP="00D464ED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C212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Սալիցիլաթթու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 xml:space="preserve"> 2%30</w:t>
            </w:r>
            <w:r>
              <w:rPr>
                <w:rFonts w:ascii="Sylfaen" w:hAnsi="Sylfaen" w:cs="Sylfaen"/>
                <w:sz w:val="20"/>
              </w:rPr>
              <w:t>գ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C212A" w:rsidTr="001727E7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Տ</w:t>
            </w:r>
            <w:r w:rsidRPr="00E72EEF">
              <w:rPr>
                <w:rFonts w:ascii="Sylfaen" w:hAnsi="Sylfaen" w:cs="Sylfaen"/>
                <w:sz w:val="20"/>
              </w:rPr>
              <w:t>ետրացիկլին</w:t>
            </w:r>
            <w:proofErr w:type="spellEnd"/>
            <w:r w:rsidRPr="00E72EEF">
              <w:rPr>
                <w:rFonts w:ascii="Sylfaen" w:hAnsi="Sylfaen" w:cs="Sylfaen"/>
                <w:sz w:val="20"/>
              </w:rPr>
              <w:t xml:space="preserve"> (</w:t>
            </w:r>
            <w:proofErr w:type="spellStart"/>
            <w:r w:rsidRPr="00E72EEF">
              <w:rPr>
                <w:rFonts w:ascii="Sylfaen" w:hAnsi="Sylfaen" w:cs="Sylfaen"/>
                <w:sz w:val="20"/>
              </w:rPr>
              <w:t>տետրացիկլինի</w:t>
            </w:r>
            <w:proofErr w:type="spellEnd"/>
            <w:r w:rsidRPr="00E72EEF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72EEF">
              <w:rPr>
                <w:rFonts w:ascii="Sylfaen" w:hAnsi="Sylfaen" w:cs="Sylfaen"/>
                <w:sz w:val="20"/>
              </w:rPr>
              <w:t>հիդրոքլորիդ</w:t>
            </w:r>
            <w:proofErr w:type="spellEnd"/>
            <w:r w:rsidRPr="00E72EEF">
              <w:rPr>
                <w:rFonts w:ascii="Sylfaen" w:hAnsi="Sylfaen" w:cs="Sylfaen"/>
                <w:sz w:val="20"/>
              </w:rPr>
              <w:t xml:space="preserve">)   </w:t>
            </w:r>
            <w:r>
              <w:rPr>
                <w:rFonts w:ascii="Arial LatArm" w:hAnsi="Arial LatArm" w:cs="Arial LatArm"/>
                <w:sz w:val="20"/>
              </w:rPr>
              <w:t>3%-</w:t>
            </w:r>
            <w:r>
              <w:rPr>
                <w:rFonts w:ascii="Sylfaen" w:hAnsi="Sylfaen" w:cs="Sylfaen"/>
                <w:sz w:val="20"/>
              </w:rPr>
              <w:t>ոց</w:t>
            </w:r>
            <w:r>
              <w:rPr>
                <w:rFonts w:ascii="Arial LatArm" w:hAnsi="Arial LatArm" w:cs="Arial LatArm"/>
                <w:sz w:val="20"/>
              </w:rPr>
              <w:t>15</w:t>
            </w:r>
            <w:r>
              <w:rPr>
                <w:rFonts w:ascii="Sylfaen" w:hAnsi="Sylfaen" w:cs="Sylfaen"/>
                <w:sz w:val="20"/>
              </w:rPr>
              <w:t>գ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939B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Տ</w:t>
            </w:r>
            <w:r w:rsidRPr="00205E10">
              <w:rPr>
                <w:rFonts w:ascii="Sylfaen" w:hAnsi="Sylfaen" w:cs="Sylfaen"/>
                <w:sz w:val="20"/>
              </w:rPr>
              <w:t>ետրակայինի</w:t>
            </w:r>
            <w:proofErr w:type="spellEnd"/>
            <w:r w:rsidRPr="00205E10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205E10">
              <w:rPr>
                <w:rFonts w:ascii="Sylfaen" w:hAnsi="Sylfaen" w:cs="Sylfaen"/>
                <w:sz w:val="20"/>
              </w:rPr>
              <w:t>հիդրոքլորիդ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 xml:space="preserve"> 1 % 10</w:t>
            </w:r>
            <w:r>
              <w:rPr>
                <w:rFonts w:ascii="Sylfaen" w:hAnsi="Sylfaen" w:cs="Sylfaen"/>
                <w:sz w:val="20"/>
              </w:rPr>
              <w:t>գ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C939BA" w:rsidRDefault="00D464ED" w:rsidP="00D464ED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C212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Ֆուրացիլին</w:t>
            </w:r>
            <w:proofErr w:type="spellEnd"/>
            <w:r>
              <w:rPr>
                <w:rFonts w:ascii="Arial LatArm" w:hAnsi="Arial LatArm" w:cs="Arial LatArm"/>
                <w:sz w:val="20"/>
              </w:rPr>
              <w:t xml:space="preserve"> 002</w:t>
            </w:r>
            <w:r>
              <w:rPr>
                <w:rFonts w:ascii="Arial LatArm" w:hAnsi="Arial LatArm"/>
                <w:sz w:val="20"/>
              </w:rPr>
              <w:t xml:space="preserve">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6A220B" w:rsidRDefault="00D464ED" w:rsidP="00D464ED">
            <w:pPr>
              <w:rPr>
                <w:rFonts w:ascii="Arial Armenian" w:hAnsi="Arial Armenian" w:cs="Arial Armenian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  <w:tr w:rsidR="00D464ED" w:rsidRPr="00C939BA" w:rsidTr="00101F0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64ED" w:rsidRPr="00965625" w:rsidRDefault="00D464ED" w:rsidP="00D464ED">
            <w:pPr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Default="00D464ED" w:rsidP="00D464ED">
            <w:pPr>
              <w:rPr>
                <w:rFonts w:ascii="Arial LatArm" w:hAnsi="Arial LatArm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Կոֆեին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C939BA" w:rsidRDefault="00D464ED" w:rsidP="00D464ED">
            <w:pPr>
              <w:rPr>
                <w:rFonts w:ascii="Arial Armenian" w:hAnsi="Arial Armenian" w:cs="Arial Armenian"/>
                <w:sz w:val="14"/>
                <w:szCs w:val="14"/>
                <w:lang w:val="ru-RU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ED" w:rsidRPr="008B7C3A" w:rsidRDefault="00D464ED" w:rsidP="00D464ED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Ոչմիհայտչիներկայացվել</w:t>
            </w:r>
          </w:p>
        </w:tc>
      </w:tr>
    </w:tbl>
    <w:p w:rsidR="001020A0" w:rsidRPr="005D31EB" w:rsidRDefault="006B673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Հ</w:t>
      </w:r>
      <w:r w:rsidR="001020A0" w:rsidRPr="005D31EB">
        <w:rPr>
          <w:rFonts w:ascii="Sylfaen" w:hAnsi="Sylfaen" w:cs="Sylfaen"/>
          <w:sz w:val="20"/>
          <w:lang w:val="af-ZA"/>
        </w:rPr>
        <w:t>արության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հետ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կապված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լրացուցիչ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տեղեկություններ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ստանալու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համար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կարող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եք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դիմել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գնումների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համակարգող՝Ա</w:t>
      </w:r>
      <w:r w:rsidR="001020A0" w:rsidRPr="005D31EB">
        <w:rPr>
          <w:rFonts w:ascii="Arial Armenian" w:hAnsi="Arial Armenian"/>
          <w:sz w:val="20"/>
          <w:lang w:val="af-ZA"/>
        </w:rPr>
        <w:t xml:space="preserve">. </w:t>
      </w:r>
      <w:r w:rsidR="005D31EB">
        <w:rPr>
          <w:rFonts w:ascii="Arial Armenian" w:hAnsi="Arial Armenian" w:cs="Sylfaen"/>
          <w:sz w:val="20"/>
          <w:lang w:val="af-ZA"/>
        </w:rPr>
        <w:t>äáÕáëÛ³ÝÇÝ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Հեռախոս՝</w:t>
      </w:r>
      <w:r w:rsidR="005D31EB">
        <w:rPr>
          <w:rFonts w:ascii="Arial Armenian" w:hAnsi="Arial Armenian"/>
          <w:sz w:val="20"/>
          <w:lang w:val="af-ZA"/>
        </w:rPr>
        <w:t xml:space="preserve"> 031</w:t>
      </w:r>
      <w:r w:rsidR="0049207C">
        <w:rPr>
          <w:rFonts w:ascii="Arial Armenian" w:hAnsi="Arial Armenian"/>
          <w:sz w:val="20"/>
          <w:lang w:val="af-ZA"/>
        </w:rPr>
        <w:t>2-</w:t>
      </w:r>
      <w:r w:rsidR="00DB7908">
        <w:rPr>
          <w:rFonts w:ascii="Arial Armenian" w:hAnsi="Arial Armenian"/>
          <w:sz w:val="20"/>
          <w:lang w:val="af-ZA"/>
        </w:rPr>
        <w:t>204-14</w:t>
      </w:r>
      <w:r w:rsidRPr="005D31EB">
        <w:rPr>
          <w:rFonts w:ascii="Tahoma" w:hAnsi="Tahoma" w:cs="Tahoma"/>
          <w:sz w:val="20"/>
          <w:lang w:val="af-ZA"/>
        </w:rPr>
        <w:t>։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Էլ</w:t>
      </w:r>
      <w:r w:rsidRPr="005D31EB">
        <w:rPr>
          <w:rFonts w:ascii="Arial Armenian" w:hAnsi="Arial Armenian"/>
          <w:sz w:val="20"/>
          <w:lang w:val="af-ZA"/>
        </w:rPr>
        <w:t xml:space="preserve">. </w:t>
      </w:r>
      <w:r w:rsidRPr="005D31EB">
        <w:rPr>
          <w:rFonts w:ascii="Sylfaen" w:hAnsi="Sylfaen" w:cs="Sylfaen"/>
          <w:sz w:val="20"/>
          <w:lang w:val="af-ZA"/>
        </w:rPr>
        <w:t>փոստ՝</w:t>
      </w:r>
      <w:r w:rsidR="005D31EB">
        <w:rPr>
          <w:rFonts w:ascii="Arial Armenian" w:hAnsi="Arial Armenian"/>
          <w:sz w:val="20"/>
          <w:lang w:val="af-ZA"/>
        </w:rPr>
        <w:t>myarpi</w:t>
      </w:r>
      <w:r w:rsidRPr="005D31EB">
        <w:rPr>
          <w:rFonts w:ascii="Arial Armenian" w:hAnsi="Arial Armenian"/>
          <w:sz w:val="20"/>
          <w:lang w:val="af-ZA"/>
        </w:rPr>
        <w:t>@</w:t>
      </w:r>
      <w:r w:rsidR="005D31EB">
        <w:rPr>
          <w:rFonts w:ascii="Arial Armenian" w:hAnsi="Arial Armenian"/>
          <w:sz w:val="20"/>
          <w:lang w:val="af-ZA"/>
        </w:rPr>
        <w:t>yandex.ru</w:t>
      </w:r>
      <w:r w:rsidRPr="005D31EB">
        <w:rPr>
          <w:rFonts w:ascii="Tahoma" w:hAnsi="Tahoma" w:cs="Tahoma"/>
          <w:sz w:val="20"/>
          <w:lang w:val="af-ZA"/>
        </w:rPr>
        <w:t>։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Այլանհրաժեշտտեղեկություններ՝</w:t>
      </w:r>
      <w:r w:rsidRPr="005D31EB">
        <w:rPr>
          <w:rFonts w:ascii="Arial Armenian" w:hAnsi="Arial Armenian"/>
          <w:sz w:val="20"/>
          <w:lang w:val="af-ZA"/>
        </w:rPr>
        <w:t xml:space="preserve"> __________________</w:t>
      </w:r>
      <w:r w:rsidRPr="005D31EB">
        <w:rPr>
          <w:rFonts w:ascii="Tahoma" w:hAnsi="Tahoma" w:cs="Tahoma"/>
          <w:sz w:val="20"/>
          <w:lang w:val="af-ZA"/>
        </w:rPr>
        <w:t>։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</w:p>
    <w:p w:rsidR="008174F0" w:rsidRPr="005D31EB" w:rsidRDefault="001020A0" w:rsidP="0049207C">
      <w:pPr>
        <w:pStyle w:val="31"/>
        <w:spacing w:after="240" w:line="360" w:lineRule="auto"/>
        <w:ind w:firstLine="709"/>
        <w:rPr>
          <w:rFonts w:ascii="Arial Armenian" w:hAnsi="Arial Armenian"/>
          <w:lang w:val="es-ES"/>
        </w:rPr>
      </w:pPr>
      <w:r w:rsidRPr="005D31EB"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 w:rsidRPr="005D31EB">
        <w:rPr>
          <w:rFonts w:ascii="Arial Armenian" w:hAnsi="Arial Armenian"/>
          <w:b w:val="0"/>
          <w:i w:val="0"/>
          <w:sz w:val="20"/>
          <w:u w:val="none"/>
          <w:lang w:val="af-ZA"/>
        </w:rPr>
        <w:t xml:space="preserve">` </w:t>
      </w:r>
      <w:r w:rsidR="0049207C" w:rsidRPr="005D31EB">
        <w:rPr>
          <w:rFonts w:ascii="Arial Armenian" w:hAnsi="Arial Armenian"/>
          <w:sz w:val="20"/>
          <w:lang w:val="af-ZA"/>
        </w:rPr>
        <w:t>§</w:t>
      </w:r>
      <w:r w:rsidR="0049207C">
        <w:rPr>
          <w:rFonts w:ascii="Sylfaen" w:hAnsi="Sylfaen"/>
          <w:sz w:val="20"/>
          <w:lang w:val="af-ZA"/>
        </w:rPr>
        <w:t xml:space="preserve">Վանաձորի </w:t>
      </w:r>
      <w:r w:rsidR="00DB7908">
        <w:rPr>
          <w:rFonts w:ascii="Sylfaen" w:hAnsi="Sylfaen"/>
          <w:sz w:val="20"/>
          <w:lang w:val="af-ZA"/>
        </w:rPr>
        <w:t>թիվ 1 պոլիկլինիկա</w:t>
      </w:r>
      <w:r w:rsidR="0049207C" w:rsidRPr="005D31EB">
        <w:rPr>
          <w:rFonts w:ascii="Arial Armenian" w:hAnsi="Arial Armenian"/>
          <w:sz w:val="20"/>
          <w:lang w:val="af-ZA"/>
        </w:rPr>
        <w:t>¦</w:t>
      </w:r>
      <w:r w:rsidR="0049207C">
        <w:rPr>
          <w:rFonts w:ascii="Arial Armenian" w:hAnsi="Arial Armenian"/>
          <w:sz w:val="20"/>
          <w:lang w:val="af-ZA"/>
        </w:rPr>
        <w:t xml:space="preserve"> </w:t>
      </w:r>
      <w:r w:rsidR="0049207C">
        <w:rPr>
          <w:rFonts w:ascii="Sylfaen" w:hAnsi="Sylfaen"/>
          <w:sz w:val="20"/>
          <w:lang w:val="af-ZA"/>
        </w:rPr>
        <w:t>Պ</w:t>
      </w:r>
      <w:r w:rsidR="0049207C" w:rsidRPr="005D31EB">
        <w:rPr>
          <w:rFonts w:ascii="Arial Armenian" w:hAnsi="Arial Armenian"/>
          <w:sz w:val="20"/>
          <w:lang w:val="af-ZA"/>
        </w:rPr>
        <w:t>ö´À</w:t>
      </w:r>
    </w:p>
    <w:sectPr w:rsidR="008174F0" w:rsidRPr="005D31EB" w:rsidSect="00457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6AF8"/>
    <w:rsid w:val="00020C08"/>
    <w:rsid w:val="00063F04"/>
    <w:rsid w:val="000D6AF8"/>
    <w:rsid w:val="001020A0"/>
    <w:rsid w:val="001A4F15"/>
    <w:rsid w:val="001E1D91"/>
    <w:rsid w:val="003B2FEB"/>
    <w:rsid w:val="00450BFE"/>
    <w:rsid w:val="004579CF"/>
    <w:rsid w:val="00467CCB"/>
    <w:rsid w:val="00487E1C"/>
    <w:rsid w:val="0049207C"/>
    <w:rsid w:val="004F7E1D"/>
    <w:rsid w:val="005D039A"/>
    <w:rsid w:val="005D31EB"/>
    <w:rsid w:val="0062503E"/>
    <w:rsid w:val="006A17DF"/>
    <w:rsid w:val="006A220B"/>
    <w:rsid w:val="006B6730"/>
    <w:rsid w:val="00727916"/>
    <w:rsid w:val="008174F0"/>
    <w:rsid w:val="008B7C3A"/>
    <w:rsid w:val="008C675E"/>
    <w:rsid w:val="008D10BE"/>
    <w:rsid w:val="00A6679F"/>
    <w:rsid w:val="00AF19A2"/>
    <w:rsid w:val="00BB642A"/>
    <w:rsid w:val="00BE29BB"/>
    <w:rsid w:val="00C75C9D"/>
    <w:rsid w:val="00C939BA"/>
    <w:rsid w:val="00CA5CE5"/>
    <w:rsid w:val="00CC212A"/>
    <w:rsid w:val="00CD3D7A"/>
    <w:rsid w:val="00D464ED"/>
    <w:rsid w:val="00D56E9F"/>
    <w:rsid w:val="00DB7908"/>
    <w:rsid w:val="00DE1D3A"/>
    <w:rsid w:val="00E36D98"/>
    <w:rsid w:val="00E372E3"/>
    <w:rsid w:val="00F00A19"/>
    <w:rsid w:val="00FE7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C9E3DC-13C8-4DE6-A8EC-C8D45ECD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0A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020A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20A0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31">
    <w:name w:val="Body Text Indent 3"/>
    <w:basedOn w:val="a"/>
    <w:link w:val="32"/>
    <w:unhideWhenUsed/>
    <w:rsid w:val="001020A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1020A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3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User-(grifus)</cp:lastModifiedBy>
  <cp:revision>31</cp:revision>
  <dcterms:created xsi:type="dcterms:W3CDTF">2013-06-19T20:45:00Z</dcterms:created>
  <dcterms:modified xsi:type="dcterms:W3CDTF">2016-04-25T11:56:00Z</dcterms:modified>
</cp:coreProperties>
</file>