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5D" w:rsidRPr="00365437" w:rsidRDefault="00C74C5D" w:rsidP="00C74C5D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4C5D" w:rsidRPr="00365437" w:rsidRDefault="00C74C5D" w:rsidP="00C74C5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ԳՆՄԱՆ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4C5D" w:rsidRPr="00365437" w:rsidRDefault="00C74C5D" w:rsidP="00C74C5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4C5D" w:rsidRPr="004F6EEE" w:rsidRDefault="00C74C5D" w:rsidP="00C74C5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ՀԱՄԱՁԱՅՆԱԳՐԵՐՈՎ ԳՆՄԱՆ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>
        <w:rPr>
          <w:rFonts w:ascii="GHEA Grapalat" w:hAnsi="GHEA Grapalat" w:cs="Sylfaen"/>
          <w:b w:val="0"/>
        </w:rPr>
        <w:t>ՀՀ</w:t>
      </w:r>
      <w:r w:rsidRPr="00C74C5D"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GHEA Grapalat" w:hAnsi="GHEA Grapalat" w:cs="Sylfaen"/>
          <w:b w:val="0"/>
        </w:rPr>
        <w:t>ԼՄՍՔ</w:t>
      </w:r>
      <w:r w:rsidRPr="00C74C5D">
        <w:rPr>
          <w:rFonts w:ascii="GHEA Grapalat" w:hAnsi="GHEA Grapalat" w:cs="Sylfaen"/>
          <w:b w:val="0"/>
          <w:lang w:val="af-ZA"/>
        </w:rPr>
        <w:t>-</w:t>
      </w:r>
      <w:r>
        <w:rPr>
          <w:rFonts w:ascii="GHEA Grapalat" w:hAnsi="GHEA Grapalat" w:cs="Sylfaen"/>
          <w:b w:val="0"/>
        </w:rPr>
        <w:t>ՇՀԱՊՁԲ</w:t>
      </w:r>
      <w:r w:rsidRPr="00C74C5D">
        <w:rPr>
          <w:rFonts w:ascii="GHEA Grapalat" w:hAnsi="GHEA Grapalat" w:cs="Sylfaen"/>
          <w:b w:val="0"/>
          <w:lang w:val="af-ZA"/>
        </w:rPr>
        <w:t>-16/</w:t>
      </w:r>
      <w:r w:rsidR="004F6EEE" w:rsidRPr="004F6EEE">
        <w:rPr>
          <w:rFonts w:ascii="GHEA Grapalat" w:hAnsi="GHEA Grapalat" w:cs="Sylfaen"/>
          <w:b w:val="0"/>
          <w:lang w:val="af-ZA"/>
        </w:rPr>
        <w:t>4</w:t>
      </w:r>
    </w:p>
    <w:p w:rsidR="00C74C5D" w:rsidRPr="00365437" w:rsidRDefault="00C74C5D" w:rsidP="00C74C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Սպիտակի</w:t>
      </w:r>
      <w:proofErr w:type="spellEnd"/>
      <w:r w:rsidRPr="00C74C5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համայնքապետարանը</w:t>
      </w:r>
      <w:proofErr w:type="spellEnd"/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C74C5D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Սպիտակ, Շահումյան 7</w:t>
      </w:r>
      <w:r>
        <w:rPr>
          <w:rFonts w:ascii="GHEA Grapalat" w:hAnsi="GHEA Grapalat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C74C5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ԼՄՍՔ</w:t>
      </w:r>
      <w:r w:rsidRPr="00C74C5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ՇՀԱՊՁԲ</w:t>
      </w:r>
      <w:r>
        <w:rPr>
          <w:rFonts w:ascii="GHEA Grapalat" w:hAnsi="GHEA Grapalat"/>
          <w:sz w:val="20"/>
          <w:lang w:val="af-ZA"/>
        </w:rPr>
        <w:t>-16/</w:t>
      </w:r>
      <w:r w:rsidR="004F6EEE" w:rsidRPr="004F6EEE">
        <w:rPr>
          <w:rFonts w:ascii="GHEA Grapalat" w:hAnsi="GHEA Grapalat"/>
          <w:sz w:val="20"/>
          <w:lang w:val="af-ZA"/>
        </w:rPr>
        <w:t>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 համաձայնագրով գնման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"/>
        <w:gridCol w:w="23"/>
        <w:gridCol w:w="279"/>
        <w:gridCol w:w="1253"/>
        <w:gridCol w:w="6"/>
        <w:gridCol w:w="547"/>
        <w:gridCol w:w="12"/>
        <w:gridCol w:w="431"/>
        <w:gridCol w:w="383"/>
        <w:gridCol w:w="210"/>
        <w:gridCol w:w="419"/>
        <w:gridCol w:w="124"/>
        <w:gridCol w:w="58"/>
        <w:gridCol w:w="10"/>
        <w:gridCol w:w="497"/>
        <w:gridCol w:w="569"/>
        <w:gridCol w:w="25"/>
        <w:gridCol w:w="169"/>
        <w:gridCol w:w="16"/>
        <w:gridCol w:w="342"/>
        <w:gridCol w:w="177"/>
        <w:gridCol w:w="405"/>
        <w:gridCol w:w="140"/>
        <w:gridCol w:w="263"/>
        <w:gridCol w:w="271"/>
        <w:gridCol w:w="31"/>
        <w:gridCol w:w="167"/>
        <w:gridCol w:w="39"/>
        <w:gridCol w:w="311"/>
        <w:gridCol w:w="386"/>
        <w:gridCol w:w="142"/>
        <w:gridCol w:w="31"/>
        <w:gridCol w:w="346"/>
        <w:gridCol w:w="85"/>
        <w:gridCol w:w="117"/>
        <w:gridCol w:w="612"/>
        <w:gridCol w:w="288"/>
        <w:gridCol w:w="795"/>
      </w:tblGrid>
      <w:tr w:rsidR="00C74C5D" w:rsidRPr="00BF7713" w:rsidTr="008F35F8">
        <w:trPr>
          <w:trHeight w:val="146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74C5D" w:rsidRPr="00BF7713" w:rsidTr="003F38E5">
        <w:trPr>
          <w:trHeight w:val="110"/>
        </w:trPr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8" w:type="dxa"/>
            <w:gridSpan w:val="3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4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74C5D" w:rsidRPr="00BF7713" w:rsidTr="003F38E5">
        <w:trPr>
          <w:trHeight w:val="175"/>
        </w:trPr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8" w:type="dxa"/>
            <w:gridSpan w:val="3"/>
            <w:vMerge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vMerge/>
            <w:shd w:val="clear" w:color="auto" w:fill="auto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4C5D" w:rsidRPr="00BF7713" w:rsidTr="003F38E5">
        <w:trPr>
          <w:trHeight w:val="275"/>
        </w:trPr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8F3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4C5D" w:rsidRPr="00BF7713" w:rsidRDefault="00C74C5D" w:rsidP="008F35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1EBA" w:rsidRPr="00BF7713" w:rsidTr="003F38E5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Pr="004F6EEE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հավաքածու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հավաքածու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հավաքածու</w:t>
            </w:r>
            <w:proofErr w:type="spellEnd"/>
          </w:p>
        </w:tc>
      </w:tr>
      <w:tr w:rsidR="00D31EBA" w:rsidRPr="00BF7713" w:rsidTr="003F38E5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Pr="004F6EEE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Դյուրակիր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համակարգիչ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Դյուրակիր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համակարգիչ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Դյուրակիր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համակարգիչ</w:t>
            </w:r>
            <w:proofErr w:type="spellEnd"/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Pr="004F6EEE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Անխափան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սնուցման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աղբյուր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Անխափան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սնուցման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աղբյուր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Անխափան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սնուցման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աղբյուր</w:t>
            </w:r>
            <w:proofErr w:type="spellEnd"/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Pr="004F6EEE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Արտաքին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հիշողության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Արտաքին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հիշողության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Արտաքին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հիշողության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Տպիչ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Տպիչ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Տպիչ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Սկավառակ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CD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Սկավառակ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CD</w:t>
            </w: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Սկավառակ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CD</w:t>
            </w:r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Սկավառակ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DVD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Սկավառակ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DVD</w:t>
            </w: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Սկավառակ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DVD</w:t>
            </w:r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ստեղնաշար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ստեղնաշար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ստեղնաշար</w:t>
            </w:r>
            <w:proofErr w:type="spellEnd"/>
          </w:p>
        </w:tc>
      </w:tr>
      <w:tr w:rsidR="00D31EBA" w:rsidRPr="00BF7713" w:rsidTr="008F35F8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D31EBA" w:rsidRDefault="00D31EBA" w:rsidP="00D31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մկնիկ՝լարով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D31EBA" w:rsidRDefault="00D31EBA" w:rsidP="00D31EBA">
            <w:pPr>
              <w:jc w:val="center"/>
            </w:pPr>
            <w:proofErr w:type="spellStart"/>
            <w:proofErr w:type="gramStart"/>
            <w:r w:rsidRPr="00E930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P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մկնիկ՝լարով</w:t>
            </w:r>
            <w:proofErr w:type="spellEnd"/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EBA" w:rsidRDefault="00D31EBA" w:rsidP="00D31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Համակարգչի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մկնիկ՝լարով</w:t>
            </w:r>
            <w:proofErr w:type="spellEnd"/>
          </w:p>
        </w:tc>
      </w:tr>
      <w:tr w:rsidR="00AB290A" w:rsidRPr="00BF7713" w:rsidTr="008F35F8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4612FC">
        <w:trPr>
          <w:trHeight w:val="137"/>
        </w:trPr>
        <w:tc>
          <w:tcPr>
            <w:tcW w:w="4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8F35F8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8F3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B290A" w:rsidRPr="00BF7713" w:rsidTr="003F3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B290A" w:rsidRPr="00BF7713" w:rsidTr="003F3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8F35F8" w:rsidRDefault="006B48D5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8F35F8" w:rsidRDefault="006B48D5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8F35F8" w:rsidRDefault="006B48D5" w:rsidP="008F3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8F35F8" w:rsidRDefault="008F35F8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6B48D5" w:rsidRDefault="006B48D5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  <w:proofErr w:type="gramEnd"/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3F3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8F3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290A" w:rsidRPr="0044516D" w:rsidRDefault="006B48D5" w:rsidP="005559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5559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AB290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0027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AB290A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AB29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8F35F8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4612FC">
        <w:trPr>
          <w:trHeight w:val="40"/>
        </w:trPr>
        <w:tc>
          <w:tcPr>
            <w:tcW w:w="1001" w:type="dxa"/>
            <w:gridSpan w:val="2"/>
            <w:vMerge w:val="restart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28" w:type="dxa"/>
            <w:gridSpan w:val="30"/>
            <w:shd w:val="clear" w:color="auto" w:fill="auto"/>
            <w:vAlign w:val="center"/>
          </w:tcPr>
          <w:p w:rsidR="00AB290A" w:rsidRPr="003D17D0" w:rsidRDefault="00AB290A" w:rsidP="00AB2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B290A" w:rsidRPr="00BF7713" w:rsidTr="004612FC">
        <w:trPr>
          <w:trHeight w:val="213"/>
        </w:trPr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8" w:type="dxa"/>
            <w:gridSpan w:val="30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B290A" w:rsidRPr="00BF7713" w:rsidTr="004612FC">
        <w:trPr>
          <w:trHeight w:val="137"/>
        </w:trPr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B290A" w:rsidRPr="00BF7713" w:rsidTr="001176BE">
        <w:trPr>
          <w:trHeight w:val="414"/>
        </w:trPr>
        <w:tc>
          <w:tcPr>
            <w:tcW w:w="10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B290A" w:rsidRPr="00BF7713" w:rsidTr="004612FC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AB290A" w:rsidRPr="008F35F8" w:rsidRDefault="00AB290A" w:rsidP="008F35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</w:t>
            </w:r>
            <w:proofErr w:type="spellEnd"/>
            <w:r w:rsidR="006B48D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  <w:proofErr w:type="spellEnd"/>
            <w:r w:rsidR="008F35F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1-9</w:t>
            </w:r>
          </w:p>
        </w:tc>
        <w:tc>
          <w:tcPr>
            <w:tcW w:w="9979" w:type="dxa"/>
            <w:gridSpan w:val="37"/>
            <w:shd w:val="clear" w:color="auto" w:fill="auto"/>
            <w:vAlign w:val="center"/>
          </w:tcPr>
          <w:p w:rsidR="00AB290A" w:rsidRPr="006B48D5" w:rsidRDefault="00AB290A" w:rsidP="00AB290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973744" w:rsidRPr="00BF7713" w:rsidTr="004612FC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973744" w:rsidRPr="00BF7713" w:rsidRDefault="00973744" w:rsidP="00973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973744" w:rsidRPr="008F35F8" w:rsidRDefault="00973744" w:rsidP="009737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73744" w:rsidRPr="008F35F8" w:rsidRDefault="00973744" w:rsidP="00973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973744" w:rsidRPr="00BF7713" w:rsidRDefault="00973744" w:rsidP="00973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73744" w:rsidRPr="008F35F8" w:rsidRDefault="00973744" w:rsidP="00973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3744" w:rsidRPr="008F35F8" w:rsidRDefault="00973744" w:rsidP="00973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973744" w:rsidRDefault="00973744" w:rsidP="00973744">
            <w:r w:rsidRPr="009F57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973744" w:rsidRDefault="00973744" w:rsidP="00973744">
            <w:r w:rsidRPr="009F57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1225000</w:t>
            </w:r>
          </w:p>
        </w:tc>
      </w:tr>
      <w:tr w:rsidR="008F35F8" w:rsidRPr="008F35F8" w:rsidTr="008F35F8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8F35F8" w:rsidRPr="006B48D5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F35F8" w:rsidRPr="008F35F8" w:rsidRDefault="008F35F8" w:rsidP="008F35F8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5F8" w:rsidRDefault="008F35F8" w:rsidP="008F35F8">
            <w:r w:rsidRPr="00180D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8F35F8" w:rsidRDefault="008F35F8" w:rsidP="008F35F8">
            <w:r w:rsidRPr="00180D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199000</w:t>
            </w:r>
          </w:p>
        </w:tc>
      </w:tr>
      <w:tr w:rsidR="008F35F8" w:rsidRPr="008F35F8" w:rsidTr="008F35F8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F35F8" w:rsidRPr="008F35F8" w:rsidRDefault="008F35F8" w:rsidP="008F35F8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5F8" w:rsidRDefault="008F35F8" w:rsidP="008F35F8">
            <w:r w:rsidRPr="00106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8F35F8" w:rsidRDefault="008F35F8" w:rsidP="008F35F8">
            <w:r w:rsidRPr="00106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46000</w:t>
            </w:r>
          </w:p>
        </w:tc>
      </w:tr>
      <w:tr w:rsidR="008F35F8" w:rsidRPr="008F35F8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F35F8" w:rsidRPr="008F35F8" w:rsidRDefault="008F35F8" w:rsidP="008F35F8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5F8" w:rsidRDefault="008F35F8" w:rsidP="008F35F8">
            <w:r w:rsidRPr="00D43A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8F35F8" w:rsidRDefault="008F35F8" w:rsidP="008F35F8">
            <w:r w:rsidRPr="00D43A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42000</w:t>
            </w:r>
          </w:p>
        </w:tc>
      </w:tr>
      <w:tr w:rsidR="008F35F8" w:rsidRPr="008F35F8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8F35F8" w:rsidRPr="008F35F8" w:rsidRDefault="008F35F8" w:rsidP="008F35F8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5F8" w:rsidRDefault="008F35F8" w:rsidP="008F35F8">
            <w:r w:rsidRPr="00B50F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8F35F8" w:rsidRDefault="008F35F8" w:rsidP="008F35F8">
            <w:r w:rsidRPr="00B50F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118000</w:t>
            </w:r>
          </w:p>
        </w:tc>
      </w:tr>
      <w:tr w:rsidR="00697A83" w:rsidRPr="008F35F8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97A83" w:rsidRPr="008F35F8" w:rsidRDefault="00697A83" w:rsidP="00697A83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97A83" w:rsidRDefault="00697A83" w:rsidP="00697A83">
            <w:r w:rsidRPr="004109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7A83" w:rsidRDefault="00697A83" w:rsidP="00697A83">
            <w:r w:rsidRPr="004109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</w:tr>
      <w:tr w:rsidR="00697A83" w:rsidRPr="008F35F8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97A83" w:rsidRPr="008F35F8" w:rsidRDefault="00697A83" w:rsidP="00697A83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97A83" w:rsidRPr="00697A8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97A83" w:rsidRDefault="00697A83" w:rsidP="00697A83">
            <w:r w:rsidRPr="00804B1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7A83" w:rsidRDefault="00697A83" w:rsidP="00697A83">
            <w:r w:rsidRPr="00804B1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697A83" w:rsidRPr="008F35F8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97A83" w:rsidRPr="008F35F8" w:rsidRDefault="00697A83" w:rsidP="00697A83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97A83" w:rsidRPr="00697A8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97A83" w:rsidRDefault="00697A83" w:rsidP="00697A83">
            <w:r w:rsidRPr="00A00C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7A83" w:rsidRDefault="00697A83" w:rsidP="00697A83">
            <w:r w:rsidRPr="00A00C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</w:tr>
      <w:tr w:rsidR="00697A83" w:rsidRPr="008F35F8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697A83" w:rsidRPr="008F35F8" w:rsidRDefault="00697A83" w:rsidP="00697A83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97A83" w:rsidRPr="00697A8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7A83" w:rsidRPr="008F35F8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97A83" w:rsidRDefault="00697A83" w:rsidP="00697A83">
            <w:r w:rsidRPr="006F4D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97A83" w:rsidRDefault="00697A83" w:rsidP="00697A83">
            <w:r w:rsidRPr="006F4D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</w:t>
            </w:r>
          </w:p>
        </w:tc>
      </w:tr>
      <w:tr w:rsidR="008F35F8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8F35F8" w:rsidRPr="00BF7713" w:rsidTr="008F35F8">
        <w:tc>
          <w:tcPr>
            <w:tcW w:w="1001" w:type="dxa"/>
            <w:gridSpan w:val="2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8F35F8" w:rsidRPr="00697A83" w:rsidRDefault="00697A83" w:rsidP="00697A83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«</w:t>
            </w:r>
            <w:proofErr w:type="spellStart"/>
            <w:r w:rsidR="008F35F8"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Գրիգոր</w:t>
            </w:r>
            <w:proofErr w:type="spellEnd"/>
            <w:r w:rsidR="008F35F8"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8F35F8"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Այվազյան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»</w:t>
            </w:r>
            <w:r w:rsidR="008F35F8"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F35F8" w:rsidRP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  <w:bookmarkStart w:id="0" w:name="_GoBack"/>
            <w:bookmarkEnd w:id="0"/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35F8" w:rsidRDefault="008F35F8" w:rsidP="008F35F8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5F8" w:rsidRDefault="008F35F8" w:rsidP="008F35F8">
            <w:r w:rsidRPr="0008179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8F35F8" w:rsidRDefault="008F35F8" w:rsidP="008F35F8">
            <w:r w:rsidRPr="0008179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</w:p>
        </w:tc>
      </w:tr>
      <w:tr w:rsidR="00AB2ADE" w:rsidRPr="00BF7713" w:rsidTr="003F38E5">
        <w:trPr>
          <w:trHeight w:val="290"/>
        </w:trPr>
        <w:tc>
          <w:tcPr>
            <w:tcW w:w="2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697A83" w:rsidRDefault="00697A83" w:rsidP="00697A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Pr="00697A8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կողմից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1,4,5,6,9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չափաբաժինների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առաջարկած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առաջարկները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գերազանցում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նախահաշվային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գինը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Բանակցությունների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արդյունքու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5F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Pr="00697A8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կողմից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նվազեցվել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միայն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9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չափաբաժինների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697A83">
              <w:rPr>
                <w:rFonts w:ascii="GHEA Grapalat" w:hAnsi="GHEA Grapalat"/>
                <w:b/>
                <w:sz w:val="14"/>
                <w:szCs w:val="14"/>
              </w:rPr>
              <w:t xml:space="preserve">:  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>«</w:t>
            </w:r>
            <w:proofErr w:type="spellStart"/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Գրիգոր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Այվազյան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ԱՁ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ն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հայտը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սխալ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է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լրացվել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և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նրա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հայտը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մերժվել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է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  <w:tr w:rsidR="00AB2ADE" w:rsidRPr="00BF7713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8F35F8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2ADE" w:rsidRPr="00BF7713" w:rsidTr="003F38E5">
        <w:tc>
          <w:tcPr>
            <w:tcW w:w="817" w:type="dxa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5" w:type="dxa"/>
            <w:gridSpan w:val="5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B2ADE" w:rsidRPr="00BF7713" w:rsidTr="003F38E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7A83" w:rsidRPr="00BF7713" w:rsidTr="004B6919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697A83" w:rsidRDefault="00697A83" w:rsidP="00697A83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«</w:t>
            </w:r>
            <w:proofErr w:type="spellStart"/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Գրիգոր</w:t>
            </w:r>
            <w:proofErr w:type="spellEnd"/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Այվազյան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»</w:t>
            </w:r>
            <w:r w:rsidRPr="00697A8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7A83" w:rsidRPr="00697A8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7A83" w:rsidRPr="00BF7713" w:rsidTr="003F38E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7A83" w:rsidRPr="00BF7713" w:rsidTr="003F38E5">
        <w:trPr>
          <w:trHeight w:val="344"/>
        </w:trPr>
        <w:tc>
          <w:tcPr>
            <w:tcW w:w="2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7D4FC0" w:rsidRDefault="00697A83" w:rsidP="007D4FC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7D4FC0">
              <w:rPr>
                <w:rFonts w:ascii="GHEA Grapalat" w:hAnsi="GHEA Grapalat" w:cs="Arial Armenian"/>
                <w:sz w:val="14"/>
                <w:szCs w:val="14"/>
                <w:lang w:val="ru-RU"/>
              </w:rPr>
              <w:t>Սխալ</w:t>
            </w:r>
            <w:proofErr w:type="spellEnd"/>
            <w:r w:rsidR="007D4FC0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7D4FC0">
              <w:rPr>
                <w:rFonts w:ascii="GHEA Grapalat" w:hAnsi="GHEA Grapalat" w:cs="Arial Armenian"/>
                <w:sz w:val="14"/>
                <w:szCs w:val="14"/>
                <w:lang w:val="ru-RU"/>
              </w:rPr>
              <w:t>լրացված</w:t>
            </w:r>
            <w:proofErr w:type="spellEnd"/>
            <w:r w:rsidR="007D4FC0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7D4FC0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հայտ</w:t>
            </w:r>
            <w:proofErr w:type="spellEnd"/>
          </w:p>
        </w:tc>
      </w:tr>
      <w:tr w:rsidR="00697A83" w:rsidRPr="00BF7713" w:rsidTr="008F35F8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7A83" w:rsidRPr="00BF7713" w:rsidTr="004612FC">
        <w:trPr>
          <w:trHeight w:val="346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2616FE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697A83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12.04.2016թ.</w:t>
            </w:r>
          </w:p>
        </w:tc>
      </w:tr>
      <w:tr w:rsidR="00697A83" w:rsidRPr="00BF7713" w:rsidTr="004612FC">
        <w:trPr>
          <w:trHeight w:val="92"/>
        </w:trPr>
        <w:tc>
          <w:tcPr>
            <w:tcW w:w="4756" w:type="dxa"/>
            <w:gridSpan w:val="15"/>
            <w:vMerge w:val="restart"/>
            <w:shd w:val="clear" w:color="auto" w:fill="auto"/>
            <w:vAlign w:val="center"/>
          </w:tcPr>
          <w:p w:rsidR="00697A83" w:rsidRPr="00F50FBC" w:rsidRDefault="00697A83" w:rsidP="00697A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7A83" w:rsidRPr="00BF7713" w:rsidTr="004612FC">
        <w:trPr>
          <w:trHeight w:val="92"/>
        </w:trPr>
        <w:tc>
          <w:tcPr>
            <w:tcW w:w="475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F50FBC" w:rsidRDefault="00697A83" w:rsidP="00697A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A60AE6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A60AE6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697A83" w:rsidRPr="00BF7713" w:rsidTr="004612FC">
        <w:trPr>
          <w:trHeight w:val="344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F50FBC" w:rsidRDefault="00697A83" w:rsidP="00697A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106A81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697A83" w:rsidRPr="00BF7713" w:rsidTr="004612FC">
        <w:trPr>
          <w:trHeight w:val="344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22.04.2016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7A83" w:rsidRPr="00BF7713" w:rsidTr="004612FC">
        <w:trPr>
          <w:trHeight w:val="344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106A81" w:rsidRDefault="00697A83" w:rsidP="00697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.04.2016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97A83" w:rsidRPr="00BF7713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7A83" w:rsidRPr="00BF7713" w:rsidTr="003F38E5">
        <w:tc>
          <w:tcPr>
            <w:tcW w:w="817" w:type="dxa"/>
            <w:vMerge w:val="restart"/>
            <w:shd w:val="clear" w:color="auto" w:fill="auto"/>
            <w:vAlign w:val="center"/>
          </w:tcPr>
          <w:p w:rsidR="00697A83" w:rsidRPr="00BF7713" w:rsidRDefault="00697A83" w:rsidP="00697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5" w:type="dxa"/>
            <w:gridSpan w:val="5"/>
            <w:vMerge w:val="restart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18" w:type="dxa"/>
            <w:gridSpan w:val="33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7A83" w:rsidRPr="00BF7713" w:rsidTr="003F38E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2" w:type="dxa"/>
            <w:gridSpan w:val="5"/>
            <w:vMerge w:val="restart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1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7A83" w:rsidRPr="00BF7713" w:rsidTr="003F38E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vMerge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1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7A83" w:rsidRPr="00BF7713" w:rsidTr="003F38E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7A83" w:rsidRPr="00BF7713" w:rsidTr="003F38E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697A83" w:rsidRPr="00B0011F" w:rsidRDefault="00B0011F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697A83" w:rsidRPr="003F38E5" w:rsidRDefault="007D4FC0" w:rsidP="00697A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1176B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697A83" w:rsidRPr="00106A81" w:rsidRDefault="00697A83" w:rsidP="00697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</w:t>
            </w:r>
            <w:r w:rsidR="007D4FC0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97A83" w:rsidRPr="00BF7713" w:rsidRDefault="007D4FC0" w:rsidP="007D4F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697A8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697A83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97A83" w:rsidRPr="00BF7713" w:rsidRDefault="007D4FC0" w:rsidP="007D4F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697A8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697A8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697A8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697A83" w:rsidRPr="00BF7713" w:rsidRDefault="00697A83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697A83" w:rsidRPr="00B0011F" w:rsidRDefault="00B0011F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199000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697A83" w:rsidRPr="00B0011F" w:rsidRDefault="00B0011F" w:rsidP="00697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199000</w:t>
            </w:r>
          </w:p>
        </w:tc>
      </w:tr>
      <w:tr w:rsidR="00B0011F" w:rsidRPr="00BF7713" w:rsidTr="0091666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45" w:type="dxa"/>
            <w:gridSpan w:val="5"/>
            <w:shd w:val="clear" w:color="auto" w:fill="auto"/>
          </w:tcPr>
          <w:p w:rsidR="00B0011F" w:rsidRPr="008F35F8" w:rsidRDefault="00B0011F" w:rsidP="00B0011F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B0011F" w:rsidRDefault="00B0011F" w:rsidP="00B0011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46000</w:t>
            </w:r>
          </w:p>
        </w:tc>
      </w:tr>
      <w:tr w:rsidR="00B0011F" w:rsidRPr="00BF7713" w:rsidTr="00DD7CB8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745" w:type="dxa"/>
            <w:gridSpan w:val="5"/>
            <w:shd w:val="clear" w:color="auto" w:fill="auto"/>
          </w:tcPr>
          <w:p w:rsidR="00B0011F" w:rsidRPr="008F35F8" w:rsidRDefault="00B0011F" w:rsidP="00B0011F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B0011F" w:rsidRPr="00B0011F" w:rsidRDefault="00B0011F" w:rsidP="00B0011F">
            <w:pPr>
              <w:jc w:val="center"/>
              <w:rPr>
                <w:lang w:val="ru-RU"/>
              </w:rPr>
            </w:pPr>
            <w:r w:rsidRPr="00FC3F8F">
              <w:rPr>
                <w:rFonts w:ascii="GHEA Grapalat" w:hAnsi="GHEA Grapalat"/>
                <w:b/>
                <w:sz w:val="14"/>
                <w:szCs w:val="14"/>
              </w:rPr>
              <w:t>ՀՀ ԼՄՍՔ-ՇՀԱՊՁԲ-16/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B0011F" w:rsidRPr="00BF7713" w:rsidTr="00C37E59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745" w:type="dxa"/>
            <w:gridSpan w:val="5"/>
            <w:shd w:val="clear" w:color="auto" w:fill="auto"/>
          </w:tcPr>
          <w:p w:rsidR="00B0011F" w:rsidRPr="008F35F8" w:rsidRDefault="00B0011F" w:rsidP="00B0011F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B0011F" w:rsidRPr="00BF7713" w:rsidTr="00C37E59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745" w:type="dxa"/>
            <w:gridSpan w:val="5"/>
            <w:shd w:val="clear" w:color="auto" w:fill="auto"/>
          </w:tcPr>
          <w:p w:rsidR="00B0011F" w:rsidRPr="008F35F8" w:rsidRDefault="00B0011F" w:rsidP="00B0011F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B0011F" w:rsidRP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14000</w:t>
            </w:r>
          </w:p>
        </w:tc>
      </w:tr>
      <w:tr w:rsidR="00B0011F" w:rsidRPr="00BF7713" w:rsidTr="00C37E59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745" w:type="dxa"/>
            <w:gridSpan w:val="5"/>
            <w:shd w:val="clear" w:color="auto" w:fill="auto"/>
          </w:tcPr>
          <w:p w:rsidR="00B0011F" w:rsidRPr="008F35F8" w:rsidRDefault="00B0011F" w:rsidP="00B0011F">
            <w:pPr>
              <w:rPr>
                <w:lang w:val="ru-RU"/>
              </w:rPr>
            </w:pP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ՈՒսուցման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ինֆորմացիոն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կենտրոն</w:t>
            </w:r>
            <w:proofErr w:type="spellEnd"/>
            <w:r w:rsidRPr="008F35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29669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ԼՄՍՔ-ՇՀԱՊՁԲ-16/4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B0011F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</w:t>
            </w:r>
          </w:p>
        </w:tc>
      </w:tr>
      <w:tr w:rsidR="00B0011F" w:rsidRPr="00BF7713" w:rsidTr="008F35F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B0011F" w:rsidRPr="00BF7713" w:rsidRDefault="00B0011F" w:rsidP="00B001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0011F" w:rsidRPr="004612FC" w:rsidTr="0044327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11F" w:rsidRPr="00B0011F" w:rsidRDefault="00B0011F" w:rsidP="00B0011F">
            <w:pPr>
              <w:rPr>
                <w:lang w:val="hy-AM"/>
              </w:rPr>
            </w:pPr>
            <w:r w:rsidRPr="00B001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«Վան-Լան ՈՒսուցման և ինֆորմացիոն կենտրոն» ՍՊԸ</w:t>
            </w:r>
          </w:p>
        </w:tc>
        <w:tc>
          <w:tcPr>
            <w:tcW w:w="2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0011F" w:rsidRDefault="00B0011F" w:rsidP="00B0011F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106A81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ք.</w:t>
            </w:r>
            <w:r w:rsidRPr="004612F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Վանաձոր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Նժդեհի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9/2Ա</w:t>
            </w:r>
          </w:p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4612FC" w:rsidRDefault="00B0011F" w:rsidP="00B0011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van-lanllc@hotmail.com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043C33" w:rsidRDefault="00B0011F" w:rsidP="00B0011F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2050222072241001</w:t>
            </w:r>
          </w:p>
          <w:p w:rsidR="00B0011F" w:rsidRPr="00043C33" w:rsidRDefault="00B0011F" w:rsidP="00B0011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4612FC" w:rsidRDefault="00B0011F" w:rsidP="00B0011F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435E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F435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06936171</w:t>
            </w:r>
          </w:p>
          <w:p w:rsidR="00B0011F" w:rsidRPr="00F435E4" w:rsidRDefault="00B0011F" w:rsidP="00B0011F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011F" w:rsidRPr="004612FC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B0011F" w:rsidRPr="004612FC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11F" w:rsidRPr="001176BE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11F" w:rsidRPr="004612FC" w:rsidRDefault="00B0011F" w:rsidP="00B001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11F" w:rsidRPr="00E134A0" w:rsidRDefault="00B0011F" w:rsidP="00E134A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 w:rsidRPr="00E13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ԼՄՍՔ-ՇՀԱՊՁԲ-16/4 ծածկագրով մրցույթի 1,4,5 չափաբաժինները չեն կայացել</w:t>
            </w:r>
            <w:r w:rsidR="00E134A0" w:rsidRPr="00E13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13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B0011F" w:rsidRPr="001176BE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B0011F" w:rsidRPr="004F6EEE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11F" w:rsidRPr="001176BE" w:rsidTr="004612FC">
        <w:trPr>
          <w:trHeight w:val="475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11F" w:rsidRPr="004F6EEE" w:rsidRDefault="00B0011F" w:rsidP="00B001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6E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0011F" w:rsidRPr="004F6EEE" w:rsidRDefault="00DC14BF" w:rsidP="00B001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="00B0011F" w:rsidRPr="004A60A1">
                <w:rPr>
                  <w:rStyle w:val="ab"/>
                  <w:rFonts w:ascii="GHEA Grapalat" w:hAnsi="GHEA Grapalat"/>
                  <w:b/>
                  <w:sz w:val="14"/>
                  <w:szCs w:val="14"/>
                  <w:lang w:val="af-ZA"/>
                </w:rPr>
                <w:t>www.armeps.am</w:t>
              </w:r>
            </w:hyperlink>
            <w:r w:rsidR="00B0011F" w:rsidRPr="004F6EEE">
              <w:rPr>
                <w:b/>
                <w:sz w:val="14"/>
                <w:szCs w:val="14"/>
                <w:lang w:val="hy-AM"/>
              </w:rPr>
              <w:t>,gnumner.am</w:t>
            </w:r>
          </w:p>
        </w:tc>
      </w:tr>
      <w:tr w:rsidR="00B0011F" w:rsidRPr="001176BE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B0011F" w:rsidRPr="004F6EEE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11F" w:rsidRPr="001176BE" w:rsidTr="004612FC">
        <w:trPr>
          <w:trHeight w:val="427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4F6EEE" w:rsidRDefault="00B0011F" w:rsidP="00B001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4F6EEE" w:rsidRDefault="00B0011F" w:rsidP="00B001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011F" w:rsidRPr="001176BE" w:rsidTr="008F35F8">
        <w:trPr>
          <w:trHeight w:val="288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011F" w:rsidRPr="004F6EEE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11F" w:rsidRPr="001176BE" w:rsidTr="004612FC">
        <w:trPr>
          <w:trHeight w:val="427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4F6EEE" w:rsidRDefault="00B0011F" w:rsidP="00B001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F6E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4F6EEE" w:rsidRDefault="00B0011F" w:rsidP="00B001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011F" w:rsidRPr="001176BE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B0011F" w:rsidRPr="004F6EEE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011F" w:rsidRPr="00BF7713" w:rsidTr="004612FC">
        <w:trPr>
          <w:trHeight w:val="427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F7713" w:rsidRDefault="00B0011F" w:rsidP="00B001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F7713" w:rsidRDefault="00B0011F" w:rsidP="00B001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011F" w:rsidRPr="00BF7713" w:rsidTr="008F35F8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B0011F" w:rsidRPr="00BF7713" w:rsidRDefault="00B0011F" w:rsidP="00B001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11F" w:rsidRPr="00BF7713" w:rsidTr="008F35F8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B0011F" w:rsidRPr="00BF7713" w:rsidRDefault="00B0011F" w:rsidP="00B001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011F" w:rsidRPr="00BF7713" w:rsidTr="004612FC">
        <w:trPr>
          <w:trHeight w:val="47"/>
        </w:trPr>
        <w:tc>
          <w:tcPr>
            <w:tcW w:w="3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F7713" w:rsidRDefault="00B0011F" w:rsidP="00B001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F7713" w:rsidRDefault="00B0011F" w:rsidP="00B001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11F" w:rsidRPr="00BF7713" w:rsidRDefault="00B0011F" w:rsidP="00B001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0011F" w:rsidRPr="00BF7713" w:rsidTr="004612FC">
        <w:trPr>
          <w:trHeight w:val="47"/>
        </w:trPr>
        <w:tc>
          <w:tcPr>
            <w:tcW w:w="3109" w:type="dxa"/>
            <w:gridSpan w:val="7"/>
            <w:shd w:val="clear" w:color="auto" w:fill="auto"/>
            <w:vAlign w:val="center"/>
          </w:tcPr>
          <w:p w:rsidR="00B0011F" w:rsidRPr="00043C33" w:rsidRDefault="00B0011F" w:rsidP="00B001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7" w:type="dxa"/>
            <w:gridSpan w:val="17"/>
            <w:shd w:val="clear" w:color="auto" w:fill="auto"/>
            <w:vAlign w:val="center"/>
          </w:tcPr>
          <w:p w:rsidR="00B0011F" w:rsidRPr="00BF7713" w:rsidRDefault="00B0011F" w:rsidP="00B001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B0011F" w:rsidRPr="00106A81" w:rsidRDefault="00B0011F" w:rsidP="00B001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C74C5D" w:rsidRPr="00365437" w:rsidRDefault="00C74C5D" w:rsidP="00C74C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4C5D" w:rsidRPr="00043C33" w:rsidRDefault="00C74C5D" w:rsidP="00C74C5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043C33">
        <w:rPr>
          <w:rFonts w:ascii="GHEA Grapalat" w:hAnsi="GHEA Grapalat"/>
          <w:b w:val="0"/>
          <w:i w:val="0"/>
          <w:sz w:val="20"/>
          <w:u w:val="none"/>
          <w:lang w:val="en-US"/>
        </w:rPr>
        <w:t>Սպիտակի</w:t>
      </w:r>
      <w:proofErr w:type="spellEnd"/>
      <w:r w:rsidR="00043C3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43C33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3F5011" w:rsidRDefault="003F5011"/>
    <w:sectPr w:rsidR="003F5011" w:rsidSect="001176BE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BF" w:rsidRDefault="00DC14BF" w:rsidP="00C74C5D">
      <w:r>
        <w:separator/>
      </w:r>
    </w:p>
  </w:endnote>
  <w:endnote w:type="continuationSeparator" w:id="0">
    <w:p w:rsidR="00DC14BF" w:rsidRDefault="00DC14BF" w:rsidP="00C7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F8" w:rsidRDefault="008F35F8" w:rsidP="008F35F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F35F8" w:rsidRDefault="008F35F8" w:rsidP="008F35F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F8" w:rsidRDefault="008F35F8" w:rsidP="008F35F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76BE">
      <w:rPr>
        <w:rStyle w:val="a3"/>
        <w:noProof/>
      </w:rPr>
      <w:t>3</w:t>
    </w:r>
    <w:r>
      <w:rPr>
        <w:rStyle w:val="a3"/>
      </w:rPr>
      <w:fldChar w:fldCharType="end"/>
    </w:r>
  </w:p>
  <w:p w:rsidR="008F35F8" w:rsidRDefault="008F35F8" w:rsidP="008F35F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BF" w:rsidRDefault="00DC14BF" w:rsidP="00C74C5D">
      <w:r>
        <w:separator/>
      </w:r>
    </w:p>
  </w:footnote>
  <w:footnote w:type="continuationSeparator" w:id="0">
    <w:p w:rsidR="00DC14BF" w:rsidRDefault="00DC14BF" w:rsidP="00C74C5D">
      <w:r>
        <w:continuationSeparator/>
      </w:r>
    </w:p>
  </w:footnote>
  <w:footnote w:id="1">
    <w:p w:rsidR="008F35F8" w:rsidRPr="00541A77" w:rsidRDefault="008F35F8" w:rsidP="00C74C5D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F35F8" w:rsidRPr="002D0BF6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F35F8" w:rsidRPr="002D0BF6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35F8" w:rsidRPr="00EB00B9" w:rsidRDefault="008F35F8" w:rsidP="00C74C5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35F8" w:rsidRPr="002D0BF6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35F8" w:rsidRPr="002D0BF6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35F8" w:rsidRPr="002D0BF6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35F8" w:rsidRPr="002D0BF6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35F8" w:rsidRPr="00C868EC" w:rsidRDefault="008F35F8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7A83" w:rsidRPr="00871366" w:rsidRDefault="00697A83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8A"/>
    <w:rsid w:val="0000278E"/>
    <w:rsid w:val="00043C33"/>
    <w:rsid w:val="000666AB"/>
    <w:rsid w:val="001176BE"/>
    <w:rsid w:val="003F38E5"/>
    <w:rsid w:val="003F5011"/>
    <w:rsid w:val="004612FC"/>
    <w:rsid w:val="004F6EEE"/>
    <w:rsid w:val="005559E1"/>
    <w:rsid w:val="00697A83"/>
    <w:rsid w:val="006B48D5"/>
    <w:rsid w:val="0074403E"/>
    <w:rsid w:val="007D4FC0"/>
    <w:rsid w:val="00806C57"/>
    <w:rsid w:val="00853B25"/>
    <w:rsid w:val="00854ABD"/>
    <w:rsid w:val="008F35F8"/>
    <w:rsid w:val="0095606E"/>
    <w:rsid w:val="00973744"/>
    <w:rsid w:val="00AB290A"/>
    <w:rsid w:val="00AB2ADE"/>
    <w:rsid w:val="00B0011F"/>
    <w:rsid w:val="00C23C8A"/>
    <w:rsid w:val="00C74C5D"/>
    <w:rsid w:val="00CB42C5"/>
    <w:rsid w:val="00D31EBA"/>
    <w:rsid w:val="00DC14BF"/>
    <w:rsid w:val="00E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9C11-6F2F-4E18-B33D-7DBF323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74C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4C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C74C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74C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74C5D"/>
  </w:style>
  <w:style w:type="paragraph" w:styleId="a4">
    <w:name w:val="footer"/>
    <w:basedOn w:val="a"/>
    <w:link w:val="a5"/>
    <w:rsid w:val="00C74C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74C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C74C5D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C74C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C74C5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B29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90A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b">
    <w:name w:val="Hyperlink"/>
    <w:rsid w:val="00043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12</cp:revision>
  <cp:lastPrinted>2016-04-25T13:29:00Z</cp:lastPrinted>
  <dcterms:created xsi:type="dcterms:W3CDTF">2016-03-16T12:23:00Z</dcterms:created>
  <dcterms:modified xsi:type="dcterms:W3CDTF">2016-04-25T13:30:00Z</dcterms:modified>
</cp:coreProperties>
</file>