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3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32"/>
          <w:shd w:fill="auto" w:val="clear"/>
        </w:rPr>
        <w:t xml:space="preserve">ՀԱՅՏԱՐԱՐՈՒԹՅՈՒՆ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3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32"/>
          <w:shd w:fill="auto" w:val="clear"/>
        </w:rPr>
        <w:t xml:space="preserve">ՇՀ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32"/>
          <w:shd w:fill="auto" w:val="clear"/>
        </w:rPr>
        <w:t xml:space="preserve">ԸՆԹԱՑԱԿԱՐԳՈՎ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32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32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32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32"/>
          <w:shd w:fill="auto" w:val="clear"/>
        </w:rPr>
        <w:t xml:space="preserve">ՄԱՍԻՆ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Հայտարարության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տեքստը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հաստատված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գնահատող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2015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թվականի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մարտի</w:t>
      </w:r>
      <w:r>
        <w:rPr>
          <w:rFonts w:ascii="GHEA Grapalat" w:hAnsi="GHEA Grapalat" w:cs="GHEA Grapalat" w:eastAsia="GHEA Grapalat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26-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թիվ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2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որոշմամբ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հրապարակվում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 «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»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9-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համաձայն</w:t>
      </w:r>
    </w:p>
    <w:p>
      <w:pPr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ԾԱԾԿԱԳԻՐԸ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ԲԲԱ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ՇՀԱՊՁԲ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-11/4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16/3»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` «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Բալահովտի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ԲԱ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ՊՈԱԿ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գտնվում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Կոտայքի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մարզ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Բալահովիտ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հասցեում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ստորև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ԲԲԱ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ՇՀԱՊՁԲ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-11/4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16/3»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հայտարատված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դեղորայքի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ընթացակարգով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պայմանագրեր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համառոտ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տեղեկատվությունը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spacing w:before="0" w:after="0" w:line="276"/>
        <w:ind w:right="0" w:left="0" w:firstLine="36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Գնահատող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2015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թվականի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մարտի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26-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թիվ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2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որոշմամբ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հաստատվել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հայտեր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համապատասխանության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արդյունքները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`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76"/>
        <w:ind w:right="0" w:left="720" w:hanging="36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համապատասխանում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հայտերը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62"/>
        <w:gridCol w:w="2807"/>
        <w:gridCol w:w="2773"/>
        <w:gridCol w:w="2924"/>
        <w:gridCol w:w="2030"/>
      </w:tblGrid>
      <w:tr>
        <w:trPr>
          <w:trHeight w:val="1" w:hRule="atLeast"/>
          <w:jc w:val="center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</w:t>
            </w:r>
          </w:p>
        </w:tc>
        <w:tc>
          <w:tcPr>
            <w:tcW w:w="28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անվանումը</w:t>
            </w:r>
          </w:p>
        </w:tc>
        <w:tc>
          <w:tcPr>
            <w:tcW w:w="2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Հրավերի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պահանջներին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համապատասխանող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հայտեր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համապատասխանելու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դեպքում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նշել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“X”/</w:t>
            </w:r>
          </w:p>
        </w:tc>
        <w:tc>
          <w:tcPr>
            <w:tcW w:w="29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Հրավերի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պահանջներին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չհամապատասխանող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հայտեր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չհամապատասխանելու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դեպքում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նշել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“X”/</w:t>
            </w:r>
          </w:p>
        </w:tc>
        <w:tc>
          <w:tcPr>
            <w:tcW w:w="2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Անհամապատասխանության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համառոտ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նկարագրություն</w:t>
            </w:r>
          </w:p>
        </w:tc>
      </w:tr>
      <w:tr>
        <w:trPr>
          <w:trHeight w:val="1" w:hRule="atLeast"/>
          <w:jc w:val="center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Նատալի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ֆարմ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ՍՊԸ</w:t>
            </w:r>
          </w:p>
        </w:tc>
        <w:tc>
          <w:tcPr>
            <w:tcW w:w="2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X</w:t>
            </w:r>
          </w:p>
        </w:tc>
        <w:tc>
          <w:tcPr>
            <w:tcW w:w="29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8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8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առարկա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հանդիսանում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անվճար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դեղորայքի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14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չափաբաժին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1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կազմակերպության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ներկայացվել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ԱԱՀ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առաջարկները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`</w:t>
      </w:r>
    </w:p>
    <w:p>
      <w:pPr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884"/>
        <w:gridCol w:w="6095"/>
        <w:gridCol w:w="1134"/>
        <w:gridCol w:w="1134"/>
        <w:gridCol w:w="3119"/>
      </w:tblGrid>
      <w:tr>
        <w:trPr>
          <w:trHeight w:val="868" w:hRule="auto"/>
          <w:jc w:val="center"/>
        </w:trPr>
        <w:tc>
          <w:tcPr>
            <w:tcW w:w="8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Դեղորայքի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անվանում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Չափման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միավոր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Քանակ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Նատալի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ֆարմ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ՍՊԸ</w:t>
            </w:r>
          </w:p>
        </w:tc>
      </w:tr>
      <w:tr>
        <w:trPr>
          <w:trHeight w:val="300" w:hRule="auto"/>
          <w:jc w:val="center"/>
        </w:trPr>
        <w:tc>
          <w:tcPr>
            <w:tcW w:w="8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36" w:leader="none"/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Ջերմաչափ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371</w:t>
            </w:r>
          </w:p>
        </w:tc>
      </w:tr>
      <w:tr>
        <w:trPr>
          <w:trHeight w:val="330" w:hRule="auto"/>
          <w:jc w:val="center"/>
        </w:trPr>
        <w:tc>
          <w:tcPr>
            <w:tcW w:w="8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Իզոսորբիտի դինիտրատ C01DA08, C05AE02 20մգ  դեղահատ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1000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33</w:t>
            </w:r>
          </w:p>
        </w:tc>
      </w:tr>
      <w:tr>
        <w:trPr>
          <w:trHeight w:val="284" w:hRule="auto"/>
          <w:jc w:val="center"/>
        </w:trPr>
        <w:tc>
          <w:tcPr>
            <w:tcW w:w="8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Ցեֆտրիաքսոն J01DD04 1000մգ դեղափոշի  ներարկման լուծույթի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100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250</w:t>
            </w:r>
          </w:p>
        </w:tc>
      </w:tr>
      <w:tr>
        <w:trPr>
          <w:trHeight w:val="411" w:hRule="auto"/>
          <w:jc w:val="center"/>
        </w:trPr>
        <w:tc>
          <w:tcPr>
            <w:tcW w:w="8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Նիստատին A07AA02,D01AA01  500.000 մմ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50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14,12</w:t>
            </w:r>
          </w:p>
        </w:tc>
      </w:tr>
      <w:tr>
        <w:trPr>
          <w:trHeight w:val="284" w:hRule="auto"/>
          <w:jc w:val="center"/>
        </w:trPr>
        <w:tc>
          <w:tcPr>
            <w:tcW w:w="8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Պարացետամոլ օշարակ   125մգ/5մլ լուծույթ ներքին ընսունման N02BE01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669,6</w:t>
            </w:r>
          </w:p>
        </w:tc>
      </w:tr>
      <w:tr>
        <w:trPr>
          <w:trHeight w:val="284" w:hRule="auto"/>
          <w:jc w:val="center"/>
        </w:trPr>
        <w:tc>
          <w:tcPr>
            <w:tcW w:w="8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Պարացետամոլ մոմիկ   100մգ N02BE01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50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48,8</w:t>
            </w:r>
          </w:p>
        </w:tc>
      </w:tr>
      <w:tr>
        <w:trPr>
          <w:trHeight w:val="284" w:hRule="auto"/>
          <w:jc w:val="center"/>
        </w:trPr>
        <w:tc>
          <w:tcPr>
            <w:tcW w:w="8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Ներքին ընդունման ջրավերականգնիչ աղեր A07CA 3.5գր+2.5գր+2.4գ+10գր դեղափոշի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230</w:t>
            </w:r>
          </w:p>
        </w:tc>
      </w:tr>
      <w:tr>
        <w:trPr>
          <w:trHeight w:val="300" w:hRule="auto"/>
          <w:jc w:val="center"/>
        </w:trPr>
        <w:tc>
          <w:tcPr>
            <w:tcW w:w="8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Ազիթրոմիցին   500մգ դեղապատիծ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40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633,57</w:t>
            </w:r>
          </w:p>
        </w:tc>
      </w:tr>
      <w:tr>
        <w:trPr>
          <w:trHeight w:val="284" w:hRule="auto"/>
          <w:jc w:val="center"/>
        </w:trPr>
        <w:tc>
          <w:tcPr>
            <w:tcW w:w="8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Դիկլոֆենակ դոնդող  50մգ/գ  D11AX18, M01AB05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50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390,57</w:t>
            </w:r>
          </w:p>
        </w:tc>
      </w:tr>
      <w:tr>
        <w:trPr>
          <w:trHeight w:val="284" w:hRule="auto"/>
          <w:jc w:val="center"/>
        </w:trPr>
        <w:tc>
          <w:tcPr>
            <w:tcW w:w="8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Կպչուն ժապավեն սանտավիկ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100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</w:tr>
      <w:tr>
        <w:trPr>
          <w:trHeight w:val="284" w:hRule="auto"/>
          <w:jc w:val="center"/>
        </w:trPr>
        <w:tc>
          <w:tcPr>
            <w:tcW w:w="8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Մեթիպրեդ 4 մգ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104,19</w:t>
            </w:r>
          </w:p>
        </w:tc>
      </w:tr>
      <w:tr>
        <w:trPr>
          <w:trHeight w:val="284" w:hRule="auto"/>
          <w:jc w:val="center"/>
        </w:trPr>
        <w:tc>
          <w:tcPr>
            <w:tcW w:w="8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Դեքսամեթազոն A01AC02,C05AA09,  4մգ/մլ լուծույթ ներարկման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700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59</w:t>
            </w:r>
          </w:p>
        </w:tc>
      </w:tr>
      <w:tr>
        <w:trPr>
          <w:trHeight w:val="300" w:hRule="auto"/>
          <w:jc w:val="center"/>
        </w:trPr>
        <w:tc>
          <w:tcPr>
            <w:tcW w:w="8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24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ԷԿԳ - ժապավեն 60*30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284" w:hRule="auto"/>
          <w:jc w:val="center"/>
        </w:trPr>
        <w:tc>
          <w:tcPr>
            <w:tcW w:w="8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Ռեմոֆակտոր  100տեստ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տուփ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Անվճար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պայմաններով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դեղորայքի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24-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25-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չափաբաժինները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ներկայացվել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, 6-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չափաբաժնի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միավորի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գինը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բարձր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եղել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մեր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1.1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առարկա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հանդիսանում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արտոնյալ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պայմաններով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դեղորայքի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10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չափաբաժին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1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կազմակերպության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ներկայացվել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ԱԱՀ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առաջարկները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`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861"/>
        <w:gridCol w:w="5910"/>
        <w:gridCol w:w="1134"/>
        <w:gridCol w:w="2537"/>
        <w:gridCol w:w="1446"/>
      </w:tblGrid>
      <w:tr>
        <w:trPr>
          <w:trHeight w:val="868" w:hRule="auto"/>
          <w:jc w:val="center"/>
        </w:trPr>
        <w:tc>
          <w:tcPr>
            <w:tcW w:w="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</w:t>
            </w:r>
          </w:p>
        </w:tc>
        <w:tc>
          <w:tcPr>
            <w:tcW w:w="5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Դեղորայքի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անվանում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Չափման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միավոր</w:t>
            </w: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Քանակ</w:t>
            </w: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Նատալի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ֆարմ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ՍՊԸ</w:t>
            </w:r>
          </w:p>
        </w:tc>
      </w:tr>
      <w:tr>
        <w:trPr>
          <w:trHeight w:val="300" w:hRule="auto"/>
          <w:jc w:val="center"/>
        </w:trPr>
        <w:tc>
          <w:tcPr>
            <w:tcW w:w="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5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Ամօքսցիլին+քլավուլանաթթու դեղահատ 500մգ+125մգ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40</w:t>
            </w: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259.98</w:t>
            </w:r>
          </w:p>
        </w:tc>
      </w:tr>
      <w:tr>
        <w:trPr>
          <w:trHeight w:val="330" w:hRule="auto"/>
          <w:jc w:val="center"/>
        </w:trPr>
        <w:tc>
          <w:tcPr>
            <w:tcW w:w="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5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Ազիթրոմիցին 500 մգ դեղապատիճ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687</w:t>
            </w:r>
          </w:p>
        </w:tc>
      </w:tr>
      <w:tr>
        <w:trPr>
          <w:trHeight w:val="284" w:hRule="auto"/>
          <w:jc w:val="center"/>
        </w:trPr>
        <w:tc>
          <w:tcPr>
            <w:tcW w:w="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5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Իզոսորբիտի դինիտրատ C01DA08, C05AE02 20մգ  դեղահատ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34.22</w:t>
            </w:r>
          </w:p>
        </w:tc>
      </w:tr>
      <w:tr>
        <w:trPr>
          <w:trHeight w:val="411" w:hRule="auto"/>
          <w:jc w:val="center"/>
        </w:trPr>
        <w:tc>
          <w:tcPr>
            <w:tcW w:w="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5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Մետոկլոպրամիդ A03FA01  5մգ/մլ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40</w:t>
            </w: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57.15</w:t>
            </w:r>
          </w:p>
        </w:tc>
      </w:tr>
      <w:tr>
        <w:trPr>
          <w:trHeight w:val="284" w:hRule="auto"/>
          <w:jc w:val="center"/>
        </w:trPr>
        <w:tc>
          <w:tcPr>
            <w:tcW w:w="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5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Ցեֆազոլին J01DB04 1000մգ դեղափոշի  ներարկման լուծույթի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204.3</w:t>
            </w:r>
          </w:p>
        </w:tc>
      </w:tr>
      <w:tr>
        <w:trPr>
          <w:trHeight w:val="284" w:hRule="auto"/>
          <w:jc w:val="center"/>
        </w:trPr>
        <w:tc>
          <w:tcPr>
            <w:tcW w:w="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5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Ցեֆտրիաքսոն J01DD04 1000մգ դեղափոշի  ներարկման լուծույթի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340.8</w:t>
            </w:r>
          </w:p>
        </w:tc>
      </w:tr>
      <w:tr>
        <w:trPr>
          <w:trHeight w:val="284" w:hRule="auto"/>
          <w:jc w:val="center"/>
        </w:trPr>
        <w:tc>
          <w:tcPr>
            <w:tcW w:w="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5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Սիստեմա ֆիլտրով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50</w:t>
            </w: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60.3</w:t>
            </w:r>
          </w:p>
        </w:tc>
      </w:tr>
      <w:tr>
        <w:trPr>
          <w:trHeight w:val="284" w:hRule="auto"/>
          <w:jc w:val="center"/>
        </w:trPr>
        <w:tc>
          <w:tcPr>
            <w:tcW w:w="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5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Դիկլոֆենակ դոնդող  50մգ/գ  D11AX18, M01AB05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417.6</w:t>
            </w:r>
          </w:p>
        </w:tc>
      </w:tr>
      <w:tr>
        <w:trPr>
          <w:trHeight w:val="300" w:hRule="auto"/>
          <w:jc w:val="center"/>
        </w:trPr>
        <w:tc>
          <w:tcPr>
            <w:tcW w:w="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5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Ցիպրոֆլոքսացին ակնակաթիլներ 3մգ/մլ  10մլ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608.4</w:t>
            </w:r>
          </w:p>
        </w:tc>
      </w:tr>
      <w:tr>
        <w:trPr>
          <w:trHeight w:val="284" w:hRule="auto"/>
          <w:jc w:val="center"/>
        </w:trPr>
        <w:tc>
          <w:tcPr>
            <w:tcW w:w="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5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Էնալապրիլ C09AA02  10մգ դեղահատ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2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9.9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  2.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առաջարկներից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շահավետ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առաջարկ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ստորև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դեղագործական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ընկերություններից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չափաբաժիններով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091"/>
        <w:gridCol w:w="2650"/>
        <w:gridCol w:w="3335"/>
        <w:gridCol w:w="2577"/>
        <w:gridCol w:w="3123"/>
      </w:tblGrid>
      <w:tr>
        <w:trPr>
          <w:trHeight w:val="1275" w:hRule="auto"/>
          <w:jc w:val="left"/>
        </w:trPr>
        <w:tc>
          <w:tcPr>
            <w:tcW w:w="20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Մասնակիցների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զբաղեցրած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տեղերը</w:t>
            </w:r>
          </w:p>
        </w:tc>
        <w:tc>
          <w:tcPr>
            <w:tcW w:w="3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Գնային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առաջարկ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ներկայացրած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կազմակերպության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անվանումը</w:t>
            </w:r>
          </w:p>
        </w:tc>
        <w:tc>
          <w:tcPr>
            <w:tcW w:w="25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Չափաբաժին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3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Պայմանագրի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գինը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հազար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դրամ</w:t>
            </w:r>
          </w:p>
        </w:tc>
      </w:tr>
      <w:tr>
        <w:trPr>
          <w:trHeight w:val="322" w:hRule="auto"/>
          <w:jc w:val="left"/>
        </w:trPr>
        <w:tc>
          <w:tcPr>
            <w:tcW w:w="20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Անվճար</w:t>
            </w:r>
          </w:p>
        </w:tc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Նատալի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Ֆարմ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ՍՊԸ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6" w:hRule="auto"/>
          <w:jc w:val="left"/>
        </w:trPr>
        <w:tc>
          <w:tcPr>
            <w:tcW w:w="20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Արտոնյալ</w:t>
            </w:r>
          </w:p>
        </w:tc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Նատալի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Ֆարմ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ՍՊԸ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2"/>
        </w:numPr>
        <w:tabs>
          <w:tab w:val="left" w:pos="2760" w:leader="none"/>
        </w:tabs>
        <w:spacing w:before="0" w:after="0" w:line="240"/>
        <w:ind w:right="0" w:left="2760" w:hanging="36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Առաջին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տեղը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մատակարար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 «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Նատալի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Ֆարմ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ՍՊԸ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100%</w:t>
      </w:r>
    </w:p>
    <w:p>
      <w:pPr>
        <w:spacing w:before="0" w:after="0" w:line="240"/>
        <w:ind w:right="0" w:left="36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840"/>
        <w:gridCol w:w="6323"/>
        <w:gridCol w:w="1402"/>
        <w:gridCol w:w="1754"/>
        <w:gridCol w:w="1402"/>
      </w:tblGrid>
      <w:tr>
        <w:trPr>
          <w:trHeight w:val="264" w:hRule="auto"/>
          <w:jc w:val="center"/>
        </w:trPr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Չափաբաժին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Չափման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միավոր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Առավելագույն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քանակը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Գինը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դրամ</w:t>
            </w:r>
          </w:p>
        </w:tc>
      </w:tr>
      <w:tr>
        <w:trPr>
          <w:trHeight w:val="264" w:hRule="auto"/>
          <w:jc w:val="center"/>
        </w:trPr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036" w:leader="none"/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6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Ջերմաչափ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371</w:t>
            </w:r>
          </w:p>
        </w:tc>
      </w:tr>
      <w:tr>
        <w:trPr>
          <w:trHeight w:val="264" w:hRule="auto"/>
          <w:jc w:val="center"/>
        </w:trPr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6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Իզոսորբիտի դինիտրատ C01DA08, C05AE02 20մգ  դեղահատ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1000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33</w:t>
            </w:r>
          </w:p>
        </w:tc>
      </w:tr>
      <w:tr>
        <w:trPr>
          <w:trHeight w:val="264" w:hRule="auto"/>
          <w:jc w:val="center"/>
        </w:trPr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6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Ցեֆտրիաքսոն J01DD04 1000մգ դեղափոշի  ներարկման լուծույթի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100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250</w:t>
            </w:r>
          </w:p>
        </w:tc>
      </w:tr>
      <w:tr>
        <w:trPr>
          <w:trHeight w:val="264" w:hRule="auto"/>
          <w:jc w:val="center"/>
        </w:trPr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6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Նիստատին A07AA02,D01AA01  500.000 մմ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50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14,12</w:t>
            </w:r>
          </w:p>
        </w:tc>
      </w:tr>
      <w:tr>
        <w:trPr>
          <w:trHeight w:val="264" w:hRule="auto"/>
          <w:jc w:val="center"/>
        </w:trPr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6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Պարացետամոլ մոմիկ   100մգ N02BE01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50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48,8</w:t>
            </w:r>
          </w:p>
        </w:tc>
      </w:tr>
      <w:tr>
        <w:trPr>
          <w:trHeight w:val="264" w:hRule="auto"/>
          <w:jc w:val="center"/>
        </w:trPr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6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Ներքին ընդունման ջրավերականգնիչ աղեր A07CA 3.5գր+2.5գր+2.4գ+10գր դեղափոշի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230</w:t>
            </w:r>
          </w:p>
        </w:tc>
      </w:tr>
      <w:tr>
        <w:trPr>
          <w:trHeight w:val="264" w:hRule="auto"/>
          <w:jc w:val="center"/>
        </w:trPr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6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Ազիթրոմիցին   500մգ դեղապատիծ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40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633,57</w:t>
            </w:r>
          </w:p>
        </w:tc>
      </w:tr>
      <w:tr>
        <w:trPr>
          <w:trHeight w:val="264" w:hRule="auto"/>
          <w:jc w:val="center"/>
        </w:trPr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6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Դիկլոֆենակ դոնդող  50մգ/գ  D11AX18, M01AB05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50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390,57</w:t>
            </w:r>
          </w:p>
        </w:tc>
      </w:tr>
      <w:tr>
        <w:trPr>
          <w:trHeight w:val="264" w:hRule="auto"/>
          <w:jc w:val="center"/>
        </w:trPr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6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Կպչուն ժապավեն սանտավիկ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100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</w:tr>
      <w:tr>
        <w:trPr>
          <w:trHeight w:val="264" w:hRule="auto"/>
          <w:jc w:val="center"/>
        </w:trPr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</w:tc>
        <w:tc>
          <w:tcPr>
            <w:tcW w:w="6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Մեթիպրեդ 4 մգ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104,19</w:t>
            </w:r>
          </w:p>
        </w:tc>
      </w:tr>
      <w:tr>
        <w:trPr>
          <w:trHeight w:val="264" w:hRule="auto"/>
          <w:jc w:val="center"/>
        </w:trPr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6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Դեքսամեթազոն A01AC02,C05AA09,  4մգ/մլ լուծույթ ներարկման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հատ</w:t>
            </w:r>
          </w:p>
        </w:tc>
        <w:tc>
          <w:tcPr>
            <w:tcW w:w="1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Mariam" w:hAnsi="GHEA Mariam" w:cs="GHEA Mariam" w:eastAsia="GHEA Mariam"/>
                <w:color w:val="auto"/>
                <w:spacing w:val="0"/>
                <w:position w:val="0"/>
                <w:sz w:val="22"/>
                <w:shd w:fill="auto" w:val="clear"/>
              </w:rPr>
              <w:t xml:space="preserve">700</w:t>
            </w:r>
          </w:p>
        </w:tc>
        <w:tc>
          <w:tcPr>
            <w:tcW w:w="1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2"/>
                <w:shd w:fill="auto" w:val="clear"/>
              </w:rPr>
              <w:t xml:space="preserve">59</w:t>
            </w:r>
          </w:p>
        </w:tc>
      </w:tr>
    </w:tbl>
    <w:p>
      <w:pPr>
        <w:spacing w:before="0" w:after="0" w:line="240"/>
        <w:ind w:right="0" w:left="36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0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1.1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Առաջին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տեղը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մատակարար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 «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Նատալի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Ֆարմ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ՍՊԸ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50%</w:t>
      </w:r>
    </w:p>
    <w:p>
      <w:pPr>
        <w:spacing w:before="0" w:after="0" w:line="240"/>
        <w:ind w:right="0" w:left="36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828"/>
        <w:gridCol w:w="6240"/>
        <w:gridCol w:w="1440"/>
        <w:gridCol w:w="1800"/>
        <w:gridCol w:w="1440"/>
      </w:tblGrid>
      <w:tr>
        <w:trPr>
          <w:trHeight w:val="1" w:hRule="atLeast"/>
          <w:jc w:val="center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Չափաբաժին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Չափման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միավոր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Առավելագույն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քանակը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Գինը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դրամ</w:t>
            </w:r>
          </w:p>
        </w:tc>
      </w:tr>
      <w:tr>
        <w:trPr>
          <w:trHeight w:val="1" w:hRule="atLeast"/>
          <w:jc w:val="center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6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Ամօքսցիլին+քլավուլանաթթու դեղահատ 500մգ+125մգ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40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259.98</w:t>
            </w:r>
          </w:p>
        </w:tc>
      </w:tr>
      <w:tr>
        <w:trPr>
          <w:trHeight w:val="1" w:hRule="atLeast"/>
          <w:jc w:val="center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6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Ազիթրոմիցին 500 մգ դեղապատիճ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687</w:t>
            </w:r>
          </w:p>
        </w:tc>
      </w:tr>
      <w:tr>
        <w:trPr>
          <w:trHeight w:val="1" w:hRule="atLeast"/>
          <w:jc w:val="center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6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Իզոսորբիտի դինիտրատ C01DA08, C05AE02 20մգ  դեղահատ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34.22</w:t>
            </w:r>
          </w:p>
        </w:tc>
      </w:tr>
      <w:tr>
        <w:trPr>
          <w:trHeight w:val="1" w:hRule="atLeast"/>
          <w:jc w:val="center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6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Մետոկլոպրամիդ A03FA01  5մգ/մլ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40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57.15</w:t>
            </w:r>
          </w:p>
        </w:tc>
      </w:tr>
      <w:tr>
        <w:trPr>
          <w:trHeight w:val="1" w:hRule="atLeast"/>
          <w:jc w:val="center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6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Ցեֆազոլին J01DB04 1000մգ դեղափոշի  ներարկման լուծույթի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204.3</w:t>
            </w:r>
          </w:p>
        </w:tc>
      </w:tr>
      <w:tr>
        <w:trPr>
          <w:trHeight w:val="1" w:hRule="atLeast"/>
          <w:jc w:val="center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6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Ցեֆտրիաքսոն J01DD04 1000մգ դեղափոշի  ներարկման լուծույթի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340.8</w:t>
            </w:r>
          </w:p>
        </w:tc>
      </w:tr>
      <w:tr>
        <w:trPr>
          <w:trHeight w:val="1" w:hRule="atLeast"/>
          <w:jc w:val="center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6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Սիստեմա ֆիլտրով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50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60.3</w:t>
            </w:r>
          </w:p>
        </w:tc>
      </w:tr>
      <w:tr>
        <w:trPr>
          <w:trHeight w:val="1" w:hRule="atLeast"/>
          <w:jc w:val="center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6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Դիկլոֆենակ դոնդող  50մգ/գ  D11AX18, M01AB05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417.6</w:t>
            </w:r>
          </w:p>
        </w:tc>
      </w:tr>
      <w:tr>
        <w:trPr>
          <w:trHeight w:val="1" w:hRule="atLeast"/>
          <w:jc w:val="center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6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Ցիպրոֆլոքսացին ակնակաթիլներ 3մգ/մլ  10մլ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608.4</w:t>
            </w:r>
          </w:p>
        </w:tc>
      </w:tr>
      <w:tr>
        <w:trPr>
          <w:trHeight w:val="1" w:hRule="atLeast"/>
          <w:jc w:val="center"/>
        </w:trPr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6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Էնալապրիլ C09AA02  10մգ դեղահատ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4"/>
                <w:shd w:fill="auto" w:val="clear"/>
              </w:rPr>
              <w:t xml:space="preserve">9.9</w:t>
            </w:r>
          </w:p>
        </w:tc>
      </w:tr>
    </w:tbl>
    <w:p>
      <w:pPr>
        <w:spacing w:before="0" w:after="0" w:line="240"/>
        <w:ind w:right="0" w:left="36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9-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անգործության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ժամկետ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սահմանվում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հայտարարությունը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հրապարակվելու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օրվանից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5-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օրն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ընկած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ժամանակահատվածը։</w:t>
      </w:r>
    </w:p>
    <w:p>
      <w:pPr>
        <w:spacing w:before="0" w:after="24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/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/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/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պայմանագրերը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/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կնքվելու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/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/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հայտարարությամբ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անգործության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ժամկետի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ավարտից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 5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ընթացքում</w:t>
      </w:r>
    </w:p>
    <w:p>
      <w:pPr>
        <w:spacing w:before="0" w:after="24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հայտարարության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կապված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լրացուցիչ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տեղեկություններ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դիմել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համակարգող՝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Գոհար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Սեյրանյանին։</w:t>
      </w:r>
    </w:p>
    <w:p>
      <w:pPr>
        <w:spacing w:before="0" w:after="24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Հեռախոս՝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0222   6-60-03 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Էլ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փոստ՝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balahovti_ba@mail.ru</w:t>
      </w:r>
    </w:p>
    <w:p>
      <w:pPr>
        <w:spacing w:before="0" w:after="24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տեղեկություններ՝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«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Բալահովիտի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ԲԱ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»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ՊՈԱԿ։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18"/>
          <w:shd w:fill="auto" w:val="clear"/>
        </w:rPr>
        <w:t xml:space="preserve">                    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18"/>
          <w:shd w:fill="auto" w:val="clear"/>
        </w:rPr>
        <w:t xml:space="preserve">Պատվիրատու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18"/>
          <w:shd w:fill="auto" w:val="clear"/>
        </w:rPr>
        <w:t xml:space="preserve">`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«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Բալահովիտի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ԲԱ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18"/>
          <w:shd w:fill="auto" w:val="clear"/>
        </w:rPr>
        <w:t xml:space="preserve">» </w:t>
      </w:r>
      <w:r>
        <w:rPr>
          <w:rFonts w:ascii="Sylfaen" w:hAnsi="Sylfaen" w:cs="Sylfaen" w:eastAsia="Sylfaen"/>
          <w:color w:val="auto"/>
          <w:spacing w:val="0"/>
          <w:position w:val="0"/>
          <w:sz w:val="18"/>
          <w:shd w:fill="auto" w:val="clear"/>
        </w:rPr>
        <w:t xml:space="preserve">ՊՈԱԿ։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0">
    <w:abstractNumId w:val="6"/>
  </w:num>
  <w:num w:numId="15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