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CB" w:rsidRDefault="007D2DCB" w:rsidP="007D2DC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7D2DCB" w:rsidRDefault="007D2DCB" w:rsidP="007D2DC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___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D2DCB" w:rsidRDefault="007D2DCB" w:rsidP="007D2DC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7D2DCB" w:rsidRDefault="007D2DCB" w:rsidP="007D2DC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___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 w:rsidR="003274EF">
        <w:rPr>
          <w:rFonts w:ascii="Sylfaen" w:hAnsi="Sylfaen" w:cs="Sylfaen"/>
          <w:sz w:val="24"/>
          <w:szCs w:val="24"/>
          <w:lang w:val="af-ZA"/>
        </w:rPr>
        <w:t xml:space="preserve">  </w:t>
      </w:r>
      <w:r w:rsidR="003274EF" w:rsidRPr="003274EF">
        <w:rPr>
          <w:rFonts w:ascii="Arial LatArm" w:hAnsi="Arial LatArm"/>
          <w:sz w:val="24"/>
          <w:szCs w:val="24"/>
          <w:lang w:val="af-ZA"/>
        </w:rPr>
        <w:t>²ØÜàô</w:t>
      </w:r>
      <w:r w:rsidR="003274EF" w:rsidRPr="003274EF">
        <w:rPr>
          <w:rFonts w:ascii="Arial LatArm" w:hAnsi="Arial LatArm" w:cs="Sylfaen"/>
          <w:sz w:val="24"/>
          <w:szCs w:val="24"/>
          <w:lang w:val="af-ZA"/>
        </w:rPr>
        <w:t>Ð</w:t>
      </w:r>
      <w:r w:rsidR="003274EF" w:rsidRPr="00E530FA">
        <w:rPr>
          <w:rFonts w:ascii="Arial LatArm" w:hAnsi="Arial LatArm" w:cs="Sylfaen"/>
          <w:szCs w:val="24"/>
          <w:lang w:val="af-ZA"/>
        </w:rPr>
        <w:t xml:space="preserve"> - </w:t>
      </w:r>
      <w:r w:rsidR="003274EF" w:rsidRPr="00E530FA">
        <w:rPr>
          <w:rFonts w:ascii="Arial LatArm" w:hAnsi="Sylfaen" w:cs="Sylfaen"/>
          <w:szCs w:val="24"/>
          <w:lang w:val="af-ZA"/>
        </w:rPr>
        <w:t>ՊԸԱՇՁԲ</w:t>
      </w:r>
      <w:r w:rsidR="003274EF">
        <w:rPr>
          <w:rFonts w:ascii="Arial LatArm" w:hAnsi="Arial LatArm" w:cs="Sylfaen"/>
          <w:szCs w:val="24"/>
          <w:lang w:val="af-ZA"/>
        </w:rPr>
        <w:t>-1</w:t>
      </w:r>
      <w:r w:rsidR="003274EF">
        <w:rPr>
          <w:rFonts w:ascii="Sylfaen" w:hAnsi="Sylfaen" w:cs="Sylfaen"/>
          <w:szCs w:val="24"/>
          <w:lang w:val="hy-AM"/>
        </w:rPr>
        <w:t>6</w:t>
      </w:r>
      <w:r w:rsidR="003274EF" w:rsidRPr="00E530FA">
        <w:rPr>
          <w:rFonts w:ascii="Arial LatArm" w:hAnsi="Arial LatArm" w:cs="Sylfaen"/>
          <w:szCs w:val="24"/>
          <w:lang w:val="af-ZA"/>
        </w:rPr>
        <w:t>/</w:t>
      </w:r>
      <w:r w:rsidR="003274EF">
        <w:rPr>
          <w:rFonts w:ascii="Sylfaen" w:hAnsi="Sylfaen" w:cs="Sylfaen"/>
          <w:szCs w:val="24"/>
          <w:lang w:val="hy-AM"/>
        </w:rPr>
        <w:t>1</w:t>
      </w:r>
      <w:r w:rsidR="003274EF">
        <w:rPr>
          <w:rFonts w:ascii="Arial LatArm" w:hAnsi="Arial LatArm" w:cs="Sylfaen"/>
          <w:szCs w:val="24"/>
          <w:lang w:val="af-ZA"/>
        </w:rPr>
        <w:t xml:space="preserve"> </w:t>
      </w:r>
      <w:r w:rsidR="003274EF">
        <w:rPr>
          <w:rFonts w:ascii="GHEA Grapalat" w:hAnsi="GHEA Grapalat"/>
          <w:sz w:val="20"/>
          <w:lang w:val="af-ZA"/>
        </w:rPr>
        <w:t xml:space="preserve"> </w:t>
      </w:r>
    </w:p>
    <w:p w:rsidR="007D2DCB" w:rsidRDefault="007D2DCB" w:rsidP="007D2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LatArm" w:hAnsi="Arial LatArm"/>
          <w:sz w:val="20"/>
          <w:lang w:val="af-ZA"/>
        </w:rPr>
        <w:t xml:space="preserve">ÐÐ ²ñ³ñ³ïÇ Ù³ñ½Ç Üáñ àõÕÇ </w:t>
      </w:r>
      <w:r>
        <w:rPr>
          <w:rFonts w:ascii="Sylfaen" w:hAnsi="Sylfaen"/>
          <w:sz w:val="20"/>
          <w:lang w:val="hy-AM"/>
        </w:rPr>
        <w:t>համայնք</w:t>
      </w:r>
      <w:r>
        <w:rPr>
          <w:rFonts w:ascii="Arial LatArm" w:hAnsi="Arial LatArm"/>
          <w:sz w:val="20"/>
          <w:lang w:val="af-ZA"/>
        </w:rPr>
        <w:t>³å»ï³ñ³ÝÁ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 xml:space="preserve">²ñ³ñ³ïÇ Ù³ñ½Ç Üáñ àõÕÇ </w:t>
      </w:r>
      <w:r>
        <w:rPr>
          <w:rFonts w:ascii="Sylfaen" w:hAnsi="Sylfaen"/>
          <w:sz w:val="20"/>
          <w:lang w:val="hy-AM"/>
        </w:rPr>
        <w:t>համայնք</w:t>
      </w:r>
      <w:r w:rsidR="003274EF">
        <w:rPr>
          <w:rFonts w:ascii="Sylfaen" w:hAnsi="Sylfaen"/>
          <w:sz w:val="20"/>
        </w:rPr>
        <w:t>ի</w:t>
      </w:r>
      <w:r w:rsidRPr="007D2DC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Գ</w:t>
      </w:r>
      <w:r w:rsidRPr="007D2DCB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 xml:space="preserve"> Նժդեհ 30/1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>²ØÜàô</w:t>
      </w:r>
      <w:r w:rsidRPr="00C62F3B">
        <w:rPr>
          <w:rFonts w:ascii="Arial LatArm" w:hAnsi="Arial LatArm" w:cs="Sylfaen"/>
          <w:sz w:val="20"/>
          <w:lang w:val="af-ZA"/>
        </w:rPr>
        <w:t>Ð</w:t>
      </w:r>
      <w:r w:rsidRPr="00E530FA">
        <w:rPr>
          <w:rFonts w:ascii="Arial LatArm" w:hAnsi="Arial LatArm" w:cs="Sylfaen"/>
          <w:szCs w:val="24"/>
          <w:lang w:val="af-ZA"/>
        </w:rPr>
        <w:t xml:space="preserve"> - </w:t>
      </w:r>
      <w:r w:rsidRPr="00E530FA">
        <w:rPr>
          <w:rFonts w:ascii="Arial LatArm" w:hAnsi="Sylfaen" w:cs="Sylfaen"/>
          <w:szCs w:val="24"/>
          <w:lang w:val="af-ZA"/>
        </w:rPr>
        <w:t>ՊԸԱՇՁԲ</w:t>
      </w:r>
      <w:r>
        <w:rPr>
          <w:rFonts w:ascii="Arial LatArm" w:hAnsi="Arial LatArm" w:cs="Sylfaen"/>
          <w:szCs w:val="24"/>
          <w:lang w:val="af-ZA"/>
        </w:rPr>
        <w:t>-1</w:t>
      </w:r>
      <w:r>
        <w:rPr>
          <w:rFonts w:ascii="Sylfaen" w:hAnsi="Sylfaen" w:cs="Sylfaen"/>
          <w:szCs w:val="24"/>
          <w:lang w:val="hy-AM"/>
        </w:rPr>
        <w:t>6</w:t>
      </w:r>
      <w:r w:rsidRPr="00E530FA">
        <w:rPr>
          <w:rFonts w:ascii="Arial LatArm" w:hAnsi="Arial LatArm" w:cs="Sylfaen"/>
          <w:szCs w:val="24"/>
          <w:lang w:val="af-ZA"/>
        </w:rPr>
        <w:t>/</w:t>
      </w:r>
      <w:r>
        <w:rPr>
          <w:rFonts w:ascii="Sylfaen" w:hAnsi="Sylfaen" w:cs="Sylfaen"/>
          <w:szCs w:val="24"/>
          <w:lang w:val="hy-AM"/>
        </w:rPr>
        <w:t>1</w:t>
      </w:r>
      <w:r>
        <w:rPr>
          <w:rFonts w:ascii="Arial LatArm" w:hAnsi="Arial LatArm" w:cs="Sylfaen"/>
          <w:szCs w:val="24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ՊԸ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520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3"/>
        <w:gridCol w:w="207"/>
        <w:gridCol w:w="278"/>
        <w:gridCol w:w="89"/>
        <w:gridCol w:w="823"/>
        <w:gridCol w:w="168"/>
        <w:gridCol w:w="27"/>
        <w:gridCol w:w="129"/>
        <w:gridCol w:w="15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12"/>
        <w:gridCol w:w="253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95"/>
        <w:gridCol w:w="2021"/>
        <w:gridCol w:w="2116"/>
      </w:tblGrid>
      <w:tr w:rsidR="007D2DCB" w:rsidTr="0072481C">
        <w:trPr>
          <w:gridAfter w:val="3"/>
          <w:wAfter w:w="4232" w:type="dxa"/>
          <w:trHeight w:val="146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D2DCB" w:rsidRPr="007D2DCB" w:rsidTr="0072481C">
        <w:trPr>
          <w:gridAfter w:val="3"/>
          <w:wAfter w:w="4232" w:type="dxa"/>
          <w:trHeight w:val="110"/>
        </w:trPr>
        <w:tc>
          <w:tcPr>
            <w:tcW w:w="10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D2DCB" w:rsidTr="0072481C">
        <w:trPr>
          <w:gridAfter w:val="3"/>
          <w:wAfter w:w="4232" w:type="dxa"/>
          <w:trHeight w:val="175"/>
        </w:trPr>
        <w:tc>
          <w:tcPr>
            <w:tcW w:w="10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275"/>
        </w:trPr>
        <w:tc>
          <w:tcPr>
            <w:tcW w:w="10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2DCB" w:rsidRPr="007D2DCB" w:rsidTr="0072481C">
        <w:trPr>
          <w:gridAfter w:val="3"/>
          <w:wAfter w:w="4232" w:type="dxa"/>
          <w:trHeight w:val="40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3274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Նոր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ուղի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7D2DCB" w:rsidRPr="00E530FA">
              <w:rPr>
                <w:rFonts w:ascii="Sylfaen" w:hAnsi="Sylfaen" w:cs="Sylfaen"/>
                <w:b/>
                <w:sz w:val="14"/>
                <w:szCs w:val="14"/>
              </w:rPr>
              <w:t>ամայնքի</w:t>
            </w:r>
            <w:proofErr w:type="spellEnd"/>
            <w:r w:rsidR="007D2DCB" w:rsidRPr="00E530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Կ.</w:t>
            </w:r>
            <w:r w:rsidR="007D2D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Հունանյան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փողոցի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7D2D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ջրատար առվակի </w:t>
            </w:r>
            <w:r w:rsidR="007D2DC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7D2DCB">
              <w:rPr>
                <w:rFonts w:ascii="Sylfaen" w:hAnsi="Sylfaen" w:cs="Sylfaen"/>
                <w:b/>
                <w:sz w:val="14"/>
                <w:szCs w:val="14"/>
              </w:rPr>
              <w:t>կառուցում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E530FA" w:rsidRDefault="007D2DCB" w:rsidP="007D2DCB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530FA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B737D5" w:rsidRDefault="007D2DCB" w:rsidP="007D2DC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B737D5" w:rsidRDefault="007D2DCB" w:rsidP="007D2DC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3227CC" w:rsidRDefault="007D2DCB" w:rsidP="007D2D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3227CC" w:rsidRDefault="007D2DCB" w:rsidP="007D2D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27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Համայնքի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Կ. Հունանյան փողոցի ջրատար առվակի </w:t>
            </w:r>
            <w:r w:rsidRPr="003227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կառուցման աշխատանքներ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27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Համայնքի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Կ. Հունանյան փողոցի ջրատար առվակի </w:t>
            </w:r>
            <w:r w:rsidRPr="003227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կառուցման աշխատանքներ</w:t>
            </w:r>
          </w:p>
        </w:tc>
      </w:tr>
      <w:tr w:rsidR="007D2DCB" w:rsidTr="0072481C">
        <w:trPr>
          <w:gridAfter w:val="3"/>
          <w:wAfter w:w="4232" w:type="dxa"/>
          <w:trHeight w:val="182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169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137"/>
        </w:trPr>
        <w:tc>
          <w:tcPr>
            <w:tcW w:w="41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196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D2DCB" w:rsidTr="0072481C">
        <w:trPr>
          <w:gridAfter w:val="3"/>
          <w:wAfter w:w="4232" w:type="dxa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2DCB" w:rsidTr="0072481C">
        <w:trPr>
          <w:gridAfter w:val="3"/>
          <w:wAfter w:w="4232" w:type="dxa"/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5A1CF8" w:rsidRDefault="007D2DCB" w:rsidP="007D2DC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4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5A1CF8" w:rsidRDefault="007D2DCB" w:rsidP="007D2DC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5A1CF8" w:rsidRDefault="007D2DCB" w:rsidP="007D2DC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5A1CF8" w:rsidRDefault="007D2DCB" w:rsidP="007D2DC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5A1CF8" w:rsidRDefault="007D2DCB" w:rsidP="007D2DC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196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155"/>
        </w:trPr>
        <w:tc>
          <w:tcPr>
            <w:tcW w:w="67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Pr="003274EF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7D2D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7D2D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3274EF" w:rsidRPr="003274E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2.04.2016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D2DCB" w:rsidRP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7D2DCB" w:rsidTr="0072481C">
        <w:trPr>
          <w:gridAfter w:val="3"/>
          <w:wAfter w:w="4232" w:type="dxa"/>
          <w:trHeight w:val="164"/>
        </w:trPr>
        <w:tc>
          <w:tcPr>
            <w:tcW w:w="602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="003274EF">
              <w:rPr>
                <w:rFonts w:ascii="Sylfaen" w:hAnsi="Sylfaen" w:cs="Sylfaen"/>
                <w:b/>
                <w:sz w:val="14"/>
                <w:szCs w:val="14"/>
              </w:rPr>
              <w:t xml:space="preserve">4.04.2016  </w:t>
            </w:r>
          </w:p>
          <w:p w:rsidR="003274EF" w:rsidRDefault="003274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                                                                           7.04.2016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92"/>
        </w:trPr>
        <w:tc>
          <w:tcPr>
            <w:tcW w:w="6029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47"/>
        </w:trPr>
        <w:tc>
          <w:tcPr>
            <w:tcW w:w="602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D2DCB" w:rsidTr="0072481C">
        <w:trPr>
          <w:gridAfter w:val="3"/>
          <w:wAfter w:w="4232" w:type="dxa"/>
          <w:trHeight w:val="47"/>
        </w:trPr>
        <w:tc>
          <w:tcPr>
            <w:tcW w:w="6029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155"/>
        </w:trPr>
        <w:tc>
          <w:tcPr>
            <w:tcW w:w="6029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54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RPr="007D2DCB" w:rsidTr="0072481C">
        <w:trPr>
          <w:gridAfter w:val="3"/>
          <w:wAfter w:w="4232" w:type="dxa"/>
          <w:trHeight w:val="40"/>
        </w:trPr>
        <w:tc>
          <w:tcPr>
            <w:tcW w:w="13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D2DCB" w:rsidTr="0072481C">
        <w:trPr>
          <w:gridAfter w:val="3"/>
          <w:wAfter w:w="4232" w:type="dxa"/>
          <w:trHeight w:val="213"/>
        </w:trPr>
        <w:tc>
          <w:tcPr>
            <w:tcW w:w="13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D2DCB" w:rsidTr="0072481C">
        <w:trPr>
          <w:gridAfter w:val="3"/>
          <w:wAfter w:w="4232" w:type="dxa"/>
          <w:trHeight w:val="137"/>
        </w:trPr>
        <w:tc>
          <w:tcPr>
            <w:tcW w:w="13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D2DCB" w:rsidTr="0072481C">
        <w:trPr>
          <w:gridAfter w:val="3"/>
          <w:wAfter w:w="4232" w:type="dxa"/>
          <w:trHeight w:val="137"/>
        </w:trPr>
        <w:tc>
          <w:tcPr>
            <w:tcW w:w="13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D2DCB" w:rsidTr="0072481C">
        <w:trPr>
          <w:gridAfter w:val="3"/>
          <w:wAfter w:w="4232" w:type="dxa"/>
          <w:trHeight w:val="83"/>
        </w:trPr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83"/>
        </w:trPr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5A1CF8" w:rsidRDefault="007D2DCB" w:rsidP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ԱՐԱՐԱՏՇԻՆԻՐԵՐ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ԲԲ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3227CC" w:rsidRDefault="007D2DCB" w:rsidP="007D2D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3227CC" w:rsidRDefault="007D2DCB" w:rsidP="007D2DC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B737D5" w:rsidRDefault="007D2DCB" w:rsidP="007D2DC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5A1CF8" w:rsidRDefault="007D2DCB" w:rsidP="007D2DC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3227CC" w:rsidRDefault="007D2DCB" w:rsidP="007D2DC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3227CC" w:rsidRDefault="007D2DCB" w:rsidP="007D2DC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</w:tr>
      <w:tr w:rsidR="007D2DCB" w:rsidTr="0072481C">
        <w:trPr>
          <w:gridAfter w:val="3"/>
          <w:wAfter w:w="4232" w:type="dxa"/>
          <w:trHeight w:val="47"/>
        </w:trPr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</w:trPr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146"/>
        </w:trPr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 w:rsidP="003274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2DCB" w:rsidRPr="007D2DCB" w:rsidTr="0072481C">
        <w:trPr>
          <w:gridAfter w:val="3"/>
          <w:wAfter w:w="4232" w:type="dxa"/>
          <w:trHeight w:val="290"/>
        </w:trPr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7D2DCB" w:rsidRPr="007D2DCB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D2DCB" w:rsidRPr="007D2DCB" w:rsidTr="0072481C">
        <w:trPr>
          <w:gridAfter w:val="3"/>
          <w:wAfter w:w="4232" w:type="dxa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D2DCB" w:rsidTr="0072481C">
        <w:trPr>
          <w:gridAfter w:val="3"/>
          <w:wAfter w:w="4232" w:type="dxa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D2DCB" w:rsidTr="0072481C">
        <w:trPr>
          <w:gridAfter w:val="3"/>
          <w:wAfter w:w="4232" w:type="dxa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RPr="007D2DCB" w:rsidTr="0072481C">
        <w:trPr>
          <w:gridAfter w:val="3"/>
          <w:wAfter w:w="4232" w:type="dxa"/>
          <w:trHeight w:val="344"/>
        </w:trPr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7D2DCB" w:rsidRPr="007D2DCB" w:rsidTr="0072481C">
        <w:trPr>
          <w:gridAfter w:val="3"/>
          <w:wAfter w:w="4232" w:type="dxa"/>
          <w:trHeight w:val="289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346"/>
        </w:trPr>
        <w:tc>
          <w:tcPr>
            <w:tcW w:w="47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2DCB" w:rsidTr="0072481C">
        <w:trPr>
          <w:gridAfter w:val="3"/>
          <w:wAfter w:w="4232" w:type="dxa"/>
          <w:trHeight w:val="92"/>
        </w:trPr>
        <w:tc>
          <w:tcPr>
            <w:tcW w:w="475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2481C" w:rsidRPr="0072481C" w:rsidTr="0072481C">
        <w:trPr>
          <w:gridAfter w:val="3"/>
          <w:wAfter w:w="4232" w:type="dxa"/>
          <w:trHeight w:val="937"/>
        </w:trPr>
        <w:tc>
          <w:tcPr>
            <w:tcW w:w="4753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481C" w:rsidRPr="0072481C" w:rsidRDefault="0072481C" w:rsidP="00212C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Գնումների մասին ՀՀ օրենքի</w:t>
            </w:r>
            <w:r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 9-</w:t>
            </w:r>
            <w:r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րդհոդվածի</w:t>
            </w:r>
            <w:r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 4-</w:t>
            </w:r>
            <w:r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րդ կետի</w:t>
            </w:r>
            <w:r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 2-</w:t>
            </w:r>
            <w:r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րդ մասի համաձայն անգործության ժամկետը կիրառելի չէ</w:t>
            </w:r>
            <w:r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քանի որ հայտ է ներկայացրել միայն մեկ մասնակից</w:t>
            </w:r>
          </w:p>
        </w:tc>
      </w:tr>
      <w:tr w:rsidR="0072481C" w:rsidRPr="0072481C" w:rsidTr="0072481C">
        <w:trPr>
          <w:gridAfter w:val="3"/>
          <w:wAfter w:w="4232" w:type="dxa"/>
          <w:trHeight w:val="344"/>
        </w:trPr>
        <w:tc>
          <w:tcPr>
            <w:tcW w:w="47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72481C" w:rsidRDefault="0072481C" w:rsidP="0072481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25.04.2016</w:t>
            </w:r>
          </w:p>
        </w:tc>
      </w:tr>
      <w:tr w:rsidR="007D2DCB" w:rsidRPr="0072481C" w:rsidTr="0072481C">
        <w:trPr>
          <w:gridAfter w:val="3"/>
          <w:wAfter w:w="4232" w:type="dxa"/>
          <w:trHeight w:val="344"/>
        </w:trPr>
        <w:tc>
          <w:tcPr>
            <w:tcW w:w="47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Pr="0072481C" w:rsidRDefault="007D2D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7248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248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72481C" w:rsidRDefault="00724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25.04.2016</w:t>
            </w:r>
          </w:p>
        </w:tc>
      </w:tr>
      <w:tr w:rsidR="007D2DCB" w:rsidTr="0072481C">
        <w:trPr>
          <w:gridAfter w:val="3"/>
          <w:wAfter w:w="4232" w:type="dxa"/>
          <w:trHeight w:val="344"/>
        </w:trPr>
        <w:tc>
          <w:tcPr>
            <w:tcW w:w="47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Pr="007D2DCB" w:rsidRDefault="007D2DC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7D2D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7D2D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7D2D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7D2D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DCB" w:rsidRPr="0072481C" w:rsidRDefault="00724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25.04.2016</w:t>
            </w:r>
          </w:p>
        </w:tc>
      </w:tr>
      <w:tr w:rsidR="007D2DCB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DCB" w:rsidRPr="007D2DCB" w:rsidRDefault="007D2D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D2DCB" w:rsidTr="003274EF">
        <w:trPr>
          <w:gridAfter w:val="3"/>
          <w:wAfter w:w="4232" w:type="dxa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3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D2DCB" w:rsidTr="003274EF">
        <w:trPr>
          <w:gridAfter w:val="3"/>
          <w:wAfter w:w="4232" w:type="dxa"/>
          <w:trHeight w:val="23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D2DCB" w:rsidTr="003274EF">
        <w:trPr>
          <w:gridAfter w:val="3"/>
          <w:wAfter w:w="4232" w:type="dxa"/>
          <w:trHeight w:val="238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D2DCB" w:rsidTr="003274EF">
        <w:trPr>
          <w:gridAfter w:val="3"/>
          <w:wAfter w:w="4232" w:type="dxa"/>
          <w:trHeight w:val="263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DCB" w:rsidRDefault="007D2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2481C" w:rsidTr="003274EF">
        <w:trPr>
          <w:gridAfter w:val="3"/>
          <w:wAfter w:w="4232" w:type="dxa"/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ԱՐԱՐԱՏՇԻՆԻՐԵՐ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&gt;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ԲԲԸ</w:t>
            </w:r>
          </w:p>
        </w:tc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ԱՄՆՈՒ</w:t>
            </w:r>
            <w:r w:rsidRPr="00F71428">
              <w:rPr>
                <w:rFonts w:ascii="Sylfaen" w:hAnsi="Sylfaen" w:cs="Sylfaen"/>
                <w:b/>
                <w:sz w:val="14"/>
                <w:szCs w:val="14"/>
              </w:rPr>
              <w:t>Հ - ՊԸԱՇՁԲ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71428"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8D55A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Pr="008D55A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Pr="008D55A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8D55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55A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8D55A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..201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8D55AA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Ã</w:t>
            </w:r>
            <w:r w:rsidRPr="008D55A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</w:tr>
      <w:tr w:rsidR="0072481C" w:rsidTr="003274EF">
        <w:trPr>
          <w:gridAfter w:val="3"/>
          <w:wAfter w:w="4232" w:type="dxa"/>
          <w:trHeight w:val="11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81C" w:rsidTr="0072481C">
        <w:trPr>
          <w:gridAfter w:val="3"/>
          <w:wAfter w:w="4232" w:type="dxa"/>
          <w:trHeight w:val="150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Pr="007D2DCB" w:rsidRDefault="00724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7D2D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7D2D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D2D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7D2D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7D2D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481C" w:rsidRPr="007D2DCB" w:rsidTr="003274EF">
        <w:trPr>
          <w:gridAfter w:val="3"/>
          <w:wAfter w:w="4232" w:type="dxa"/>
          <w:trHeight w:val="125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2481C" w:rsidTr="003274EF">
        <w:trPr>
          <w:trHeight w:val="155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ԱՐԱՐԱՏՇԻՆԻՐԵՐ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&gt;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ԲԲԸ</w:t>
            </w:r>
          </w:p>
        </w:tc>
        <w:tc>
          <w:tcPr>
            <w:tcW w:w="2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Ք.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C62F3B" w:rsidRDefault="0072481C" w:rsidP="008A0775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rPr>
                <w:rFonts w:ascii="Arial Armenian" w:hAnsi="Arial Armenian"/>
                <w:b/>
                <w:color w:val="FF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Times Armenian"/>
                <w:sz w:val="20"/>
                <w:lang w:val="hy-AM"/>
              </w:rPr>
              <w:t>2474300003200000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Arial Armenian" w:hAnsi="Arial Armenian"/>
                <w:b/>
                <w:color w:val="FF0000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Times Armenian"/>
                <w:sz w:val="20"/>
                <w:lang w:val="pt-BR"/>
              </w:rPr>
              <w:t>04</w:t>
            </w:r>
            <w:r>
              <w:rPr>
                <w:rFonts w:ascii="Sylfaen" w:hAnsi="Sylfaen" w:cs="Times Armenian"/>
                <w:sz w:val="20"/>
                <w:lang w:val="hy-AM"/>
              </w:rPr>
              <w:t>106634</w:t>
            </w:r>
          </w:p>
        </w:tc>
        <w:tc>
          <w:tcPr>
            <w:tcW w:w="2116" w:type="dxa"/>
            <w:gridSpan w:val="2"/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  <w:tc>
          <w:tcPr>
            <w:tcW w:w="2116" w:type="dxa"/>
            <w:vAlign w:val="center"/>
          </w:tcPr>
          <w:p w:rsidR="0072481C" w:rsidRPr="008D55AA" w:rsidRDefault="0072481C" w:rsidP="008A07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1688560</w:t>
            </w:r>
          </w:p>
        </w:tc>
      </w:tr>
      <w:tr w:rsidR="0072481C" w:rsidTr="003274EF">
        <w:trPr>
          <w:gridAfter w:val="3"/>
          <w:wAfter w:w="4232" w:type="dxa"/>
          <w:trHeight w:val="4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481C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81C" w:rsidRPr="007D2DCB" w:rsidTr="0072481C">
        <w:trPr>
          <w:gridAfter w:val="3"/>
          <w:wAfter w:w="4232" w:type="dxa"/>
          <w:trHeight w:val="200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72481C" w:rsidRPr="007D2DCB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81C" w:rsidRPr="007D2DCB" w:rsidTr="0072481C">
        <w:trPr>
          <w:gridAfter w:val="3"/>
          <w:wAfter w:w="4232" w:type="dxa"/>
          <w:trHeight w:val="475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481C" w:rsidRDefault="00724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81C" w:rsidRDefault="00724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481C" w:rsidRPr="007D2DCB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81C" w:rsidTr="0072481C">
        <w:trPr>
          <w:gridAfter w:val="3"/>
          <w:wAfter w:w="4232" w:type="dxa"/>
          <w:trHeight w:val="427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Pr="007D2DCB" w:rsidRDefault="00724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գործողությունների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111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55"/>
              <w:gridCol w:w="2558"/>
            </w:tblGrid>
            <w:tr w:rsidR="003B7EB5" w:rsidTr="003B7EB5">
              <w:trPr>
                <w:gridAfter w:val="1"/>
                <w:wAfter w:w="2558" w:type="dxa"/>
                <w:trHeight w:val="427"/>
              </w:trPr>
              <w:tc>
                <w:tcPr>
                  <w:tcW w:w="85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B7EB5" w:rsidRDefault="003B7E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Unicode" w:hAnsi="Arial Unicode"/>
                      <w:b/>
                      <w:bCs/>
                      <w:sz w:val="16"/>
                      <w:szCs w:val="16"/>
                    </w:rPr>
                    <w:lastRenderedPageBreak/>
                    <w:t>Հակաօրինական</w:t>
                  </w:r>
                  <w:proofErr w:type="spellEnd"/>
                  <w:r>
                    <w:rPr>
                      <w:rFonts w:ascii="Arial Unicode" w:hAnsi="Arial Unicode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" w:hAnsi="Arial Unicode"/>
                      <w:b/>
                      <w:bCs/>
                      <w:sz w:val="16"/>
                      <w:szCs w:val="16"/>
                    </w:rPr>
                    <w:t>գործողություններ</w:t>
                  </w:r>
                  <w:proofErr w:type="spellEnd"/>
                  <w:r>
                    <w:rPr>
                      <w:rFonts w:ascii="Arial Unicode" w:hAnsi="Arial Unicode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" w:hAnsi="Arial Unicode"/>
                      <w:b/>
                      <w:bCs/>
                      <w:sz w:val="16"/>
                      <w:szCs w:val="16"/>
                    </w:rPr>
                    <w:t>չեն</w:t>
                  </w:r>
                  <w:proofErr w:type="spellEnd"/>
                  <w:r>
                    <w:rPr>
                      <w:rFonts w:ascii="Arial Unicode" w:hAnsi="Arial Unicode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" w:hAnsi="Arial Unicode"/>
                      <w:b/>
                      <w:bCs/>
                      <w:sz w:val="16"/>
                      <w:szCs w:val="16"/>
                    </w:rPr>
                    <w:t>հայտնաբերվել</w:t>
                  </w:r>
                  <w:proofErr w:type="spellEnd"/>
                </w:p>
              </w:tc>
            </w:tr>
            <w:tr w:rsidR="003B7EB5" w:rsidTr="003B7EB5">
              <w:trPr>
                <w:trHeight w:val="288"/>
              </w:trPr>
              <w:tc>
                <w:tcPr>
                  <w:tcW w:w="1111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3B7EB5" w:rsidRDefault="003B7E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3B7EB5" w:rsidTr="003B7EB5">
              <w:trPr>
                <w:trHeight w:val="427"/>
              </w:trPr>
              <w:tc>
                <w:tcPr>
                  <w:tcW w:w="85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B7EB5" w:rsidRDefault="003B7E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58" w:type="dxa"/>
                  <w:vAlign w:val="center"/>
                  <w:hideMark/>
                </w:tcPr>
                <w:p w:rsidR="003B7EB5" w:rsidRDefault="003B7EB5">
                  <w:pPr>
                    <w:rPr>
                      <w:rFonts w:ascii="Times New Roman" w:hAnsi="Times New Roman"/>
                      <w:sz w:val="20"/>
                      <w:lang w:val="ru-RU"/>
                    </w:rPr>
                  </w:pPr>
                </w:p>
              </w:tc>
            </w:tr>
          </w:tbl>
          <w:p w:rsidR="0072481C" w:rsidRPr="007D2DCB" w:rsidRDefault="00724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72481C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81C" w:rsidRPr="007D2DCB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2481C" w:rsidTr="0072481C">
        <w:trPr>
          <w:gridAfter w:val="3"/>
          <w:wAfter w:w="4232" w:type="dxa"/>
          <w:trHeight w:val="427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Pr="007D2DCB" w:rsidRDefault="00724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7D2DC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Pr="007D2DCB" w:rsidRDefault="003B7E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16"/>
                <w:szCs w:val="16"/>
              </w:rPr>
              <w:t>Բողոքներ</w:t>
            </w:r>
            <w:proofErr w:type="spellEnd"/>
            <w:r>
              <w:rPr>
                <w:rFonts w:ascii="Arial Unicode" w:hAnsi="Arial Unicode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16"/>
                <w:szCs w:val="16"/>
              </w:rPr>
              <w:t>չեն</w:t>
            </w:r>
            <w:proofErr w:type="spellEnd"/>
            <w:r>
              <w:rPr>
                <w:rFonts w:ascii="Arial Unicode" w:hAnsi="Arial Unicode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16"/>
                <w:szCs w:val="16"/>
              </w:rPr>
              <w:t>ներկայացվել</w:t>
            </w:r>
            <w:bookmarkStart w:id="0" w:name="_GoBack"/>
            <w:bookmarkEnd w:id="0"/>
            <w:proofErr w:type="spellEnd"/>
          </w:p>
        </w:tc>
      </w:tr>
      <w:tr w:rsidR="0072481C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81C" w:rsidRPr="007D2DCB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2481C" w:rsidTr="0072481C">
        <w:trPr>
          <w:gridAfter w:val="3"/>
          <w:wAfter w:w="4232" w:type="dxa"/>
          <w:trHeight w:val="427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1C" w:rsidRDefault="00724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481C" w:rsidTr="0072481C">
        <w:trPr>
          <w:gridAfter w:val="3"/>
          <w:wAfter w:w="4232" w:type="dxa"/>
          <w:trHeight w:val="288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81C" w:rsidRDefault="00724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481C" w:rsidTr="0072481C">
        <w:trPr>
          <w:gridAfter w:val="3"/>
          <w:wAfter w:w="4232" w:type="dxa"/>
          <w:trHeight w:val="227"/>
        </w:trPr>
        <w:tc>
          <w:tcPr>
            <w:tcW w:w="109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Pr="007D2DCB" w:rsidRDefault="00724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2481C" w:rsidTr="0072481C">
        <w:trPr>
          <w:gridAfter w:val="3"/>
          <w:wAfter w:w="4232" w:type="dxa"/>
          <w:trHeight w:val="47"/>
        </w:trPr>
        <w:tc>
          <w:tcPr>
            <w:tcW w:w="3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81C" w:rsidRDefault="00724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481C" w:rsidRPr="00B737D5" w:rsidTr="0072481C">
        <w:tblPrEx>
          <w:tblLook w:val="00A0" w:firstRow="1" w:lastRow="0" w:firstColumn="1" w:lastColumn="0" w:noHBand="0" w:noVBand="0"/>
        </w:tblPrEx>
        <w:trPr>
          <w:gridAfter w:val="2"/>
          <w:wAfter w:w="4137" w:type="dxa"/>
          <w:trHeight w:val="47"/>
        </w:trPr>
        <w:tc>
          <w:tcPr>
            <w:tcW w:w="3118" w:type="dxa"/>
            <w:gridSpan w:val="12"/>
            <w:vAlign w:val="center"/>
          </w:tcPr>
          <w:p w:rsidR="0072481C" w:rsidRPr="00E530FA" w:rsidRDefault="0072481C" w:rsidP="008A07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Ս.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Ղուկասյան</w:t>
            </w:r>
            <w:proofErr w:type="spellEnd"/>
          </w:p>
        </w:tc>
        <w:tc>
          <w:tcPr>
            <w:tcW w:w="3985" w:type="dxa"/>
            <w:gridSpan w:val="19"/>
            <w:vAlign w:val="center"/>
          </w:tcPr>
          <w:p w:rsidR="0072481C" w:rsidRPr="008D55AA" w:rsidRDefault="0072481C" w:rsidP="008A07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530FA">
              <w:rPr>
                <w:rFonts w:ascii="Arial Armenian" w:hAnsi="Arial Armenian"/>
                <w:b/>
                <w:bCs/>
                <w:sz w:val="14"/>
                <w:szCs w:val="14"/>
              </w:rPr>
              <w:t>0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8 909 513</w:t>
            </w:r>
          </w:p>
        </w:tc>
        <w:tc>
          <w:tcPr>
            <w:tcW w:w="3967" w:type="dxa"/>
            <w:gridSpan w:val="17"/>
            <w:vAlign w:val="center"/>
          </w:tcPr>
          <w:p w:rsidR="0072481C" w:rsidRPr="00A430CD" w:rsidRDefault="0072481C" w:rsidP="008A07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GHEA Grapalat" w:hAnsi="GHEA Grapalat"/>
                <w:i/>
                <w:color w:val="0000FF"/>
                <w:sz w:val="16"/>
                <w:szCs w:val="16"/>
              </w:rPr>
              <w:t>norughi</w:t>
            </w:r>
            <w:proofErr w:type="spellEnd"/>
            <w:r w:rsidRPr="00A430CD">
              <w:rPr>
                <w:rFonts w:ascii="GHEA Grapalat" w:hAnsi="GHEA Grapalat"/>
                <w:i/>
                <w:color w:val="0000FF"/>
                <w:sz w:val="16"/>
                <w:szCs w:val="16"/>
                <w:lang w:val="af-ZA"/>
              </w:rPr>
              <w:t>@mail.ru</w:t>
            </w:r>
          </w:p>
        </w:tc>
      </w:tr>
    </w:tbl>
    <w:p w:rsidR="0072481C" w:rsidRPr="008D55AA" w:rsidRDefault="0072481C" w:rsidP="0072481C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lang w:val="hy-AM"/>
        </w:rPr>
      </w:pPr>
      <w:r w:rsidRPr="00E530FA">
        <w:t>ä³ïíÇñ³ïáõ</w:t>
      </w:r>
      <w:proofErr w:type="gramStart"/>
      <w:r w:rsidRPr="00E530FA">
        <w:rPr>
          <w:rFonts w:ascii="GHEA Grapalat" w:hAnsi="GHEA Grapalat"/>
        </w:rPr>
        <w:t xml:space="preserve">` </w:t>
      </w:r>
      <w:r w:rsidRPr="00F71428">
        <w:t xml:space="preserve"> </w:t>
      </w:r>
      <w:proofErr w:type="spellStart"/>
      <w:r>
        <w:t>Üàð</w:t>
      </w:r>
      <w:proofErr w:type="spellEnd"/>
      <w:proofErr w:type="gramEnd"/>
      <w:r>
        <w:t xml:space="preserve"> </w:t>
      </w:r>
      <w:proofErr w:type="spellStart"/>
      <w:r>
        <w:t>àôÔ</w:t>
      </w:r>
      <w:proofErr w:type="spellEnd"/>
      <w:r>
        <w:rPr>
          <w:rFonts w:ascii="Sylfaen" w:hAnsi="Sylfaen"/>
          <w:lang w:val="hy-AM"/>
        </w:rPr>
        <w:t>ՈՒ ՀԱՄԱՅՆՔԱՊԵՏԱՐԱՆ</w:t>
      </w:r>
    </w:p>
    <w:p w:rsidR="00895072" w:rsidRPr="0072481C" w:rsidRDefault="00895072">
      <w:pPr>
        <w:rPr>
          <w:lang w:val="hy-AM"/>
        </w:rPr>
      </w:pPr>
    </w:p>
    <w:sectPr w:rsidR="00895072" w:rsidRPr="0072481C" w:rsidSect="007D2DC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B8" w:rsidRDefault="00332FB8" w:rsidP="007D2DCB">
      <w:r>
        <w:separator/>
      </w:r>
    </w:p>
  </w:endnote>
  <w:endnote w:type="continuationSeparator" w:id="0">
    <w:p w:rsidR="00332FB8" w:rsidRDefault="00332FB8" w:rsidP="007D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B8" w:rsidRDefault="00332FB8" w:rsidP="007D2DCB">
      <w:r>
        <w:separator/>
      </w:r>
    </w:p>
  </w:footnote>
  <w:footnote w:type="continuationSeparator" w:id="0">
    <w:p w:rsidR="00332FB8" w:rsidRDefault="00332FB8" w:rsidP="007D2DCB">
      <w:r>
        <w:continuationSeparator/>
      </w:r>
    </w:p>
  </w:footnote>
  <w:footnote w:id="1">
    <w:p w:rsidR="007D2DCB" w:rsidRDefault="007D2DCB" w:rsidP="007D2DCB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D2DCB" w:rsidRDefault="007D2DCB" w:rsidP="007D2DCB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D2DCB" w:rsidRDefault="007D2DCB" w:rsidP="007D2DC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2481C" w:rsidRDefault="0072481C" w:rsidP="007D2DC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B"/>
    <w:rsid w:val="003274EF"/>
    <w:rsid w:val="00332FB8"/>
    <w:rsid w:val="003B7EB5"/>
    <w:rsid w:val="0072481C"/>
    <w:rsid w:val="007D2DCB"/>
    <w:rsid w:val="008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2D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2DC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7D2DC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7D2DC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7D2D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7D2DCB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7D2D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7D2DCB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7D2DC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D2D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D2D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D2D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7D2DCB"/>
    <w:rPr>
      <w:vertAlign w:val="superscript"/>
    </w:rPr>
  </w:style>
  <w:style w:type="character" w:styleId="ab">
    <w:name w:val="Strong"/>
    <w:basedOn w:val="a0"/>
    <w:qFormat/>
    <w:rsid w:val="007D2DCB"/>
    <w:rPr>
      <w:b/>
      <w:bCs/>
    </w:rPr>
  </w:style>
  <w:style w:type="paragraph" w:styleId="ac">
    <w:name w:val="header"/>
    <w:basedOn w:val="a"/>
    <w:link w:val="ad"/>
    <w:uiPriority w:val="99"/>
    <w:unhideWhenUsed/>
    <w:rsid w:val="007D2D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2D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7D2D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2DC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2D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2DC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7D2DC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7D2DC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7D2D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7D2DCB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7D2D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7D2DCB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7D2DC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D2D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D2D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D2D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7D2DCB"/>
    <w:rPr>
      <w:vertAlign w:val="superscript"/>
    </w:rPr>
  </w:style>
  <w:style w:type="character" w:styleId="ab">
    <w:name w:val="Strong"/>
    <w:basedOn w:val="a0"/>
    <w:qFormat/>
    <w:rsid w:val="007D2DCB"/>
    <w:rPr>
      <w:b/>
      <w:bCs/>
    </w:rPr>
  </w:style>
  <w:style w:type="paragraph" w:styleId="ac">
    <w:name w:val="header"/>
    <w:basedOn w:val="a"/>
    <w:link w:val="ad"/>
    <w:uiPriority w:val="99"/>
    <w:unhideWhenUsed/>
    <w:rsid w:val="007D2D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2D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7D2D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2DC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</cp:revision>
  <dcterms:created xsi:type="dcterms:W3CDTF">2016-04-28T05:39:00Z</dcterms:created>
  <dcterms:modified xsi:type="dcterms:W3CDTF">2016-04-28T06:14:00Z</dcterms:modified>
</cp:coreProperties>
</file>