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CA" w:rsidRPr="00D445E2" w:rsidRDefault="008D05CA" w:rsidP="008D05C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05CA" w:rsidRPr="00D445E2" w:rsidRDefault="008D05CA" w:rsidP="008D05CA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ՇՐՋԱՆԱԿԱՅԻՆ ՀԱՄԱՁԱՅՆԱԳՐԵՐԻ ՄԻՋՈՑՈՎ ԳՆՄԱՆ </w:t>
      </w: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ԸՆԹԱՑԱԿԱՐԳՈՎ</w:t>
      </w: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</w:t>
      </w: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ԿՆՔԵԼՈՒ</w:t>
      </w: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ՈՐՈՇՄԱՆ</w:t>
      </w: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</w:p>
    <w:p w:rsidR="008D05CA" w:rsidRPr="00D445E2" w:rsidRDefault="008D05CA" w:rsidP="008D05CA">
      <w:pPr>
        <w:spacing w:after="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D05CA" w:rsidRPr="00D445E2" w:rsidRDefault="008D05CA" w:rsidP="008D05CA">
      <w:pPr>
        <w:keepNext/>
        <w:shd w:val="clear" w:color="auto" w:fill="FFFFFF"/>
        <w:spacing w:after="24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8D05CA" w:rsidRPr="00D445E2" w:rsidRDefault="008D05CA" w:rsidP="008D05CA">
      <w:pPr>
        <w:keepNext/>
        <w:shd w:val="clear" w:color="auto" w:fill="FFFFFF"/>
        <w:spacing w:after="24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111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 28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A111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</w:t>
      </w:r>
      <w:bookmarkStart w:id="0" w:name="_GoBack"/>
      <w:bookmarkEnd w:id="0"/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D05CA" w:rsidRPr="00D445E2" w:rsidRDefault="008D05CA" w:rsidP="008D05CA">
      <w:pPr>
        <w:keepNext/>
        <w:shd w:val="clear" w:color="auto" w:fill="FFFFFF"/>
        <w:spacing w:after="24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8D05CA" w:rsidRPr="00D445E2" w:rsidRDefault="008D05CA" w:rsidP="008D05C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ԸՆԹԱՑԱԿԱՐԳԻ ԾԱԾԿԱԳԻՐԸ՝ ՀՊՏՀ-ՇՀԾՁԲ-16/9-3 </w:t>
      </w:r>
    </w:p>
    <w:p w:rsidR="008D05CA" w:rsidRPr="00D445E2" w:rsidRDefault="00D445E2" w:rsidP="008D05CA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8D05CA"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Պատվիրատուն` «Հայաստանի պետական տնտեսագիտական համալսարան» ՊՈԱԿ-ը, որը գտնվում է ք, Երևան, Նալբանդյան 128 հասցեում, ստորև ներկայացնում է ՀՊՏՀ-ՇՀԾՁԲ-16/9-3 ծածկագրով հայտարարված գնման ընթացակարգով պայմանագրեր կնքելու որոշման մասին համառոտ տեղեկատվությունը։</w:t>
      </w:r>
    </w:p>
    <w:p w:rsidR="008D05CA" w:rsidRPr="00D445E2" w:rsidRDefault="008D05CA" w:rsidP="008D05C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Գնահատող հանձնաժողովի </w:t>
      </w: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2016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445E2"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 2</w:t>
      </w:r>
      <w:r w:rsidR="00D445E2"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որոշմամբ հաստատվել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445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A2585F" w:rsidRPr="00D445E2" w:rsidRDefault="008D05CA" w:rsidP="008D05CA">
      <w:pPr>
        <w:spacing w:after="240" w:line="360" w:lineRule="auto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D445E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D445E2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8D05CA" w:rsidRPr="00D445E2" w:rsidRDefault="00D445E2" w:rsidP="008D05C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Ծառայության անվանումը՝</w:t>
      </w:r>
      <w:r w:rsidR="00A2585F" w:rsidRPr="00D445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</w:t>
      </w:r>
      <w:r w:rsidR="008D05CA"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2585F"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օդորակիչների ախտորոշում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2585F"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(դիագնոստիկա) չաշխատող սարքերի և մասերի վերանորոգում կամ փոխարինում, մաքրում,ապամոնտաժում, մոնտաժում:</w:t>
      </w:r>
    </w:p>
    <w:tbl>
      <w:tblPr>
        <w:tblW w:w="10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82"/>
        <w:gridCol w:w="2438"/>
        <w:gridCol w:w="2563"/>
        <w:gridCol w:w="3326"/>
      </w:tblGrid>
      <w:tr w:rsidR="008D05CA" w:rsidRPr="00D445E2" w:rsidTr="008D05C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D05CA" w:rsidRPr="00D445E2" w:rsidTr="008D05C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8D05CA" w:rsidRPr="00D445E2" w:rsidRDefault="008D05CA" w:rsidP="00D445E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="00D445E2">
              <w:rPr>
                <w:rFonts w:ascii="1Arzo Ani" w:eastAsia="Times New Roman" w:hAnsi="1Arzo Ani" w:cs="Sylfaen"/>
                <w:sz w:val="20"/>
                <w:szCs w:val="20"/>
                <w:lang w:val="af-ZA" w:eastAsia="ru-RU"/>
              </w:rPr>
              <w:t>§</w:t>
            </w:r>
            <w:r w:rsid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Ար և Ար Դիզայն Քնսթրաքշն</w:t>
            </w:r>
            <w:r w:rsidR="00D445E2">
              <w:rPr>
                <w:rFonts w:ascii="1Arzo Ani" w:eastAsia="Times New Roman" w:hAnsi="1Arzo Ani" w:cs="Sylfaen"/>
                <w:sz w:val="20"/>
                <w:szCs w:val="20"/>
                <w:lang w:val="af-ZA" w:eastAsia="ru-RU"/>
              </w:rPr>
              <w:t>¦</w:t>
            </w:r>
            <w:r w:rsidR="00A2585F"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ՍՊԸ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D05CA" w:rsidRPr="00D445E2" w:rsidRDefault="008D05CA" w:rsidP="008D05C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D05CA" w:rsidRPr="00A11197" w:rsidTr="008D05C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D445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D05CA" w:rsidRPr="00D445E2" w:rsidTr="00A2585F">
        <w:trPr>
          <w:trHeight w:val="7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05CA" w:rsidRPr="00D445E2" w:rsidRDefault="00D445E2" w:rsidP="00A258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1Arzo Ani" w:eastAsia="Times New Roman" w:hAnsi="1Arzo Ani" w:cs="Sylfaen"/>
                <w:sz w:val="20"/>
                <w:szCs w:val="20"/>
                <w:lang w:val="af-ZA" w:eastAsia="ru-RU"/>
              </w:rPr>
              <w:t>§</w:t>
            </w:r>
            <w:r w:rsidR="00A2585F"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Ար և Ար Դիզայն Քնսթրաքշն</w:t>
            </w:r>
            <w:r>
              <w:rPr>
                <w:rFonts w:ascii="1Arzo Ani" w:eastAsia="Times New Roman" w:hAnsi="1Arzo Ani" w:cs="Sylfaen"/>
                <w:sz w:val="20"/>
                <w:szCs w:val="20"/>
                <w:lang w:val="af-ZA" w:eastAsia="ru-RU"/>
              </w:rPr>
              <w:t>¦</w:t>
            </w:r>
            <w:r w:rsidR="00A2585F"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05CA" w:rsidRPr="00D445E2" w:rsidRDefault="008D05CA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5CA" w:rsidRPr="00D445E2" w:rsidRDefault="00A2585F" w:rsidP="008D05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  <w:r w:rsid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237</w:t>
            </w:r>
            <w:r w:rsid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D445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500</w:t>
            </w:r>
          </w:p>
        </w:tc>
      </w:tr>
    </w:tbl>
    <w:p w:rsidR="00D445E2" w:rsidRPr="00D445E2" w:rsidRDefault="00D445E2" w:rsidP="008D05CA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05CA" w:rsidRPr="00D445E2" w:rsidRDefault="008D05CA" w:rsidP="008D05CA">
      <w:pPr>
        <w:spacing w:after="24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D44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A2585F" w:rsidRPr="00D445E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միակ մասնակիցն է և ներկայացրած գնային առաջարկը ցածր է նախահաշվային գնից:</w:t>
      </w:r>
    </w:p>
    <w:p w:rsidR="008D05CA" w:rsidRPr="00D445E2" w:rsidRDefault="00A2585F" w:rsidP="008D05CA">
      <w:pPr>
        <w:rPr>
          <w:rFonts w:ascii="GHEA Grapalat" w:hAnsi="GHEA Grapalat"/>
          <w:sz w:val="20"/>
          <w:szCs w:val="20"/>
          <w:lang w:val="af-ZA"/>
        </w:rPr>
      </w:pP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>“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”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ՀՀ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օրենքի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9-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րդ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`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ժամկետ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/>
          <w:sz w:val="20"/>
          <w:szCs w:val="20"/>
          <w:lang w:val="af-ZA"/>
        </w:rPr>
        <w:t>չի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սահմանվում</w:t>
      </w:r>
      <w:r w:rsidR="008D05CA"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="008D05CA" w:rsidRPr="00D445E2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8D05CA" w:rsidRPr="00D445E2" w:rsidRDefault="008D05CA" w:rsidP="008D05CA">
      <w:pPr>
        <w:rPr>
          <w:rFonts w:ascii="GHEA Grapalat" w:hAnsi="GHEA Grapalat"/>
          <w:sz w:val="20"/>
          <w:szCs w:val="20"/>
          <w:lang w:val="af-ZA"/>
        </w:rPr>
      </w:pPr>
      <w:r w:rsidRPr="00D445E2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հետ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եք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Է</w:t>
      </w:r>
      <w:r w:rsidRPr="00D445E2">
        <w:rPr>
          <w:rFonts w:ascii="GHEA Grapalat" w:hAnsi="GHEA Grapalat"/>
          <w:sz w:val="20"/>
          <w:szCs w:val="20"/>
          <w:lang w:val="af-ZA"/>
        </w:rPr>
        <w:t>.</w:t>
      </w:r>
      <w:r w:rsidRPr="00D445E2">
        <w:rPr>
          <w:rFonts w:ascii="GHEA Grapalat" w:hAnsi="GHEA Grapalat" w:cs="Sylfaen"/>
          <w:sz w:val="20"/>
          <w:szCs w:val="20"/>
          <w:lang w:val="af-ZA"/>
        </w:rPr>
        <w:t>Դավթյանին։</w:t>
      </w:r>
    </w:p>
    <w:p w:rsidR="008D05CA" w:rsidRPr="00D445E2" w:rsidRDefault="008D05CA" w:rsidP="008D05CA">
      <w:pPr>
        <w:rPr>
          <w:rFonts w:ascii="GHEA Grapalat" w:hAnsi="GHEA Grapalat"/>
          <w:sz w:val="20"/>
          <w:szCs w:val="20"/>
          <w:lang w:val="af-ZA"/>
        </w:rPr>
      </w:pPr>
      <w:r w:rsidRPr="00D445E2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093 30 63 64:</w:t>
      </w:r>
    </w:p>
    <w:p w:rsidR="008D05CA" w:rsidRPr="00D445E2" w:rsidRDefault="008D05CA" w:rsidP="008D05CA">
      <w:pPr>
        <w:rPr>
          <w:rFonts w:ascii="GHEA Grapalat" w:hAnsi="GHEA Grapalat"/>
          <w:sz w:val="20"/>
          <w:szCs w:val="20"/>
          <w:lang w:val="af-ZA"/>
        </w:rPr>
      </w:pPr>
      <w:r w:rsidRPr="00D445E2">
        <w:rPr>
          <w:rFonts w:ascii="GHEA Grapalat" w:hAnsi="GHEA Grapalat" w:cs="Sylfaen"/>
          <w:sz w:val="20"/>
          <w:szCs w:val="20"/>
          <w:lang w:val="af-ZA"/>
        </w:rPr>
        <w:t>Էլ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D445E2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gnumner.asue@mail.ru:</w:t>
      </w:r>
    </w:p>
    <w:p w:rsidR="000B74CD" w:rsidRPr="00D445E2" w:rsidRDefault="008D05CA" w:rsidP="008D05CA">
      <w:pPr>
        <w:rPr>
          <w:rFonts w:ascii="GHEA Grapalat" w:hAnsi="GHEA Grapalat"/>
          <w:sz w:val="20"/>
          <w:szCs w:val="20"/>
          <w:lang w:val="af-ZA"/>
        </w:rPr>
      </w:pPr>
      <w:r w:rsidRPr="00D445E2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D445E2">
        <w:rPr>
          <w:rFonts w:ascii="GHEA Grapalat" w:hAnsi="GHEA Grapalat"/>
          <w:sz w:val="20"/>
          <w:szCs w:val="20"/>
          <w:lang w:val="af-ZA"/>
        </w:rPr>
        <w:t>` «</w:t>
      </w:r>
      <w:r w:rsidRPr="00D445E2">
        <w:rPr>
          <w:rFonts w:ascii="GHEA Grapalat" w:hAnsi="GHEA Grapalat" w:cs="Sylfaen"/>
          <w:sz w:val="20"/>
          <w:szCs w:val="20"/>
          <w:lang w:val="af-ZA"/>
        </w:rPr>
        <w:t>Հայաստանի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պետական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տնտեսագիտական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համալսարան</w:t>
      </w:r>
      <w:r w:rsidRPr="00D445E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D445E2">
        <w:rPr>
          <w:rFonts w:ascii="GHEA Grapalat" w:hAnsi="GHEA Grapalat" w:cs="Sylfaen"/>
          <w:sz w:val="20"/>
          <w:szCs w:val="20"/>
          <w:lang w:val="af-ZA"/>
        </w:rPr>
        <w:t>ՊՈԱԿ</w:t>
      </w:r>
    </w:p>
    <w:sectPr w:rsidR="000B74CD" w:rsidRPr="00D4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B1"/>
    <w:rsid w:val="00004AB1"/>
    <w:rsid w:val="000B74CD"/>
    <w:rsid w:val="001C6B83"/>
    <w:rsid w:val="008D05CA"/>
    <w:rsid w:val="00A11197"/>
    <w:rsid w:val="00A2585F"/>
    <w:rsid w:val="00D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D05C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05CA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D05CA"/>
  </w:style>
  <w:style w:type="character" w:styleId="PlaceholderText">
    <w:name w:val="Placeholder Text"/>
    <w:basedOn w:val="DefaultParagraphFont"/>
    <w:uiPriority w:val="99"/>
    <w:semiHidden/>
    <w:rsid w:val="008D05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D05C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05CA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D05CA"/>
  </w:style>
  <w:style w:type="character" w:styleId="PlaceholderText">
    <w:name w:val="Placeholder Text"/>
    <w:basedOn w:val="DefaultParagraphFont"/>
    <w:uiPriority w:val="99"/>
    <w:semiHidden/>
    <w:rsid w:val="008D05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1CE2-BE61-4A93-B8FA-74624886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2016-04-28T12:14:00Z</cp:lastPrinted>
  <dcterms:created xsi:type="dcterms:W3CDTF">2016-04-28T11:35:00Z</dcterms:created>
  <dcterms:modified xsi:type="dcterms:W3CDTF">2016-04-28T12:15:00Z</dcterms:modified>
</cp:coreProperties>
</file>