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2E74DF">
      <w:pPr>
        <w:spacing w:after="0" w:line="240" w:lineRule="auto"/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6510D3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Ծառայությունների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վճարովի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մատուցման</w:t>
      </w:r>
      <w:proofErr w:type="spellEnd"/>
      <w:r w:rsidR="00693CDC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2E74DF">
      <w:pPr>
        <w:spacing w:after="0" w:line="240" w:lineRule="auto"/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693CDC">
        <w:rPr>
          <w:rFonts w:ascii="Sylfaen" w:hAnsi="Sylfaen"/>
        </w:rPr>
        <w:t>451</w:t>
      </w:r>
      <w:r w:rsidR="00EA7A0E">
        <w:rPr>
          <w:rFonts w:ascii="Sylfaen" w:hAnsi="Sylfaen"/>
        </w:rPr>
        <w:t>-</w:t>
      </w:r>
      <w:r>
        <w:rPr>
          <w:rFonts w:ascii="Sylfaen" w:hAnsi="Sylfaen"/>
        </w:rPr>
        <w:t>1</w:t>
      </w:r>
      <w:r w:rsidR="002E74DF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693CDC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 xml:space="preserve">՝ </w:t>
      </w:r>
      <w:r w:rsidR="00864536">
        <w:rPr>
          <w:rFonts w:ascii="Sylfaen" w:hAnsi="Sylfaen"/>
        </w:rPr>
        <w:t>&lt;</w:t>
      </w:r>
      <w:proofErr w:type="spellStart"/>
      <w:r w:rsidR="00693CDC" w:rsidRPr="00693CDC">
        <w:rPr>
          <w:rFonts w:ascii="Sylfaen" w:hAnsi="Sylfaen"/>
        </w:rPr>
        <w:t>էլեկտրական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էներգիայի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հաշվիչների</w:t>
      </w:r>
      <w:proofErr w:type="spellEnd"/>
      <w:r w:rsidR="00693CDC" w:rsidRPr="00693CDC">
        <w:rPr>
          <w:rFonts w:ascii="Sylfaen" w:hAnsi="Sylfaen"/>
        </w:rPr>
        <w:t xml:space="preserve"> և </w:t>
      </w:r>
      <w:proofErr w:type="spellStart"/>
      <w:r w:rsidR="00693CDC" w:rsidRPr="00693CDC">
        <w:rPr>
          <w:rFonts w:ascii="Sylfaen" w:hAnsi="Sylfaen"/>
        </w:rPr>
        <w:t>այլ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չափիչ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սարքերի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տեխնիկական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սպասարկման</w:t>
      </w:r>
      <w:proofErr w:type="spellEnd"/>
      <w:r w:rsidR="00693CDC" w:rsidRPr="00693CDC">
        <w:rPr>
          <w:rFonts w:ascii="Sylfaen" w:hAnsi="Sylfaen"/>
        </w:rPr>
        <w:t xml:space="preserve">, </w:t>
      </w:r>
      <w:proofErr w:type="spellStart"/>
      <w:r w:rsidR="00693CDC" w:rsidRPr="00693CDC">
        <w:rPr>
          <w:rFonts w:ascii="Sylfaen" w:hAnsi="Sylfaen"/>
        </w:rPr>
        <w:t>ստուգաչափման</w:t>
      </w:r>
      <w:proofErr w:type="spellEnd"/>
      <w:r w:rsidR="00693CDC" w:rsidRPr="00693CDC">
        <w:rPr>
          <w:rFonts w:ascii="Sylfaen" w:hAnsi="Sylfaen"/>
        </w:rPr>
        <w:t xml:space="preserve">, </w:t>
      </w:r>
      <w:proofErr w:type="spellStart"/>
      <w:r w:rsidR="00693CDC" w:rsidRPr="00693CDC">
        <w:rPr>
          <w:rFonts w:ascii="Sylfaen" w:hAnsi="Sylfaen"/>
        </w:rPr>
        <w:t>կնքման</w:t>
      </w:r>
      <w:proofErr w:type="spellEnd"/>
      <w:r w:rsidR="00693CDC" w:rsidRPr="00693CDC">
        <w:rPr>
          <w:rFonts w:ascii="Sylfaen" w:hAnsi="Sylfaen"/>
        </w:rPr>
        <w:t xml:space="preserve">, </w:t>
      </w:r>
      <w:proofErr w:type="spellStart"/>
      <w:r w:rsidR="00693CDC" w:rsidRPr="00693CDC">
        <w:rPr>
          <w:rFonts w:ascii="Sylfaen" w:hAnsi="Sylfaen"/>
        </w:rPr>
        <w:t>նորոգման</w:t>
      </w:r>
      <w:proofErr w:type="spellEnd"/>
      <w:r w:rsidR="00693CDC" w:rsidRPr="00693CDC">
        <w:rPr>
          <w:rFonts w:ascii="Sylfaen" w:hAnsi="Sylfaen"/>
        </w:rPr>
        <w:t xml:space="preserve">, </w:t>
      </w:r>
      <w:proofErr w:type="spellStart"/>
      <w:r w:rsidR="00693CDC" w:rsidRPr="00693CDC">
        <w:rPr>
          <w:rFonts w:ascii="Sylfaen" w:hAnsi="Sylfaen"/>
        </w:rPr>
        <w:t>կարգաբերման</w:t>
      </w:r>
      <w:proofErr w:type="spellEnd"/>
      <w:r w:rsidR="00693CDC" w:rsidRPr="00693CDC">
        <w:rPr>
          <w:rFonts w:ascii="Sylfaen" w:hAnsi="Sylfaen"/>
        </w:rPr>
        <w:t xml:space="preserve">, </w:t>
      </w:r>
      <w:proofErr w:type="spellStart"/>
      <w:r w:rsidR="00693CDC" w:rsidRPr="00693CDC">
        <w:rPr>
          <w:rFonts w:ascii="Sylfaen" w:hAnsi="Sylfaen"/>
        </w:rPr>
        <w:t>փորձարկման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աշխատանքները</w:t>
      </w:r>
      <w:proofErr w:type="spellEnd"/>
      <w:r w:rsidR="00522468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E74DF">
        <w:rPr>
          <w:rFonts w:ascii="Sylfaen" w:hAnsi="Sylfaen"/>
        </w:rPr>
        <w:t>2</w:t>
      </w:r>
      <w:r w:rsidR="00512F50">
        <w:rPr>
          <w:rFonts w:ascii="Sylfaen" w:hAnsi="Sylfaen"/>
        </w:rPr>
        <w:t>9</w:t>
      </w:r>
      <w:r w:rsidR="00E34302">
        <w:rPr>
          <w:rFonts w:ascii="Sylfaen" w:hAnsi="Sylfaen"/>
        </w:rPr>
        <w:t>.0</w:t>
      </w:r>
      <w:r w:rsidR="006815B7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E74D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512F50" w:rsidRDefault="00595983" w:rsidP="00512F50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12F50">
        <w:rPr>
          <w:rFonts w:ascii="Sylfaen" w:hAnsi="Sylfaen"/>
        </w:rPr>
        <w:t>Ընտրված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մասնակցի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անվանումը</w:t>
      </w:r>
      <w:proofErr w:type="spellEnd"/>
      <w:r w:rsidRPr="00512F50">
        <w:rPr>
          <w:rFonts w:ascii="Sylfaen" w:hAnsi="Sylfaen"/>
        </w:rPr>
        <w:t xml:space="preserve"> և </w:t>
      </w:r>
      <w:proofErr w:type="spellStart"/>
      <w:r w:rsidRPr="00512F50">
        <w:rPr>
          <w:rFonts w:ascii="Sylfaen" w:hAnsi="Sylfaen"/>
        </w:rPr>
        <w:t>հասցեն</w:t>
      </w:r>
      <w:proofErr w:type="spellEnd"/>
      <w:r w:rsidR="00AE10EE" w:rsidRPr="00512F50">
        <w:rPr>
          <w:rFonts w:ascii="Sylfaen" w:hAnsi="Sylfaen"/>
        </w:rPr>
        <w:t>՝</w:t>
      </w:r>
      <w:r w:rsidR="002B7185" w:rsidRPr="00512F50">
        <w:rPr>
          <w:rFonts w:ascii="Sylfaen" w:hAnsi="Sylfaen"/>
        </w:rPr>
        <w:t xml:space="preserve"> </w:t>
      </w:r>
      <w:r w:rsidR="002E74DF" w:rsidRPr="00512F50">
        <w:rPr>
          <w:rFonts w:ascii="Sylfaen" w:hAnsi="Sylfaen"/>
        </w:rPr>
        <w:t>&lt;</w:t>
      </w:r>
      <w:proofErr w:type="spellStart"/>
      <w:r w:rsidR="00512F50" w:rsidRPr="00512F50">
        <w:rPr>
          <w:rFonts w:ascii="Sylfaen" w:hAnsi="Sylfaen"/>
        </w:rPr>
        <w:t>Էներգաչափ</w:t>
      </w:r>
      <w:proofErr w:type="spellEnd"/>
      <w:r w:rsidR="00512F50" w:rsidRPr="00512F50">
        <w:rPr>
          <w:rFonts w:ascii="Sylfaen" w:hAnsi="Sylfaen"/>
        </w:rPr>
        <w:t>&gt;</w:t>
      </w:r>
      <w:r w:rsidR="00512F50">
        <w:rPr>
          <w:rFonts w:ascii="Sylfaen" w:hAnsi="Sylfaen"/>
        </w:rPr>
        <w:t xml:space="preserve"> </w:t>
      </w:r>
      <w:r w:rsidR="00512F50" w:rsidRPr="00512F50">
        <w:rPr>
          <w:rFonts w:ascii="Sylfaen" w:hAnsi="Sylfaen"/>
        </w:rPr>
        <w:t>ՓԲԸ</w:t>
      </w:r>
      <w:r w:rsidR="00E2420C" w:rsidRPr="00512F50">
        <w:rPr>
          <w:rFonts w:ascii="Sylfaen" w:hAnsi="Sylfaen"/>
        </w:rPr>
        <w:t xml:space="preserve">, </w:t>
      </w:r>
      <w:r w:rsidR="00864536" w:rsidRPr="00512F50">
        <w:rPr>
          <w:rFonts w:ascii="Sylfaen" w:hAnsi="Sylfaen"/>
        </w:rPr>
        <w:t xml:space="preserve">ՀՀ, </w:t>
      </w:r>
      <w:proofErr w:type="spellStart"/>
      <w:r w:rsidR="00512F50" w:rsidRPr="00512F50">
        <w:rPr>
          <w:rFonts w:ascii="Sylfaen" w:hAnsi="Sylfaen"/>
        </w:rPr>
        <w:t>ք</w:t>
      </w:r>
      <w:r w:rsidR="00512F50">
        <w:rPr>
          <w:rFonts w:ascii="Sylfaen" w:hAnsi="Sylfaen"/>
        </w:rPr>
        <w:t>.</w:t>
      </w:r>
      <w:r w:rsidR="00512F50" w:rsidRPr="00512F50">
        <w:rPr>
          <w:rFonts w:ascii="Sylfaen" w:hAnsi="Sylfaen"/>
        </w:rPr>
        <w:t>Երևան</w:t>
      </w:r>
      <w:proofErr w:type="spellEnd"/>
      <w:r w:rsidR="00512F50" w:rsidRPr="00512F50">
        <w:rPr>
          <w:rFonts w:ascii="Sylfaen" w:hAnsi="Sylfaen"/>
        </w:rPr>
        <w:t xml:space="preserve">, </w:t>
      </w:r>
      <w:proofErr w:type="spellStart"/>
      <w:r w:rsidR="00512F50" w:rsidRPr="00512F50">
        <w:rPr>
          <w:rFonts w:ascii="Sylfaen" w:hAnsi="Sylfaen"/>
        </w:rPr>
        <w:t>Արմենակյան</w:t>
      </w:r>
      <w:proofErr w:type="spellEnd"/>
      <w:r w:rsidR="00512F50" w:rsidRPr="00512F50">
        <w:rPr>
          <w:rFonts w:ascii="Sylfaen" w:hAnsi="Sylfaen"/>
        </w:rPr>
        <w:t xml:space="preserve"> փ. 127</w:t>
      </w:r>
    </w:p>
    <w:p w:rsidR="00E2420C" w:rsidRPr="00512F50" w:rsidRDefault="004E106E" w:rsidP="00512F50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12F50">
        <w:rPr>
          <w:rFonts w:ascii="Sylfaen" w:hAnsi="Sylfaen"/>
        </w:rPr>
        <w:t>Մասնակցի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ներկայացված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գնային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առաջարկը</w:t>
      </w:r>
      <w:proofErr w:type="spellEnd"/>
      <w:r w:rsidRPr="00512F50">
        <w:rPr>
          <w:rFonts w:ascii="Sylfaen" w:hAnsi="Sylfaen"/>
        </w:rPr>
        <w:t xml:space="preserve"> և </w:t>
      </w:r>
      <w:proofErr w:type="spellStart"/>
      <w:r w:rsidRPr="00512F50">
        <w:rPr>
          <w:rFonts w:ascii="Sylfaen" w:hAnsi="Sylfaen"/>
        </w:rPr>
        <w:t>պայմանագրի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գինը</w:t>
      </w:r>
      <w:proofErr w:type="spellEnd"/>
      <w:r w:rsidRPr="00512F50">
        <w:rPr>
          <w:rFonts w:ascii="Sylfaen" w:hAnsi="Sylfaen"/>
        </w:rPr>
        <w:t xml:space="preserve">՝ </w:t>
      </w:r>
      <w:proofErr w:type="spellStart"/>
      <w:r w:rsidR="00512F50" w:rsidRPr="00512F50">
        <w:rPr>
          <w:rFonts w:ascii="Sylfaen" w:eastAsia="Times New Roman" w:hAnsi="Sylfaen" w:cs="Times New Roman"/>
          <w:lang w:eastAsia="ru-RU"/>
        </w:rPr>
        <w:t>հայտերի</w:t>
      </w:r>
      <w:proofErr w:type="spellEnd"/>
      <w:r w:rsidR="00512F50" w:rsidRPr="00512F50">
        <w:rPr>
          <w:rFonts w:ascii="Sylfaen" w:eastAsia="Times New Roman" w:hAnsi="Sylfaen" w:cs="Times New Roman"/>
          <w:lang w:eastAsia="ru-RU"/>
        </w:rPr>
        <w:t xml:space="preserve"> </w:t>
      </w:r>
      <w:proofErr w:type="spellStart"/>
      <w:r w:rsidR="00512F50" w:rsidRPr="00512F50">
        <w:rPr>
          <w:rFonts w:ascii="Sylfaen" w:eastAsia="Times New Roman" w:hAnsi="Sylfaen" w:cs="Times New Roman"/>
          <w:lang w:eastAsia="ru-RU"/>
        </w:rPr>
        <w:t>գումարը</w:t>
      </w:r>
      <w:proofErr w:type="spellEnd"/>
      <w:r w:rsidR="00512F50" w:rsidRPr="00512F50">
        <w:rPr>
          <w:rFonts w:ascii="Sylfaen" w:eastAsia="Times New Roman" w:hAnsi="Sylfaen" w:cs="Times New Roman"/>
          <w:lang w:eastAsia="ru-RU"/>
        </w:rPr>
        <w:t xml:space="preserve"> </w:t>
      </w:r>
      <w:proofErr w:type="spellStart"/>
      <w:r w:rsidR="00512F50" w:rsidRPr="00512F50">
        <w:rPr>
          <w:rFonts w:ascii="Sylfaen" w:eastAsia="Times New Roman" w:hAnsi="Sylfaen" w:cs="Times New Roman"/>
          <w:lang w:eastAsia="ru-RU"/>
        </w:rPr>
        <w:t>կազմող</w:t>
      </w:r>
      <w:proofErr w:type="spellEnd"/>
      <w:r w:rsidR="00512F50" w:rsidRPr="00512F50">
        <w:rPr>
          <w:rFonts w:ascii="Sylfaen" w:eastAsia="Times New Roman" w:hAnsi="Sylfaen" w:cs="Times New Roman"/>
          <w:lang w:eastAsia="ru-RU"/>
        </w:rPr>
        <w:t xml:space="preserve"> </w:t>
      </w:r>
      <w:proofErr w:type="spellStart"/>
      <w:r w:rsidR="00512F50" w:rsidRPr="00512F50">
        <w:rPr>
          <w:rFonts w:ascii="Sylfaen" w:eastAsia="Times New Roman" w:hAnsi="Sylfaen" w:cs="Times New Roman"/>
          <w:lang w:eastAsia="ru-RU"/>
        </w:rPr>
        <w:t>վարձատրությունը</w:t>
      </w:r>
      <w:proofErr w:type="spellEnd"/>
      <w:r w:rsidR="00512F50">
        <w:rPr>
          <w:rFonts w:ascii="Sylfaen" w:eastAsia="Times New Roman" w:hAnsi="Sylfaen" w:cs="Times New Roman"/>
          <w:lang w:eastAsia="ru-RU"/>
        </w:rPr>
        <w:t>:</w:t>
      </w:r>
    </w:p>
    <w:p w:rsidR="004E106E" w:rsidRPr="00E2420C" w:rsidRDefault="004E106E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bookmarkStart w:id="0" w:name="_GoBack"/>
      <w:bookmarkEnd w:id="0"/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75D40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50D5C"/>
    <w:rsid w:val="00072D65"/>
    <w:rsid w:val="001E1813"/>
    <w:rsid w:val="002B7185"/>
    <w:rsid w:val="002E74DF"/>
    <w:rsid w:val="004E106E"/>
    <w:rsid w:val="00512F50"/>
    <w:rsid w:val="00522468"/>
    <w:rsid w:val="00595983"/>
    <w:rsid w:val="006510D3"/>
    <w:rsid w:val="006815B7"/>
    <w:rsid w:val="00693CDC"/>
    <w:rsid w:val="00864536"/>
    <w:rsid w:val="009649FC"/>
    <w:rsid w:val="009A7431"/>
    <w:rsid w:val="00A4708F"/>
    <w:rsid w:val="00AE10EE"/>
    <w:rsid w:val="00C11452"/>
    <w:rsid w:val="00C166C9"/>
    <w:rsid w:val="00D406D9"/>
    <w:rsid w:val="00D42AFF"/>
    <w:rsid w:val="00E2420C"/>
    <w:rsid w:val="00E34302"/>
    <w:rsid w:val="00E75D40"/>
    <w:rsid w:val="00EA74EB"/>
    <w:rsid w:val="00EA7A0E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D53B3A-A33E-4018-B79B-5006FA751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15</cp:revision>
  <dcterms:created xsi:type="dcterms:W3CDTF">2012-11-14T08:08:00Z</dcterms:created>
  <dcterms:modified xsi:type="dcterms:W3CDTF">2016-05-05T06:25:00Z</dcterms:modified>
</cp:coreProperties>
</file>