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0B" w:rsidRDefault="008E110B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E110B" w:rsidRDefault="008E110B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ՈՐՈՇ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ՉԱՓԱԲԱԺԻՆՆԵՐԻ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9D1EE1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8E110B">
        <w:rPr>
          <w:rFonts w:ascii="GHEA Grapalat" w:hAnsi="GHEA Grapalat"/>
          <w:b w:val="0"/>
          <w:sz w:val="20"/>
        </w:rPr>
        <w:t>մայիս</w:t>
      </w:r>
      <w:r w:rsidR="009D1EE1">
        <w:rPr>
          <w:rFonts w:ascii="GHEA Grapalat" w:hAnsi="GHEA Grapalat"/>
          <w:b w:val="0"/>
          <w:sz w:val="20"/>
        </w:rPr>
        <w:t>ի</w:t>
      </w:r>
      <w:proofErr w:type="spellEnd"/>
      <w:r w:rsidR="009D1EE1" w:rsidRPr="009D1EE1">
        <w:rPr>
          <w:rFonts w:ascii="GHEA Grapalat" w:hAnsi="GHEA Grapalat"/>
          <w:b w:val="0"/>
          <w:sz w:val="20"/>
          <w:lang w:val="af-ZA"/>
        </w:rPr>
        <w:t xml:space="preserve"> </w:t>
      </w:r>
      <w:r w:rsidR="008E110B">
        <w:rPr>
          <w:rFonts w:ascii="GHEA Grapalat" w:hAnsi="GHEA Grapalat"/>
          <w:b w:val="0"/>
          <w:sz w:val="20"/>
          <w:lang w:val="af-ZA"/>
        </w:rPr>
        <w:t>05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03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&lt;&lt;ՀՀՇՄ</w:t>
      </w:r>
      <w:r w:rsidR="009D1EE1">
        <w:rPr>
          <w:rFonts w:ascii="GHEA Grapalat" w:hAnsi="GHEA Grapalat"/>
          <w:sz w:val="24"/>
          <w:szCs w:val="24"/>
          <w:lang w:val="af-ZA"/>
        </w:rPr>
        <w:t>ԳՔ-ՇՀԱՊՁԲ-15</w:t>
      </w:r>
      <w:r w:rsidR="006C4579">
        <w:rPr>
          <w:rFonts w:ascii="GHEA Grapalat" w:hAnsi="GHEA Grapalat"/>
          <w:sz w:val="24"/>
          <w:szCs w:val="24"/>
          <w:lang w:val="af-ZA"/>
        </w:rPr>
        <w:t>/</w:t>
      </w:r>
      <w:r w:rsidR="008E110B">
        <w:rPr>
          <w:rFonts w:ascii="GHEA Grapalat" w:hAnsi="GHEA Grapalat"/>
          <w:sz w:val="24"/>
          <w:szCs w:val="24"/>
          <w:lang w:val="af-ZA"/>
        </w:rPr>
        <w:t>12</w:t>
      </w:r>
      <w:r w:rsidR="006C4579">
        <w:rPr>
          <w:rFonts w:ascii="GHEA Grapalat" w:hAnsi="GHEA Grapalat"/>
          <w:sz w:val="24"/>
          <w:szCs w:val="24"/>
          <w:lang w:val="af-ZA"/>
        </w:rPr>
        <w:t>-0</w:t>
      </w:r>
      <w:r w:rsidR="008E110B">
        <w:rPr>
          <w:rFonts w:ascii="GHEA Grapalat" w:hAnsi="GHEA Grapalat"/>
          <w:sz w:val="24"/>
          <w:szCs w:val="24"/>
          <w:lang w:val="af-ZA"/>
        </w:rPr>
        <w:t>2</w:t>
      </w:r>
      <w:r w:rsidR="006C4579">
        <w:rPr>
          <w:rFonts w:ascii="GHEA Grapalat" w:hAnsi="GHEA Grapalat"/>
          <w:sz w:val="24"/>
          <w:szCs w:val="24"/>
          <w:lang w:val="af-ZA"/>
        </w:rPr>
        <w:t>/1</w:t>
      </w:r>
      <w:r w:rsidR="009D1EE1">
        <w:rPr>
          <w:rFonts w:ascii="GHEA Grapalat" w:hAnsi="GHEA Grapalat"/>
          <w:sz w:val="24"/>
          <w:szCs w:val="24"/>
          <w:lang w:val="af-ZA"/>
        </w:rPr>
        <w:t>6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&lt;&lt;Հայաստանի Հանրապետության Շիրակի մարզի Գյումրու քաղաքապետարանի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&lt;&lt;ՀՀՇՄԳՔ-ՇՀԱՊՁԲ</w:t>
      </w:r>
      <w:r w:rsidR="009D1EE1">
        <w:rPr>
          <w:rFonts w:ascii="GHEA Grapalat" w:hAnsi="GHEA Grapalat"/>
          <w:sz w:val="20"/>
          <w:lang w:val="af-ZA"/>
        </w:rPr>
        <w:t>-15</w:t>
      </w:r>
      <w:r w:rsidR="006C4579">
        <w:rPr>
          <w:rFonts w:ascii="GHEA Grapalat" w:hAnsi="GHEA Grapalat"/>
          <w:sz w:val="20"/>
          <w:lang w:val="af-ZA"/>
        </w:rPr>
        <w:t>/</w:t>
      </w:r>
      <w:r w:rsidR="008E110B">
        <w:rPr>
          <w:rFonts w:ascii="GHEA Grapalat" w:hAnsi="GHEA Grapalat"/>
          <w:sz w:val="20"/>
          <w:lang w:val="af-ZA"/>
        </w:rPr>
        <w:t>12</w:t>
      </w:r>
      <w:r w:rsidR="006C4579">
        <w:rPr>
          <w:rFonts w:ascii="GHEA Grapalat" w:hAnsi="GHEA Grapalat"/>
          <w:sz w:val="20"/>
          <w:lang w:val="af-ZA"/>
        </w:rPr>
        <w:t>-0</w:t>
      </w:r>
      <w:r w:rsidR="008E110B">
        <w:rPr>
          <w:rFonts w:ascii="GHEA Grapalat" w:hAnsi="GHEA Grapalat"/>
          <w:sz w:val="20"/>
          <w:lang w:val="af-ZA"/>
        </w:rPr>
        <w:t>2</w:t>
      </w:r>
      <w:r w:rsidR="006C4579">
        <w:rPr>
          <w:rFonts w:ascii="GHEA Grapalat" w:hAnsi="GHEA Grapalat"/>
          <w:sz w:val="20"/>
          <w:lang w:val="af-ZA"/>
        </w:rPr>
        <w:t>/1</w:t>
      </w:r>
      <w:r w:rsidR="009D1EE1">
        <w:rPr>
          <w:rFonts w:ascii="GHEA Grapalat" w:hAnsi="GHEA Grapalat"/>
          <w:sz w:val="20"/>
          <w:lang w:val="af-ZA"/>
        </w:rPr>
        <w:t>6</w:t>
      </w:r>
      <w:r w:rsidRPr="009472C6">
        <w:rPr>
          <w:rFonts w:ascii="GHEA Grapalat" w:hAnsi="GHEA Grapalat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8"/>
        <w:gridCol w:w="2161"/>
        <w:gridCol w:w="2654"/>
        <w:gridCol w:w="2382"/>
        <w:gridCol w:w="2620"/>
      </w:tblGrid>
      <w:tr w:rsidR="00F742B1" w:rsidRPr="008E110B" w:rsidTr="008E110B">
        <w:trPr>
          <w:trHeight w:val="1399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8E110B" w:rsidRPr="008E110B" w:rsidTr="008E110B">
        <w:trPr>
          <w:trHeight w:val="1058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8E110B" w:rsidRPr="009D1EE1" w:rsidRDefault="008E110B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E110B" w:rsidRPr="00E44BED" w:rsidRDefault="008E110B" w:rsidP="00684577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Pr="00E44BED">
              <w:rPr>
                <w:rFonts w:ascii="GHEA Grapalat" w:eastAsia="Times New Roman" w:hAnsi="GHEA Grapalat" w:cs="Times New Roman"/>
                <w:sz w:val="16"/>
                <w:szCs w:val="16"/>
              </w:rPr>
              <w:t>եռուստացույց</w:t>
            </w:r>
            <w:proofErr w:type="spellEnd"/>
            <w:r w:rsidRPr="00E44BED">
              <w:rPr>
                <w:rFonts w:ascii="GHEA Grapalat" w:eastAsia="Times New Roman" w:hAnsi="GHEA Grapalat" w:cs="Times New Roman"/>
                <w:sz w:val="16"/>
                <w:szCs w:val="16"/>
              </w:rPr>
              <w:t>, LED,  47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E110B" w:rsidRDefault="008E110B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Ա/Ձ Գրիգոր Այվազյան</w:t>
            </w:r>
          </w:p>
          <w:p w:rsidR="008E110B" w:rsidRDefault="008E110B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&lt;&lt;Սմարթլայն&gt;&gt; ՍՊԸ</w:t>
            </w:r>
          </w:p>
          <w:p w:rsidR="008E110B" w:rsidRPr="008E110B" w:rsidRDefault="008E110B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&lt;&lt;Շուշան Տեխնիկս&gt;&gt; ՍՊԸ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110B" w:rsidRPr="00515CDC" w:rsidRDefault="008E110B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8E110B" w:rsidRPr="00515CDC" w:rsidRDefault="008E110B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8E110B" w:rsidRPr="00515CDC" w:rsidRDefault="008E110B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8E110B" w:rsidRPr="00515CDC" w:rsidRDefault="008E110B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8E110B" w:rsidRPr="00515CDC" w:rsidRDefault="008E110B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Առաջարկած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գները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մոտ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առկա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</w:p>
          <w:p w:rsidR="008E110B" w:rsidRPr="00515CDC" w:rsidRDefault="008E110B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E110B" w:rsidRPr="008E110B" w:rsidTr="008E110B">
        <w:trPr>
          <w:trHeight w:val="1366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8E110B" w:rsidRPr="009D1EE1" w:rsidRDefault="008E110B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E110B" w:rsidRPr="00E44BED" w:rsidRDefault="008E110B" w:rsidP="00684577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Pr="00E44BED">
              <w:rPr>
                <w:rFonts w:ascii="GHEA Grapalat" w:eastAsia="Times New Roman" w:hAnsi="GHEA Grapalat" w:cs="Times New Roman"/>
                <w:sz w:val="16"/>
                <w:szCs w:val="16"/>
              </w:rPr>
              <w:t>եռուստացույց</w:t>
            </w:r>
            <w:proofErr w:type="spellEnd"/>
            <w:r w:rsidRPr="00E44BED">
              <w:rPr>
                <w:rFonts w:ascii="GHEA Grapalat" w:eastAsia="Times New Roman" w:hAnsi="GHEA Grapalat" w:cs="Times New Roman"/>
                <w:sz w:val="16"/>
                <w:szCs w:val="16"/>
              </w:rPr>
              <w:t>, LED,  40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E110B" w:rsidRDefault="008E110B" w:rsidP="008E110B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Ա</w:t>
            </w:r>
            <w:r w:rsidRPr="008E110B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Ձ</w:t>
            </w:r>
            <w:r w:rsidRPr="008E110B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Գրիգոր</w:t>
            </w:r>
            <w:r w:rsidRPr="008E110B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Այվազյան</w:t>
            </w:r>
          </w:p>
          <w:p w:rsidR="008E110B" w:rsidRDefault="008E110B" w:rsidP="008E110B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8E110B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&lt;&lt;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Սմարթլայն</w:t>
            </w:r>
            <w:r w:rsidRPr="008E110B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&gt;&gt; 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ՍՊԸ</w:t>
            </w:r>
          </w:p>
          <w:p w:rsidR="008E110B" w:rsidRPr="00515CDC" w:rsidRDefault="008E110B" w:rsidP="008E110B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&lt;&lt;Շուշան Տեխնիկս&gt;&gt; ՍՊԸ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110B" w:rsidRPr="00515CDC" w:rsidRDefault="008E110B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8E110B" w:rsidRPr="00515CDC" w:rsidRDefault="008E110B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8E110B" w:rsidRPr="00515CDC" w:rsidRDefault="008E110B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8E110B" w:rsidRPr="00515CDC" w:rsidRDefault="008E110B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8E110B" w:rsidRPr="00515CDC" w:rsidRDefault="008E110B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Առաջարկած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գները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մոտ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առկա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</w:p>
          <w:p w:rsidR="008E110B" w:rsidRPr="00F000CF" w:rsidRDefault="008E110B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Default="00F742B1" w:rsidP="00F742B1">
      <w:pPr>
        <w:pStyle w:val="31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7571B"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Շիրակի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Գյումրու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քաղաքապետարանի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</w:p>
    <w:p w:rsidR="00F742B1" w:rsidRPr="00960651" w:rsidRDefault="00F742B1" w:rsidP="00F742B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6F294C">
        <w:rPr>
          <w:rFonts w:ascii="GHEA Grapalat" w:hAnsi="GHEA Grapalat"/>
          <w:sz w:val="20"/>
          <w:u w:val="none"/>
          <w:lang w:val="af-ZA"/>
        </w:rPr>
        <w:t xml:space="preserve">                        </w:t>
      </w:r>
      <w:proofErr w:type="spellStart"/>
      <w:proofErr w:type="gramStart"/>
      <w:r>
        <w:rPr>
          <w:rFonts w:ascii="GHEA Grapalat" w:hAnsi="GHEA Grapalat"/>
          <w:sz w:val="20"/>
        </w:rPr>
        <w:t>աշխատակազմ</w:t>
      </w:r>
      <w:proofErr w:type="spellEnd"/>
      <w:proofErr w:type="gramEnd"/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A6FD7" w:rsidRPr="00CA3828" w:rsidRDefault="00DA6FD7">
      <w:pPr>
        <w:rPr>
          <w:lang w:val="ru-RU"/>
        </w:rPr>
      </w:pPr>
    </w:p>
    <w:sectPr w:rsidR="00DA6FD7" w:rsidRPr="00CA3828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BFF" w:rsidRDefault="008E2BFF" w:rsidP="00B879F7">
      <w:pPr>
        <w:spacing w:after="0" w:line="240" w:lineRule="auto"/>
      </w:pPr>
      <w:r>
        <w:separator/>
      </w:r>
    </w:p>
  </w:endnote>
  <w:endnote w:type="continuationSeparator" w:id="0">
    <w:p w:rsidR="008E2BFF" w:rsidRDefault="008E2BFF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1FD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8E2BFF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1FD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E110B">
      <w:rPr>
        <w:rStyle w:val="a3"/>
        <w:noProof/>
      </w:rPr>
      <w:t>1</w:t>
    </w:r>
    <w:r>
      <w:rPr>
        <w:rStyle w:val="a3"/>
      </w:rPr>
      <w:fldChar w:fldCharType="end"/>
    </w:r>
  </w:p>
  <w:p w:rsidR="00E72947" w:rsidRDefault="008E2BFF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BFF" w:rsidRDefault="008E2BFF" w:rsidP="00B879F7">
      <w:pPr>
        <w:spacing w:after="0" w:line="240" w:lineRule="auto"/>
      </w:pPr>
      <w:r>
        <w:separator/>
      </w:r>
    </w:p>
  </w:footnote>
  <w:footnote w:type="continuationSeparator" w:id="0">
    <w:p w:rsidR="008E2BFF" w:rsidRDefault="008E2BFF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2B1"/>
    <w:rsid w:val="00072574"/>
    <w:rsid w:val="00077BDF"/>
    <w:rsid w:val="002A74D8"/>
    <w:rsid w:val="002B6D8C"/>
    <w:rsid w:val="004600CD"/>
    <w:rsid w:val="00515CDC"/>
    <w:rsid w:val="005A3C06"/>
    <w:rsid w:val="005C45B8"/>
    <w:rsid w:val="006C4579"/>
    <w:rsid w:val="0079145C"/>
    <w:rsid w:val="007D31FC"/>
    <w:rsid w:val="007F5AD1"/>
    <w:rsid w:val="008E110B"/>
    <w:rsid w:val="008E2BFF"/>
    <w:rsid w:val="009667F3"/>
    <w:rsid w:val="009D1EE1"/>
    <w:rsid w:val="00A41FDD"/>
    <w:rsid w:val="00B0618E"/>
    <w:rsid w:val="00B879F7"/>
    <w:rsid w:val="00CA1B8C"/>
    <w:rsid w:val="00CA3828"/>
    <w:rsid w:val="00D868E4"/>
    <w:rsid w:val="00DA6FD7"/>
    <w:rsid w:val="00EA3FEA"/>
    <w:rsid w:val="00F000CF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7"/>
  </w:style>
  <w:style w:type="paragraph" w:styleId="3">
    <w:name w:val="heading 3"/>
    <w:basedOn w:val="a"/>
    <w:next w:val="a"/>
    <w:link w:val="30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742B1"/>
  </w:style>
  <w:style w:type="paragraph" w:styleId="a4">
    <w:name w:val="footer"/>
    <w:basedOn w:val="a"/>
    <w:link w:val="a5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semiHidden/>
    <w:rsid w:val="00F000CF"/>
    <w:rPr>
      <w:rFonts w:eastAsiaTheme="minorHAnsi"/>
      <w:sz w:val="20"/>
      <w:szCs w:val="20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CA1B8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A1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B8C47-5852-4E98-8627-06892989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14</cp:revision>
  <cp:lastPrinted>2016-05-06T06:32:00Z</cp:lastPrinted>
  <dcterms:created xsi:type="dcterms:W3CDTF">2015-03-20T06:31:00Z</dcterms:created>
  <dcterms:modified xsi:type="dcterms:W3CDTF">2016-05-06T06:32:00Z</dcterms:modified>
</cp:coreProperties>
</file>