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5D1F40" w:rsidP="00F86C72">
      <w:pPr>
        <w:pStyle w:val="Heading9"/>
        <w:rPr>
          <w:rFonts w:ascii="Sylfaen" w:hAnsi="Sylfaen"/>
          <w:lang w:val="en-US"/>
        </w:rPr>
      </w:pPr>
      <w:r w:rsidRPr="005D1F4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D1262">
        <w:rPr>
          <w:rFonts w:ascii="Sylfaen" w:hAnsi="Sylfaen" w:cs="Times Armenian"/>
          <w:lang w:val="en-US"/>
        </w:rPr>
        <w:t>135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2D1262">
        <w:rPr>
          <w:rFonts w:ascii="Sylfaen" w:hAnsi="Sylfaen" w:cs="Sylfaen"/>
          <w:bCs/>
          <w:sz w:val="24"/>
          <w:szCs w:val="24"/>
          <w:lang w:val="en-US"/>
        </w:rPr>
        <w:t>68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2D1262">
        <w:rPr>
          <w:rFonts w:ascii="Sylfaen" w:hAnsi="Sylfaen" w:cs="Sylfaen"/>
          <w:bCs/>
          <w:sz w:val="24"/>
          <w:szCs w:val="24"/>
          <w:lang w:val="en-US"/>
        </w:rPr>
        <w:t>135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2D1262">
        <w:rPr>
          <w:rFonts w:ascii="Sylfaen" w:hAnsi="Sylfaen" w:cs="Sylfaen"/>
          <w:bCs/>
          <w:sz w:val="24"/>
          <w:szCs w:val="24"/>
          <w:lang w:val="en-US"/>
        </w:rPr>
        <w:t>25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2D1262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D1262">
        <w:rPr>
          <w:rFonts w:ascii="Sylfaen" w:hAnsi="Sylfaen" w:cs="Sylfaen"/>
          <w:bCs/>
          <w:color w:val="auto"/>
          <w:sz w:val="24"/>
          <w:szCs w:val="24"/>
          <w:lang w:val="en-US"/>
        </w:rPr>
        <w:t>25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2D1262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D1262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Արմավիրի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մարզի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Էջմիածնի</w:t>
            </w:r>
            <w:proofErr w:type="spellEnd"/>
            <w:r>
              <w:rPr>
                <w:rFonts w:ascii="Sylfaen" w:hAnsi="Sylfaen"/>
              </w:rPr>
              <w:t xml:space="preserve"> ԳԲԿ-</w:t>
            </w:r>
            <w:proofErr w:type="spellStart"/>
            <w:r>
              <w:rPr>
                <w:rFonts w:ascii="Sylfaen" w:hAnsi="Sylfaen"/>
              </w:rPr>
              <w:t>Էջմիածնի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ճյուղավորում</w:t>
            </w:r>
            <w:proofErr w:type="spellEnd"/>
            <w:r>
              <w:rPr>
                <w:rFonts w:ascii="Sylfaen" w:hAnsi="Sylfaen"/>
              </w:rPr>
              <w:t xml:space="preserve"> մ/ճ </w:t>
            </w:r>
            <w:proofErr w:type="spellStart"/>
            <w:r>
              <w:rPr>
                <w:rFonts w:ascii="Sylfaen" w:hAnsi="Sylfaen"/>
              </w:rPr>
              <w:t>ստորգետնյա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գազատարի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D126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90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D1262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45533800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62A0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9C1270" w:rsidP="009C127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1270" w:rsidP="009C127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9C127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1270">
              <w:rPr>
                <w:rFonts w:ascii="Sylfaen" w:hAnsi="Sylfaen"/>
                <w:sz w:val="20"/>
                <w:szCs w:val="20"/>
              </w:rPr>
              <w:t>08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C1270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B62A0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04DF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9C1270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135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9C1270">
        <w:rPr>
          <w:rFonts w:ascii="Sylfaen" w:hAnsi="Sylfaen"/>
          <w:bCs/>
          <w:szCs w:val="22"/>
          <w:lang w:val="en-US"/>
        </w:rPr>
        <w:t>68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9C1270">
        <w:rPr>
          <w:rFonts w:ascii="Sylfaen" w:hAnsi="Sylfaen" w:cs="Sylfaen"/>
          <w:bCs/>
          <w:lang w:val="en-US"/>
        </w:rPr>
        <w:t>135</w:t>
      </w:r>
      <w:r w:rsidR="003E6A5F">
        <w:rPr>
          <w:rFonts w:ascii="Sylfaen" w:hAnsi="Sylfaen" w:cs="Sylfaen"/>
          <w:bCs/>
          <w:lang w:val="hy-AM"/>
        </w:rPr>
        <w:t>/</w:t>
      </w:r>
      <w:r w:rsidR="009C1270">
        <w:rPr>
          <w:rFonts w:ascii="Sylfaen" w:hAnsi="Sylfaen" w:cs="Sylfaen"/>
          <w:bCs/>
          <w:lang w:val="en-US"/>
        </w:rPr>
        <w:t>25</w:t>
      </w:r>
      <w:r w:rsidR="00B62A04">
        <w:rPr>
          <w:rFonts w:ascii="Sylfaen" w:hAnsi="Sylfaen" w:cs="Sylfaen"/>
          <w:bCs/>
          <w:lang w:val="hy-AM"/>
        </w:rPr>
        <w:t>.0</w:t>
      </w:r>
      <w:r w:rsidR="009C1270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1270">
        <w:rPr>
          <w:rFonts w:cs="Times Armenian"/>
          <w:bCs/>
          <w:szCs w:val="22"/>
          <w:lang w:val="en-US"/>
        </w:rPr>
        <w:t>25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9C1270">
        <w:rPr>
          <w:rFonts w:ascii="Sylfaen" w:hAnsi="Sylfaen" w:cs="Times Armenia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62A04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9C1270" w:rsidP="009C1270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9C1270">
              <w:rPr>
                <w:rFonts w:ascii="Sylfaen" w:hAnsi="Sylfaen"/>
                <w:sz w:val="22"/>
                <w:szCs w:val="22"/>
                <w:lang w:val="hy-AM" w:eastAsia="ru-RU"/>
              </w:rPr>
              <w:t>Переу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становка</w:t>
            </w:r>
            <w:proofErr w:type="spellEnd"/>
            <w:r w:rsidRPr="009C127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подземного газопровода с/д от ГРС "Эчмиадзин" до г.Эчмиадзин, Армавирского марза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100E7F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00E7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45533800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62A0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62A0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D04DFA" w:rsidP="00100E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100E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100E7F" w:rsidP="00100E7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B62A0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FFB" w:rsidRDefault="00D22FFB" w:rsidP="00CC1F35">
      <w:r>
        <w:separator/>
      </w:r>
    </w:p>
  </w:endnote>
  <w:endnote w:type="continuationSeparator" w:id="0">
    <w:p w:rsidR="00D22FFB" w:rsidRDefault="00D22FF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FFB" w:rsidRDefault="00D22FFB" w:rsidP="00CC1F35">
      <w:r>
        <w:separator/>
      </w:r>
    </w:p>
  </w:footnote>
  <w:footnote w:type="continuationSeparator" w:id="0">
    <w:p w:rsidR="00D22FFB" w:rsidRDefault="00D22FF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1270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E57D1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DCBD3-1133-4C94-AB04-4EB9A07C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178</cp:revision>
  <cp:lastPrinted>2014-09-24T06:50:00Z</cp:lastPrinted>
  <dcterms:created xsi:type="dcterms:W3CDTF">2013-10-17T00:49:00Z</dcterms:created>
  <dcterms:modified xsi:type="dcterms:W3CDTF">2016-05-25T05:50:00Z</dcterms:modified>
</cp:coreProperties>
</file>