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r w:rsidR="00DC25A1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2470D8" w:rsidP="002470D8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>Ծրագրի</w:t>
      </w:r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համար</w:t>
      </w:r>
      <w:proofErr w:type="spellEnd"/>
      <w:r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/>
          <w:b/>
          <w:sz w:val="22"/>
          <w:szCs w:val="22"/>
        </w:rPr>
        <w:t>P120028</w:t>
      </w:r>
    </w:p>
    <w:p w:rsidR="00815481" w:rsidRPr="00815481" w:rsidRDefault="00815481" w:rsidP="00815481">
      <w:pPr>
        <w:ind w:right="113"/>
        <w:jc w:val="center"/>
        <w:rPr>
          <w:rFonts w:ascii="GHEA Grapalat" w:hAnsi="GHEA Grapalat"/>
          <w:b/>
          <w:sz w:val="22"/>
          <w:szCs w:val="22"/>
        </w:rPr>
      </w:pPr>
      <w:r w:rsidRPr="00815481">
        <w:rPr>
          <w:rFonts w:ascii="GHEA Grapalat" w:hAnsi="GHEA Grapalat"/>
          <w:sz w:val="22"/>
          <w:szCs w:val="22"/>
          <w:lang w:val="hy-AM"/>
        </w:rPr>
        <w:t>Վարկ No.</w:t>
      </w:r>
      <w:r>
        <w:rPr>
          <w:rFonts w:ascii="GHEA Grapalat" w:hAnsi="GHEA Grapalat" w:cs="Sylfaen"/>
          <w:b/>
        </w:rPr>
        <w:t xml:space="preserve">  </w:t>
      </w:r>
      <w:r w:rsidRPr="00815481">
        <w:rPr>
          <w:rFonts w:ascii="GHEA Grapalat" w:hAnsi="GHEA Grapalat"/>
          <w:b/>
          <w:sz w:val="22"/>
          <w:szCs w:val="22"/>
        </w:rPr>
        <w:t>4891-AM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581B68" w:rsidP="0021024A">
            <w:pPr>
              <w:ind w:right="113"/>
              <w:rPr>
                <w:rFonts w:ascii="GHEA Grapalat" w:hAnsi="GHEA Grapalat" w:cs="Sylfaen"/>
                <w:b/>
              </w:rPr>
            </w:pPr>
            <w:r w:rsidRPr="00581B68">
              <w:rPr>
                <w:rFonts w:ascii="GHEA Grapalat" w:hAnsi="GHEA Grapalat" w:cs="Sylfaen"/>
                <w:b/>
              </w:rPr>
              <w:t xml:space="preserve">No. CARMAC-CPP–A-10/1/01-1 (V. </w:t>
            </w:r>
            <w:proofErr w:type="spellStart"/>
            <w:r w:rsidRPr="00581B68">
              <w:rPr>
                <w:rFonts w:ascii="GHEA Grapalat" w:hAnsi="GHEA Grapalat" w:cs="Sylfaen"/>
                <w:b/>
              </w:rPr>
              <w:t>Sasnashen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81B68" w:rsidP="002470D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05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581B68" w:rsidP="00581B6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1,052,632</w:t>
            </w:r>
            <w:r w:rsidRPr="00ED2619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470D8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81B68" w:rsidP="00581B6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05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03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81B68" w:rsidP="0021024A">
            <w:pPr>
              <w:rPr>
                <w:rFonts w:ascii="GHEA Grapalat" w:hAnsi="GHEA Grapalat" w:cs="Sylfaen"/>
                <w:b/>
              </w:rPr>
            </w:pPr>
            <w:r w:rsidRPr="00253F31">
              <w:rPr>
                <w:rFonts w:ascii="GHEA Grapalat" w:hAnsi="GHEA Grapalat" w:cs="Sylfaen"/>
                <w:b/>
                <w:bCs/>
                <w:lang w:val="it-IT"/>
              </w:rPr>
              <w:t>ՀՀ Արագածոտնի մարզի Վ.Սասնաշեն  համայնքի արոտավայրերում  ջրարբիացման համակարգին կից հովվի կացարանի և փարախի 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581B68" w:rsidP="002470D8">
            <w:pPr>
              <w:rPr>
                <w:rFonts w:ascii="GHEA Grapalat" w:hAnsi="GHEA Grapalat" w:cs="Sylfaen"/>
                <w:b/>
              </w:rPr>
            </w:pPr>
            <w:r w:rsidRPr="00581B68">
              <w:rPr>
                <w:rFonts w:ascii="GHEA Grapalat" w:hAnsi="GHEA Grapalat" w:cs="Sylfaen"/>
                <w:b/>
              </w:rPr>
              <w:t xml:space="preserve">No. CARMAC-CPP–A-10/1/04-1 (V. </w:t>
            </w:r>
            <w:proofErr w:type="spellStart"/>
            <w:r w:rsidRPr="00581B68">
              <w:rPr>
                <w:rFonts w:ascii="GHEA Grapalat" w:hAnsi="GHEA Grapalat" w:cs="Sylfaen"/>
                <w:b/>
              </w:rPr>
              <w:t>Sasnashen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 xml:space="preserve"> AuthSuper)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81B68" w:rsidP="00355FA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23</w:t>
            </w:r>
            <w:r w:rsidR="002470D8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05</w:t>
            </w:r>
            <w:r w:rsidR="002470D8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2470D8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581B68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122,105</w:t>
            </w:r>
            <w:r w:rsidR="002470D8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70D8">
              <w:rPr>
                <w:rFonts w:ascii="GHEA Grapalat" w:hAnsi="GHEA Grapalat" w:cs="Sylfaen"/>
                <w:b/>
              </w:rPr>
              <w:t>եր</w:t>
            </w:r>
            <w:r w:rsidR="009A06EA">
              <w:rPr>
                <w:rFonts w:ascii="GHEA Grapalat" w:hAnsi="GHEA Grapalat" w:cs="Sylfaen"/>
                <w:b/>
              </w:rPr>
              <w:t>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81B68" w:rsidP="007F4A7F">
            <w:pPr>
              <w:rPr>
                <w:rFonts w:ascii="GHEA Grapalat" w:hAnsi="GHEA Grapalat" w:cs="Sylfaen"/>
                <w:b/>
              </w:rPr>
            </w:pPr>
            <w:r w:rsidRPr="00253F31">
              <w:rPr>
                <w:rFonts w:ascii="GHEA Grapalat" w:hAnsi="GHEA Grapalat" w:cs="Sylfaen"/>
                <w:b/>
                <w:bCs/>
                <w:lang w:val="it-IT"/>
              </w:rPr>
              <w:t>ՀՀ Արագածոտնի մարզի Վ.Սասնաշեն  համայնքի արոտավայրերում  ջրարբիացման համակարգին կից հովվի կացարանի և փարախի 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1B68"/>
    <w:rsid w:val="005872C3"/>
    <w:rsid w:val="00606ADD"/>
    <w:rsid w:val="006503C8"/>
    <w:rsid w:val="00684FE9"/>
    <w:rsid w:val="006C0B33"/>
    <w:rsid w:val="006C61DC"/>
    <w:rsid w:val="006C64D6"/>
    <w:rsid w:val="00772254"/>
    <w:rsid w:val="00776AED"/>
    <w:rsid w:val="007770FB"/>
    <w:rsid w:val="00782B83"/>
    <w:rsid w:val="007C61DF"/>
    <w:rsid w:val="007E6013"/>
    <w:rsid w:val="007F4A7F"/>
    <w:rsid w:val="00815481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8556F"/>
    <w:rsid w:val="00991AB1"/>
    <w:rsid w:val="009A06EA"/>
    <w:rsid w:val="00A23914"/>
    <w:rsid w:val="00AF74C3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00B7-B153-4166-9FC1-FFE020E0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2016-05-25T08:40:00Z</dcterms:modified>
</cp:coreProperties>
</file>