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D4" w:rsidRDefault="008736D4" w:rsidP="008736D4">
      <w:pPr>
        <w:spacing w:before="60" w:after="40" w:line="360" w:lineRule="auto"/>
        <w:rPr>
          <w:rFonts w:ascii="Arial Armenian" w:hAnsi="Arial Armenian"/>
          <w:lang w:val="en-US"/>
        </w:rPr>
      </w:pPr>
      <w:r>
        <w:rPr>
          <w:rFonts w:ascii="Arial Armenian" w:hAnsi="Arial Armenian"/>
          <w:lang w:val="en-US"/>
        </w:rPr>
        <w:t xml:space="preserve">        </w:t>
      </w:r>
      <w:r w:rsidRPr="00CA1B35">
        <w:rPr>
          <w:rFonts w:ascii="Arial Armenian" w:hAnsi="Arial Armenian"/>
          <w:lang w:val="en-US"/>
        </w:rPr>
        <w:t xml:space="preserve">    </w:t>
      </w:r>
      <w:r>
        <w:rPr>
          <w:rFonts w:ascii="Arial Armenian" w:hAnsi="Arial Armenian"/>
          <w:lang w:val="en-US"/>
        </w:rPr>
        <w:t>&lt;&lt;</w:t>
      </w:r>
      <w:r>
        <w:rPr>
          <w:rFonts w:ascii="Sylfaen" w:hAnsi="Sylfaen"/>
        </w:rPr>
        <w:t>ՀՀ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Գեղարքունիքի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մարզի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Գավառի</w:t>
      </w:r>
      <w:r w:rsidRPr="0065784D">
        <w:rPr>
          <w:rFonts w:ascii="Sylfaen" w:hAnsi="Sylfaen"/>
          <w:lang w:val="en-US"/>
        </w:rPr>
        <w:t xml:space="preserve"> </w:t>
      </w:r>
      <w:proofErr w:type="gramStart"/>
      <w:r w:rsidR="002A191F">
        <w:rPr>
          <w:rFonts w:ascii="Sylfaen" w:hAnsi="Sylfaen"/>
        </w:rPr>
        <w:t>Մ</w:t>
      </w:r>
      <w:r w:rsidR="002A191F" w:rsidRPr="002A191F">
        <w:rPr>
          <w:rFonts w:ascii="Sylfaen" w:hAnsi="Sylfaen"/>
          <w:lang w:val="en-US"/>
        </w:rPr>
        <w:t>.</w:t>
      </w:r>
      <w:r w:rsidR="002A191F">
        <w:rPr>
          <w:rFonts w:ascii="Sylfaen" w:hAnsi="Sylfaen"/>
        </w:rPr>
        <w:t xml:space="preserve">Բունիաթյանի 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անվան</w:t>
      </w:r>
      <w:proofErr w:type="gramEnd"/>
      <w:r w:rsidRPr="0065784D">
        <w:rPr>
          <w:rFonts w:ascii="Sylfaen" w:hAnsi="Sylfaen"/>
          <w:lang w:val="en-US"/>
        </w:rPr>
        <w:t xml:space="preserve"> </w:t>
      </w:r>
      <w:r w:rsidR="002A191F">
        <w:rPr>
          <w:rFonts w:ascii="Sylfaen" w:hAnsi="Sylfaen"/>
          <w:lang w:val="en-US"/>
        </w:rPr>
        <w:t xml:space="preserve">N </w:t>
      </w:r>
      <w:r w:rsidR="002A191F">
        <w:rPr>
          <w:rFonts w:ascii="Sylfaen" w:hAnsi="Sylfaen"/>
        </w:rPr>
        <w:t>8</w:t>
      </w:r>
      <w:r>
        <w:rPr>
          <w:rFonts w:ascii="Sylfaen" w:hAnsi="Sylfaen"/>
          <w:lang w:val="en-US"/>
        </w:rPr>
        <w:t xml:space="preserve"> </w:t>
      </w:r>
      <w:r w:rsidRPr="00CA1B35">
        <w:rPr>
          <w:rFonts w:ascii="Arial Armenian" w:hAnsi="Arial Armenian"/>
          <w:lang w:val="en-US"/>
        </w:rPr>
        <w:t xml:space="preserve"> </w:t>
      </w:r>
      <w:r w:rsidR="002A191F">
        <w:rPr>
          <w:rFonts w:ascii="Sylfaen" w:hAnsi="Sylfaen"/>
        </w:rPr>
        <w:t>միջնակարգ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դպրոց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ՊՈԱԿ</w:t>
      </w:r>
      <w:r w:rsidRPr="0065784D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և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ԳԹԿ</w:t>
      </w:r>
      <w:r w:rsidRPr="0065784D">
        <w:rPr>
          <w:rFonts w:ascii="Sylfaen" w:hAnsi="Sylfaen"/>
          <w:lang w:val="en-US"/>
        </w:rPr>
        <w:t>-</w:t>
      </w:r>
      <w:r>
        <w:rPr>
          <w:rFonts w:ascii="Sylfaen" w:hAnsi="Sylfaen"/>
        </w:rPr>
        <w:t>ի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հետ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կնքված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պայմանագրի</w:t>
      </w:r>
      <w:r w:rsidRPr="0065784D">
        <w:rPr>
          <w:rFonts w:ascii="Sylfaen" w:hAnsi="Sylfaen"/>
          <w:lang w:val="en-US"/>
        </w:rPr>
        <w:t xml:space="preserve">  </w:t>
      </w:r>
      <w:r>
        <w:rPr>
          <w:rFonts w:ascii="Sylfaen" w:hAnsi="Sylfaen"/>
        </w:rPr>
        <w:t>կատարման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համար</w:t>
      </w:r>
      <w:r w:rsidRPr="0065784D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իրականացվող</w:t>
      </w:r>
      <w:r w:rsidRPr="0065784D">
        <w:rPr>
          <w:rFonts w:ascii="Sylfaen" w:hAnsi="Sylfaen"/>
          <w:lang w:val="en-US"/>
        </w:rPr>
        <w:t xml:space="preserve">  </w:t>
      </w:r>
      <w:r w:rsidRPr="00CA1B35">
        <w:rPr>
          <w:rFonts w:ascii="Arial Armenian" w:hAnsi="Arial Armenian"/>
          <w:lang w:val="en-US"/>
        </w:rPr>
        <w:t xml:space="preserve">    </w:t>
      </w:r>
    </w:p>
    <w:p w:rsidR="008736D4" w:rsidRPr="00CA1B35" w:rsidRDefault="008736D4" w:rsidP="008736D4">
      <w:pPr>
        <w:spacing w:before="60" w:after="40" w:line="360" w:lineRule="auto"/>
        <w:outlineLvl w:val="0"/>
        <w:rPr>
          <w:rFonts w:ascii="Arial Armenian" w:hAnsi="Arial Armenian"/>
          <w:b/>
          <w:lang w:val="en-US"/>
        </w:rPr>
      </w:pPr>
      <w:r w:rsidRPr="00553015">
        <w:rPr>
          <w:rFonts w:ascii="Arial Unicode" w:hAnsi="Arial Unicode"/>
          <w:b/>
          <w:lang w:val="en-US"/>
        </w:rPr>
        <w:t xml:space="preserve">    </w:t>
      </w:r>
      <w:r w:rsidRPr="00CA1B35">
        <w:rPr>
          <w:rFonts w:ascii="Arial Unicode" w:hAnsi="Arial Unicode"/>
          <w:b/>
          <w:lang w:val="en-US"/>
        </w:rPr>
        <w:t xml:space="preserve">                                         </w:t>
      </w:r>
      <w:proofErr w:type="gramStart"/>
      <w:r w:rsidRPr="00CA1B35">
        <w:rPr>
          <w:rFonts w:ascii="Arial Unicode" w:hAnsi="Arial Unicode"/>
          <w:b/>
          <w:lang w:val="en-US"/>
        </w:rPr>
        <w:t>ԳՆՈՒՄՆԵՐԻ  ՊԼԱՆ</w:t>
      </w:r>
      <w:proofErr w:type="gramEnd"/>
      <w:r>
        <w:rPr>
          <w:rFonts w:ascii="Arial Unicode" w:hAnsi="Arial Unicode"/>
          <w:b/>
          <w:lang w:val="en-US"/>
        </w:rPr>
        <w:t xml:space="preserve"> </w:t>
      </w:r>
      <w:r w:rsidRPr="000337F6">
        <w:rPr>
          <w:rFonts w:ascii="Arial Unicode" w:hAnsi="Arial Unicode"/>
          <w:b/>
          <w:lang w:val="en-US"/>
        </w:rPr>
        <w:t xml:space="preserve"> </w:t>
      </w:r>
      <w:r>
        <w:rPr>
          <w:rFonts w:ascii="Arial Unicode" w:hAnsi="Arial Unicode"/>
          <w:b/>
          <w:lang w:val="en-US"/>
        </w:rPr>
        <w:t>201</w:t>
      </w:r>
      <w:r>
        <w:rPr>
          <w:rFonts w:ascii="Arial Unicode" w:hAnsi="Arial Unicode"/>
          <w:b/>
        </w:rPr>
        <w:t>6</w:t>
      </w:r>
      <w:r>
        <w:rPr>
          <w:rFonts w:ascii="Arial Unicode" w:hAnsi="Arial Unicode"/>
          <w:b/>
          <w:lang w:val="en-US"/>
        </w:rPr>
        <w:t xml:space="preserve"> թ. </w:t>
      </w:r>
      <w:r w:rsidRPr="00CA1B35">
        <w:rPr>
          <w:rFonts w:ascii="Arial Armenian" w:hAnsi="Arial Armenian"/>
          <w:lang w:val="en-US"/>
        </w:rPr>
        <w:t xml:space="preserve">                 </w:t>
      </w:r>
    </w:p>
    <w:tbl>
      <w:tblPr>
        <w:tblW w:w="11651" w:type="dxa"/>
        <w:jc w:val="center"/>
        <w:tblInd w:w="-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3"/>
        <w:gridCol w:w="3118"/>
        <w:gridCol w:w="1134"/>
        <w:gridCol w:w="1276"/>
        <w:gridCol w:w="1276"/>
        <w:gridCol w:w="1275"/>
        <w:gridCol w:w="1949"/>
      </w:tblGrid>
      <w:tr w:rsidR="008736D4" w:rsidRPr="002A191F" w:rsidTr="003200E7">
        <w:trPr>
          <w:trHeight w:val="986"/>
          <w:jc w:val="center"/>
        </w:trPr>
        <w:tc>
          <w:tcPr>
            <w:tcW w:w="11651" w:type="dxa"/>
            <w:gridSpan w:val="7"/>
          </w:tcPr>
          <w:p w:rsidR="008736D4" w:rsidRDefault="008736D4" w:rsidP="003200E7">
            <w:pPr>
              <w:spacing w:line="360" w:lineRule="auto"/>
              <w:rPr>
                <w:rFonts w:ascii="Arial Armenian" w:hAnsi="Arial Armenian" w:cs="Sylfaen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Cs/>
                <w:lang w:val="hy-AM"/>
              </w:rPr>
              <w:t>ä³ïíÇñ³ïáõÝ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>`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    ÐÐ ¶»Õ³ñùáõÝÇùÇ Ù³ñ½Ç </w:t>
            </w:r>
            <w:r>
              <w:rPr>
                <w:rFonts w:ascii="Arial Armenian" w:hAnsi="Arial Armenian" w:cs="Sylfaen"/>
                <w:b/>
                <w:bCs/>
                <w:lang w:val="hy-AM"/>
              </w:rPr>
              <w:t xml:space="preserve">¶³í³éÇ  </w:t>
            </w:r>
            <w:r w:rsidR="002A191F">
              <w:rPr>
                <w:rFonts w:ascii="Sylfaen" w:hAnsi="Sylfaen" w:cs="Sylfaen"/>
                <w:b/>
                <w:bCs/>
              </w:rPr>
              <w:t>Մ</w:t>
            </w:r>
            <w:r w:rsidR="002A191F" w:rsidRPr="002A191F">
              <w:rPr>
                <w:rFonts w:ascii="Sylfaen" w:hAnsi="Sylfaen" w:cs="Sylfaen"/>
                <w:b/>
                <w:bCs/>
                <w:lang w:val="en-US"/>
              </w:rPr>
              <w:t>.</w:t>
            </w:r>
            <w:r w:rsidR="002A191F">
              <w:rPr>
                <w:rFonts w:ascii="Sylfaen" w:hAnsi="Sylfaen" w:cs="Sylfaen"/>
                <w:b/>
                <w:bCs/>
              </w:rPr>
              <w:t>Բունիաթյանի</w:t>
            </w:r>
            <w:r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³Ýí³Ý </w:t>
            </w:r>
            <w:r w:rsidRPr="00881403">
              <w:rPr>
                <w:rFonts w:ascii="Sylfaen" w:hAnsi="Sylfaen" w:cs="Sylfaen"/>
                <w:b/>
                <w:bCs/>
                <w:lang w:val="hy-AM"/>
              </w:rPr>
              <w:t>№</w:t>
            </w:r>
            <w:r w:rsidR="002A191F">
              <w:rPr>
                <w:rFonts w:ascii="Arial Armenian" w:hAnsi="Arial Armenian" w:cs="Sylfaen"/>
                <w:b/>
                <w:bCs/>
                <w:lang w:val="en-US"/>
              </w:rPr>
              <w:t>8</w:t>
            </w:r>
            <w:r w:rsidR="002A191F" w:rsidRPr="002A191F"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="002A191F">
              <w:rPr>
                <w:rFonts w:ascii="Sylfaen" w:hAnsi="Sylfaen" w:cs="Sylfaen"/>
                <w:b/>
                <w:bCs/>
              </w:rPr>
              <w:t>միջնակարգ</w:t>
            </w:r>
            <w:r>
              <w:rPr>
                <w:rFonts w:ascii="Sylfaen" w:hAnsi="Sylfaen" w:cs="Sylfaen"/>
                <w:b/>
                <w:bCs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 ¹åñáó</w:t>
            </w:r>
          </w:p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                                                                äà²Î</w:t>
            </w:r>
            <w:r w:rsidRPr="00881403">
              <w:rPr>
                <w:rFonts w:ascii="Sylfaen" w:hAnsi="Sylfaen" w:cs="Sylfaen"/>
                <w:b/>
                <w:bCs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lang w:val="en-US"/>
              </w:rPr>
              <w:t xml:space="preserve">             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 </w:t>
            </w:r>
          </w:p>
        </w:tc>
      </w:tr>
      <w:tr w:rsidR="008736D4" w:rsidRPr="002A191F" w:rsidTr="003200E7">
        <w:trPr>
          <w:trHeight w:val="285"/>
          <w:jc w:val="center"/>
        </w:trPr>
        <w:tc>
          <w:tcPr>
            <w:tcW w:w="11651" w:type="dxa"/>
            <w:gridSpan w:val="7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>(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Ըստ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բյուջետային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ծախսերի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գերատեսչական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881403">
              <w:rPr>
                <w:rFonts w:ascii="Arial Unicode" w:hAnsi="Arial Unicode" w:cs="Sylfaen"/>
                <w:i/>
                <w:iCs/>
                <w:lang w:val="hy-AM"/>
              </w:rPr>
              <w:t>դասակարգման</w:t>
            </w:r>
            <w:r w:rsidRPr="00881403">
              <w:rPr>
                <w:rFonts w:ascii="Arial Armenian" w:hAnsi="Arial Armenian" w:cs="Sylfaen"/>
                <w:i/>
                <w:iCs/>
                <w:lang w:val="hy-AM"/>
              </w:rPr>
              <w:t>)</w:t>
            </w:r>
          </w:p>
        </w:tc>
      </w:tr>
      <w:tr w:rsidR="008736D4" w:rsidRPr="002A191F" w:rsidTr="003200E7">
        <w:trPr>
          <w:trHeight w:val="317"/>
          <w:jc w:val="center"/>
        </w:trPr>
        <w:tc>
          <w:tcPr>
            <w:tcW w:w="11651" w:type="dxa"/>
            <w:gridSpan w:val="7"/>
          </w:tcPr>
          <w:p w:rsidR="008736D4" w:rsidRPr="002A191F" w:rsidRDefault="008736D4" w:rsidP="003200E7">
            <w:pPr>
              <w:spacing w:line="360" w:lineRule="auto"/>
              <w:rPr>
                <w:rFonts w:ascii="Sylfaen" w:hAnsi="Sylfaen" w:cs="Arial"/>
                <w:b/>
                <w:bCs/>
                <w:lang w:val="en-US"/>
              </w:rPr>
            </w:pPr>
            <w:r w:rsidRPr="00881403">
              <w:rPr>
                <w:rFonts w:ascii="Arial Armenian" w:hAnsi="Arial Armenian" w:cs="Sylfaen"/>
                <w:bCs/>
                <w:lang w:val="hy-AM"/>
              </w:rPr>
              <w:t>Ìñ³·ÇñÁ</w:t>
            </w:r>
            <w:r w:rsidRPr="002A191F"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r w:rsidRPr="00154EF1">
              <w:rPr>
                <w:rFonts w:ascii="Arial Unicode" w:hAnsi="Arial Unicode" w:cs="Sylfaen"/>
                <w:bCs/>
                <w:lang w:val="en-US"/>
              </w:rPr>
              <w:t>՝</w:t>
            </w:r>
            <w:r w:rsidRPr="002A191F">
              <w:rPr>
                <w:rFonts w:ascii="Sylfaen" w:hAnsi="Sylfaen" w:cs="Sylfaen"/>
                <w:bCs/>
                <w:lang w:val="en-US"/>
              </w:rPr>
              <w:t xml:space="preserve">     </w:t>
            </w:r>
            <w:r w:rsidRPr="00154EF1">
              <w:rPr>
                <w:rFonts w:ascii="Sylfaen" w:hAnsi="Sylfaen" w:cs="Sylfaen"/>
                <w:bCs/>
              </w:rPr>
              <w:t>Միասնական</w:t>
            </w:r>
            <w:r w:rsidRPr="002A191F">
              <w:rPr>
                <w:rFonts w:ascii="Sylfaen" w:hAnsi="Sylfaen" w:cs="Sylfaen"/>
                <w:bCs/>
                <w:lang w:val="en-US"/>
              </w:rPr>
              <w:t xml:space="preserve"> </w:t>
            </w:r>
            <w:r w:rsidRPr="00154EF1">
              <w:rPr>
                <w:rFonts w:ascii="Sylfaen" w:hAnsi="Sylfaen" w:cs="Sylfaen"/>
                <w:bCs/>
              </w:rPr>
              <w:t>քննությունների</w:t>
            </w:r>
            <w:r w:rsidRPr="002A191F">
              <w:rPr>
                <w:rFonts w:ascii="Sylfaen" w:hAnsi="Sylfaen" w:cs="Sylfaen"/>
                <w:bCs/>
                <w:lang w:val="en-US"/>
              </w:rPr>
              <w:t xml:space="preserve"> </w:t>
            </w:r>
            <w:r w:rsidRPr="00154EF1">
              <w:rPr>
                <w:rFonts w:ascii="Sylfaen" w:hAnsi="Sylfaen" w:cs="Sylfaen"/>
                <w:bCs/>
              </w:rPr>
              <w:t>կազմակերպում</w:t>
            </w:r>
            <w:r w:rsidRPr="002A191F">
              <w:rPr>
                <w:rFonts w:ascii="Sylfaen" w:hAnsi="Sylfaen" w:cs="Sylfaen"/>
                <w:b/>
                <w:bCs/>
                <w:lang w:val="en-US"/>
              </w:rPr>
              <w:t xml:space="preserve">       </w:t>
            </w:r>
          </w:p>
        </w:tc>
      </w:tr>
      <w:tr w:rsidR="008736D4" w:rsidRPr="002A191F" w:rsidTr="003200E7">
        <w:trPr>
          <w:trHeight w:val="285"/>
          <w:jc w:val="center"/>
        </w:trPr>
        <w:tc>
          <w:tcPr>
            <w:tcW w:w="11651" w:type="dxa"/>
            <w:gridSpan w:val="7"/>
          </w:tcPr>
          <w:p w:rsidR="008736D4" w:rsidRPr="000E1E40" w:rsidRDefault="008736D4" w:rsidP="003200E7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881403">
              <w:rPr>
                <w:rFonts w:ascii="Arial Unicode" w:hAnsi="Arial Unicode" w:cs="Sylfaen"/>
                <w:b/>
                <w:bCs/>
                <w:lang w:val="hy-AM"/>
              </w:rPr>
              <w:t>Անվանումը</w:t>
            </w:r>
            <w:r>
              <w:rPr>
                <w:rFonts w:ascii="Arial Unicode" w:hAnsi="Arial Unicode" w:cs="Sylfaen"/>
                <w:b/>
                <w:bCs/>
                <w:lang w:val="en-US"/>
              </w:rPr>
              <w:t>՝</w:t>
            </w:r>
            <w:r>
              <w:rPr>
                <w:rFonts w:ascii="Sylfaen" w:hAnsi="Sylfaen" w:cs="Sylfaen"/>
                <w:b/>
                <w:bCs/>
                <w:lang w:val="en-US"/>
              </w:rPr>
              <w:t xml:space="preserve">          </w:t>
            </w:r>
          </w:p>
        </w:tc>
      </w:tr>
      <w:tr w:rsidR="008736D4" w:rsidRPr="009B3AA2" w:rsidTr="003200E7">
        <w:trPr>
          <w:trHeight w:val="285"/>
          <w:jc w:val="center"/>
        </w:trPr>
        <w:tc>
          <w:tcPr>
            <w:tcW w:w="11651" w:type="dxa"/>
            <w:gridSpan w:val="7"/>
          </w:tcPr>
          <w:p w:rsidR="008736D4" w:rsidRPr="00154EF1" w:rsidRDefault="008736D4" w:rsidP="003200E7">
            <w:pPr>
              <w:spacing w:line="360" w:lineRule="auto"/>
              <w:rPr>
                <w:rFonts w:cs="Arial"/>
                <w:b/>
                <w:bCs/>
              </w:rPr>
            </w:pP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>´³ÅÇÝ</w:t>
            </w:r>
            <w:r>
              <w:rPr>
                <w:rFonts w:ascii="Arial Armenian" w:hAnsi="Arial Armenian" w:cs="Sylfaen"/>
                <w:b/>
                <w:bCs/>
                <w:lang w:val="hy-AM"/>
              </w:rPr>
              <w:t xml:space="preserve">` </w:t>
            </w:r>
            <w:r>
              <w:rPr>
                <w:rFonts w:cs="Sylfaen"/>
                <w:b/>
                <w:bCs/>
              </w:rPr>
              <w:t xml:space="preserve"> 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 ËáõÙµ</w:t>
            </w:r>
            <w:r>
              <w:rPr>
                <w:rFonts w:ascii="Arial Armenian" w:hAnsi="Arial Armenian" w:cs="Sylfaen"/>
                <w:b/>
                <w:bCs/>
                <w:lang w:val="hy-AM"/>
              </w:rPr>
              <w:t xml:space="preserve">`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r>
              <w:rPr>
                <w:rFonts w:cs="Sylfaen"/>
                <w:b/>
                <w:bCs/>
              </w:rPr>
              <w:t xml:space="preserve">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r w:rsidRPr="00881403">
              <w:rPr>
                <w:rFonts w:ascii="Arial Armenian" w:hAnsi="Arial Armenian" w:cs="Sylfaen"/>
                <w:b/>
                <w:bCs/>
                <w:lang w:val="hy-AM"/>
              </w:rPr>
              <w:t xml:space="preserve"> ¹³ë` </w:t>
            </w:r>
            <w:r>
              <w:rPr>
                <w:rFonts w:cs="Sylfaen"/>
                <w:b/>
                <w:bCs/>
              </w:rPr>
              <w:t xml:space="preserve">   </w:t>
            </w:r>
            <w:r>
              <w:rPr>
                <w:rFonts w:ascii="Arial Armenian" w:hAnsi="Arial Armenian" w:cs="Sylfaen"/>
                <w:b/>
                <w:bCs/>
                <w:lang w:val="en-US"/>
              </w:rPr>
              <w:t xml:space="preserve"> </w:t>
            </w:r>
            <w:proofErr w:type="spellStart"/>
            <w:r w:rsidRPr="00CA1B35">
              <w:rPr>
                <w:rFonts w:ascii="Sylfaen" w:hAnsi="Sylfaen" w:cs="Sylfaen"/>
                <w:b/>
                <w:bCs/>
                <w:lang w:val="en-US"/>
              </w:rPr>
              <w:t>ծրագիր</w:t>
            </w:r>
            <w:proofErr w:type="spellEnd"/>
            <w:r w:rsidRPr="00CA1B35">
              <w:rPr>
                <w:rFonts w:ascii="Sylfaen" w:hAnsi="Sylfaen" w:cs="Sylfaen"/>
                <w:b/>
                <w:bCs/>
                <w:lang w:val="en-US"/>
              </w:rPr>
              <w:t>՝</w:t>
            </w:r>
          </w:p>
        </w:tc>
      </w:tr>
      <w:tr w:rsidR="008736D4" w:rsidRPr="000E1E40" w:rsidTr="003200E7">
        <w:trPr>
          <w:trHeight w:val="285"/>
          <w:jc w:val="center"/>
        </w:trPr>
        <w:tc>
          <w:tcPr>
            <w:tcW w:w="11651" w:type="dxa"/>
            <w:gridSpan w:val="7"/>
          </w:tcPr>
          <w:p w:rsidR="008736D4" w:rsidRPr="009B3AA2" w:rsidRDefault="008736D4" w:rsidP="003200E7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>(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Ըստ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բյուջետային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ծախսերի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գործառնական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 xml:space="preserve"> </w:t>
            </w:r>
            <w:r w:rsidRPr="009B3AA2">
              <w:rPr>
                <w:rFonts w:ascii="Arial Unicode" w:hAnsi="Arial Unicode" w:cs="Sylfaen"/>
                <w:i/>
                <w:iCs/>
                <w:lang w:val="hy-AM"/>
              </w:rPr>
              <w:t>դասակարգման</w:t>
            </w:r>
            <w:r w:rsidRPr="009B3AA2">
              <w:rPr>
                <w:rFonts w:ascii="Arial Armenian" w:hAnsi="Arial Armenian" w:cs="Sylfaen"/>
                <w:i/>
                <w:iCs/>
                <w:lang w:val="hy-AM"/>
              </w:rPr>
              <w:t>)</w:t>
            </w:r>
          </w:p>
        </w:tc>
      </w:tr>
      <w:tr w:rsidR="008736D4" w:rsidRPr="00881403" w:rsidTr="003200E7">
        <w:trPr>
          <w:trHeight w:val="679"/>
          <w:jc w:val="center"/>
        </w:trPr>
        <w:tc>
          <w:tcPr>
            <w:tcW w:w="4741" w:type="dxa"/>
            <w:gridSpan w:val="2"/>
            <w:vAlign w:val="center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  <w:lang w:val="hy-AM"/>
              </w:rPr>
            </w:pPr>
            <w:r w:rsidRPr="00154EF1">
              <w:rPr>
                <w:rFonts w:ascii="Arial Unicode" w:hAnsi="Arial Unicode" w:cs="Arial"/>
                <w:b/>
                <w:bCs/>
                <w:sz w:val="18"/>
                <w:szCs w:val="18"/>
                <w:lang w:val="hy-AM"/>
              </w:rPr>
              <w:t>Գնման</w:t>
            </w:r>
            <w:r w:rsidRPr="00154EF1">
              <w:rPr>
                <w:rFonts w:ascii="Arial Armenian" w:hAnsi="Arial Armenian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154EF1">
              <w:rPr>
                <w:rFonts w:ascii="Arial Unicode" w:hAnsi="Arial Unicode" w:cs="Arial"/>
                <w:b/>
                <w:bCs/>
                <w:sz w:val="18"/>
                <w:szCs w:val="18"/>
                <w:lang w:val="hy-AM"/>
              </w:rPr>
              <w:t>առարկայի</w:t>
            </w:r>
          </w:p>
          <w:p w:rsidR="008736D4" w:rsidRPr="00154EF1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</w:rPr>
            </w:pPr>
            <w:r w:rsidRPr="00154EF1">
              <w:rPr>
                <w:rFonts w:ascii="Arial Unicode" w:hAnsi="Arial Unicode" w:cs="Sylfaen"/>
                <w:b/>
                <w:sz w:val="18"/>
                <w:szCs w:val="18"/>
              </w:rPr>
              <w:t>Գնման</w:t>
            </w:r>
            <w:r w:rsidRPr="00154EF1">
              <w:rPr>
                <w:rFonts w:ascii="Arial Armenian" w:hAnsi="Arial Armenian" w:cs="Sylfaen"/>
                <w:b/>
                <w:sz w:val="18"/>
                <w:szCs w:val="18"/>
              </w:rPr>
              <w:t xml:space="preserve"> </w:t>
            </w:r>
            <w:r w:rsidRPr="00154EF1">
              <w:rPr>
                <w:rFonts w:ascii="Arial Unicode" w:hAnsi="Arial Unicode" w:cs="Sylfaen"/>
                <w:b/>
                <w:sz w:val="18"/>
                <w:szCs w:val="18"/>
              </w:rPr>
              <w:t>ձև</w:t>
            </w:r>
            <w:r w:rsidRPr="00154EF1">
              <w:rPr>
                <w:rFonts w:ascii="Arial Unicode" w:hAnsi="Arial Unicode" w:cs="Sylfaen"/>
                <w:b/>
                <w:sz w:val="18"/>
                <w:szCs w:val="18"/>
                <w:lang w:val="en-US"/>
              </w:rPr>
              <w:t xml:space="preserve"> </w:t>
            </w:r>
            <w:r w:rsidRPr="00154EF1">
              <w:rPr>
                <w:rFonts w:ascii="Arial Armenian" w:hAnsi="Arial Armenian" w:cs="Sylfaen"/>
                <w:b/>
                <w:sz w:val="18"/>
                <w:szCs w:val="18"/>
              </w:rPr>
              <w:t>(</w:t>
            </w:r>
            <w:r w:rsidRPr="00154EF1">
              <w:rPr>
                <w:rFonts w:ascii="Arial Unicode" w:hAnsi="Arial Unicode" w:cs="Sylfaen"/>
                <w:b/>
                <w:sz w:val="18"/>
                <w:szCs w:val="18"/>
              </w:rPr>
              <w:t>ընթացակարգը</w:t>
            </w:r>
            <w:r w:rsidRPr="00154EF1">
              <w:rPr>
                <w:rFonts w:ascii="Arial Armenian" w:hAnsi="Arial Armenian" w:cs="Sylfaen"/>
                <w:b/>
                <w:sz w:val="18"/>
                <w:szCs w:val="18"/>
              </w:rPr>
              <w:t>)</w:t>
            </w:r>
          </w:p>
          <w:p w:rsidR="008736D4" w:rsidRPr="00154EF1" w:rsidRDefault="008736D4" w:rsidP="003200E7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54E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Չափման</w:t>
            </w:r>
            <w:proofErr w:type="spellEnd"/>
            <w:r w:rsidRPr="00154E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4E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միավորը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54E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Միավորի</w:t>
            </w:r>
            <w:proofErr w:type="spellEnd"/>
            <w:r w:rsidRPr="00154E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54EF1">
              <w:rPr>
                <w:rFonts w:ascii="Sylfaen" w:hAnsi="Sylfaen" w:cs="Sylfaen"/>
                <w:b/>
                <w:bCs/>
                <w:sz w:val="18"/>
                <w:szCs w:val="18"/>
                <w:lang w:val="en-US"/>
              </w:rPr>
              <w:t>գինը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</w:pPr>
            <w:r w:rsidRPr="00154EF1">
              <w:rPr>
                <w:rFonts w:ascii="Arial Unicode" w:hAnsi="Arial Unicode" w:cs="Sylfaen"/>
                <w:b/>
                <w:bCs/>
                <w:sz w:val="18"/>
                <w:szCs w:val="18"/>
              </w:rPr>
              <w:t>Ընդ</w:t>
            </w:r>
            <w:proofErr w:type="spellStart"/>
            <w:r w:rsidRPr="00154EF1"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  <w:t>ամենը</w:t>
            </w:r>
            <w:proofErr w:type="spellEnd"/>
          </w:p>
          <w:p w:rsidR="008736D4" w:rsidRPr="00154EF1" w:rsidRDefault="008736D4" w:rsidP="003200E7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154EF1"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  <w:t>Ծախսերը</w:t>
            </w:r>
            <w:proofErr w:type="spellEnd"/>
          </w:p>
          <w:p w:rsidR="008736D4" w:rsidRPr="00154EF1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sz w:val="18"/>
                <w:szCs w:val="18"/>
                <w:lang w:val="en-US"/>
              </w:rPr>
            </w:pPr>
            <w:r w:rsidRPr="00154EF1"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  <w:t>/</w:t>
            </w:r>
            <w:proofErr w:type="spellStart"/>
            <w:r w:rsidRPr="00154EF1"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  <w:t>դրամ</w:t>
            </w:r>
            <w:proofErr w:type="spellEnd"/>
            <w:r w:rsidRPr="00154EF1">
              <w:rPr>
                <w:rFonts w:ascii="Arial Unicode" w:hAnsi="Arial Unicode" w:cs="Sylfaen"/>
                <w:b/>
                <w:bCs/>
                <w:sz w:val="18"/>
                <w:szCs w:val="18"/>
                <w:lang w:val="en-US"/>
              </w:rPr>
              <w:t>/</w:t>
            </w: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8736D4" w:rsidRPr="00154EF1" w:rsidRDefault="008736D4" w:rsidP="003200E7">
            <w:pPr>
              <w:spacing w:line="360" w:lineRule="auto"/>
              <w:rPr>
                <w:rFonts w:ascii="Sylfaen" w:hAnsi="Sylfaen" w:cs="Arial"/>
                <w:b/>
                <w:sz w:val="18"/>
                <w:szCs w:val="18"/>
                <w:lang w:val="en-US"/>
              </w:rPr>
            </w:pPr>
            <w:proofErr w:type="spellStart"/>
            <w:r w:rsidRPr="00154EF1">
              <w:rPr>
                <w:rFonts w:ascii="Sylfaen" w:hAnsi="Sylfaen" w:cs="Arial"/>
                <w:b/>
                <w:sz w:val="18"/>
                <w:szCs w:val="18"/>
                <w:lang w:val="en-US"/>
              </w:rPr>
              <w:t>Քանակը</w:t>
            </w:r>
            <w:proofErr w:type="spellEnd"/>
          </w:p>
        </w:tc>
      </w:tr>
      <w:tr w:rsidR="008736D4" w:rsidRPr="00881403" w:rsidTr="003200E7">
        <w:trPr>
          <w:trHeight w:val="1345"/>
          <w:jc w:val="center"/>
        </w:trPr>
        <w:tc>
          <w:tcPr>
            <w:tcW w:w="1623" w:type="dxa"/>
            <w:vAlign w:val="center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8"/>
                <w:szCs w:val="18"/>
                <w:lang w:val="hy-AM"/>
              </w:rPr>
            </w:pPr>
            <w:r w:rsidRPr="00154EF1">
              <w:rPr>
                <w:rFonts w:ascii="Arial Armenian" w:hAnsi="Arial Armenian" w:cs="Arial"/>
                <w:b/>
                <w:bCs/>
                <w:sz w:val="18"/>
                <w:szCs w:val="18"/>
                <w:lang w:val="hy-AM"/>
              </w:rPr>
              <w:t xml:space="preserve"> </w:t>
            </w:r>
          </w:p>
          <w:p w:rsidR="008736D4" w:rsidRPr="00154EF1" w:rsidRDefault="008736D4" w:rsidP="003200E7">
            <w:pPr>
              <w:spacing w:after="0" w:line="360" w:lineRule="auto"/>
              <w:jc w:val="center"/>
              <w:rPr>
                <w:rFonts w:ascii="Arial Unicode" w:hAnsi="Arial Unicode" w:cs="Arial"/>
                <w:b/>
                <w:bCs/>
                <w:sz w:val="18"/>
                <w:szCs w:val="18"/>
                <w:lang w:val="hy-AM"/>
              </w:rPr>
            </w:pPr>
            <w:r w:rsidRPr="00154EF1">
              <w:rPr>
                <w:rFonts w:ascii="Arial Unicode" w:hAnsi="Arial Unicode" w:cs="Arial"/>
                <w:b/>
                <w:bCs/>
                <w:sz w:val="18"/>
                <w:szCs w:val="18"/>
                <w:lang w:val="hy-AM"/>
              </w:rPr>
              <w:t>Միջանցիկ կոդ</w:t>
            </w:r>
            <w:r w:rsidRPr="00154EF1">
              <w:rPr>
                <w:rFonts w:ascii="Arial Unicode" w:hAnsi="Arial Unicode" w:cs="Arial"/>
                <w:b/>
                <w:bCs/>
                <w:sz w:val="18"/>
                <w:szCs w:val="18"/>
                <w:lang w:val="en-US"/>
              </w:rPr>
              <w:t>ը</w:t>
            </w:r>
            <w:r w:rsidRPr="00154EF1">
              <w:rPr>
                <w:rFonts w:ascii="Arial Unicode" w:hAnsi="Arial Unicode" w:cs="Arial"/>
                <w:b/>
                <w:bCs/>
                <w:sz w:val="18"/>
                <w:szCs w:val="18"/>
                <w:lang w:val="hy-AM"/>
              </w:rPr>
              <w:t xml:space="preserve"> ըստ</w:t>
            </w:r>
          </w:p>
          <w:p w:rsidR="008736D4" w:rsidRPr="00154EF1" w:rsidRDefault="008736D4" w:rsidP="003200E7">
            <w:pPr>
              <w:spacing w:after="0" w:line="360" w:lineRule="auto"/>
              <w:jc w:val="center"/>
              <w:rPr>
                <w:rFonts w:ascii="Arial Unicode" w:hAnsi="Arial Unicode" w:cs="Arial"/>
                <w:b/>
                <w:bCs/>
                <w:sz w:val="18"/>
                <w:szCs w:val="18"/>
                <w:lang w:val="hy-AM"/>
              </w:rPr>
            </w:pPr>
            <w:r w:rsidRPr="00154EF1">
              <w:rPr>
                <w:rFonts w:ascii="Arial Unicode" w:hAnsi="Arial Unicode" w:cs="Arial"/>
                <w:b/>
                <w:bCs/>
                <w:sz w:val="18"/>
                <w:szCs w:val="18"/>
                <w:lang w:val="en-US"/>
              </w:rPr>
              <w:t>CPV</w:t>
            </w:r>
            <w:r w:rsidRPr="00154EF1">
              <w:rPr>
                <w:rFonts w:ascii="Arial Unicode" w:hAnsi="Arial Unicode" w:cs="Arial"/>
                <w:b/>
                <w:bCs/>
                <w:sz w:val="18"/>
                <w:szCs w:val="18"/>
                <w:lang w:val="hy-AM"/>
              </w:rPr>
              <w:t xml:space="preserve">     դասակարգման</w:t>
            </w:r>
          </w:p>
        </w:tc>
        <w:tc>
          <w:tcPr>
            <w:tcW w:w="3118" w:type="dxa"/>
            <w:vAlign w:val="center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8"/>
                <w:szCs w:val="18"/>
              </w:rPr>
            </w:pPr>
            <w:r w:rsidRPr="00154EF1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Գնման առարկան </w:t>
            </w:r>
          </w:p>
        </w:tc>
        <w:tc>
          <w:tcPr>
            <w:tcW w:w="1134" w:type="dxa"/>
            <w:vMerge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Arial Unicode" w:hAnsi="Arial Unicode" w:cs="Sylfae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8736D4" w:rsidRPr="00154EF1" w:rsidRDefault="008736D4" w:rsidP="003200E7">
            <w:pPr>
              <w:spacing w:line="360" w:lineRule="auto"/>
              <w:jc w:val="center"/>
              <w:rPr>
                <w:rFonts w:ascii="Sylfaen" w:hAnsi="Sylfaen" w:cs="Arial"/>
                <w:b/>
                <w:sz w:val="18"/>
                <w:szCs w:val="18"/>
              </w:rPr>
            </w:pPr>
          </w:p>
        </w:tc>
      </w:tr>
      <w:tr w:rsidR="008736D4" w:rsidRPr="00881403" w:rsidTr="003200E7">
        <w:trPr>
          <w:trHeight w:val="17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736D4" w:rsidRPr="00881403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</w:rPr>
            </w:pPr>
            <w:r w:rsidRPr="00881403">
              <w:rPr>
                <w:rFonts w:ascii="Arial Armenian" w:hAnsi="Arial Armenian" w:cs="Arial"/>
                <w:b/>
                <w:bCs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36D4" w:rsidRPr="005B68AA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2</w:t>
            </w:r>
          </w:p>
        </w:tc>
        <w:tc>
          <w:tcPr>
            <w:tcW w:w="1134" w:type="dxa"/>
          </w:tcPr>
          <w:p w:rsidR="008736D4" w:rsidRPr="005B68AA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5B68AA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5B68AA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736D4" w:rsidRPr="005B68AA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6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736D4" w:rsidRPr="005B68AA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lang w:val="en-US"/>
              </w:rPr>
              <w:t>7</w:t>
            </w:r>
          </w:p>
        </w:tc>
      </w:tr>
      <w:tr w:rsidR="008736D4" w:rsidRPr="00881403" w:rsidTr="003200E7">
        <w:trPr>
          <w:trHeight w:val="285"/>
          <w:jc w:val="center"/>
        </w:trPr>
        <w:tc>
          <w:tcPr>
            <w:tcW w:w="1623" w:type="dxa"/>
            <w:shd w:val="clear" w:color="auto" w:fill="auto"/>
          </w:tcPr>
          <w:p w:rsidR="008736D4" w:rsidRPr="001B1E03" w:rsidRDefault="008736D4" w:rsidP="003200E7">
            <w:pPr>
              <w:spacing w:line="360" w:lineRule="auto"/>
              <w:rPr>
                <w:rFonts w:ascii="Arial Armenian" w:hAnsi="Arial Armenian" w:cs="Arial"/>
                <w:b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/>
              </w:rPr>
            </w:pPr>
            <w:r w:rsidRPr="00881403">
              <w:rPr>
                <w:rFonts w:ascii="Arial Unicode" w:hAnsi="Arial Unicode" w:cs="Sylfaen"/>
                <w:b/>
              </w:rPr>
              <w:t>Ապրանքներ</w:t>
            </w:r>
          </w:p>
        </w:tc>
        <w:tc>
          <w:tcPr>
            <w:tcW w:w="1134" w:type="dxa"/>
          </w:tcPr>
          <w:p w:rsidR="008736D4" w:rsidRPr="00881403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949" w:type="dxa"/>
            <w:shd w:val="clear" w:color="auto" w:fill="auto"/>
          </w:tcPr>
          <w:p w:rsidR="008736D4" w:rsidRPr="00A52EEA" w:rsidRDefault="008736D4" w:rsidP="003200E7">
            <w:pPr>
              <w:tabs>
                <w:tab w:val="left" w:pos="1026"/>
              </w:tabs>
              <w:spacing w:line="360" w:lineRule="auto"/>
              <w:ind w:right="281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8736D4" w:rsidRPr="00881403" w:rsidTr="003200E7">
        <w:trPr>
          <w:trHeight w:val="285"/>
          <w:jc w:val="center"/>
        </w:trPr>
        <w:tc>
          <w:tcPr>
            <w:tcW w:w="1623" w:type="dxa"/>
            <w:shd w:val="clear" w:color="auto" w:fill="auto"/>
          </w:tcPr>
          <w:p w:rsidR="008736D4" w:rsidRPr="001B1E03" w:rsidRDefault="008736D4" w:rsidP="003200E7">
            <w:pPr>
              <w:spacing w:line="360" w:lineRule="auto"/>
              <w:rPr>
                <w:rFonts w:ascii="Arial Armenian" w:hAnsi="Arial Armenian" w:cs="Arial"/>
                <w:b/>
                <w:lang w:val="en-US"/>
              </w:rPr>
            </w:pPr>
          </w:p>
        </w:tc>
        <w:tc>
          <w:tcPr>
            <w:tcW w:w="3118" w:type="dxa"/>
            <w:shd w:val="clear" w:color="auto" w:fill="auto"/>
          </w:tcPr>
          <w:p w:rsidR="008736D4" w:rsidRPr="00154EF1" w:rsidRDefault="008736D4" w:rsidP="003200E7">
            <w:pPr>
              <w:spacing w:line="360" w:lineRule="auto"/>
              <w:rPr>
                <w:rFonts w:ascii="Arial Unicode" w:hAnsi="Arial Unicode" w:cs="Sylfaen"/>
              </w:rPr>
            </w:pPr>
            <w:r>
              <w:rPr>
                <w:rFonts w:ascii="Arial Unicode" w:hAnsi="Arial Unicode" w:cs="Sylfaen"/>
                <w:b/>
              </w:rPr>
              <w:t>-</w:t>
            </w:r>
            <w:r w:rsidRPr="00154EF1">
              <w:rPr>
                <w:rFonts w:ascii="Arial Unicode" w:hAnsi="Arial Unicode" w:cs="Sylfaen"/>
              </w:rPr>
              <w:t>----------------</w:t>
            </w:r>
          </w:p>
        </w:tc>
        <w:tc>
          <w:tcPr>
            <w:tcW w:w="1134" w:type="dxa"/>
          </w:tcPr>
          <w:p w:rsidR="008736D4" w:rsidRPr="00881403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949" w:type="dxa"/>
            <w:shd w:val="clear" w:color="auto" w:fill="auto"/>
          </w:tcPr>
          <w:p w:rsidR="008736D4" w:rsidRPr="00A52EEA" w:rsidRDefault="008736D4" w:rsidP="003200E7">
            <w:pPr>
              <w:tabs>
                <w:tab w:val="left" w:pos="1026"/>
              </w:tabs>
              <w:spacing w:line="360" w:lineRule="auto"/>
              <w:ind w:right="281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8736D4" w:rsidRPr="00881403" w:rsidTr="003200E7">
        <w:trPr>
          <w:trHeight w:val="82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736D4" w:rsidRPr="002F4A0F" w:rsidRDefault="008736D4" w:rsidP="003200E7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 w:rsidRPr="002F4A0F">
              <w:rPr>
                <w:rFonts w:ascii="Sylfaen" w:hAnsi="Sylfaen" w:cs="Sylfaen"/>
                <w:sz w:val="20"/>
                <w:szCs w:val="20"/>
                <w:lang w:val="en-US"/>
              </w:rPr>
              <w:t>3019763</w:t>
            </w:r>
            <w:r w:rsidRPr="002F4A0F">
              <w:rPr>
                <w:rFonts w:ascii="Sylfaen" w:hAnsi="Sylfaen" w:cs="Sylfaen"/>
                <w:sz w:val="20"/>
                <w:szCs w:val="20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36D4" w:rsidRPr="00C25B26" w:rsidRDefault="008736D4" w:rsidP="003200E7">
            <w:pPr>
              <w:spacing w:line="360" w:lineRule="auto"/>
              <w:rPr>
                <w:rFonts w:ascii="Sylfaen" w:hAnsi="Sylfaen" w:cs="Sylfaen"/>
                <w:lang w:val="en-US"/>
              </w:rPr>
            </w:pPr>
            <w:proofErr w:type="spellStart"/>
            <w:r w:rsidRPr="00A52EEA">
              <w:rPr>
                <w:rFonts w:ascii="Sylfaen" w:hAnsi="Sylfaen" w:cs="Sylfaen"/>
                <w:lang w:val="en-US"/>
              </w:rPr>
              <w:t>Թուղթ</w:t>
            </w:r>
            <w:proofErr w:type="spellEnd"/>
            <w:r w:rsidRPr="00A52EEA">
              <w:rPr>
                <w:rFonts w:ascii="Sylfaen" w:hAnsi="Sylfaen" w:cs="Sylfaen"/>
                <w:lang w:val="en-US"/>
              </w:rPr>
              <w:t xml:space="preserve"> </w:t>
            </w:r>
            <w:r w:rsidRPr="00A52EEA">
              <w:rPr>
                <w:rFonts w:ascii="Sylfaen" w:hAnsi="Sylfaen" w:cs="Sylfaen"/>
              </w:rPr>
              <w:t>A4</w:t>
            </w:r>
            <w:r w:rsidR="00FA5B89">
              <w:rPr>
                <w:rFonts w:ascii="Sylfaen" w:hAnsi="Sylfaen" w:cs="Sylfaen"/>
              </w:rPr>
              <w:t xml:space="preserve"> ֆորմատ</w:t>
            </w:r>
            <w:r>
              <w:rPr>
                <w:rFonts w:ascii="Sylfaen" w:hAnsi="Sylfaen" w:cs="Sylfaen"/>
                <w:lang w:val="en-US"/>
              </w:rPr>
              <w:t>/21</w:t>
            </w:r>
            <w:r>
              <w:rPr>
                <w:rFonts w:ascii="Sylfaen" w:hAnsi="Sylfaen" w:cs="Sylfaen"/>
              </w:rPr>
              <w:t>X</w:t>
            </w:r>
            <w:r>
              <w:rPr>
                <w:rFonts w:ascii="Sylfaen" w:hAnsi="Sylfaen" w:cs="Sylfaen"/>
                <w:lang w:val="en-US"/>
              </w:rPr>
              <w:t xml:space="preserve"> 29.7/</w:t>
            </w:r>
          </w:p>
        </w:tc>
        <w:tc>
          <w:tcPr>
            <w:tcW w:w="1134" w:type="dxa"/>
          </w:tcPr>
          <w:p w:rsidR="008736D4" w:rsidRPr="006845B1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C25B26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Տուփ</w:t>
            </w:r>
            <w:proofErr w:type="spellEnd"/>
            <w:r>
              <w:rPr>
                <w:rFonts w:ascii="Sylfaen" w:hAnsi="Sylfaen" w:cs="Arial"/>
                <w:sz w:val="20"/>
                <w:szCs w:val="20"/>
                <w:lang w:val="en-US"/>
              </w:rPr>
              <w:t xml:space="preserve"> 500 </w:t>
            </w: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</w:t>
            </w:r>
            <w:r>
              <w:rPr>
                <w:rFonts w:cs="Arial"/>
                <w:sz w:val="20"/>
                <w:szCs w:val="20"/>
              </w:rPr>
              <w:t>5</w:t>
            </w: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  <w:shd w:val="clear" w:color="auto" w:fill="auto"/>
          </w:tcPr>
          <w:p w:rsidR="008736D4" w:rsidRPr="00CF2B37" w:rsidRDefault="008736D4" w:rsidP="003200E7">
            <w:r>
              <w:rPr>
                <w:lang w:val="en-US"/>
              </w:rPr>
              <w:t>1</w:t>
            </w:r>
            <w:r>
              <w:t>7500</w:t>
            </w:r>
          </w:p>
        </w:tc>
        <w:tc>
          <w:tcPr>
            <w:tcW w:w="1949" w:type="dxa"/>
            <w:shd w:val="clear" w:color="auto" w:fill="auto"/>
          </w:tcPr>
          <w:p w:rsidR="008736D4" w:rsidRPr="00CF2B37" w:rsidRDefault="008736D4" w:rsidP="003200E7">
            <w:r>
              <w:t>7</w:t>
            </w:r>
          </w:p>
        </w:tc>
      </w:tr>
      <w:tr w:rsidR="008736D4" w:rsidRPr="00881403" w:rsidTr="003200E7">
        <w:trPr>
          <w:trHeight w:val="285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736D4" w:rsidRPr="002F4A0F" w:rsidRDefault="008736D4" w:rsidP="003200E7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30192128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36D4" w:rsidRPr="004B2DDE" w:rsidRDefault="008736D4" w:rsidP="003200E7">
            <w:pPr>
              <w:spacing w:line="360" w:lineRule="auto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</w:rPr>
              <w:t xml:space="preserve"> </w:t>
            </w:r>
            <w:r w:rsidR="004B2DDE">
              <w:rPr>
                <w:rFonts w:ascii="Sylfaen" w:hAnsi="Sylfaen" w:cs="Sylfaen"/>
                <w:lang w:val="en-US"/>
              </w:rPr>
              <w:t>Գ</w:t>
            </w:r>
            <w:r>
              <w:rPr>
                <w:rFonts w:ascii="Sylfaen" w:hAnsi="Sylfaen" w:cs="Sylfaen"/>
              </w:rPr>
              <w:t xml:space="preserve">րիչ </w:t>
            </w:r>
            <w:proofErr w:type="spellStart"/>
            <w:r w:rsidR="004B2DDE">
              <w:rPr>
                <w:rFonts w:ascii="Sylfaen" w:hAnsi="Sylfaen" w:cs="Sylfaen"/>
                <w:lang w:val="en-US"/>
              </w:rPr>
              <w:t>գելային</w:t>
            </w:r>
            <w:proofErr w:type="spellEnd"/>
          </w:p>
        </w:tc>
        <w:tc>
          <w:tcPr>
            <w:tcW w:w="1134" w:type="dxa"/>
          </w:tcPr>
          <w:p w:rsidR="008736D4" w:rsidRPr="006845B1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C25B26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4C3E18" w:rsidRDefault="008736D4" w:rsidP="003200E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</w:t>
            </w:r>
          </w:p>
        </w:tc>
        <w:tc>
          <w:tcPr>
            <w:tcW w:w="1275" w:type="dxa"/>
            <w:shd w:val="clear" w:color="auto" w:fill="auto"/>
          </w:tcPr>
          <w:p w:rsidR="008736D4" w:rsidRPr="00E07148" w:rsidRDefault="008736D4" w:rsidP="003200E7">
            <w:r>
              <w:t>18000</w:t>
            </w:r>
          </w:p>
        </w:tc>
        <w:tc>
          <w:tcPr>
            <w:tcW w:w="1949" w:type="dxa"/>
            <w:shd w:val="clear" w:color="auto" w:fill="auto"/>
          </w:tcPr>
          <w:p w:rsidR="008736D4" w:rsidRPr="00473903" w:rsidRDefault="008736D4" w:rsidP="003200E7">
            <w:pPr>
              <w:rPr>
                <w:lang w:val="en-US"/>
              </w:rPr>
            </w:pPr>
            <w:r>
              <w:t>12</w:t>
            </w:r>
            <w:r>
              <w:rPr>
                <w:lang w:val="en-US"/>
              </w:rPr>
              <w:t>0</w:t>
            </w:r>
          </w:p>
        </w:tc>
      </w:tr>
      <w:tr w:rsidR="008736D4" w:rsidRPr="00881403" w:rsidTr="003200E7">
        <w:trPr>
          <w:trHeight w:val="731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736D4" w:rsidRPr="009D5ACA" w:rsidRDefault="008736D4" w:rsidP="003200E7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301922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1</w:t>
            </w:r>
            <w:r>
              <w:rPr>
                <w:rFonts w:ascii="Sylfaen" w:hAnsi="Sylfaen" w:cs="Sylfaen"/>
                <w:sz w:val="20"/>
                <w:szCs w:val="20"/>
              </w:rPr>
              <w:t>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36D4" w:rsidRPr="00FA5B89" w:rsidRDefault="008736D4" w:rsidP="003200E7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 w:rsidRPr="004C3E18">
              <w:rPr>
                <w:rFonts w:ascii="Sylfaen" w:hAnsi="Sylfaen" w:cs="Sylfaen"/>
                <w:sz w:val="20"/>
                <w:szCs w:val="20"/>
              </w:rPr>
              <w:t>Պոլիմերային  ինքնակպչուն  ժապավեն</w:t>
            </w:r>
            <w:r w:rsidR="00FA5B8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4C3E18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FA5B89">
              <w:rPr>
                <w:rFonts w:ascii="Sylfaen" w:hAnsi="Sylfaen" w:cs="Sylfaen"/>
                <w:sz w:val="20"/>
                <w:szCs w:val="20"/>
              </w:rPr>
              <w:t>48մմ</w:t>
            </w:r>
            <w:r w:rsidR="00FA5B89">
              <w:rPr>
                <w:rFonts w:ascii="Sylfaen" w:hAnsi="Sylfaen" w:cs="Sylfaen"/>
                <w:sz w:val="20"/>
                <w:szCs w:val="20"/>
                <w:lang w:val="en-US"/>
              </w:rPr>
              <w:t>x</w:t>
            </w:r>
            <w:r w:rsidR="00FA5B89">
              <w:rPr>
                <w:rFonts w:ascii="Sylfaen" w:hAnsi="Sylfaen" w:cs="Sylfaen"/>
                <w:sz w:val="20"/>
                <w:szCs w:val="20"/>
              </w:rPr>
              <w:t>100մ տն.մեծ</w:t>
            </w:r>
          </w:p>
        </w:tc>
        <w:tc>
          <w:tcPr>
            <w:tcW w:w="1134" w:type="dxa"/>
          </w:tcPr>
          <w:p w:rsidR="008736D4" w:rsidRPr="006845B1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9D5ACA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հատ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4C3E18" w:rsidRDefault="008736D4" w:rsidP="003200E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</w:t>
            </w:r>
          </w:p>
        </w:tc>
        <w:tc>
          <w:tcPr>
            <w:tcW w:w="1275" w:type="dxa"/>
            <w:shd w:val="clear" w:color="auto" w:fill="auto"/>
          </w:tcPr>
          <w:p w:rsidR="008736D4" w:rsidRPr="00154EF1" w:rsidRDefault="008736D4" w:rsidP="003200E7">
            <w:r>
              <w:t>1250</w:t>
            </w:r>
          </w:p>
        </w:tc>
        <w:tc>
          <w:tcPr>
            <w:tcW w:w="1949" w:type="dxa"/>
            <w:shd w:val="clear" w:color="auto" w:fill="auto"/>
          </w:tcPr>
          <w:p w:rsidR="008736D4" w:rsidRPr="0046508E" w:rsidRDefault="008736D4" w:rsidP="003200E7">
            <w:r>
              <w:t>5</w:t>
            </w:r>
          </w:p>
        </w:tc>
      </w:tr>
      <w:tr w:rsidR="008736D4" w:rsidRPr="00881403" w:rsidTr="003200E7">
        <w:trPr>
          <w:trHeight w:val="447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736D4" w:rsidRPr="004C3E18" w:rsidRDefault="008736D4" w:rsidP="003200E7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30192710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36D4" w:rsidRPr="00154EF1" w:rsidRDefault="008736D4" w:rsidP="003200E7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54EF1">
              <w:rPr>
                <w:rFonts w:ascii="Sylfaen" w:hAnsi="Sylfaen" w:cs="Sylfaen"/>
                <w:sz w:val="20"/>
                <w:szCs w:val="20"/>
              </w:rPr>
              <w:t>Սոս</w:t>
            </w:r>
            <w:proofErr w:type="spellStart"/>
            <w:r w:rsidRPr="00154EF1">
              <w:rPr>
                <w:rFonts w:ascii="Sylfaen" w:hAnsi="Sylfaen" w:cs="Sylfaen"/>
                <w:sz w:val="20"/>
                <w:szCs w:val="20"/>
                <w:lang w:val="en-US"/>
              </w:rPr>
              <w:t>նձամատիտ</w:t>
            </w:r>
            <w:proofErr w:type="spellEnd"/>
            <w:r w:rsidR="00B1421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421C">
              <w:rPr>
                <w:rFonts w:ascii="Sylfaen" w:hAnsi="Sylfaen" w:cs="Sylfaen"/>
                <w:sz w:val="20"/>
                <w:szCs w:val="20"/>
                <w:lang w:val="en-US"/>
              </w:rPr>
              <w:t>գրասենյակայի</w:t>
            </w:r>
            <w:proofErr w:type="spellEnd"/>
            <w:r w:rsidRPr="00154EF1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8736D4" w:rsidRPr="006845B1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C25B26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85688E" w:rsidRDefault="008736D4" w:rsidP="003200E7">
            <w:pPr>
              <w:spacing w:line="36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5" w:type="dxa"/>
            <w:shd w:val="clear" w:color="auto" w:fill="auto"/>
          </w:tcPr>
          <w:p w:rsidR="008736D4" w:rsidRPr="00FA7420" w:rsidRDefault="008736D4" w:rsidP="003200E7">
            <w:r>
              <w:t>1000</w:t>
            </w:r>
          </w:p>
        </w:tc>
        <w:tc>
          <w:tcPr>
            <w:tcW w:w="1949" w:type="dxa"/>
            <w:shd w:val="clear" w:color="auto" w:fill="auto"/>
          </w:tcPr>
          <w:p w:rsidR="008736D4" w:rsidRPr="00154EF1" w:rsidRDefault="008736D4" w:rsidP="003200E7">
            <w:r>
              <w:t>4</w:t>
            </w:r>
          </w:p>
        </w:tc>
      </w:tr>
      <w:tr w:rsidR="008736D4" w:rsidRPr="006F5990" w:rsidTr="003200E7">
        <w:trPr>
          <w:trHeight w:val="273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736D4" w:rsidRPr="00BC43F2" w:rsidRDefault="008736D4" w:rsidP="003200E7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15981120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36D4" w:rsidRPr="004C3E18" w:rsidRDefault="008736D4" w:rsidP="003200E7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 w:rsidRPr="004C3E18">
              <w:rPr>
                <w:rFonts w:ascii="Sylfaen" w:hAnsi="Sylfaen" w:cs="Sylfaen"/>
                <w:sz w:val="20"/>
                <w:szCs w:val="20"/>
              </w:rPr>
              <w:t>Ջուր պոլիէթիլենային տարայով 0,5լ</w:t>
            </w:r>
          </w:p>
        </w:tc>
        <w:tc>
          <w:tcPr>
            <w:tcW w:w="1134" w:type="dxa"/>
          </w:tcPr>
          <w:p w:rsidR="008736D4" w:rsidRPr="006845B1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A62B5C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շիշ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A0605C" w:rsidRDefault="008736D4" w:rsidP="003200E7">
            <w:pPr>
              <w:spacing w:line="36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</w:t>
            </w:r>
            <w:r>
              <w:rPr>
                <w:rFonts w:cs="Arial"/>
                <w:sz w:val="20"/>
                <w:szCs w:val="20"/>
              </w:rPr>
              <w:t>3</w:t>
            </w:r>
            <w:r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736D4" w:rsidRPr="00CF2B37" w:rsidRDefault="008736D4" w:rsidP="003200E7">
            <w:r>
              <w:t>43550</w:t>
            </w:r>
          </w:p>
        </w:tc>
        <w:tc>
          <w:tcPr>
            <w:tcW w:w="1949" w:type="dxa"/>
            <w:shd w:val="clear" w:color="auto" w:fill="auto"/>
          </w:tcPr>
          <w:p w:rsidR="008736D4" w:rsidRPr="00CF2B37" w:rsidRDefault="008736D4" w:rsidP="003200E7">
            <w:r>
              <w:t>335</w:t>
            </w:r>
          </w:p>
        </w:tc>
      </w:tr>
      <w:tr w:rsidR="008736D4" w:rsidRPr="00881403" w:rsidTr="003200E7">
        <w:trPr>
          <w:trHeight w:val="285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736D4" w:rsidRPr="004C3E18" w:rsidRDefault="008736D4" w:rsidP="003200E7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lastRenderedPageBreak/>
              <w:t>15981220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36D4" w:rsidRPr="004C3E18" w:rsidRDefault="008736D4" w:rsidP="003200E7">
            <w:pPr>
              <w:spacing w:line="360" w:lineRule="auto"/>
              <w:rPr>
                <w:rFonts w:ascii="Sylfaen" w:hAnsi="Sylfaen" w:cs="Sylfaen"/>
                <w:sz w:val="20"/>
                <w:szCs w:val="20"/>
              </w:rPr>
            </w:pPr>
            <w:r w:rsidRPr="004C3E18">
              <w:rPr>
                <w:rFonts w:ascii="Sylfaen" w:hAnsi="Sylfaen" w:cs="Sylfaen"/>
                <w:sz w:val="20"/>
                <w:szCs w:val="20"/>
              </w:rPr>
              <w:t xml:space="preserve">Հանքային ջուր </w:t>
            </w:r>
            <w:r w:rsidRPr="006238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պոլիէթիլենային</w:t>
            </w:r>
            <w:proofErr w:type="spellEnd"/>
            <w:r w:rsidRPr="006238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տարայով</w:t>
            </w:r>
            <w:proofErr w:type="spellEnd"/>
            <w:r w:rsidRPr="0062384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0,5լ. </w:t>
            </w:r>
          </w:p>
        </w:tc>
        <w:tc>
          <w:tcPr>
            <w:tcW w:w="1134" w:type="dxa"/>
          </w:tcPr>
          <w:p w:rsidR="008736D4" w:rsidRPr="006845B1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894524" w:rsidRDefault="008736D4" w:rsidP="003200E7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շիշ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CF2B37" w:rsidRDefault="008736D4" w:rsidP="003200E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</w:t>
            </w:r>
          </w:p>
        </w:tc>
        <w:tc>
          <w:tcPr>
            <w:tcW w:w="1275" w:type="dxa"/>
            <w:shd w:val="clear" w:color="auto" w:fill="auto"/>
          </w:tcPr>
          <w:p w:rsidR="008736D4" w:rsidRPr="00CF2B37" w:rsidRDefault="008736D4" w:rsidP="003200E7">
            <w:r>
              <w:t>53600</w:t>
            </w:r>
          </w:p>
        </w:tc>
        <w:tc>
          <w:tcPr>
            <w:tcW w:w="1949" w:type="dxa"/>
            <w:shd w:val="clear" w:color="auto" w:fill="auto"/>
          </w:tcPr>
          <w:p w:rsidR="008736D4" w:rsidRPr="00CF2B37" w:rsidRDefault="008736D4" w:rsidP="003200E7">
            <w:r>
              <w:t>335</w:t>
            </w:r>
          </w:p>
        </w:tc>
      </w:tr>
      <w:tr w:rsidR="008736D4" w:rsidRPr="00881403" w:rsidTr="003200E7">
        <w:trPr>
          <w:trHeight w:val="174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736D4" w:rsidRPr="008A2230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  <w:r w:rsidRPr="008A2230">
              <w:rPr>
                <w:rFonts w:ascii="Sylfaen" w:hAnsi="Sylfaen" w:cs="Arial"/>
                <w:bCs/>
                <w:sz w:val="20"/>
                <w:szCs w:val="20"/>
              </w:rPr>
              <w:t>39221350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36D4" w:rsidRPr="009D5ACA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Մ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եկ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</w:rPr>
              <w:t>անգամյա օգտագործման բաժակ</w:t>
            </w:r>
            <w:proofErr w:type="spellStart"/>
            <w:r w:rsidR="00B1421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ներ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736D4" w:rsidRPr="00362F27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  <w:r w:rsidRPr="00362F27">
              <w:rPr>
                <w:rFonts w:ascii="Arial Armenian" w:hAnsi="Arial Armenian"/>
              </w:rPr>
              <w:t>´À²Ð</w:t>
            </w:r>
            <w:r w:rsidRPr="00362F27">
              <w:rPr>
                <w:rFonts w:ascii="Arial Armenian" w:hAnsi="Arial Armenian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8A2230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</w:t>
            </w:r>
            <w:r>
              <w:rPr>
                <w:rFonts w:ascii="Sylfaen" w:hAnsi="Sylfaen" w:cs="Arial"/>
                <w:bCs/>
                <w:sz w:val="20"/>
                <w:szCs w:val="20"/>
              </w:rPr>
              <w:t xml:space="preserve">րամ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A0605C" w:rsidRDefault="008736D4" w:rsidP="003200E7">
            <w:pPr>
              <w:spacing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8736D4" w:rsidRPr="00CF2B37" w:rsidRDefault="008736D4" w:rsidP="003200E7">
            <w:r>
              <w:t>8500</w:t>
            </w:r>
          </w:p>
        </w:tc>
        <w:tc>
          <w:tcPr>
            <w:tcW w:w="1949" w:type="dxa"/>
            <w:shd w:val="clear" w:color="auto" w:fill="auto"/>
          </w:tcPr>
          <w:p w:rsidR="008736D4" w:rsidRPr="00CF2B37" w:rsidRDefault="008736D4" w:rsidP="003200E7">
            <w:r>
              <w:t>850</w:t>
            </w:r>
          </w:p>
        </w:tc>
      </w:tr>
      <w:tr w:rsidR="008736D4" w:rsidRPr="00881403" w:rsidTr="003200E7">
        <w:trPr>
          <w:trHeight w:val="602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736D4" w:rsidRPr="000C50DD" w:rsidRDefault="008736D4" w:rsidP="003200E7">
            <w:pPr>
              <w:spacing w:line="360" w:lineRule="auto"/>
              <w:rPr>
                <w:rFonts w:ascii="Sylfaen" w:hAnsi="Sylfaen" w:cs="Arial"/>
                <w:sz w:val="20"/>
                <w:szCs w:val="20"/>
              </w:rPr>
            </w:pPr>
            <w:r w:rsidRPr="000C50DD">
              <w:rPr>
                <w:rFonts w:ascii="Sylfaen" w:hAnsi="Sylfaen" w:cs="Arial"/>
                <w:sz w:val="20"/>
                <w:szCs w:val="20"/>
              </w:rPr>
              <w:t>33761000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36D4" w:rsidRPr="00623849" w:rsidRDefault="008736D4" w:rsidP="003200E7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</w:rPr>
              <w:t>Զուգարանի թուղթ</w:t>
            </w:r>
            <w:r>
              <w:rPr>
                <w:rFonts w:ascii="Sylfaen" w:hAnsi="Sylfaen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ռուլոնով</w:t>
            </w:r>
            <w:proofErr w:type="spellEnd"/>
          </w:p>
        </w:tc>
        <w:tc>
          <w:tcPr>
            <w:tcW w:w="1134" w:type="dxa"/>
          </w:tcPr>
          <w:p w:rsidR="008736D4" w:rsidRPr="00362F27" w:rsidRDefault="008736D4" w:rsidP="003200E7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</w:rPr>
            </w:pPr>
            <w:r w:rsidRPr="00362F27">
              <w:rPr>
                <w:rFonts w:ascii="Arial Armenian" w:hAnsi="Arial Armenian"/>
              </w:rPr>
              <w:t>´À²Ð</w:t>
            </w:r>
            <w:r w:rsidRPr="00362F27">
              <w:rPr>
                <w:rFonts w:ascii="Arial Armenian" w:hAnsi="Arial Armenian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894524" w:rsidRDefault="008736D4" w:rsidP="003200E7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85688E" w:rsidRDefault="008736D4" w:rsidP="003200E7">
            <w:pPr>
              <w:spacing w:line="36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  <w:lang w:val="en-US"/>
              </w:rPr>
              <w:t>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736D4" w:rsidRPr="00362F27" w:rsidRDefault="008736D4" w:rsidP="003200E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2000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736D4" w:rsidRPr="00A62B5C" w:rsidRDefault="008736D4" w:rsidP="003200E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8736D4" w:rsidRPr="00881403" w:rsidTr="003200E7">
        <w:trPr>
          <w:trHeight w:val="300"/>
          <w:jc w:val="center"/>
        </w:trPr>
        <w:tc>
          <w:tcPr>
            <w:tcW w:w="1623" w:type="dxa"/>
            <w:shd w:val="clear" w:color="auto" w:fill="auto"/>
            <w:vAlign w:val="center"/>
          </w:tcPr>
          <w:p w:rsidR="008736D4" w:rsidRPr="000C50DD" w:rsidRDefault="008736D4" w:rsidP="003200E7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0C50DD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39831241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736D4" w:rsidRPr="0046508E" w:rsidRDefault="008736D4" w:rsidP="003200E7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>Օճառ  ձեռքի</w:t>
            </w:r>
          </w:p>
        </w:tc>
        <w:tc>
          <w:tcPr>
            <w:tcW w:w="1134" w:type="dxa"/>
          </w:tcPr>
          <w:p w:rsidR="008736D4" w:rsidRPr="0046508E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  <w:r>
              <w:rPr>
                <w:rFonts w:ascii="Sylfaen" w:hAnsi="Sylfaen" w:cs="Arial"/>
                <w:bCs/>
                <w:sz w:val="20"/>
                <w:szCs w:val="20"/>
              </w:rPr>
              <w:t>ԲԸԱՀ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894524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736D4" w:rsidRPr="00A0605C" w:rsidRDefault="008736D4" w:rsidP="003200E7">
            <w:pPr>
              <w:spacing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>2</w:t>
            </w:r>
            <w:r>
              <w:rPr>
                <w:rFonts w:cs="Arial"/>
                <w:bCs/>
                <w:sz w:val="20"/>
                <w:szCs w:val="20"/>
              </w:rPr>
              <w:t>5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8736D4" w:rsidRPr="0046508E" w:rsidRDefault="008736D4" w:rsidP="003200E7">
            <w:r>
              <w:t>2500</w:t>
            </w:r>
          </w:p>
        </w:tc>
        <w:tc>
          <w:tcPr>
            <w:tcW w:w="1949" w:type="dxa"/>
            <w:shd w:val="clear" w:color="auto" w:fill="auto"/>
          </w:tcPr>
          <w:p w:rsidR="008736D4" w:rsidRPr="00A62B5C" w:rsidRDefault="008736D4" w:rsidP="003200E7">
            <w:r>
              <w:t>10</w:t>
            </w:r>
          </w:p>
        </w:tc>
      </w:tr>
      <w:tr w:rsidR="008736D4" w:rsidRPr="00881403" w:rsidTr="003200E7">
        <w:trPr>
          <w:trHeight w:val="645"/>
          <w:jc w:val="center"/>
        </w:trPr>
        <w:tc>
          <w:tcPr>
            <w:tcW w:w="16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6D4" w:rsidRPr="000C50DD" w:rsidRDefault="008736D4" w:rsidP="003200E7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</w:rPr>
            </w:pPr>
            <w:r w:rsidRPr="000C50DD">
              <w:rPr>
                <w:rFonts w:ascii="Sylfaen" w:hAnsi="Sylfaen" w:cs="Sylfaen"/>
                <w:bCs/>
                <w:sz w:val="20"/>
                <w:szCs w:val="20"/>
              </w:rPr>
              <w:t>39513200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6D4" w:rsidRPr="000C50DD" w:rsidRDefault="008736D4" w:rsidP="003200E7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Cs/>
                <w:sz w:val="20"/>
                <w:szCs w:val="20"/>
              </w:rPr>
              <w:t xml:space="preserve">Թղթե  անձեռոցիկ </w:t>
            </w: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երկշերտ</w:t>
            </w:r>
            <w:proofErr w:type="spellEnd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36D4" w:rsidRPr="0046508E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  <w:r w:rsidRPr="0046508E">
              <w:rPr>
                <w:rFonts w:ascii="Arial Armenian" w:hAnsi="Arial Armenian"/>
              </w:rPr>
              <w:t>´À²Ð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6D4" w:rsidRPr="00894524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36D4" w:rsidRPr="00A0605C" w:rsidRDefault="008736D4" w:rsidP="003200E7">
            <w:pPr>
              <w:spacing w:line="360" w:lineRule="auto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8736D4" w:rsidRPr="00A54818" w:rsidRDefault="008736D4" w:rsidP="003200E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lang w:val="en-US"/>
              </w:rPr>
              <w:t>2</w:t>
            </w:r>
            <w:r>
              <w:rPr>
                <w:rFonts w:cs="Arial"/>
              </w:rPr>
              <w:t>100</w:t>
            </w:r>
          </w:p>
        </w:tc>
        <w:tc>
          <w:tcPr>
            <w:tcW w:w="1949" w:type="dxa"/>
            <w:tcBorders>
              <w:bottom w:val="single" w:sz="4" w:space="0" w:color="auto"/>
            </w:tcBorders>
            <w:shd w:val="clear" w:color="auto" w:fill="auto"/>
          </w:tcPr>
          <w:p w:rsidR="008736D4" w:rsidRPr="00154EF1" w:rsidRDefault="008736D4" w:rsidP="003200E7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lang w:val="en-US"/>
              </w:rPr>
              <w:t>2</w:t>
            </w:r>
            <w:r>
              <w:rPr>
                <w:rFonts w:cs="Arial"/>
              </w:rPr>
              <w:t>1</w:t>
            </w:r>
          </w:p>
        </w:tc>
      </w:tr>
      <w:tr w:rsidR="008736D4" w:rsidRPr="00A8450B" w:rsidTr="003200E7">
        <w:trPr>
          <w:trHeight w:val="225"/>
          <w:jc w:val="center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881403">
              <w:rPr>
                <w:rFonts w:ascii="Arial Armenian" w:hAnsi="Arial Armenian" w:cs="Arial"/>
                <w:b/>
                <w:bCs/>
                <w:lang w:val="en-US"/>
              </w:rPr>
              <w:t>ÀÜ¸²ØºÜÀ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D4" w:rsidRPr="00A8450B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36D4" w:rsidRPr="00DF602C" w:rsidRDefault="008736D4" w:rsidP="003200E7">
            <w:pPr>
              <w:spacing w:line="360" w:lineRule="auto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150000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</w:tr>
      <w:tr w:rsidR="008736D4" w:rsidRPr="00A8450B" w:rsidTr="003200E7">
        <w:trPr>
          <w:trHeight w:val="300"/>
          <w:jc w:val="center"/>
        </w:trPr>
        <w:tc>
          <w:tcPr>
            <w:tcW w:w="47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A8450B" w:rsidRDefault="008736D4" w:rsidP="003200E7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AF60F9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8736D4" w:rsidRPr="00A8450B" w:rsidTr="003200E7">
        <w:trPr>
          <w:trHeight w:val="300"/>
          <w:jc w:val="center"/>
        </w:trPr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2B3BC1" w:rsidRDefault="008736D4" w:rsidP="003200E7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8736D4" w:rsidRPr="00A8450B" w:rsidTr="003200E7">
        <w:trPr>
          <w:trHeight w:val="300"/>
          <w:jc w:val="center"/>
        </w:trPr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2B3BC1" w:rsidRDefault="008736D4" w:rsidP="003200E7">
            <w:pPr>
              <w:spacing w:line="360" w:lineRule="auto"/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lang w:val="en-US"/>
              </w:rPr>
            </w:pPr>
          </w:p>
        </w:tc>
      </w:tr>
      <w:tr w:rsidR="008736D4" w:rsidRPr="00881403" w:rsidTr="003200E7">
        <w:trPr>
          <w:trHeight w:val="206"/>
          <w:jc w:val="center"/>
        </w:trPr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B1646A" w:rsidRDefault="008736D4" w:rsidP="003200E7">
            <w:pPr>
              <w:spacing w:line="360" w:lineRule="auto"/>
              <w:rPr>
                <w:rFonts w:ascii="Sylfaen" w:hAnsi="Sylfaen" w:cs="Sylfaen"/>
                <w:b/>
                <w:bCs/>
              </w:rPr>
            </w:pPr>
            <w:r w:rsidRPr="006F5990">
              <w:rPr>
                <w:rFonts w:ascii="Arial Armenian" w:hAnsi="Arial Armenian" w:cs="Sylfaen"/>
                <w:b/>
                <w:bCs/>
              </w:rPr>
              <w:t>¸</w:t>
            </w:r>
            <w:proofErr w:type="spellStart"/>
            <w:r w:rsidRPr="006F5990">
              <w:rPr>
                <w:rFonts w:ascii="Arial Armenian" w:hAnsi="Arial Armenian" w:cs="Sylfaen"/>
                <w:b/>
                <w:bCs/>
              </w:rPr>
              <w:t>åñáóÇ</w:t>
            </w:r>
            <w:proofErr w:type="spellEnd"/>
            <w:r w:rsidRPr="006F5990">
              <w:rPr>
                <w:rFonts w:ascii="Arial Armenian" w:hAnsi="Arial Armenian" w:cs="Sylfaen"/>
                <w:b/>
                <w:bCs/>
              </w:rPr>
              <w:t xml:space="preserve"> ïÝûñ»Ýª  </w:t>
            </w:r>
            <w:r>
              <w:rPr>
                <w:rFonts w:cs="Sylfaen"/>
                <w:b/>
                <w:bCs/>
              </w:rPr>
              <w:t xml:space="preserve">         </w:t>
            </w:r>
            <w:r w:rsidRPr="001F1127">
              <w:rPr>
                <w:rFonts w:cs="Sylfaen"/>
                <w:b/>
                <w:bCs/>
              </w:rPr>
              <w:t xml:space="preserve">         </w:t>
            </w:r>
            <w:r>
              <w:rPr>
                <w:rFonts w:cs="Sylfaen"/>
                <w:b/>
                <w:bCs/>
              </w:rPr>
              <w:t xml:space="preserve">    </w:t>
            </w:r>
            <w:r w:rsidR="002A191F">
              <w:rPr>
                <w:rFonts w:ascii="Sylfaen" w:hAnsi="Sylfaen" w:cs="Sylfaen"/>
                <w:b/>
                <w:bCs/>
              </w:rPr>
              <w:t>Վ.Սարգսյան</w:t>
            </w:r>
            <w:r>
              <w:rPr>
                <w:rFonts w:ascii="Sylfaen" w:hAnsi="Sylfaen" w:cs="Sylfaen"/>
                <w:b/>
                <w:bCs/>
              </w:rPr>
              <w:t xml:space="preserve"> </w:t>
            </w:r>
            <w:r w:rsidRPr="006F5990">
              <w:rPr>
                <w:rFonts w:cs="Sylfaen"/>
                <w:b/>
                <w:bCs/>
              </w:rPr>
              <w:t xml:space="preserve"> </w:t>
            </w:r>
            <w:r>
              <w:rPr>
                <w:rFonts w:cs="Sylfaen"/>
                <w:b/>
                <w:bCs/>
              </w:rPr>
              <w:t xml:space="preserve">                                 </w:t>
            </w:r>
            <w:r w:rsidRPr="006F5990">
              <w:rPr>
                <w:rFonts w:cs="Sylfaen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881403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B1646A" w:rsidRDefault="008736D4" w:rsidP="003200E7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6D4" w:rsidRPr="00B1646A" w:rsidRDefault="008736D4" w:rsidP="003200E7"/>
        </w:tc>
      </w:tr>
      <w:tr w:rsidR="008736D4" w:rsidRPr="004759AA" w:rsidTr="003200E7">
        <w:trPr>
          <w:trHeight w:val="206"/>
          <w:jc w:val="center"/>
        </w:trPr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B1646A" w:rsidRDefault="008736D4" w:rsidP="003200E7">
            <w:pPr>
              <w:spacing w:line="360" w:lineRule="auto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36D4" w:rsidRPr="00411CC7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9B3AA2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B1646A" w:rsidRDefault="008736D4" w:rsidP="003200E7">
            <w:pPr>
              <w:spacing w:line="360" w:lineRule="auto"/>
              <w:rPr>
                <w:rFonts w:ascii="Sylfaen" w:hAnsi="Sylfaen" w:cs="Arial"/>
                <w:b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6D4" w:rsidRPr="004759AA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Cs/>
              </w:rPr>
            </w:pPr>
          </w:p>
        </w:tc>
      </w:tr>
      <w:tr w:rsidR="008736D4" w:rsidRPr="004759AA" w:rsidTr="003200E7">
        <w:trPr>
          <w:trHeight w:val="206"/>
          <w:jc w:val="center"/>
        </w:trPr>
        <w:tc>
          <w:tcPr>
            <w:tcW w:w="47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411CC7" w:rsidRDefault="008736D4" w:rsidP="003200E7">
            <w:pPr>
              <w:spacing w:line="360" w:lineRule="auto"/>
              <w:rPr>
                <w:rFonts w:ascii="Arial Unicode" w:hAnsi="Arial Unicode" w:cs="Sylfae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736D4" w:rsidRPr="00411CC7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411CC7" w:rsidRDefault="008736D4" w:rsidP="003200E7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736D4" w:rsidRPr="00411CC7" w:rsidRDefault="008736D4" w:rsidP="003200E7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</w:rPr>
            </w:pPr>
          </w:p>
        </w:tc>
        <w:tc>
          <w:tcPr>
            <w:tcW w:w="3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736D4" w:rsidRPr="004759AA" w:rsidRDefault="008736D4" w:rsidP="003200E7">
            <w:pPr>
              <w:spacing w:line="360" w:lineRule="auto"/>
              <w:jc w:val="center"/>
              <w:rPr>
                <w:rFonts w:ascii="Arial Armenian" w:hAnsi="Arial Armenian" w:cs="Arial"/>
                <w:bCs/>
              </w:rPr>
            </w:pPr>
          </w:p>
        </w:tc>
      </w:tr>
    </w:tbl>
    <w:p w:rsidR="008736D4" w:rsidRPr="00411CC7" w:rsidRDefault="008736D4" w:rsidP="008736D4">
      <w:pPr>
        <w:spacing w:before="60" w:after="40" w:line="360" w:lineRule="auto"/>
        <w:jc w:val="both"/>
        <w:rPr>
          <w:rFonts w:ascii="Arial Armenian" w:hAnsi="Arial Armenian"/>
        </w:rPr>
      </w:pPr>
    </w:p>
    <w:p w:rsidR="00CC10BE" w:rsidRDefault="00CC10BE"/>
    <w:sectPr w:rsidR="00CC10BE" w:rsidSect="00CC1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6D4"/>
    <w:rsid w:val="002A191F"/>
    <w:rsid w:val="00342ED5"/>
    <w:rsid w:val="004B2DDE"/>
    <w:rsid w:val="008736D4"/>
    <w:rsid w:val="00B1421C"/>
    <w:rsid w:val="00CC10BE"/>
    <w:rsid w:val="00FA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6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Papin</dc:creator>
  <cp:keywords/>
  <dc:description/>
  <cp:lastModifiedBy>Admin</cp:lastModifiedBy>
  <cp:revision>3</cp:revision>
  <cp:lastPrinted>2016-05-30T15:16:00Z</cp:lastPrinted>
  <dcterms:created xsi:type="dcterms:W3CDTF">2016-05-30T13:41:00Z</dcterms:created>
  <dcterms:modified xsi:type="dcterms:W3CDTF">2016-05-30T15:17:00Z</dcterms:modified>
</cp:coreProperties>
</file>