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3C16" w:rsidRPr="005362D7" w:rsidRDefault="00CC3C16" w:rsidP="00CC3C16">
      <w:pPr>
        <w:jc w:val="center"/>
        <w:rPr>
          <w:rFonts w:ascii="Sylfaen" w:hAnsi="Sylfaen" w:cs="Sylfaen"/>
          <w:lang w:val="af-ZA"/>
        </w:rPr>
      </w:pPr>
      <w:r w:rsidRPr="005362D7">
        <w:rPr>
          <w:rFonts w:ascii="Sylfaen" w:hAnsi="Sylfaen"/>
          <w:lang w:val="ru-RU"/>
        </w:rPr>
        <w:t xml:space="preserve">ОТКРЫТОЙ  </w:t>
      </w:r>
      <w:r w:rsidRPr="005362D7">
        <w:rPr>
          <w:rFonts w:ascii="Sylfaen" w:hAnsi="Sylfaen" w:cs="Sylfaen"/>
          <w:lang w:val="af-ZA"/>
        </w:rPr>
        <w:t>ПРОЦЕДУРЕ</w:t>
      </w:r>
    </w:p>
    <w:p w:rsidR="00CC3C16" w:rsidRPr="005362D7" w:rsidRDefault="00CC3C16" w:rsidP="00CC3C16">
      <w:pPr>
        <w:jc w:val="center"/>
        <w:rPr>
          <w:rFonts w:ascii="Sylfaen" w:hAnsi="Sylfaen" w:cs="Sylfaen"/>
          <w:lang w:val="af-ZA"/>
        </w:rPr>
      </w:pPr>
    </w:p>
    <w:p w:rsidR="00CC3C16" w:rsidRPr="005362D7" w:rsidRDefault="00CC3C16" w:rsidP="00CC3C16">
      <w:pPr>
        <w:ind w:right="-82"/>
        <w:jc w:val="center"/>
        <w:rPr>
          <w:rFonts w:ascii="Sylfaen" w:hAnsi="Sylfaen" w:cs="Sylfaen"/>
          <w:lang w:val="af-ZA"/>
        </w:rPr>
      </w:pPr>
      <w:r w:rsidRPr="005362D7">
        <w:rPr>
          <w:rFonts w:ascii="Sylfaen" w:hAnsi="Sylfaen" w:cs="Sylfaen"/>
          <w:lang w:val="af-ZA"/>
        </w:rPr>
        <w:t>Данный текст объявления утвержден решением N2 Kомиссии по открытой процедуре</w:t>
      </w:r>
    </w:p>
    <w:p w:rsidR="00CC3C16" w:rsidRPr="005362D7" w:rsidRDefault="00CC3C16" w:rsidP="00CC3C16">
      <w:pPr>
        <w:ind w:right="-82"/>
        <w:jc w:val="center"/>
        <w:rPr>
          <w:rFonts w:ascii="Sylfaen" w:hAnsi="Sylfaen" w:cs="Sylfaen"/>
          <w:lang w:val="af-ZA"/>
        </w:rPr>
      </w:pPr>
      <w:r w:rsidRPr="005362D7">
        <w:rPr>
          <w:rFonts w:ascii="Sylfaen" w:hAnsi="Sylfaen" w:cs="Sylfaen"/>
          <w:lang w:val="af-ZA"/>
        </w:rPr>
        <w:t xml:space="preserve">от </w:t>
      </w:r>
      <w:r w:rsidR="00F41679">
        <w:rPr>
          <w:rFonts w:ascii="Sylfaen" w:hAnsi="Sylfaen" w:cs="Sylfaen"/>
          <w:lang w:val="af-ZA"/>
        </w:rPr>
        <w:t>26</w:t>
      </w:r>
      <w:r w:rsidRPr="005362D7">
        <w:rPr>
          <w:rFonts w:ascii="Sylfaen" w:hAnsi="Sylfaen" w:cs="Sylfaen"/>
          <w:lang w:val="af-ZA"/>
        </w:rPr>
        <w:t xml:space="preserve">-ого </w:t>
      </w:r>
      <w:r>
        <w:rPr>
          <w:rFonts w:ascii="Sylfaen" w:hAnsi="Sylfaen" w:cs="Sylfaen"/>
          <w:lang w:val="af-ZA"/>
        </w:rPr>
        <w:t>май 2016</w:t>
      </w:r>
      <w:r w:rsidRPr="005362D7">
        <w:rPr>
          <w:rFonts w:ascii="Sylfaen" w:hAnsi="Sylfaen" w:cs="Sylfaen"/>
          <w:lang w:val="af-ZA"/>
        </w:rPr>
        <w:t>г. и опубликовывается согласно 24-ой статье закона РА “О закупках”.</w:t>
      </w:r>
    </w:p>
    <w:p w:rsidR="00CC3C16" w:rsidRPr="005362D7" w:rsidRDefault="00CC3C16" w:rsidP="00CC3C16">
      <w:pPr>
        <w:jc w:val="center"/>
        <w:rPr>
          <w:rFonts w:ascii="Sylfaen" w:hAnsi="Sylfaen" w:cs="Sylfaen"/>
          <w:lang w:val="af-ZA"/>
        </w:rPr>
      </w:pPr>
    </w:p>
    <w:p w:rsidR="00CC3C16" w:rsidRPr="005362D7" w:rsidRDefault="00CC3C16" w:rsidP="00CC3C16">
      <w:pPr>
        <w:jc w:val="center"/>
        <w:rPr>
          <w:rFonts w:ascii="Sylfaen" w:hAnsi="Sylfaen" w:cs="Sylfaen"/>
          <w:lang w:val="af-ZA"/>
        </w:rPr>
      </w:pPr>
      <w:r w:rsidRPr="005362D7">
        <w:rPr>
          <w:rFonts w:ascii="Sylfaen" w:hAnsi="Sylfaen" w:cs="Sylfaen"/>
          <w:lang w:val="af-ZA"/>
        </w:rPr>
        <w:t>Код</w:t>
      </w:r>
      <w:r>
        <w:rPr>
          <w:rFonts w:ascii="Sylfaen" w:hAnsi="Sylfaen" w:cs="Sylfaen"/>
          <w:lang w:val="af-ZA"/>
        </w:rPr>
        <w:t xml:space="preserve"> о</w:t>
      </w:r>
      <w:r w:rsidR="00F41679">
        <w:rPr>
          <w:rFonts w:ascii="Sylfaen" w:hAnsi="Sylfaen" w:cs="Sylfaen"/>
          <w:lang w:val="af-ZA"/>
        </w:rPr>
        <w:t>ткрытой процедуры  МГС-ОППР-16/3</w:t>
      </w:r>
    </w:p>
    <w:p w:rsidR="00CC3C16" w:rsidRPr="005362D7" w:rsidRDefault="00CC3C16" w:rsidP="00CC3C16">
      <w:pPr>
        <w:pStyle w:val="Footer"/>
        <w:ind w:firstLine="567"/>
        <w:jc w:val="both"/>
        <w:rPr>
          <w:rFonts w:ascii="Times Armenian" w:hAnsi="Times Armenian"/>
          <w:sz w:val="24"/>
          <w:szCs w:val="24"/>
          <w:lang w:val="ru-RU"/>
        </w:rPr>
      </w:pPr>
    </w:p>
    <w:p w:rsidR="00CC3C16" w:rsidRPr="005362D7" w:rsidRDefault="00CC3C16" w:rsidP="00CC3C16">
      <w:pPr>
        <w:ind w:firstLine="360"/>
        <w:jc w:val="both"/>
        <w:rPr>
          <w:rFonts w:ascii="Sylfaen" w:hAnsi="Sylfaen" w:cs="Sylfaen"/>
          <w:lang w:val="af-ZA"/>
        </w:rPr>
      </w:pPr>
      <w:r w:rsidRPr="005362D7">
        <w:rPr>
          <w:rFonts w:ascii="Sylfaen" w:hAnsi="Sylfaen" w:cs="Sylfaen"/>
          <w:lang w:val="af-ZA"/>
        </w:rPr>
        <w:t xml:space="preserve">Заказчик, Министерства градостроительства Республики Армения, которое находится по адресу г. Ереван, площадь Республики, Дом Правительства 3,  IV этаж, объявляет о проведении открытой процедуры. </w:t>
      </w:r>
    </w:p>
    <w:p w:rsidR="00CC3C16" w:rsidRPr="005362D7" w:rsidRDefault="00CC3C16" w:rsidP="00CC3C16">
      <w:pPr>
        <w:ind w:firstLine="360"/>
        <w:jc w:val="both"/>
        <w:rPr>
          <w:lang w:val="af-ZA"/>
        </w:rPr>
      </w:pPr>
      <w:r w:rsidRPr="005362D7">
        <w:rPr>
          <w:rFonts w:ascii="Sylfaen" w:hAnsi="Sylfaen" w:cs="Sylfaen"/>
          <w:lang w:val="af-ZA"/>
        </w:rPr>
        <w:t>Предметом закупки</w:t>
      </w:r>
      <w:r w:rsidR="00E54577">
        <w:rPr>
          <w:rFonts w:ascii="Sylfaen" w:hAnsi="Sylfaen" w:cs="Sylfaen"/>
          <w:lang w:val="af-ZA"/>
        </w:rPr>
        <w:t xml:space="preserve">  является приобретение </w:t>
      </w:r>
      <w:r w:rsidR="00E54577" w:rsidRPr="00E54577">
        <w:rPr>
          <w:rFonts w:ascii="Sylfaen" w:hAnsi="Sylfaen" w:cs="Sylfaen"/>
          <w:lang w:val="af-ZA"/>
        </w:rPr>
        <w:t>строитель</w:t>
      </w:r>
      <w:r w:rsidR="00E54577">
        <w:rPr>
          <w:rFonts w:ascii="Sylfaen" w:hAnsi="Sylfaen" w:cs="Sylfaen"/>
          <w:lang w:val="af-ZA"/>
        </w:rPr>
        <w:t>ных работ</w:t>
      </w:r>
      <w:r w:rsidR="00E54577" w:rsidRPr="00E54577">
        <w:rPr>
          <w:rFonts w:ascii="Sylfaen" w:hAnsi="Sylfaen" w:cs="Sylfaen"/>
          <w:lang w:val="af-ZA"/>
        </w:rPr>
        <w:t xml:space="preserve"> </w:t>
      </w:r>
      <w:r w:rsidR="00F41679" w:rsidRPr="00F41679">
        <w:rPr>
          <w:rFonts w:ascii="Sylfaen" w:hAnsi="Sylfaen" w:cs="Sylfaen"/>
          <w:lang w:val="af-ZA"/>
        </w:rPr>
        <w:t>М</w:t>
      </w:r>
      <w:r w:rsidR="00F41679">
        <w:rPr>
          <w:rFonts w:ascii="Sylfaen" w:hAnsi="Sylfaen" w:cs="Sylfaen"/>
          <w:lang w:val="af-ZA"/>
        </w:rPr>
        <w:t>. Хоренаци N 143 школы</w:t>
      </w:r>
      <w:r w:rsidRPr="005362D7">
        <w:rPr>
          <w:rFonts w:ascii="Sylfaen" w:hAnsi="Sylfaen" w:cs="Sylfaen"/>
          <w:lang w:val="af-ZA"/>
        </w:rPr>
        <w:t xml:space="preserve">,  для обеспечения нужд министерства градостроительства Республики  Армения. </w:t>
      </w:r>
    </w:p>
    <w:p w:rsidR="00CC3C16" w:rsidRPr="005362D7" w:rsidRDefault="00CC3C16" w:rsidP="00CC3C16">
      <w:pPr>
        <w:ind w:firstLine="720"/>
        <w:jc w:val="both"/>
        <w:rPr>
          <w:rFonts w:ascii="Sylfaen" w:hAnsi="Sylfaen" w:cs="Sylfaen"/>
          <w:lang w:val="af-ZA"/>
        </w:rPr>
      </w:pPr>
      <w:r w:rsidRPr="005362D7">
        <w:rPr>
          <w:rFonts w:ascii="Sylfaen" w:hAnsi="Sylfaen" w:cs="Sylfaen"/>
          <w:lang w:val="af-ZA"/>
        </w:rPr>
        <w:t xml:space="preserve">В соответствии со статьей 6 закона РА "О закупках", заявки на участие в открытой процедуре могут быть представлены любыми лицами, независимо от того, являются ли они иностранным физическим лицом, организацией или лицом не имеющим гражданства. </w:t>
      </w:r>
    </w:p>
    <w:p w:rsidR="00CC3C16" w:rsidRPr="005362D7" w:rsidRDefault="00CC3C16" w:rsidP="00CC3C16">
      <w:pPr>
        <w:ind w:firstLine="720"/>
        <w:jc w:val="both"/>
        <w:rPr>
          <w:rFonts w:ascii="Sylfaen" w:hAnsi="Sylfaen" w:cs="Sylfaen"/>
          <w:lang w:val="af-ZA"/>
        </w:rPr>
      </w:pPr>
      <w:r w:rsidRPr="005362D7">
        <w:rPr>
          <w:rFonts w:ascii="Sylfaen" w:hAnsi="Sylfaen" w:cs="Sylfaen"/>
          <w:lang w:val="af-ZA"/>
        </w:rPr>
        <w:t xml:space="preserve">В открытой процедуре не имеют права участвовать лица, включенные в список участников, не имеющих право на участие в процедуре закупок, которые в судебном порядке были признаны банкротом, имеют просроченные задолженности по налоговым и обязательным социальным выплатам в РА, представитель исполнительной власти которого в течение предыдущих 3-х лет до момента подачи заявки был осужден за экономические преступления или преступления против государственной службы, за исключением тех случаев, когда судимость была снята или погашена в установленном законом порядке. </w:t>
      </w:r>
    </w:p>
    <w:p w:rsidR="00CC3C16" w:rsidRPr="005362D7" w:rsidRDefault="00CC3C16" w:rsidP="00CC3C16">
      <w:pPr>
        <w:ind w:firstLine="720"/>
        <w:jc w:val="both"/>
        <w:rPr>
          <w:rFonts w:ascii="Sylfaen" w:hAnsi="Sylfaen" w:cs="Sylfaen"/>
          <w:lang w:val="af-ZA"/>
        </w:rPr>
      </w:pPr>
      <w:r w:rsidRPr="005362D7">
        <w:rPr>
          <w:rFonts w:ascii="Sylfaen" w:hAnsi="Sylfaen" w:cs="Sylfaen"/>
          <w:lang w:val="af-ZA"/>
        </w:rPr>
        <w:t xml:space="preserve">Для выполнения обязательств, предусмотренных контрактом участник должен заниматься соответствующей профессиональной деятельностью, иметь профессиональный опыт, технические средства, финансовые средства и трудовые ресурсы. </w:t>
      </w:r>
    </w:p>
    <w:p w:rsidR="00CC3C16" w:rsidRPr="005362D7" w:rsidRDefault="00CC3C16" w:rsidP="00CC3C16">
      <w:pPr>
        <w:ind w:firstLine="720"/>
        <w:jc w:val="both"/>
        <w:rPr>
          <w:rFonts w:ascii="Sylfaen" w:hAnsi="Sylfaen" w:cs="Sylfaen"/>
          <w:lang w:val="af-ZA"/>
        </w:rPr>
      </w:pPr>
      <w:r w:rsidRPr="005362D7">
        <w:rPr>
          <w:rFonts w:ascii="Sylfaen" w:hAnsi="Sylfaen" w:cs="Sylfaen"/>
          <w:lang w:val="af-ZA"/>
        </w:rPr>
        <w:t>Победитель будет выбран из числа подавших заявки участников, получивших  удовлетворительную оценку. Предпочтение будет отдано участнику, предложившему наиболее низкую цену, с которым будет подписан договор.</w:t>
      </w:r>
    </w:p>
    <w:p w:rsidR="00CC3C16" w:rsidRPr="005362D7" w:rsidRDefault="00CC3C16" w:rsidP="00CC3C16">
      <w:pPr>
        <w:jc w:val="both"/>
        <w:rPr>
          <w:rFonts w:ascii="Sylfaen" w:hAnsi="Sylfaen" w:cs="Sylfaen"/>
          <w:lang w:val="af-ZA"/>
        </w:rPr>
      </w:pPr>
      <w:r w:rsidRPr="005362D7">
        <w:rPr>
          <w:rFonts w:ascii="Sylfaen" w:hAnsi="Sylfaen" w:cs="Sylfaen"/>
          <w:lang w:val="af-ZA"/>
        </w:rPr>
        <w:t xml:space="preserve"> </w:t>
      </w:r>
      <w:r w:rsidRPr="005362D7">
        <w:rPr>
          <w:rFonts w:ascii="Sylfaen" w:hAnsi="Sylfaen" w:cs="Sylfaen"/>
          <w:lang w:val="af-ZA"/>
        </w:rPr>
        <w:tab/>
        <w:t xml:space="preserve">Для получения приглашения на участие в данной процедуре необходимо обратиться к заказчику до окончательного срока представления заявок, установленного на веб-сайте </w:t>
      </w:r>
      <w:r w:rsidRPr="005362D7">
        <w:rPr>
          <w:rFonts w:ascii="Sylfaen" w:hAnsi="Sylfaen" w:cs="Sylfaen"/>
          <w:lang w:val="af-ZA"/>
        </w:rPr>
        <w:lastRenderedPageBreak/>
        <w:t xml:space="preserve">www.armeps.am. Кроме того, для получения приглашения в документальной форме заказчику должно быть представлено заявление в письменной форме. </w:t>
      </w:r>
    </w:p>
    <w:p w:rsidR="00CC3C16" w:rsidRPr="005362D7" w:rsidRDefault="00CC3C16" w:rsidP="00CC3C16">
      <w:pPr>
        <w:ind w:firstLine="720"/>
        <w:jc w:val="both"/>
        <w:rPr>
          <w:rFonts w:ascii="Sylfaen" w:hAnsi="Sylfaen" w:cs="Sylfaen"/>
          <w:lang w:val="af-ZA"/>
        </w:rPr>
      </w:pPr>
      <w:r w:rsidRPr="005362D7">
        <w:rPr>
          <w:rFonts w:ascii="Sylfaen" w:hAnsi="Sylfaen" w:cs="Sylfaen"/>
          <w:lang w:val="af-ZA"/>
        </w:rPr>
        <w:t xml:space="preserve">В случае требования предоставить приглашение в электронной форме заказчик обеспечивает предоставление приглашения в электронной форме в течение рабочего дня, следующего за днем получения заявки. </w:t>
      </w:r>
    </w:p>
    <w:p w:rsidR="00CC3C16" w:rsidRPr="005362D7" w:rsidRDefault="00CC3C16" w:rsidP="00CC3C16">
      <w:pPr>
        <w:ind w:firstLine="720"/>
        <w:jc w:val="both"/>
        <w:rPr>
          <w:rFonts w:ascii="Sylfaen" w:hAnsi="Sylfaen" w:cs="Sylfaen"/>
          <w:lang w:val="af-ZA"/>
        </w:rPr>
      </w:pPr>
      <w:r w:rsidRPr="005362D7">
        <w:rPr>
          <w:rFonts w:ascii="Sylfaen" w:hAnsi="Sylfaen" w:cs="Sylfaen"/>
          <w:lang w:val="af-ZA"/>
        </w:rPr>
        <w:t xml:space="preserve">Неполучение приглашения в установленной форме не ограничивает право участника на участие в данной процедуре. </w:t>
      </w:r>
    </w:p>
    <w:p w:rsidR="00CC3C16" w:rsidRPr="005362D7" w:rsidRDefault="00CC3C16" w:rsidP="00CC3C16">
      <w:pPr>
        <w:ind w:firstLine="720"/>
        <w:jc w:val="both"/>
        <w:rPr>
          <w:rFonts w:ascii="Sylfaen" w:hAnsi="Sylfaen" w:cs="Sylfaen"/>
          <w:lang w:val="af-ZA"/>
        </w:rPr>
      </w:pPr>
      <w:r w:rsidRPr="005362D7">
        <w:rPr>
          <w:rFonts w:ascii="Sylfaen" w:hAnsi="Sylfaen" w:cs="Sylfaen"/>
          <w:lang w:val="af-ZA"/>
        </w:rPr>
        <w:t xml:space="preserve">Заявки на участие в открытой процедуре необходимо разместить в электронной форме на сайте www.armeps.am на армянском языке до истечения указанного на сайте www.armeps.am срока. </w:t>
      </w:r>
    </w:p>
    <w:p w:rsidR="00CC3C16" w:rsidRPr="005362D7" w:rsidRDefault="00CC3C16" w:rsidP="00CC3C16">
      <w:pPr>
        <w:ind w:firstLine="720"/>
        <w:jc w:val="both"/>
        <w:rPr>
          <w:rFonts w:ascii="Sylfaen" w:hAnsi="Sylfaen" w:cs="Sylfaen"/>
          <w:lang w:val="af-ZA"/>
        </w:rPr>
      </w:pPr>
      <w:r w:rsidRPr="005362D7">
        <w:rPr>
          <w:rFonts w:ascii="Sylfaen" w:hAnsi="Sylfaen" w:cs="Sylfaen"/>
          <w:lang w:val="af-ZA"/>
        </w:rPr>
        <w:t xml:space="preserve">Процедура данных закупок будет осуществлена в электронной форме через сайт www.armeps.am  (далее - сайт). Открытие подачи заявок состоится через сайт </w:t>
      </w:r>
      <w:hyperlink r:id="rId4" w:history="1">
        <w:r w:rsidRPr="005362D7">
          <w:rPr>
            <w:rFonts w:ascii="Sylfaen" w:hAnsi="Sylfaen" w:cs="Sylfaen"/>
            <w:lang w:val="af-ZA"/>
          </w:rPr>
          <w:t>www.armeps.am</w:t>
        </w:r>
      </w:hyperlink>
      <w:r w:rsidRPr="005362D7">
        <w:rPr>
          <w:rFonts w:ascii="Sylfaen" w:hAnsi="Sylfaen" w:cs="Sylfaen"/>
          <w:lang w:val="af-ZA"/>
        </w:rPr>
        <w:t xml:space="preserve"> в порядке, установленном Законом РА “О закупках”.                                                                                                                                      </w:t>
      </w:r>
    </w:p>
    <w:p w:rsidR="00CC3C16" w:rsidRPr="005362D7" w:rsidRDefault="00CC3C16" w:rsidP="00CC3C16">
      <w:pPr>
        <w:ind w:firstLine="720"/>
        <w:jc w:val="both"/>
        <w:rPr>
          <w:rFonts w:ascii="Sylfaen" w:hAnsi="Sylfaen" w:cs="Sylfaen"/>
          <w:lang w:val="af-ZA"/>
        </w:rPr>
      </w:pPr>
      <w:r w:rsidRPr="005362D7">
        <w:rPr>
          <w:rFonts w:ascii="Sylfaen" w:hAnsi="Sylfaen" w:cs="Sylfaen"/>
          <w:lang w:val="af-ZA"/>
        </w:rPr>
        <w:t xml:space="preserve">Жалобы, касающиеся данной процедуры, должны быть представлены в Центр по содействию закупок, находящегося по адресу: Ереван, ул.Комитаса 54/б. Обжалование осуществляется в порядке, установленном в 1-ой ч. 12-го раздела данного приглашения. </w:t>
      </w:r>
    </w:p>
    <w:p w:rsidR="00CC3C16" w:rsidRPr="005362D7" w:rsidRDefault="00CC3C16" w:rsidP="00CC3C16">
      <w:pPr>
        <w:ind w:firstLine="720"/>
        <w:jc w:val="both"/>
        <w:rPr>
          <w:rFonts w:ascii="Sylfaen" w:hAnsi="Sylfaen" w:cs="Sylfaen"/>
          <w:lang w:val="af-ZA"/>
        </w:rPr>
      </w:pPr>
      <w:r w:rsidRPr="005362D7">
        <w:rPr>
          <w:rFonts w:ascii="Sylfaen" w:hAnsi="Sylfaen" w:cs="Sylfaen"/>
          <w:lang w:val="af-ZA"/>
        </w:rPr>
        <w:t xml:space="preserve">Для оценки соответствия квалификационных данных участников условиям, установленным приглашением на участие в данной процедуре, участники должны представить заказчику документы, предусмотренные приглашением на участие в данной процедуре, в установленном приглашением порядке. Для получения дополнительной информации о данном объявлении можете связаться по телефону </w:t>
      </w:r>
      <w:r w:rsidR="00E54577">
        <w:rPr>
          <w:rFonts w:ascii="Sylfaen" w:hAnsi="Sylfaen" w:cs="Sylfaen"/>
          <w:lang w:val="af-ZA"/>
        </w:rPr>
        <w:t>011 621 714</w:t>
      </w:r>
      <w:r w:rsidRPr="005362D7">
        <w:rPr>
          <w:rFonts w:ascii="Sylfaen" w:hAnsi="Sylfaen" w:cs="Sylfaen"/>
          <w:lang w:val="af-ZA"/>
        </w:rPr>
        <w:t>.</w:t>
      </w:r>
    </w:p>
    <w:p w:rsidR="00CC3C16" w:rsidRPr="005362D7" w:rsidRDefault="00CC3C16" w:rsidP="00CC3C16">
      <w:pPr>
        <w:jc w:val="both"/>
        <w:rPr>
          <w:rFonts w:ascii="Sylfaen" w:hAnsi="Sylfaen" w:cs="Sylfaen"/>
          <w:lang w:val="af-ZA"/>
        </w:rPr>
      </w:pPr>
    </w:p>
    <w:p w:rsidR="00CC3C16" w:rsidRPr="005362D7" w:rsidRDefault="00CC3C16" w:rsidP="00CC3C16">
      <w:pPr>
        <w:jc w:val="both"/>
        <w:rPr>
          <w:rFonts w:ascii="Sylfaen" w:hAnsi="Sylfaen"/>
          <w:b/>
          <w:lang w:val="ru-RU"/>
        </w:rPr>
      </w:pPr>
      <w:r w:rsidRPr="005362D7">
        <w:rPr>
          <w:rFonts w:ascii="Sylfaen" w:hAnsi="Sylfaen" w:cs="Sylfaen"/>
          <w:lang w:val="af-ZA"/>
        </w:rPr>
        <w:t>Заказчик: Министерства градостроительства Республики Армения.</w:t>
      </w:r>
    </w:p>
    <w:p w:rsidR="00CC3C16" w:rsidRPr="005362D7" w:rsidRDefault="00CC3C16" w:rsidP="00CC3C16">
      <w:pPr>
        <w:pStyle w:val="BodyTextIndent"/>
        <w:ind w:firstLine="0"/>
        <w:jc w:val="center"/>
        <w:rPr>
          <w:rFonts w:ascii="Times Armenian" w:hAnsi="Times Armenian"/>
          <w:i w:val="0"/>
          <w:lang w:val="ru-RU"/>
        </w:rPr>
      </w:pPr>
    </w:p>
    <w:p w:rsidR="00CC3C16" w:rsidRPr="005362D7" w:rsidRDefault="00CC3C16" w:rsidP="00CC3C16">
      <w:pPr>
        <w:pStyle w:val="BodyTextIndent"/>
        <w:spacing w:line="240" w:lineRule="auto"/>
        <w:rPr>
          <w:rFonts w:ascii="GHEA Grapalat" w:hAnsi="GHEA Grapalat"/>
          <w:b/>
          <w:i w:val="0"/>
          <w:lang w:val="af-ZA"/>
        </w:rPr>
      </w:pPr>
    </w:p>
    <w:p w:rsidR="004901E9" w:rsidRDefault="004901E9"/>
    <w:sectPr w:rsidR="004901E9" w:rsidSect="00E305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20"/>
  <w:characterSpacingControl w:val="doNotCompress"/>
  <w:compat>
    <w:useFELayout/>
  </w:compat>
  <w:rsids>
    <w:rsidRoot w:val="00CC3C16"/>
    <w:rsid w:val="004901E9"/>
    <w:rsid w:val="00CC3C16"/>
    <w:rsid w:val="00D511B2"/>
    <w:rsid w:val="00E30564"/>
    <w:rsid w:val="00E54577"/>
    <w:rsid w:val="00F416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05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aliases w:val=" Char, Char Char Char Char"/>
    <w:basedOn w:val="Normal"/>
    <w:link w:val="BodyTextIndentChar"/>
    <w:rsid w:val="00CC3C16"/>
    <w:pPr>
      <w:spacing w:after="0" w:line="360" w:lineRule="auto"/>
      <w:ind w:firstLine="720"/>
      <w:jc w:val="both"/>
    </w:pPr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"/>
    <w:basedOn w:val="DefaultParagraphFont"/>
    <w:link w:val="BodyTextIndent"/>
    <w:rsid w:val="00CC3C16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Footer">
    <w:name w:val="footer"/>
    <w:basedOn w:val="Normal"/>
    <w:link w:val="FooterChar"/>
    <w:rsid w:val="00CC3C1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CC3C16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rmeps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549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Mariam</dc:creator>
  <cp:keywords/>
  <dc:description/>
  <cp:lastModifiedBy>Mariam</cp:lastModifiedBy>
  <cp:revision>4</cp:revision>
  <dcterms:created xsi:type="dcterms:W3CDTF">2016-05-31T07:51:00Z</dcterms:created>
  <dcterms:modified xsi:type="dcterms:W3CDTF">2016-05-31T11:06:00Z</dcterms:modified>
</cp:coreProperties>
</file>