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2F" w:rsidRDefault="0005032F" w:rsidP="0005032F">
      <w:pPr>
        <w:spacing w:line="360" w:lineRule="auto"/>
        <w:jc w:val="center"/>
        <w:rPr>
          <w:rFonts w:ascii="GHEA Grapalat" w:eastAsia="Times New Roman" w:hAnsi="GHEA Grapalat"/>
          <w:b/>
          <w:szCs w:val="24"/>
          <w:lang w:val="af-ZA"/>
        </w:rPr>
      </w:pPr>
      <w:r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05032F" w:rsidRDefault="0005032F" w:rsidP="0005032F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/>
          <w:b/>
          <w:szCs w:val="24"/>
          <w:lang w:val="af-ZA"/>
        </w:rPr>
        <w:t xml:space="preserve">ՇՐՋԱՆԱԿԱՅԻՆ ՀԱՄԱՁԱՅՆԱԳՐԵՐԻ ՄԻՋՈՑՈՎ ԳՆՄԱՆ </w:t>
      </w:r>
      <w:r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05032F" w:rsidRDefault="0005032F" w:rsidP="0005032F">
      <w:pPr>
        <w:keepNext/>
        <w:spacing w:after="240"/>
        <w:jc w:val="center"/>
        <w:outlineLvl w:val="2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05032F" w:rsidRDefault="0005032F" w:rsidP="0005032F">
      <w:pPr>
        <w:keepNext/>
        <w:spacing w:after="240"/>
        <w:jc w:val="center"/>
        <w:outlineLvl w:val="2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2016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6E3AAC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2-ի 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2013A8"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 w:rsidR="006E3AAC">
        <w:rPr>
          <w:rFonts w:ascii="Sylfaen" w:eastAsia="Times New Roman" w:hAnsi="Sylfaen"/>
          <w:sz w:val="24"/>
          <w:szCs w:val="24"/>
          <w:lang w:val="af-ZA" w:eastAsia="ru-RU"/>
        </w:rPr>
        <w:t>4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և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</w:p>
    <w:p w:rsidR="0005032F" w:rsidRDefault="0005032F" w:rsidP="0005032F">
      <w:pPr>
        <w:keepNext/>
        <w:spacing w:after="240"/>
        <w:jc w:val="center"/>
        <w:outlineLvl w:val="2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Sylfaen" w:eastAsia="Times New Roman" w:hAnsi="Sylfaen"/>
          <w:sz w:val="24"/>
          <w:szCs w:val="24"/>
          <w:lang w:val="af-ZA" w:eastAsia="ru-RU"/>
        </w:rPr>
        <w:t>“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”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9-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05032F" w:rsidRDefault="0005032F" w:rsidP="0005032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ՇՀԱՊՁԲ-16/11-2</w:t>
      </w:r>
      <w:r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05032F" w:rsidRPr="00AD6D3F" w:rsidRDefault="0005032F" w:rsidP="0005032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AD6D3F">
        <w:rPr>
          <w:rFonts w:ascii="Sylfaen" w:eastAsia="Times New Roman" w:hAnsi="Sylfaen" w:cs="Sylfaen"/>
          <w:sz w:val="20"/>
          <w:szCs w:val="20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 ՀՊՏՀ-</w:t>
      </w:r>
      <w:r w:rsidRPr="00AD6D3F">
        <w:rPr>
          <w:rFonts w:ascii="Sylfaen" w:eastAsia="Times New Roman" w:hAnsi="Sylfaen" w:cs="Sylfaen"/>
          <w:b/>
          <w:i/>
          <w:sz w:val="20"/>
          <w:szCs w:val="20"/>
          <w:lang w:val="af-ZA"/>
        </w:rPr>
        <w:t xml:space="preserve"> </w:t>
      </w:r>
      <w:r w:rsidR="002013A8" w:rsidRPr="00AD6D3F">
        <w:rPr>
          <w:rFonts w:ascii="Sylfaen" w:eastAsia="Times New Roman" w:hAnsi="Sylfaen" w:cs="Sylfaen"/>
          <w:sz w:val="20"/>
          <w:szCs w:val="20"/>
          <w:lang w:val="af-ZA"/>
        </w:rPr>
        <w:t>ՇՀԱՊՁԲ-16/11</w:t>
      </w:r>
      <w:r w:rsidRPr="00AD6D3F">
        <w:rPr>
          <w:rFonts w:ascii="Sylfaen" w:eastAsia="Times New Roman" w:hAnsi="Sylfaen" w:cs="Sylfaen"/>
          <w:sz w:val="20"/>
          <w:szCs w:val="20"/>
          <w:lang w:val="af-ZA"/>
        </w:rPr>
        <w:t>-2</w:t>
      </w:r>
      <w:r w:rsidRPr="00AD6D3F">
        <w:rPr>
          <w:rFonts w:ascii="Sylfaen" w:eastAsia="Times New Roman" w:hAnsi="Sylfaen" w:cs="Sylfaen"/>
          <w:b/>
          <w:i/>
          <w:sz w:val="20"/>
          <w:szCs w:val="20"/>
          <w:lang w:val="af-ZA"/>
        </w:rPr>
        <w:t xml:space="preserve"> </w:t>
      </w:r>
      <w:r w:rsidRPr="00AD6D3F">
        <w:rPr>
          <w:rFonts w:ascii="Sylfaen" w:eastAsia="Times New Roman" w:hAnsi="Sylfaen" w:cs="Sylfaen"/>
          <w:sz w:val="20"/>
          <w:szCs w:val="20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05032F" w:rsidRDefault="009A4E45" w:rsidP="009A4E45">
      <w:pPr>
        <w:spacing w:after="240" w:line="360" w:lineRule="auto"/>
        <w:jc w:val="both"/>
        <w:rPr>
          <w:rFonts w:ascii="GHEA Grapalat" w:eastAsia="Times New Roman" w:hAnsi="GHEA Grapalat"/>
          <w:sz w:val="20"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af-ZA"/>
        </w:rPr>
        <w:t xml:space="preserve">     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Գնահատող հանձնաժողովի </w:t>
      </w:r>
      <w:r w:rsidR="0005032F" w:rsidRPr="00AD6D3F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2016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թվականի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մայիսի </w:t>
      </w:r>
      <w:r w:rsidR="002013A8" w:rsidRPr="00AD6D3F">
        <w:rPr>
          <w:rFonts w:ascii="Sylfaen" w:eastAsia="Times New Roman" w:hAnsi="Sylfaen"/>
          <w:sz w:val="20"/>
          <w:szCs w:val="20"/>
          <w:lang w:val="af-ZA"/>
        </w:rPr>
        <w:t>25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-ի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թիվ</w:t>
      </w:r>
      <w:r w:rsidR="002013A8" w:rsidRPr="00AD6D3F">
        <w:rPr>
          <w:rFonts w:ascii="Sylfaen" w:eastAsia="Times New Roman" w:hAnsi="Sylfaen"/>
          <w:sz w:val="20"/>
          <w:szCs w:val="20"/>
          <w:lang w:val="af-ZA"/>
        </w:rPr>
        <w:t xml:space="preserve"> 2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 որոշմամբ հաստատվել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մասնակցի կողմից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հայտի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`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համապատասխանության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արդյունքները</w:t>
      </w:r>
      <w:r w:rsidR="0005032F" w:rsidRPr="00AD6D3F">
        <w:rPr>
          <w:rFonts w:ascii="Sylfaen" w:eastAsia="Times New Roman" w:hAnsi="Sylfaen" w:cs="Arial Armenian"/>
          <w:sz w:val="20"/>
          <w:szCs w:val="20"/>
          <w:lang w:val="af-ZA"/>
        </w:rPr>
        <w:t>։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>
        <w:rPr>
          <w:rFonts w:ascii="Sylfaen" w:eastAsia="Times New Roman" w:hAnsi="Sylfaen"/>
          <w:sz w:val="20"/>
          <w:szCs w:val="20"/>
          <w:lang w:val="af-ZA"/>
        </w:rPr>
        <w:t xml:space="preserve">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Համաձյան </w:t>
      </w:r>
      <w:r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="0005032F">
        <w:rPr>
          <w:rFonts w:ascii="GHEA Grapalat" w:eastAsia="Times New Roman" w:hAnsi="GHEA Grapalat"/>
          <w:sz w:val="20"/>
          <w:lang w:val="af-ZA"/>
        </w:rPr>
        <w:t>`</w:t>
      </w:r>
      <w:bookmarkStart w:id="0" w:name="_GoBack"/>
      <w:bookmarkEnd w:id="0"/>
    </w:p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F451B4">
        <w:rPr>
          <w:rFonts w:ascii="GHEA Grapalat" w:eastAsia="Times New Roman" w:hAnsi="GHEA Grapalat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</w:t>
      </w:r>
      <w:r w:rsidR="002013A8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F451B4">
        <w:rPr>
          <w:rFonts w:ascii="GHEA Grapalat" w:eastAsia="Times New Roman" w:hAnsi="GHEA Grapalat"/>
          <w:b/>
          <w:sz w:val="20"/>
          <w:lang w:val="af-ZA"/>
        </w:rPr>
        <w:t>գոգաթիակ</w:t>
      </w:r>
      <w:r w:rsidR="002013A8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5032F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032F" w:rsidTr="00DF378A">
        <w:trPr>
          <w:trHeight w:val="50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514C4D" w:rsidP="00514C4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E3302E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2F" w:rsidRDefault="0005032F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C94726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2F" w:rsidRDefault="0005032F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5032F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3.8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05032F" w:rsidRDefault="0005032F" w:rsidP="0005032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2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աման լվանալու հեղուկ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DF378A">
        <w:trPr>
          <w:trHeight w:val="5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DF378A">
        <w:trPr>
          <w:trHeight w:val="40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16.5*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19.3*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3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կաթսա այլումինից  32 լ: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514C4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4D" w:rsidRDefault="00514C4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16.7*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4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  թավա տրամագիծը 34 սմ: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  <w:r w:rsidR="00514C4D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6A777D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24.7</w:t>
            </w:r>
          </w:p>
        </w:tc>
      </w:tr>
      <w:tr w:rsidR="00E3302E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31.2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փլավ քամիչ այլումինից մեծ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5.0*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 6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դույլ 10լ սննդի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71FD0" w:rsidRDefault="00F451B4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 w:rsidR="00471FD0">
        <w:rPr>
          <w:rFonts w:ascii="GHEA Grapalat" w:eastAsia="Times New Roman" w:hAnsi="GHEA Grapalat" w:cs="Sylfaen"/>
          <w:b/>
          <w:sz w:val="20"/>
          <w:lang w:val="af-ZA"/>
        </w:rPr>
        <w:t>Չափաբաժին 7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471FD0" w:rsidRDefault="00471FD0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թաս պլասմասե 10 լ սննդի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71FD0" w:rsidTr="00F15342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FD0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15342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15342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471FD0" w:rsidRDefault="00471FD0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71FD0" w:rsidTr="00F1534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3.7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</w:tbl>
    <w:p w:rsidR="00471FD0" w:rsidRDefault="00471FD0" w:rsidP="00471FD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8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թաս ներժից 10 լ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D" w:rsidRDefault="006A777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7.0*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11.4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12.4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9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հանդիսանում՝շերեփ ներժից երկաթյա </w:t>
      </w:r>
      <w:r w:rsidR="00FB2910">
        <w:rPr>
          <w:rFonts w:ascii="GHEA Grapalat" w:eastAsia="Times New Roman" w:hAnsi="GHEA Grapalat"/>
          <w:b/>
          <w:sz w:val="20"/>
          <w:lang w:val="af-ZA"/>
        </w:rPr>
        <w:t xml:space="preserve"> պոչով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7.9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բաժակ ապակյա թափանցիկ բռնակով / թեյի/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D" w:rsidRDefault="006A777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11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թեյնիկ ներժից 4 լ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25.0*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72.9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կաթսա ներժից 5լ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D636D5" w:rsidTr="00D636D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  <w:tr w:rsidR="00D636D5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31.6*</w:t>
            </w:r>
          </w:p>
        </w:tc>
      </w:tr>
      <w:tr w:rsidR="00D636D5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46.3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13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կրակայրիչ գազով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686EFA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1.8</w:t>
            </w:r>
          </w:p>
        </w:tc>
      </w:tr>
      <w:tr w:rsidR="00686EFA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</w:t>
            </w:r>
          </w:p>
        </w:tc>
      </w:tr>
      <w:tr w:rsidR="00686EFA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14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ֆալկոն / Super/ 300 մ X 30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14.2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15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տոպրակ թափանցիկ սննդի 23*30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16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տոպրակ սպիտակ բռնակով 30*24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17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տոպրակ մեծ դեղին բռնակով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18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>քերիչ 6 անկյունանի ներժից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09" w:rsidRDefault="00101509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0.5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2.3*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19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դանակ մեծ / ROYAL FORD/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7.6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20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կարտոֆիլ մաքրող դանակ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2.1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21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դանակ սղոց /տուփ/  12 հատ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06163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22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սալաթնիցա  7 սմ 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45.6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23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>սալաթնիցա 14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20.4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96.3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24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սալաթնիցա 17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25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թեյի գդալ չժանգոտվող / ներժից/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Մարինե 90&gt;&gt;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lastRenderedPageBreak/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6.0*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7.3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17.4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26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>քլորակիր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6E3AAC">
        <w:trPr>
          <w:trHeight w:val="1781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DF378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87.5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DF378A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157.5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5032F" w:rsidRDefault="0005032F" w:rsidP="00F451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>
        <w:rPr>
          <w:rFonts w:ascii="Sylfaen" w:eastAsia="Times New Roman" w:hAnsi="Sylfaen"/>
          <w:szCs w:val="24"/>
          <w:lang w:val="af-ZA"/>
        </w:rPr>
        <w:t>“</w:t>
      </w:r>
      <w:r>
        <w:rPr>
          <w:rFonts w:ascii="Sylfaen" w:eastAsia="Times New Roman" w:hAnsi="Sylfaen" w:cs="Sylfaen"/>
          <w:szCs w:val="24"/>
          <w:lang w:val="af-ZA"/>
        </w:rPr>
        <w:t>Գնումների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մասին</w:t>
      </w:r>
      <w:r>
        <w:rPr>
          <w:rFonts w:ascii="Sylfaen" w:eastAsia="Times New Roman" w:hAnsi="Sylfaen"/>
          <w:szCs w:val="24"/>
          <w:lang w:val="af-ZA"/>
        </w:rPr>
        <w:t xml:space="preserve">” </w:t>
      </w:r>
      <w:r>
        <w:rPr>
          <w:rFonts w:ascii="Sylfaen" w:eastAsia="Times New Roman" w:hAnsi="Sylfaen" w:cs="Sylfaen"/>
          <w:szCs w:val="24"/>
          <w:lang w:val="af-ZA"/>
        </w:rPr>
        <w:t>ՀՀ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օրենքի</w:t>
      </w:r>
      <w:r>
        <w:rPr>
          <w:rFonts w:ascii="Sylfaen" w:eastAsia="Times New Roman" w:hAnsi="Sylfaen"/>
          <w:szCs w:val="24"/>
          <w:lang w:val="af-ZA"/>
        </w:rPr>
        <w:t xml:space="preserve"> 9-</w:t>
      </w:r>
      <w:r>
        <w:rPr>
          <w:rFonts w:ascii="Sylfaen" w:eastAsia="Times New Roman" w:hAnsi="Sylfaen" w:cs="Sylfaen"/>
          <w:szCs w:val="24"/>
          <w:lang w:val="af-ZA"/>
        </w:rPr>
        <w:t>րդ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հոդվածի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համաձայն</w:t>
      </w:r>
      <w:r>
        <w:rPr>
          <w:rFonts w:ascii="Sylfaen" w:eastAsia="Times New Roman" w:hAnsi="Sylfaen"/>
          <w:szCs w:val="24"/>
          <w:lang w:val="af-ZA"/>
        </w:rPr>
        <w:t xml:space="preserve">` </w:t>
      </w:r>
      <w:r>
        <w:rPr>
          <w:rFonts w:ascii="Sylfaen" w:eastAsia="Times New Roman" w:hAnsi="Sylfaen" w:cs="Sylfaen"/>
          <w:szCs w:val="24"/>
          <w:lang w:val="af-ZA"/>
        </w:rPr>
        <w:t>անգործության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/>
          <w:szCs w:val="24"/>
          <w:lang w:val="af-ZA"/>
        </w:rPr>
        <w:t xml:space="preserve"> է    </w:t>
      </w:r>
      <w:r>
        <w:rPr>
          <w:rFonts w:ascii="Sylfaen" w:eastAsia="Times New Roman" w:hAnsi="Sylfaen" w:cs="Sylfaen"/>
          <w:szCs w:val="24"/>
          <w:lang w:val="af-ZA"/>
        </w:rPr>
        <w:t>սահմանվում</w:t>
      </w:r>
      <w:r>
        <w:rPr>
          <w:rFonts w:ascii="Sylfaen" w:eastAsia="Times New Roman" w:hAnsi="Sylfaen"/>
          <w:szCs w:val="24"/>
          <w:lang w:val="af-ZA"/>
        </w:rPr>
        <w:t xml:space="preserve">  սույն հայտարարություն հրապարակելու օրվան հաջորդող օր</w:t>
      </w:r>
      <w:r w:rsidR="00AD70D9">
        <w:rPr>
          <w:rFonts w:ascii="Sylfaen" w:eastAsia="Times New Roman" w:hAnsi="Sylfaen"/>
          <w:szCs w:val="24"/>
          <w:lang w:val="af-ZA"/>
        </w:rPr>
        <w:t xml:space="preserve">վանից հաշված 5 օրացույցային օր </w:t>
      </w:r>
      <w:r>
        <w:rPr>
          <w:rFonts w:ascii="Sylfaen" w:eastAsia="Times New Roman" w:hAnsi="Sylfaen" w:cs="Arial Armenian"/>
          <w:szCs w:val="24"/>
          <w:lang w:val="af-ZA"/>
        </w:rPr>
        <w:t>։</w:t>
      </w:r>
    </w:p>
    <w:p w:rsidR="0005032F" w:rsidRDefault="0005032F" w:rsidP="0005032F">
      <w:pPr>
        <w:spacing w:after="240" w:line="360" w:lineRule="auto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Սույն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հայտարարության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հետ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կապված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լրացուցիչ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տեղեկություններ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ստանալու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համար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կարող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եք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դիմել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գնումների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համակարգող՝</w:t>
      </w:r>
      <w:r>
        <w:rPr>
          <w:rFonts w:ascii="Sylfaen" w:eastAsia="Times New Roman" w:hAnsi="Sylfaen"/>
          <w:szCs w:val="24"/>
          <w:lang w:val="af-ZA"/>
        </w:rPr>
        <w:t xml:space="preserve"> Է.Դավթյանին</w:t>
      </w:r>
      <w:r>
        <w:rPr>
          <w:rFonts w:ascii="Sylfaen" w:eastAsia="Times New Roman" w:hAnsi="Sylfaen" w:cs="Arial Armenian"/>
          <w:szCs w:val="24"/>
          <w:lang w:val="af-ZA"/>
        </w:rPr>
        <w:t>։</w:t>
      </w:r>
    </w:p>
    <w:p w:rsidR="0005032F" w:rsidRDefault="0005032F" w:rsidP="0005032F">
      <w:pPr>
        <w:spacing w:after="240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Հեռախոս՝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05032F" w:rsidRDefault="0005032F" w:rsidP="0005032F">
      <w:pPr>
        <w:spacing w:after="240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Էլ</w:t>
      </w:r>
      <w:r>
        <w:rPr>
          <w:rFonts w:ascii="Sylfaen" w:eastAsia="Times New Roman" w:hAnsi="Sylfaen"/>
          <w:szCs w:val="24"/>
          <w:lang w:val="af-ZA"/>
        </w:rPr>
        <w:t xml:space="preserve">. </w:t>
      </w:r>
      <w:r>
        <w:rPr>
          <w:rFonts w:ascii="Sylfaen" w:eastAsia="Times New Roman" w:hAnsi="Sylfaen" w:cs="Sylfaen"/>
          <w:szCs w:val="24"/>
          <w:lang w:val="af-ZA"/>
        </w:rPr>
        <w:t>փոստ՝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05032F" w:rsidRDefault="0005032F" w:rsidP="0005032F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>
        <w:rPr>
          <w:rFonts w:ascii="Sylfaen" w:eastAsia="Times New Roman" w:hAnsi="Sylfaen"/>
          <w:b/>
          <w:sz w:val="24"/>
          <w:szCs w:val="24"/>
          <w:lang w:val="af-ZA" w:eastAsia="x-none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05032F" w:rsidRDefault="0005032F" w:rsidP="0005032F">
      <w:pPr>
        <w:rPr>
          <w:rFonts w:eastAsia="Times New Roman"/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Pr="000C7826" w:rsidRDefault="0005032F" w:rsidP="0005032F">
      <w:pPr>
        <w:rPr>
          <w:lang w:val="af-ZA"/>
        </w:rPr>
      </w:pPr>
    </w:p>
    <w:p w:rsidR="00436D9A" w:rsidRPr="0005032F" w:rsidRDefault="00436D9A">
      <w:pPr>
        <w:rPr>
          <w:lang w:val="af-ZA"/>
        </w:rPr>
      </w:pPr>
    </w:p>
    <w:sectPr w:rsidR="00436D9A" w:rsidRPr="0005032F" w:rsidSect="006E3A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B"/>
    <w:rsid w:val="0005032F"/>
    <w:rsid w:val="00061635"/>
    <w:rsid w:val="000F01F0"/>
    <w:rsid w:val="00101509"/>
    <w:rsid w:val="001F0A89"/>
    <w:rsid w:val="002013A8"/>
    <w:rsid w:val="00307EC2"/>
    <w:rsid w:val="00436D9A"/>
    <w:rsid w:val="00471FD0"/>
    <w:rsid w:val="00514C4D"/>
    <w:rsid w:val="005C5BAB"/>
    <w:rsid w:val="00686EFA"/>
    <w:rsid w:val="006A777D"/>
    <w:rsid w:val="006E3AAC"/>
    <w:rsid w:val="009A4E45"/>
    <w:rsid w:val="00AD6D3F"/>
    <w:rsid w:val="00AD70D9"/>
    <w:rsid w:val="00B447CD"/>
    <w:rsid w:val="00C94726"/>
    <w:rsid w:val="00D636D5"/>
    <w:rsid w:val="00DF378A"/>
    <w:rsid w:val="00E3302E"/>
    <w:rsid w:val="00F15342"/>
    <w:rsid w:val="00F451B4"/>
    <w:rsid w:val="00F70FFB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CD16-6ED3-4462-8504-B0487D16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2016-06-01T13:14:00Z</dcterms:created>
  <dcterms:modified xsi:type="dcterms:W3CDTF">2016-06-02T13:11:00Z</dcterms:modified>
</cp:coreProperties>
</file>