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B74" w:rsidRPr="007C7FCD" w:rsidRDefault="00A16B74" w:rsidP="00A16B74">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A16B74" w:rsidRDefault="00A16B74" w:rsidP="00A16B74">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05</w:t>
      </w:r>
      <w:proofErr w:type="gramEnd"/>
      <w:r>
        <w:rPr>
          <w:rFonts w:ascii="GHEA Grapalat" w:hAnsi="GHEA Grapalat" w:cs="Sylfaen"/>
          <w:i/>
          <w:sz w:val="16"/>
          <w:lang w:val="af-ZA"/>
        </w:rPr>
        <w:t xml:space="preserve"> մայիսի 2016 </w:t>
      </w:r>
      <w:r>
        <w:rPr>
          <w:rFonts w:ascii="GHEA Grapalat" w:hAnsi="GHEA Grapalat" w:cs="Sylfaen"/>
          <w:i/>
          <w:sz w:val="16"/>
        </w:rPr>
        <w:t>թ</w:t>
      </w:r>
      <w:r>
        <w:rPr>
          <w:rFonts w:ascii="GHEA Grapalat" w:hAnsi="GHEA Grapalat" w:cs="Sylfaen"/>
          <w:i/>
          <w:sz w:val="16"/>
          <w:lang w:val="af-ZA"/>
        </w:rPr>
        <w:t>.</w:t>
      </w:r>
    </w:p>
    <w:p w:rsidR="00A16B74" w:rsidRDefault="00A16B74" w:rsidP="00A16B74">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A16B74" w:rsidRPr="007C7FCD" w:rsidRDefault="00A16B74" w:rsidP="00A16B74">
      <w:pPr>
        <w:pStyle w:val="BodyText"/>
        <w:ind w:right="-7" w:firstLine="567"/>
        <w:jc w:val="right"/>
        <w:rPr>
          <w:rFonts w:ascii="GHEA Grapalat" w:hAnsi="GHEA Grapalat" w:cs="Sylfaen"/>
          <w:i/>
          <w:sz w:val="16"/>
          <w:lang w:val="af-ZA"/>
        </w:rPr>
      </w:pPr>
    </w:p>
    <w:p w:rsidR="00A16B74" w:rsidRPr="007C7FCD" w:rsidRDefault="00A16B74" w:rsidP="00A16B74">
      <w:pPr>
        <w:pStyle w:val="BodyText"/>
        <w:spacing w:after="0"/>
        <w:ind w:right="-7" w:firstLine="567"/>
        <w:jc w:val="right"/>
        <w:rPr>
          <w:rFonts w:ascii="GHEA Grapalat" w:hAnsi="GHEA Grapalat" w:cs="Sylfaen"/>
          <w:i/>
          <w:sz w:val="18"/>
          <w:szCs w:val="20"/>
          <w:lang w:val="af-ZA" w:eastAsia="ru-RU"/>
        </w:rPr>
      </w:pPr>
    </w:p>
    <w:p w:rsidR="00A16B74" w:rsidRPr="007C7FCD" w:rsidRDefault="00A16B74" w:rsidP="00A16B74">
      <w:pPr>
        <w:pStyle w:val="BodyText"/>
        <w:spacing w:after="0"/>
        <w:ind w:right="-7" w:firstLine="567"/>
        <w:jc w:val="right"/>
        <w:rPr>
          <w:rFonts w:ascii="GHEA Grapalat" w:hAnsi="GHEA Grapalat" w:cs="Sylfaen"/>
          <w:i/>
          <w:sz w:val="18"/>
          <w:szCs w:val="20"/>
          <w:lang w:val="af-ZA" w:eastAsia="ru-RU"/>
        </w:rPr>
      </w:pPr>
    </w:p>
    <w:p w:rsidR="00A16B74" w:rsidRPr="007C7FCD" w:rsidRDefault="00A16B74" w:rsidP="00A16B74">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A16B74" w:rsidRPr="007C7FCD" w:rsidRDefault="00A16B74" w:rsidP="00A16B74">
      <w:pPr>
        <w:pStyle w:val="BodyText"/>
        <w:spacing w:after="0"/>
        <w:ind w:right="-7" w:firstLine="567"/>
        <w:jc w:val="right"/>
        <w:rPr>
          <w:rFonts w:ascii="GHEA Grapalat" w:hAnsi="GHEA Grapalat" w:cs="Sylfaen"/>
          <w:i/>
          <w:u w:val="single"/>
          <w:lang w:val="af-ZA" w:eastAsia="ru-RU"/>
        </w:rPr>
      </w:pPr>
      <w:r w:rsidRPr="007C7FCD">
        <w:rPr>
          <w:rFonts w:ascii="GHEA Grapalat" w:hAnsi="GHEA Grapalat" w:cs="Sylfaen"/>
          <w:i/>
          <w:u w:val="single"/>
          <w:lang w:eastAsia="ru-RU"/>
        </w:rPr>
        <w:t>Օրինակելի</w:t>
      </w:r>
      <w:r w:rsidRPr="007C7FCD">
        <w:rPr>
          <w:rFonts w:ascii="GHEA Grapalat" w:hAnsi="GHEA Grapalat" w:cs="Sylfaen"/>
          <w:i/>
          <w:u w:val="single"/>
          <w:lang w:val="af-ZA" w:eastAsia="ru-RU"/>
        </w:rPr>
        <w:t xml:space="preserve"> </w:t>
      </w:r>
      <w:r w:rsidRPr="007C7FCD">
        <w:rPr>
          <w:rFonts w:ascii="GHEA Grapalat" w:hAnsi="GHEA Grapalat" w:cs="Sylfaen"/>
          <w:i/>
          <w:u w:val="single"/>
          <w:lang w:eastAsia="ru-RU"/>
        </w:rPr>
        <w:t>ձև</w:t>
      </w:r>
    </w:p>
    <w:p w:rsidR="00A16B74" w:rsidRPr="007C7FCD" w:rsidRDefault="00A16B74" w:rsidP="00A16B74">
      <w:pPr>
        <w:pStyle w:val="BodyText"/>
        <w:spacing w:after="0"/>
        <w:ind w:right="-7" w:firstLine="567"/>
        <w:jc w:val="right"/>
        <w:rPr>
          <w:rFonts w:ascii="GHEA Grapalat" w:hAnsi="GHEA Grapalat" w:cs="Sylfaen"/>
          <w:i/>
          <w:u w:val="single"/>
          <w:lang w:val="af-ZA" w:eastAsia="ru-RU"/>
        </w:rPr>
      </w:pPr>
    </w:p>
    <w:p w:rsidR="00A16B74" w:rsidRPr="007C7FCD" w:rsidRDefault="00A16B74" w:rsidP="00A16B74">
      <w:pPr>
        <w:pStyle w:val="BodyText"/>
        <w:spacing w:after="0"/>
        <w:ind w:right="-7" w:firstLine="567"/>
        <w:jc w:val="right"/>
        <w:rPr>
          <w:rFonts w:ascii="GHEA Grapalat" w:hAnsi="GHEA Grapalat" w:cs="Sylfaen"/>
          <w:i/>
          <w:u w:val="single"/>
          <w:lang w:val="af-ZA" w:eastAsia="ru-RU"/>
        </w:rPr>
      </w:pPr>
    </w:p>
    <w:p w:rsidR="00A16B74" w:rsidRPr="007C7FCD" w:rsidRDefault="00A16B74" w:rsidP="00A16B74">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A16B74" w:rsidRPr="007C7FCD" w:rsidRDefault="00E60E7F" w:rsidP="00A16B74">
      <w:pPr>
        <w:pStyle w:val="BodyText"/>
        <w:ind w:right="-7" w:firstLine="567"/>
        <w:jc w:val="right"/>
        <w:rPr>
          <w:rFonts w:ascii="GHEA Grapalat" w:hAnsi="GHEA Grapalat" w:cs="Sylfaen"/>
          <w:i/>
          <w:sz w:val="22"/>
          <w:lang w:val="af-ZA"/>
        </w:rPr>
      </w:pPr>
      <w:r>
        <w:rPr>
          <w:rFonts w:ascii="GHEA Grapalat" w:hAnsi="GHEA Grapalat" w:cs="Sylfaen"/>
          <w:i/>
          <w:sz w:val="22"/>
          <w:lang w:val="ru-RU"/>
        </w:rPr>
        <w:t>ՄՏԲԿ 16/</w:t>
      </w:r>
      <w:r>
        <w:rPr>
          <w:rFonts w:ascii="GHEA Grapalat" w:hAnsi="GHEA Grapalat" w:cs="Sylfaen"/>
          <w:i/>
          <w:sz w:val="22"/>
        </w:rPr>
        <w:t>6</w:t>
      </w:r>
      <w:r w:rsidR="00A16B74">
        <w:rPr>
          <w:rFonts w:ascii="GHEA Grapalat" w:hAnsi="GHEA Grapalat" w:cs="Sylfaen"/>
          <w:i/>
          <w:sz w:val="22"/>
          <w:lang w:val="ru-RU"/>
        </w:rPr>
        <w:t xml:space="preserve"> </w:t>
      </w:r>
      <w:r w:rsidR="00A16B74" w:rsidRPr="007C7FCD">
        <w:rPr>
          <w:rFonts w:ascii="GHEA Grapalat" w:hAnsi="GHEA Grapalat" w:cs="Sylfaen"/>
          <w:i/>
          <w:sz w:val="22"/>
        </w:rPr>
        <w:t>ՇՀԱՊՁԲ</w:t>
      </w:r>
      <w:r w:rsidR="00A16B74">
        <w:rPr>
          <w:rFonts w:ascii="GHEA Grapalat" w:hAnsi="GHEA Grapalat" w:cs="Sylfaen"/>
          <w:i/>
          <w:sz w:val="22"/>
          <w:lang w:val="ru-RU"/>
        </w:rPr>
        <w:t xml:space="preserve"> 15</w:t>
      </w:r>
      <w:r w:rsidR="00A16B74">
        <w:rPr>
          <w:rFonts w:ascii="GHEA Grapalat" w:hAnsi="GHEA Grapalat" w:cs="Sylfaen"/>
          <w:i/>
          <w:sz w:val="22"/>
          <w:lang w:val="af-ZA"/>
        </w:rPr>
        <w:t>/</w:t>
      </w:r>
      <w:r w:rsidR="00A16B74">
        <w:rPr>
          <w:rFonts w:ascii="GHEA Grapalat" w:hAnsi="GHEA Grapalat" w:cs="Sylfaen"/>
          <w:i/>
          <w:sz w:val="22"/>
          <w:lang w:val="ru-RU"/>
        </w:rPr>
        <w:t xml:space="preserve">4 </w:t>
      </w:r>
      <w:r w:rsidR="00A16B74" w:rsidRPr="007C7FCD">
        <w:rPr>
          <w:rFonts w:ascii="GHEA Grapalat" w:hAnsi="GHEA Grapalat" w:cs="Sylfaen"/>
          <w:i/>
          <w:sz w:val="22"/>
        </w:rPr>
        <w:t>ծածկա</w:t>
      </w:r>
      <w:r w:rsidR="00A16B74" w:rsidRPr="007C7FCD">
        <w:rPr>
          <w:rFonts w:ascii="GHEA Grapalat" w:hAnsi="GHEA Grapalat" w:cs="Times Armenian"/>
          <w:i/>
          <w:sz w:val="22"/>
        </w:rPr>
        <w:t>գ</w:t>
      </w:r>
      <w:r w:rsidR="00A16B74" w:rsidRPr="007C7FCD">
        <w:rPr>
          <w:rFonts w:ascii="GHEA Grapalat" w:hAnsi="GHEA Grapalat" w:cs="Sylfaen"/>
          <w:i/>
          <w:sz w:val="22"/>
        </w:rPr>
        <w:t>րով</w:t>
      </w:r>
      <w:r w:rsidR="00A16B74" w:rsidRPr="007C7FCD">
        <w:rPr>
          <w:rFonts w:ascii="GHEA Grapalat" w:hAnsi="GHEA Grapalat" w:cs="Times Armenian"/>
          <w:i/>
          <w:sz w:val="22"/>
          <w:lang w:val="af-ZA"/>
        </w:rPr>
        <w:t xml:space="preserve"> </w:t>
      </w:r>
    </w:p>
    <w:p w:rsidR="00A16B74" w:rsidRPr="007C7FCD" w:rsidRDefault="00A16B74" w:rsidP="00A16B74">
      <w:pPr>
        <w:pStyle w:val="BodyText"/>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A16B74" w:rsidRPr="007C7FCD" w:rsidRDefault="00A16B74" w:rsidP="00A16B74">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sidRPr="00A16B74">
        <w:rPr>
          <w:rFonts w:ascii="GHEA Grapalat" w:hAnsi="GHEA Grapalat" w:cs="Sylfaen"/>
          <w:i/>
          <w:sz w:val="22"/>
          <w:lang w:val="af-ZA"/>
        </w:rPr>
        <w:t xml:space="preserve">16 </w:t>
      </w:r>
      <w:r w:rsidRPr="007C7FCD">
        <w:rPr>
          <w:rFonts w:ascii="GHEA Grapalat" w:hAnsi="GHEA Grapalat" w:cs="Sylfaen"/>
          <w:i/>
          <w:sz w:val="22"/>
        </w:rPr>
        <w:t>թ</w:t>
      </w:r>
      <w:r w:rsidRPr="007C7FCD">
        <w:rPr>
          <w:rFonts w:ascii="GHEA Grapalat" w:hAnsi="GHEA Grapalat" w:cs="Times Armenian"/>
          <w:i/>
          <w:sz w:val="22"/>
          <w:lang w:val="af-ZA"/>
        </w:rPr>
        <w:t>.  &lt;&lt;</w:t>
      </w:r>
      <w:r w:rsidRPr="007C7FCD">
        <w:rPr>
          <w:rFonts w:ascii="GHEA Grapalat" w:hAnsi="GHEA Grapalat" w:cs="Times Armenian"/>
          <w:i/>
          <w:sz w:val="22"/>
          <w:vertAlign w:val="subscript"/>
          <w:lang w:val="af-ZA"/>
        </w:rPr>
        <w:t xml:space="preserve">  </w:t>
      </w:r>
      <w:r w:rsidR="00E60E7F">
        <w:rPr>
          <w:rFonts w:ascii="GHEA Grapalat" w:hAnsi="GHEA Grapalat" w:cs="Sylfaen"/>
          <w:i/>
          <w:sz w:val="22"/>
        </w:rPr>
        <w:t>Հուն</w:t>
      </w:r>
      <w:r w:rsidRPr="00A16B74">
        <w:rPr>
          <w:rFonts w:ascii="GHEA Grapalat" w:hAnsi="GHEA Grapalat" w:cs="Sylfaen"/>
          <w:i/>
          <w:sz w:val="22"/>
          <w:lang w:val="ru-RU"/>
        </w:rPr>
        <w:t>իսի</w:t>
      </w:r>
      <w:r w:rsidR="00CE19BC" w:rsidRPr="00CE19BC">
        <w:rPr>
          <w:rFonts w:ascii="GHEA Grapalat" w:hAnsi="GHEA Grapalat" w:cs="Sylfaen"/>
          <w:i/>
          <w:sz w:val="22"/>
          <w:lang w:val="af-ZA"/>
        </w:rPr>
        <w:t xml:space="preserve"> </w:t>
      </w:r>
      <w:r w:rsidRPr="007C7FCD">
        <w:rPr>
          <w:rFonts w:ascii="GHEA Grapalat" w:hAnsi="GHEA Grapalat" w:cs="Times Armenian"/>
          <w:i/>
          <w:sz w:val="22"/>
          <w:lang w:val="af-ZA"/>
        </w:rPr>
        <w:t>&gt;&gt;</w:t>
      </w:r>
      <w:r w:rsidRPr="007C7FCD">
        <w:rPr>
          <w:rFonts w:ascii="GHEA Grapalat" w:hAnsi="GHEA Grapalat" w:cs="Times Armenian"/>
          <w:i/>
          <w:sz w:val="22"/>
          <w:vertAlign w:val="subscript"/>
          <w:lang w:val="af-ZA"/>
        </w:rPr>
        <w:t xml:space="preserve">   </w:t>
      </w:r>
      <w:r w:rsidRPr="007C7FCD">
        <w:rPr>
          <w:rFonts w:ascii="GHEA Grapalat" w:hAnsi="GHEA Grapalat" w:cs="Times Armenian"/>
          <w:i/>
          <w:sz w:val="22"/>
          <w:lang w:val="af-ZA"/>
        </w:rPr>
        <w:t>&lt;&lt;</w:t>
      </w:r>
      <w:r w:rsidR="00CE19BC">
        <w:rPr>
          <w:rFonts w:ascii="GHEA Grapalat" w:hAnsi="GHEA Grapalat" w:cs="Times Armenian"/>
          <w:i/>
          <w:sz w:val="22"/>
          <w:lang w:val="af-ZA"/>
        </w:rPr>
        <w:t xml:space="preserve"> 09 </w:t>
      </w:r>
      <w:r w:rsidRPr="007C7FCD">
        <w:rPr>
          <w:rFonts w:ascii="GHEA Grapalat" w:hAnsi="GHEA Grapalat" w:cs="Sylfaen"/>
          <w:i/>
          <w:sz w:val="22"/>
          <w:lang w:val="af-ZA"/>
        </w:rPr>
        <w:t>&gt;&gt;</w:t>
      </w:r>
      <w:r w:rsidRPr="007C7FCD">
        <w:rPr>
          <w:rFonts w:ascii="GHEA Grapalat" w:hAnsi="GHEA Grapalat" w:cs="Times Armenian"/>
          <w:i/>
          <w:sz w:val="22"/>
          <w:lang w:val="af-ZA"/>
        </w:rPr>
        <w:t>-</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Pr="007C7FCD">
        <w:rPr>
          <w:rFonts w:ascii="GHEA Grapalat" w:hAnsi="GHEA Grapalat" w:cs="Sylfaen"/>
          <w:i/>
          <w:sz w:val="22"/>
          <w:lang w:val="af-ZA"/>
        </w:rPr>
        <w:t>&lt;&lt;</w:t>
      </w:r>
      <w:r w:rsidR="00CE19BC">
        <w:rPr>
          <w:rFonts w:ascii="GHEA Grapalat" w:hAnsi="GHEA Grapalat" w:cs="Sylfaen"/>
          <w:i/>
          <w:sz w:val="22"/>
          <w:lang w:val="af-ZA"/>
        </w:rPr>
        <w:t xml:space="preserve"> </w:t>
      </w:r>
      <w:r w:rsidR="00CE19BC" w:rsidRPr="00CE19BC">
        <w:rPr>
          <w:rFonts w:ascii="GHEA Grapalat" w:hAnsi="GHEA Grapalat" w:cs="Sylfaen"/>
          <w:i/>
          <w:sz w:val="22"/>
          <w:lang w:val="af-ZA"/>
        </w:rPr>
        <w:t xml:space="preserve">1 </w:t>
      </w:r>
      <w:r w:rsidRPr="007C7FCD">
        <w:rPr>
          <w:rFonts w:ascii="GHEA Grapalat" w:hAnsi="GHEA Grapalat" w:cs="Sylfaen"/>
          <w:i/>
          <w:sz w:val="22"/>
          <w:lang w:val="af-ZA"/>
        </w:rPr>
        <w:t>&gt;&gt;</w:t>
      </w:r>
      <w:r w:rsidRPr="007C7FCD">
        <w:rPr>
          <w:rFonts w:ascii="GHEA Grapalat" w:hAnsi="GHEA Grapalat" w:cs="Sylfaen"/>
          <w:i/>
          <w:sz w:val="22"/>
        </w:rPr>
        <w:t>որոշմամբ</w:t>
      </w: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r w:rsidRPr="007C7FCD">
        <w:rPr>
          <w:rFonts w:ascii="GHEA Grapalat" w:hAnsi="GHEA Grapalat" w:cs="Times Armenian"/>
          <w:i/>
          <w:lang w:val="af-ZA"/>
        </w:rPr>
        <w:t>&lt;&lt;</w:t>
      </w:r>
      <w:r w:rsidR="00E60E7F">
        <w:rPr>
          <w:rFonts w:ascii="GHEA Grapalat" w:hAnsi="GHEA Grapalat" w:cs="Times Armenian"/>
          <w:i/>
        </w:rPr>
        <w:t>ՄԵՂՐՈՒ</w:t>
      </w:r>
      <w:r w:rsidR="00E60E7F" w:rsidRPr="009B2386">
        <w:rPr>
          <w:rFonts w:ascii="GHEA Grapalat" w:hAnsi="GHEA Grapalat" w:cs="Times Armenian"/>
          <w:i/>
          <w:lang w:val="af-ZA"/>
        </w:rPr>
        <w:t xml:space="preserve"> </w:t>
      </w:r>
      <w:r w:rsidR="00E60E7F">
        <w:rPr>
          <w:rFonts w:ascii="GHEA Grapalat" w:hAnsi="GHEA Grapalat" w:cs="Times Armenian"/>
          <w:i/>
        </w:rPr>
        <w:t>ՏԱՐԱԾԱՇՐՋԱՆԱՅԻՆ</w:t>
      </w:r>
      <w:r w:rsidR="00E60E7F" w:rsidRPr="009B2386">
        <w:rPr>
          <w:rFonts w:ascii="GHEA Grapalat" w:hAnsi="GHEA Grapalat" w:cs="Times Armenian"/>
          <w:i/>
          <w:lang w:val="af-ZA"/>
        </w:rPr>
        <w:t xml:space="preserve"> </w:t>
      </w:r>
      <w:r w:rsidR="00E60E7F">
        <w:rPr>
          <w:rFonts w:ascii="GHEA Grapalat" w:hAnsi="GHEA Grapalat" w:cs="Times Armenian"/>
          <w:i/>
        </w:rPr>
        <w:t>ԲԺՇԿԱԿԱՆ</w:t>
      </w:r>
      <w:r w:rsidR="00E60E7F" w:rsidRPr="009B2386">
        <w:rPr>
          <w:rFonts w:ascii="GHEA Grapalat" w:hAnsi="GHEA Grapalat" w:cs="Times Armenian"/>
          <w:i/>
          <w:lang w:val="af-ZA"/>
        </w:rPr>
        <w:t xml:space="preserve"> </w:t>
      </w:r>
      <w:r w:rsidR="00E60E7F">
        <w:rPr>
          <w:rFonts w:ascii="GHEA Grapalat" w:hAnsi="GHEA Grapalat" w:cs="Times Armenian"/>
          <w:i/>
        </w:rPr>
        <w:t>ԿԵՆՏՐՈՆ</w:t>
      </w:r>
      <w:r w:rsidRPr="007C7FCD">
        <w:rPr>
          <w:rFonts w:ascii="GHEA Grapalat" w:hAnsi="GHEA Grapalat" w:cs="Sylfaen"/>
          <w:i/>
          <w:lang w:val="af-ZA"/>
        </w:rPr>
        <w:t>&gt;&gt;</w:t>
      </w:r>
      <w:r w:rsidR="00E60E7F">
        <w:rPr>
          <w:rFonts w:ascii="GHEA Grapalat" w:hAnsi="GHEA Grapalat" w:cs="Sylfaen"/>
          <w:i/>
          <w:lang w:val="af-ZA"/>
        </w:rPr>
        <w:t xml:space="preserve"> ՓԲԸ</w:t>
      </w:r>
    </w:p>
    <w:p w:rsidR="00A16B74" w:rsidRPr="007C7FCD" w:rsidRDefault="00A16B74" w:rsidP="00A16B74">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A16B74" w:rsidRPr="007C7FCD" w:rsidRDefault="00A16B74" w:rsidP="00A16B74">
      <w:pPr>
        <w:pStyle w:val="BodyText"/>
        <w:ind w:right="-7" w:firstLine="567"/>
        <w:jc w:val="center"/>
        <w:rPr>
          <w:rFonts w:ascii="GHEA Grapalat" w:hAnsi="GHEA Grapalat" w:cs="Sylfaen"/>
          <w:lang w:val="af-ZA"/>
        </w:rPr>
      </w:pPr>
    </w:p>
    <w:p w:rsidR="00A16B74" w:rsidRPr="007C7FCD" w:rsidRDefault="00A16B74" w:rsidP="00A16B74">
      <w:pPr>
        <w:pStyle w:val="BodyText"/>
        <w:ind w:right="-7" w:firstLine="567"/>
        <w:jc w:val="center"/>
        <w:rPr>
          <w:rFonts w:ascii="GHEA Grapalat" w:hAnsi="GHEA Grapalat" w:cs="Sylfaen"/>
          <w:lang w:val="af-ZA"/>
        </w:rPr>
      </w:pPr>
    </w:p>
    <w:p w:rsidR="00A16B74" w:rsidRPr="007C7FCD" w:rsidRDefault="00A16B74" w:rsidP="00A16B74">
      <w:pPr>
        <w:pStyle w:val="BodyText"/>
        <w:ind w:right="-7"/>
        <w:jc w:val="center"/>
        <w:rPr>
          <w:rFonts w:ascii="GHEA Grapalat" w:hAnsi="GHEA Grapalat"/>
          <w:sz w:val="20"/>
          <w:szCs w:val="20"/>
          <w:lang w:val="af-ZA"/>
        </w:rPr>
      </w:pPr>
      <w:r w:rsidRPr="007C7FCD">
        <w:rPr>
          <w:rFonts w:ascii="GHEA Grapalat" w:hAnsi="GHEA Grapalat" w:cs="Sylfaen"/>
          <w:lang w:val="af-ZA"/>
        </w:rPr>
        <w:t>&lt;&lt;</w:t>
      </w:r>
      <w:r w:rsidR="00E60E7F" w:rsidRPr="00E60E7F">
        <w:rPr>
          <w:rFonts w:ascii="GHEA Grapalat" w:hAnsi="GHEA Grapalat" w:cs="Times Armenian"/>
          <w:i/>
          <w:lang w:val="af-ZA"/>
        </w:rPr>
        <w:t xml:space="preserve"> </w:t>
      </w:r>
      <w:r w:rsidR="00E60E7F">
        <w:rPr>
          <w:rFonts w:ascii="GHEA Grapalat" w:hAnsi="GHEA Grapalat" w:cs="Times Armenian"/>
          <w:i/>
        </w:rPr>
        <w:t>ՄԵՂՐՈՒ</w:t>
      </w:r>
      <w:r w:rsidR="00E60E7F" w:rsidRPr="00E60E7F">
        <w:rPr>
          <w:rFonts w:ascii="GHEA Grapalat" w:hAnsi="GHEA Grapalat" w:cs="Times Armenian"/>
          <w:i/>
          <w:lang w:val="af-ZA"/>
        </w:rPr>
        <w:t xml:space="preserve"> </w:t>
      </w:r>
      <w:r w:rsidR="00E60E7F">
        <w:rPr>
          <w:rFonts w:ascii="GHEA Grapalat" w:hAnsi="GHEA Grapalat" w:cs="Times Armenian"/>
          <w:i/>
        </w:rPr>
        <w:t>ՏԱՐԱԾԱՇՐՋԱՆԱՅԻՆ</w:t>
      </w:r>
      <w:r w:rsidR="00E60E7F" w:rsidRPr="00E60E7F">
        <w:rPr>
          <w:rFonts w:ascii="GHEA Grapalat" w:hAnsi="GHEA Grapalat" w:cs="Times Armenian"/>
          <w:i/>
          <w:lang w:val="af-ZA"/>
        </w:rPr>
        <w:t xml:space="preserve"> </w:t>
      </w:r>
      <w:r w:rsidR="00E60E7F">
        <w:rPr>
          <w:rFonts w:ascii="GHEA Grapalat" w:hAnsi="GHEA Grapalat" w:cs="Times Armenian"/>
          <w:i/>
        </w:rPr>
        <w:t>ԲԺՇԿԱԿԱՆ</w:t>
      </w:r>
      <w:r w:rsidR="00E60E7F" w:rsidRPr="00E60E7F">
        <w:rPr>
          <w:rFonts w:ascii="GHEA Grapalat" w:hAnsi="GHEA Grapalat" w:cs="Times Armenian"/>
          <w:i/>
          <w:lang w:val="af-ZA"/>
        </w:rPr>
        <w:t xml:space="preserve"> </w:t>
      </w:r>
      <w:r w:rsidR="00E60E7F">
        <w:rPr>
          <w:rFonts w:ascii="GHEA Grapalat" w:hAnsi="GHEA Grapalat" w:cs="Times Armenian"/>
          <w:i/>
        </w:rPr>
        <w:t>ԿԵՆՏՐՈՆ</w:t>
      </w:r>
      <w:r w:rsidR="00E60E7F" w:rsidRPr="007C7FCD">
        <w:rPr>
          <w:rFonts w:ascii="GHEA Grapalat" w:hAnsi="GHEA Grapalat" w:cs="Sylfaen"/>
          <w:lang w:val="af-ZA"/>
        </w:rPr>
        <w:t xml:space="preserve"> </w:t>
      </w:r>
      <w:r w:rsidRPr="007C7FCD">
        <w:rPr>
          <w:rFonts w:ascii="GHEA Grapalat" w:hAnsi="GHEA Grapalat" w:cs="Sylfaen"/>
          <w:lang w:val="af-ZA"/>
        </w:rPr>
        <w:t>&gt;&gt;</w:t>
      </w:r>
      <w:r w:rsidR="008A7426">
        <w:rPr>
          <w:rFonts w:ascii="GHEA Grapalat" w:hAnsi="GHEA Grapalat" w:cs="Sylfaen"/>
          <w:lang w:val="af-ZA"/>
        </w:rPr>
        <w:t>ՓԲԸ</w:t>
      </w:r>
      <w:r w:rsidRPr="007C7FCD">
        <w:rPr>
          <w:rFonts w:ascii="GHEA Grapalat" w:hAnsi="GHEA Grapalat" w:cs="Sylfaen"/>
          <w:lang w:val="af-ZA"/>
        </w:rPr>
        <w:t>-</w:t>
      </w:r>
      <w:r w:rsidRPr="007C7FCD">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Pr="007C7FCD">
        <w:rPr>
          <w:rFonts w:ascii="GHEA Grapalat" w:hAnsi="GHEA Grapalat" w:cs="Sylfaen"/>
          <w:lang w:val="af-ZA"/>
        </w:rPr>
        <w:t>&lt;&lt;</w:t>
      </w:r>
      <w:r w:rsidR="00E60E7F">
        <w:rPr>
          <w:rFonts w:ascii="GHEA Grapalat" w:hAnsi="GHEA Grapalat" w:cs="Sylfaen"/>
          <w:lang w:val="af-ZA"/>
        </w:rPr>
        <w:t>ԴԵՂՈՐԱՅՔԻ ԵՎ ՊԱՏՎԱՍՏԱՆՅՈՒԹԵՐԻ</w:t>
      </w:r>
      <w:r w:rsidR="00E60E7F" w:rsidRPr="007C7FCD">
        <w:rPr>
          <w:rFonts w:ascii="GHEA Grapalat" w:hAnsi="GHEA Grapalat" w:cs="Sylfaen"/>
          <w:lang w:val="af-ZA"/>
        </w:rPr>
        <w:t xml:space="preserve"> </w:t>
      </w:r>
      <w:r w:rsidRPr="007C7FCD">
        <w:rPr>
          <w:rFonts w:ascii="GHEA Grapalat" w:hAnsi="GHEA Grapalat" w:cs="Sylfaen"/>
          <w:lang w:val="af-ZA"/>
        </w:rPr>
        <w:t xml:space="preserve">&gt;&gt;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A16B74" w:rsidRPr="007C7FCD" w:rsidRDefault="00A16B74" w:rsidP="00A16B74">
      <w:pPr>
        <w:pStyle w:val="BodyText"/>
        <w:ind w:right="-7"/>
        <w:jc w:val="center"/>
        <w:rPr>
          <w:rFonts w:ascii="GHEA Grapalat" w:hAnsi="GHEA Grapalat"/>
          <w:szCs w:val="22"/>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ind w:firstLine="567"/>
        <w:rPr>
          <w:rFonts w:ascii="GHEA Grapalat" w:hAnsi="GHEA Grapalat"/>
          <w:lang w:val="af-ZA"/>
        </w:rPr>
      </w:pPr>
    </w:p>
    <w:p w:rsidR="00A16B74" w:rsidRPr="007C7FCD" w:rsidRDefault="00A16B74" w:rsidP="00A16B74">
      <w:pPr>
        <w:ind w:firstLine="567"/>
        <w:rPr>
          <w:rFonts w:ascii="GHEA Grapalat" w:hAnsi="GHEA Grapalat"/>
          <w:lang w:val="af-ZA"/>
        </w:rPr>
      </w:pPr>
    </w:p>
    <w:p w:rsidR="00A16B74" w:rsidRPr="007C7FCD" w:rsidRDefault="00A16B74" w:rsidP="00A16B74">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A16B74" w:rsidRPr="007C7FCD" w:rsidRDefault="00A16B74" w:rsidP="00A16B74">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A16B74" w:rsidRPr="007C7FCD" w:rsidRDefault="00A16B74" w:rsidP="00A16B74">
      <w:pPr>
        <w:ind w:firstLine="567"/>
        <w:jc w:val="center"/>
        <w:rPr>
          <w:rFonts w:ascii="GHEA Grapalat" w:hAnsi="GHEA Grapalat"/>
          <w:b/>
          <w:sz w:val="20"/>
          <w:szCs w:val="22"/>
          <w:lang w:val="af-ZA"/>
        </w:rPr>
      </w:pPr>
    </w:p>
    <w:p w:rsidR="00A16B74" w:rsidRPr="007C7FCD" w:rsidRDefault="00A16B74" w:rsidP="00A16B74">
      <w:pPr>
        <w:ind w:firstLine="567"/>
        <w:jc w:val="center"/>
        <w:rPr>
          <w:rFonts w:ascii="GHEA Grapalat" w:hAnsi="GHEA Grapalat"/>
          <w:b/>
          <w:sz w:val="20"/>
          <w:szCs w:val="22"/>
          <w:lang w:val="af-ZA"/>
        </w:rPr>
      </w:pPr>
    </w:p>
    <w:p w:rsidR="00A16B74" w:rsidRPr="007C7FCD" w:rsidRDefault="00A16B74" w:rsidP="00A16B74">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A16B74" w:rsidRPr="007C7FCD" w:rsidRDefault="00A16B74" w:rsidP="00A16B74">
      <w:pPr>
        <w:ind w:firstLine="567"/>
        <w:jc w:val="center"/>
        <w:rPr>
          <w:rFonts w:ascii="GHEA Grapalat" w:hAnsi="GHEA Grapalat"/>
          <w:i/>
          <w:sz w:val="20"/>
          <w:lang w:val="af-ZA"/>
        </w:rPr>
      </w:pPr>
    </w:p>
    <w:p w:rsidR="00A16B74" w:rsidRPr="007C7FCD" w:rsidRDefault="00A16B74" w:rsidP="00A16B74">
      <w:pPr>
        <w:ind w:firstLine="567"/>
        <w:jc w:val="center"/>
        <w:rPr>
          <w:rFonts w:ascii="GHEA Grapalat" w:hAnsi="GHEA Grapalat"/>
          <w:sz w:val="20"/>
          <w:lang w:val="af-ZA"/>
        </w:rPr>
      </w:pPr>
      <w:r w:rsidRPr="007C7FCD">
        <w:rPr>
          <w:rFonts w:ascii="GHEA Grapalat" w:hAnsi="GHEA Grapalat"/>
          <w:sz w:val="20"/>
          <w:lang w:val="af-ZA"/>
        </w:rPr>
        <w:t>&lt;&lt;</w:t>
      </w:r>
      <w:r w:rsidR="00E60E7F" w:rsidRPr="00E60E7F">
        <w:rPr>
          <w:rFonts w:ascii="GHEA Grapalat" w:hAnsi="GHEA Grapalat" w:cs="Times Armenian"/>
          <w:i/>
          <w:lang w:val="af-ZA"/>
        </w:rPr>
        <w:t xml:space="preserve"> </w:t>
      </w:r>
      <w:r w:rsidR="00E60E7F">
        <w:rPr>
          <w:rFonts w:ascii="GHEA Grapalat" w:hAnsi="GHEA Grapalat" w:cs="Times Armenian"/>
          <w:i/>
        </w:rPr>
        <w:t>ՄԵՂՐՈՒ</w:t>
      </w:r>
      <w:r w:rsidR="00E60E7F" w:rsidRPr="00E60E7F">
        <w:rPr>
          <w:rFonts w:ascii="GHEA Grapalat" w:hAnsi="GHEA Grapalat" w:cs="Times Armenian"/>
          <w:i/>
          <w:lang w:val="af-ZA"/>
        </w:rPr>
        <w:t xml:space="preserve"> </w:t>
      </w:r>
      <w:r w:rsidR="00E60E7F">
        <w:rPr>
          <w:rFonts w:ascii="GHEA Grapalat" w:hAnsi="GHEA Grapalat" w:cs="Times Armenian"/>
          <w:i/>
        </w:rPr>
        <w:t>ՏԱՐԱԾԱՇՐՋԱՆԱՅԻՆ</w:t>
      </w:r>
      <w:r w:rsidR="00E60E7F" w:rsidRPr="00E60E7F">
        <w:rPr>
          <w:rFonts w:ascii="GHEA Grapalat" w:hAnsi="GHEA Grapalat" w:cs="Times Armenian"/>
          <w:i/>
          <w:lang w:val="af-ZA"/>
        </w:rPr>
        <w:t xml:space="preserve"> </w:t>
      </w:r>
      <w:r w:rsidR="00E60E7F">
        <w:rPr>
          <w:rFonts w:ascii="GHEA Grapalat" w:hAnsi="GHEA Grapalat" w:cs="Times Armenian"/>
          <w:i/>
        </w:rPr>
        <w:t>ԲԺՇԿԱԿԱՆ</w:t>
      </w:r>
      <w:r w:rsidR="00E60E7F" w:rsidRPr="00E60E7F">
        <w:rPr>
          <w:rFonts w:ascii="GHEA Grapalat" w:hAnsi="GHEA Grapalat" w:cs="Times Armenian"/>
          <w:i/>
          <w:lang w:val="af-ZA"/>
        </w:rPr>
        <w:t xml:space="preserve"> </w:t>
      </w:r>
      <w:r w:rsidR="00E60E7F">
        <w:rPr>
          <w:rFonts w:ascii="GHEA Grapalat" w:hAnsi="GHEA Grapalat" w:cs="Times Armenian"/>
          <w:i/>
        </w:rPr>
        <w:t>ԿԵՆՏՐՈՆ</w:t>
      </w:r>
      <w:r w:rsidR="00E60E7F" w:rsidRPr="007C7FCD">
        <w:rPr>
          <w:rFonts w:ascii="GHEA Grapalat" w:hAnsi="GHEA Grapalat"/>
          <w:sz w:val="20"/>
          <w:lang w:val="af-ZA"/>
        </w:rPr>
        <w:t xml:space="preserve"> </w:t>
      </w:r>
      <w:r w:rsidR="008A7426">
        <w:rPr>
          <w:rFonts w:ascii="GHEA Grapalat" w:hAnsi="GHEA Grapalat"/>
          <w:sz w:val="20"/>
          <w:lang w:val="af-ZA"/>
        </w:rPr>
        <w:t xml:space="preserve">&gt;&gt; </w:t>
      </w:r>
      <w:r w:rsidR="008A7426">
        <w:rPr>
          <w:rFonts w:ascii="GHEA Grapalat" w:hAnsi="GHEA Grapalat"/>
          <w:sz w:val="20"/>
        </w:rPr>
        <w:t>ՓԲԸ</w:t>
      </w:r>
      <w:r w:rsidR="008A7426" w:rsidRPr="008A7426">
        <w:rPr>
          <w:rFonts w:ascii="GHEA Grapalat" w:hAnsi="GHEA Grapalat"/>
          <w:sz w:val="20"/>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Pr="007C7FCD">
        <w:rPr>
          <w:rFonts w:ascii="GHEA Grapalat" w:hAnsi="GHEA Grapalat"/>
          <w:sz w:val="20"/>
          <w:lang w:val="af-ZA"/>
        </w:rPr>
        <w:t>&lt;&lt;</w:t>
      </w:r>
      <w:r w:rsidR="00E60E7F">
        <w:rPr>
          <w:rFonts w:ascii="GHEA Grapalat" w:hAnsi="GHEA Grapalat" w:cs="Sylfaen"/>
          <w:sz w:val="20"/>
          <w:lang w:val="af-ZA"/>
        </w:rPr>
        <w:t>ԴԵՂՈՐԱՅՔԻ ԵՎ ՊԱՏՎԱՍՏԱՆՅՈՒԹԵՐԻ</w:t>
      </w:r>
      <w:r w:rsidRPr="007C7FCD">
        <w:rPr>
          <w:rFonts w:ascii="GHEA Grapalat" w:hAnsi="GHEA Grapalat"/>
          <w:sz w:val="20"/>
          <w:vertAlign w:val="subscript"/>
          <w:lang w:val="af-ZA"/>
        </w:rPr>
        <w:t xml:space="preserve"> </w:t>
      </w:r>
      <w:r w:rsidRPr="007C7FCD">
        <w:rPr>
          <w:rFonts w:ascii="GHEA Grapalat" w:hAnsi="GHEA Grapalat"/>
          <w:sz w:val="20"/>
          <w:lang w:val="af-ZA"/>
        </w:rPr>
        <w:t xml:space="preserve">&gt;&gt;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A16B74" w:rsidRPr="007C7FCD" w:rsidRDefault="00A16B74" w:rsidP="00A16B74">
      <w:pPr>
        <w:ind w:firstLine="567"/>
        <w:jc w:val="center"/>
        <w:rPr>
          <w:rFonts w:ascii="GHEA Grapalat" w:hAnsi="GHEA Grapalat"/>
          <w:i/>
          <w:sz w:val="20"/>
          <w:lang w:val="af-ZA"/>
        </w:rPr>
      </w:pPr>
    </w:p>
    <w:p w:rsidR="00A16B74" w:rsidRPr="007C7FCD" w:rsidRDefault="00A16B74" w:rsidP="00A16B74">
      <w:pPr>
        <w:ind w:firstLine="567"/>
        <w:jc w:val="center"/>
        <w:rPr>
          <w:rFonts w:ascii="GHEA Grapalat" w:hAnsi="GHEA Grapalat"/>
          <w:sz w:val="20"/>
          <w:szCs w:val="22"/>
          <w:lang w:val="af-ZA"/>
        </w:rPr>
      </w:pPr>
    </w:p>
    <w:p w:rsidR="00A16B74" w:rsidRPr="007C7FCD" w:rsidRDefault="00A16B74" w:rsidP="00A16B74">
      <w:pPr>
        <w:ind w:firstLine="567"/>
        <w:jc w:val="center"/>
        <w:rPr>
          <w:rFonts w:ascii="GHEA Grapalat" w:hAnsi="GHEA Grapalat"/>
          <w:sz w:val="20"/>
          <w:szCs w:val="22"/>
          <w:lang w:val="af-ZA"/>
        </w:rPr>
      </w:pPr>
    </w:p>
    <w:p w:rsidR="00A16B74" w:rsidRPr="007C7FCD" w:rsidRDefault="00A16B74" w:rsidP="00A16B74">
      <w:pPr>
        <w:ind w:firstLine="567"/>
        <w:jc w:val="center"/>
        <w:rPr>
          <w:rFonts w:ascii="GHEA Grapalat" w:hAnsi="GHEA Grapalat"/>
          <w:sz w:val="20"/>
          <w:szCs w:val="22"/>
          <w:lang w:val="af-ZA"/>
        </w:rPr>
      </w:pPr>
    </w:p>
    <w:p w:rsidR="00A16B74" w:rsidRPr="007C7FCD" w:rsidRDefault="00A16B74" w:rsidP="00A16B74">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A16B74" w:rsidRPr="007C7FCD" w:rsidRDefault="00A16B74" w:rsidP="00A16B74">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pStyle w:val="BodyTextIndent"/>
        <w:spacing w:line="240" w:lineRule="auto"/>
        <w:rPr>
          <w:rFonts w:ascii="GHEA Grapalat" w:hAnsi="GHEA Grapalat"/>
          <w:i w:val="0"/>
          <w:lang w:val="af-ZA"/>
        </w:rPr>
      </w:pPr>
      <w:r w:rsidRPr="007C7FCD">
        <w:rPr>
          <w:rFonts w:ascii="GHEA Grapalat" w:hAnsi="GHEA Grapalat"/>
          <w:i w:val="0"/>
          <w:lang w:val="af-ZA"/>
        </w:rPr>
        <w:t>&lt;&lt;</w:t>
      </w:r>
      <w:r w:rsidR="00E60E7F" w:rsidRPr="00E60E7F">
        <w:rPr>
          <w:rFonts w:ascii="GHEA Grapalat" w:hAnsi="GHEA Grapalat" w:cs="Times Armenian"/>
          <w:i w:val="0"/>
          <w:lang w:val="af-ZA"/>
        </w:rPr>
        <w:t xml:space="preserve"> </w:t>
      </w:r>
      <w:r w:rsidR="00E60E7F">
        <w:rPr>
          <w:rFonts w:ascii="GHEA Grapalat" w:hAnsi="GHEA Grapalat" w:cs="Times Armenian"/>
          <w:i w:val="0"/>
        </w:rPr>
        <w:t>ՄԵՂՐՈՒ</w:t>
      </w:r>
      <w:r w:rsidR="00E60E7F" w:rsidRPr="00E60E7F">
        <w:rPr>
          <w:rFonts w:ascii="GHEA Grapalat" w:hAnsi="GHEA Grapalat" w:cs="Times Armenian"/>
          <w:i w:val="0"/>
          <w:lang w:val="af-ZA"/>
        </w:rPr>
        <w:t xml:space="preserve"> </w:t>
      </w:r>
      <w:r w:rsidR="00E60E7F">
        <w:rPr>
          <w:rFonts w:ascii="GHEA Grapalat" w:hAnsi="GHEA Grapalat" w:cs="Times Armenian"/>
          <w:i w:val="0"/>
        </w:rPr>
        <w:t>ՏԱՐԱԾԱՇՐՋԱՆԱՅԻՆ</w:t>
      </w:r>
      <w:r w:rsidR="00E60E7F" w:rsidRPr="00E60E7F">
        <w:rPr>
          <w:rFonts w:ascii="GHEA Grapalat" w:hAnsi="GHEA Grapalat" w:cs="Times Armenian"/>
          <w:i w:val="0"/>
          <w:lang w:val="af-ZA"/>
        </w:rPr>
        <w:t xml:space="preserve"> </w:t>
      </w:r>
      <w:r w:rsidR="00E60E7F">
        <w:rPr>
          <w:rFonts w:ascii="GHEA Grapalat" w:hAnsi="GHEA Grapalat" w:cs="Times Armenian"/>
          <w:i w:val="0"/>
        </w:rPr>
        <w:t>ԲԺՇԿԱԿԱՆ</w:t>
      </w:r>
      <w:r w:rsidR="00E60E7F" w:rsidRPr="00E60E7F">
        <w:rPr>
          <w:rFonts w:ascii="GHEA Grapalat" w:hAnsi="GHEA Grapalat" w:cs="Times Armenian"/>
          <w:i w:val="0"/>
          <w:lang w:val="af-ZA"/>
        </w:rPr>
        <w:t xml:space="preserve"> </w:t>
      </w:r>
      <w:r w:rsidR="00E60E7F">
        <w:rPr>
          <w:rFonts w:ascii="GHEA Grapalat" w:hAnsi="GHEA Grapalat" w:cs="Times Armenian"/>
          <w:i w:val="0"/>
        </w:rPr>
        <w:t>ԿԵՆՏՐՈՆ</w:t>
      </w:r>
      <w:r w:rsidR="00E60E7F" w:rsidRPr="007C7FCD">
        <w:rPr>
          <w:rFonts w:ascii="GHEA Grapalat" w:hAnsi="GHEA Grapalat"/>
          <w:i w:val="0"/>
          <w:lang w:val="af-ZA"/>
        </w:rPr>
        <w:t xml:space="preserve"> </w:t>
      </w:r>
      <w:r w:rsidRPr="007C7FCD">
        <w:rPr>
          <w:rFonts w:ascii="GHEA Grapalat" w:hAnsi="GHEA Grapalat"/>
          <w:i w:val="0"/>
          <w:lang w:val="af-ZA"/>
        </w:rPr>
        <w:t>&gt;&gt;</w:t>
      </w:r>
      <w:r w:rsidR="0013141B">
        <w:rPr>
          <w:rFonts w:ascii="GHEA Grapalat" w:hAnsi="GHEA Grapalat"/>
          <w:i w:val="0"/>
          <w:lang w:val="af-ZA"/>
        </w:rPr>
        <w:t xml:space="preserve"> ՓԲԸ-</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Pr="007C7FCD">
        <w:rPr>
          <w:rFonts w:ascii="GHEA Grapalat" w:hAnsi="GHEA Grapalat"/>
          <w:i w:val="0"/>
          <w:lang w:val="af-ZA"/>
        </w:rPr>
        <w:t>&lt;&lt;</w:t>
      </w:r>
      <w:r w:rsidR="00E60E7F">
        <w:rPr>
          <w:rFonts w:ascii="GHEA Grapalat" w:hAnsi="GHEA Grapalat" w:cs="Sylfaen"/>
          <w:i w:val="0"/>
          <w:lang w:val="af-ZA"/>
        </w:rPr>
        <w:t>ԴԵՂՈՐԱՅՔԻ ԵՎ ՊԱՏՎԱՍՏԱՆՅՈՒԹԵՐԻ</w:t>
      </w:r>
      <w:r w:rsidRPr="007C7FCD">
        <w:rPr>
          <w:rFonts w:ascii="GHEA Grapalat" w:hAnsi="GHEA Grapalat"/>
          <w:i w:val="0"/>
          <w:lang w:val="af-ZA"/>
        </w:rPr>
        <w:t xml:space="preserve">&gt;&gt;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00E60E7F">
        <w:rPr>
          <w:rFonts w:ascii="GHEA Grapalat" w:hAnsi="GHEA Grapalat" w:cs="Times Armenian"/>
          <w:i w:val="0"/>
          <w:lang w:val="af-ZA"/>
        </w:rPr>
        <w:t xml:space="preserve"> կազմակերպել է &lt;&lt;ՄՏԲԿ 16/6 </w:t>
      </w:r>
      <w:r w:rsidRPr="007C7FCD">
        <w:rPr>
          <w:rFonts w:ascii="GHEA Grapalat" w:hAnsi="GHEA Grapalat" w:cs="Sylfaen"/>
          <w:i w:val="0"/>
        </w:rPr>
        <w:t>ՇՀԱՊՁԲ</w:t>
      </w:r>
      <w:r w:rsidR="00E60E7F">
        <w:rPr>
          <w:rFonts w:ascii="GHEA Grapalat" w:hAnsi="GHEA Grapalat" w:cs="Sylfaen"/>
          <w:i w:val="0"/>
          <w:lang w:val="af-ZA"/>
        </w:rPr>
        <w:t xml:space="preserve"> 15/4</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A16B74" w:rsidRPr="007C7FCD" w:rsidRDefault="00A16B74" w:rsidP="00A16B74">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A16B74" w:rsidRPr="007C7FCD" w:rsidRDefault="00A16B74" w:rsidP="00A16B74">
      <w:pPr>
        <w:pStyle w:val="BodyTextIndent"/>
        <w:spacing w:line="240" w:lineRule="auto"/>
        <w:rPr>
          <w:rFonts w:ascii="GHEA Grapalat" w:hAnsi="GHEA Grapalat"/>
          <w:i w:val="0"/>
          <w:lang w:val="af-ZA"/>
        </w:rPr>
      </w:pPr>
      <w:r w:rsidRPr="007C7FCD">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A16B74" w:rsidRPr="008A7426" w:rsidRDefault="00A16B74" w:rsidP="008A7426">
      <w:pPr>
        <w:pStyle w:val="BodyTextIndent"/>
        <w:spacing w:line="240" w:lineRule="auto"/>
        <w:ind w:firstLine="567"/>
        <w:rPr>
          <w:rFonts w:ascii="GHEA Grapalat" w:hAnsi="GHEA Grapalat"/>
          <w:i w:val="0"/>
          <w:sz w:val="16"/>
          <w:szCs w:val="16"/>
          <w:lang w:val="af-ZA"/>
        </w:rPr>
      </w:pPr>
      <w:r w:rsidRPr="008A7426">
        <w:rPr>
          <w:rFonts w:ascii="GHEA Grapalat" w:hAnsi="GHEA Grapalat"/>
          <w:i w:val="0"/>
          <w:highlight w:val="yellow"/>
          <w:lang w:val="af-ZA"/>
        </w:rPr>
        <w:t>Սույն ընթացակարգի հայտերն անհրաժեշտ է ներկա</w:t>
      </w:r>
      <w:r w:rsidR="008A7426" w:rsidRPr="008A7426">
        <w:rPr>
          <w:rFonts w:ascii="GHEA Grapalat" w:hAnsi="GHEA Grapalat"/>
          <w:i w:val="0"/>
          <w:highlight w:val="yellow"/>
          <w:lang w:val="af-ZA"/>
        </w:rPr>
        <w:t>յացնել ՀՀ Սյունիքի մարզ ք. Մեղրի Գործարարների 42</w:t>
      </w:r>
      <w:r w:rsidRPr="008A7426">
        <w:rPr>
          <w:rFonts w:ascii="GHEA Grapalat" w:hAnsi="GHEA Grapalat"/>
          <w:i w:val="0"/>
          <w:highlight w:val="yellow"/>
          <w:lang w:val="af-ZA"/>
        </w:rPr>
        <w:t xml:space="preserve"> հասցեով,փաստաթղթային ձևով մինչև սույն հրավերը հրապարակվելու օրվան հաջորդող</w:t>
      </w:r>
      <w:r w:rsidRPr="008A7426">
        <w:rPr>
          <w:rFonts w:ascii="GHEA Grapalat" w:hAnsi="GHEA Grapalat" w:cs="Sylfaen"/>
          <w:highlight w:val="yellow"/>
          <w:lang w:val="af-ZA"/>
        </w:rPr>
        <w:t xml:space="preserve"> </w:t>
      </w:r>
      <w:r w:rsidR="008A7426" w:rsidRPr="008A7426">
        <w:rPr>
          <w:rFonts w:ascii="GHEA Grapalat" w:hAnsi="GHEA Grapalat"/>
          <w:i w:val="0"/>
          <w:highlight w:val="yellow"/>
          <w:lang w:val="af-ZA"/>
        </w:rPr>
        <w:t xml:space="preserve"> &lt;&lt;7</w:t>
      </w:r>
      <w:r w:rsidRPr="008A7426">
        <w:rPr>
          <w:rFonts w:ascii="GHEA Grapalat" w:hAnsi="GHEA Grapalat"/>
          <w:i w:val="0"/>
          <w:highlight w:val="yellow"/>
          <w:lang w:val="af-ZA"/>
        </w:rPr>
        <w:t>&gt;&gt; -րդ աշխատանքային օրվա</w:t>
      </w:r>
      <w:r w:rsidR="008A7426" w:rsidRPr="008A7426">
        <w:rPr>
          <w:rFonts w:ascii="GHEA Grapalat" w:hAnsi="GHEA Grapalat"/>
          <w:i w:val="0"/>
          <w:highlight w:val="yellow"/>
          <w:lang w:val="af-ZA"/>
        </w:rPr>
        <w:t xml:space="preserve"> (20.06.2016թ.) ժամը &lt;&lt; 11:00 &gt;&gt;-ն</w:t>
      </w:r>
      <w:r w:rsidRPr="008A7426">
        <w:rPr>
          <w:rFonts w:ascii="GHEA Grapalat" w:hAnsi="GHEA Grapalat"/>
          <w:i w:val="0"/>
          <w:highlight w:val="yellow"/>
          <w:lang w:val="af-ZA"/>
        </w:rPr>
        <w:t xml:space="preserve"> և դրանք պետք է կազմված լինեն հայերեն։</w:t>
      </w:r>
      <w:r w:rsidRPr="007C7FCD">
        <w:rPr>
          <w:rFonts w:ascii="GHEA Grapalat" w:hAnsi="GHEA Grapalat"/>
          <w:i w:val="0"/>
          <w:lang w:val="af-ZA"/>
        </w:rPr>
        <w:t xml:space="preserve">  </w:t>
      </w:r>
    </w:p>
    <w:p w:rsidR="00A16B74" w:rsidRPr="007C7FCD" w:rsidRDefault="00A16B74" w:rsidP="00A16B74">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A16B74" w:rsidRPr="007C7FCD" w:rsidRDefault="00A16B74" w:rsidP="00A16B74">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CE19BC">
        <w:rPr>
          <w:rFonts w:ascii="GHEA Grapalat" w:hAnsi="GHEA Grapalat"/>
          <w:i w:val="0"/>
          <w:lang w:val="af-ZA"/>
        </w:rPr>
        <w:t>17</w:t>
      </w:r>
      <w:r w:rsidR="008A7426">
        <w:rPr>
          <w:rFonts w:ascii="GHEA Grapalat" w:hAnsi="GHEA Grapalat"/>
          <w:i w:val="0"/>
          <w:lang w:val="af-ZA"/>
        </w:rPr>
        <w:t>.06.2016թ-ի&gt;&gt; ժամը &lt;&lt;15:00&gt;&gt;-ն</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8A7426">
        <w:rPr>
          <w:rFonts w:ascii="GHEA Grapalat" w:hAnsi="GHEA Grapalat"/>
          <w:i w:val="0"/>
          <w:lang w:val="af-ZA"/>
        </w:rPr>
        <w:t>:</w:t>
      </w: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16B74" w:rsidRPr="007C7FCD" w:rsidRDefault="00A16B74" w:rsidP="00A16B74">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16B74" w:rsidRPr="007C7FCD" w:rsidRDefault="00A16B74" w:rsidP="00A16B74">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A16B74" w:rsidRPr="007C7FCD" w:rsidRDefault="00A16B74" w:rsidP="00A16B74">
      <w:pPr>
        <w:ind w:firstLine="567"/>
        <w:jc w:val="both"/>
        <w:rPr>
          <w:rFonts w:ascii="GHEA Grapalat" w:hAnsi="GHEA Grapalat"/>
          <w:sz w:val="20"/>
          <w:lang w:val="af-ZA"/>
        </w:rPr>
      </w:pPr>
    </w:p>
    <w:p w:rsidR="00A16B74" w:rsidRPr="007C7FCD" w:rsidRDefault="00A16B74" w:rsidP="008A7426">
      <w:pPr>
        <w:pStyle w:val="BodyTextIndent2"/>
        <w:ind w:firstLine="567"/>
        <w:rPr>
          <w:rFonts w:ascii="GHEA Grapalat" w:hAnsi="GHEA Grapalat"/>
        </w:rPr>
      </w:pPr>
      <w:r w:rsidRPr="007C7FCD">
        <w:rPr>
          <w:rFonts w:ascii="GHEA Grapalat" w:hAnsi="GHEA Grapalat"/>
        </w:rPr>
        <w:t>&lt;&lt;</w:t>
      </w:r>
      <w:r w:rsidR="008A7426" w:rsidRPr="008A7426">
        <w:rPr>
          <w:rFonts w:ascii="GHEA Grapalat" w:hAnsi="GHEA Grapalat" w:cs="Times Armenian"/>
          <w:i/>
        </w:rPr>
        <w:t xml:space="preserve"> </w:t>
      </w:r>
      <w:r w:rsidR="008A7426">
        <w:rPr>
          <w:rFonts w:ascii="GHEA Grapalat" w:hAnsi="GHEA Grapalat" w:cs="Times Armenian"/>
          <w:i/>
        </w:rPr>
        <w:t>ՄԵՂՐՈՒ ՏԱՐԱԾԱՇՐՋԱՆԱՅԻՆ ԲԺՇԿԱԿԱՆ ԿԵՆՏՐՈՆ</w:t>
      </w:r>
      <w:r w:rsidR="008A7426" w:rsidRPr="007C7FCD">
        <w:rPr>
          <w:rFonts w:ascii="GHEA Grapalat" w:hAnsi="GHEA Grapalat"/>
        </w:rPr>
        <w:t xml:space="preserve"> </w:t>
      </w:r>
      <w:r w:rsidR="008A7426">
        <w:rPr>
          <w:rFonts w:ascii="GHEA Grapalat" w:hAnsi="GHEA Grapalat"/>
        </w:rPr>
        <w:t xml:space="preserve">&gt;&gt; ՓԲԸ-ի </w:t>
      </w:r>
      <w:r w:rsidRPr="007C7FCD">
        <w:rPr>
          <w:rFonts w:ascii="GHEA Grapalat" w:hAnsi="GHEA Grapalat"/>
        </w:rPr>
        <w:t>էլեկտրոնային փոս</w:t>
      </w:r>
      <w:r w:rsidR="008A7426">
        <w:rPr>
          <w:rFonts w:ascii="GHEA Grapalat" w:hAnsi="GHEA Grapalat"/>
        </w:rPr>
        <w:t>տի հասցեն է` &lt;&lt;agarak-hosp@</w:t>
      </w:r>
      <w:r w:rsidR="008A7426" w:rsidRPr="008A7426">
        <w:rPr>
          <w:rFonts w:ascii="GHEA Grapalat" w:hAnsi="GHEA Grapalat"/>
        </w:rPr>
        <w:t xml:space="preserve">mail.ru, </w:t>
      </w:r>
      <w:r w:rsidRPr="007C7FCD">
        <w:rPr>
          <w:rFonts w:ascii="GHEA Grapalat" w:hAnsi="GHEA Grapalat"/>
        </w:rPr>
        <w:t xml:space="preserve"> հեռա</w:t>
      </w:r>
      <w:r w:rsidR="008A7426">
        <w:rPr>
          <w:rFonts w:ascii="GHEA Grapalat" w:hAnsi="GHEA Grapalat"/>
        </w:rPr>
        <w:t>խոսահամարն է` &lt;&lt;</w:t>
      </w:r>
      <w:r w:rsidR="008A7426" w:rsidRPr="008A7426">
        <w:rPr>
          <w:rFonts w:ascii="GHEA Grapalat" w:hAnsi="GHEA Grapalat"/>
        </w:rPr>
        <w:t>0286-60687</w:t>
      </w:r>
      <w:r w:rsidRPr="007C7FCD">
        <w:rPr>
          <w:rFonts w:ascii="GHEA Grapalat" w:hAnsi="GHEA Grapalat"/>
        </w:rPr>
        <w:t>&gt;&gt;:</w:t>
      </w:r>
    </w:p>
    <w:p w:rsidR="00A16B74" w:rsidRPr="007C7FCD" w:rsidRDefault="00A16B74" w:rsidP="00A16B74">
      <w:pPr>
        <w:pStyle w:val="BodyTextIndent2"/>
        <w:ind w:firstLine="567"/>
        <w:rPr>
          <w:rFonts w:ascii="GHEA Grapalat" w:hAnsi="GHEA Grapalat"/>
        </w:rPr>
      </w:pPr>
    </w:p>
    <w:p w:rsidR="00A16B74" w:rsidRPr="007C7FCD" w:rsidRDefault="00A16B74" w:rsidP="00A16B74">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A16B74" w:rsidRPr="007C7FCD" w:rsidRDefault="00A16B74" w:rsidP="00A16B74">
      <w:pPr>
        <w:pStyle w:val="Heading3"/>
        <w:ind w:firstLine="567"/>
        <w:rPr>
          <w:rFonts w:ascii="GHEA Grapalat" w:hAnsi="GHEA Grapalat"/>
          <w:sz w:val="24"/>
          <w:szCs w:val="22"/>
          <w:lang w:val="af-ZA"/>
        </w:rPr>
      </w:pPr>
    </w:p>
    <w:p w:rsidR="00A16B74" w:rsidRPr="007C7FCD" w:rsidRDefault="00A16B74" w:rsidP="00A16B74">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A16B74" w:rsidRPr="007C7FCD" w:rsidRDefault="00A16B74" w:rsidP="00A16B74">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proofErr w:type="gramStart"/>
      <w:r w:rsidRPr="007C7FCD">
        <w:rPr>
          <w:rFonts w:ascii="GHEA Grapalat" w:hAnsi="GHEA Grapalat" w:cs="Sylfaen"/>
          <w:b/>
        </w:rPr>
        <w:t>հանդիսանում</w:t>
      </w:r>
      <w:r w:rsidRPr="007C7FCD">
        <w:rPr>
          <w:rFonts w:ascii="GHEA Grapalat" w:hAnsi="GHEA Grapalat" w:cs="Sylfaen"/>
          <w:b/>
          <w:lang w:val="af-ZA"/>
        </w:rPr>
        <w:t xml:space="preserve">  &lt;</w:t>
      </w:r>
      <w:proofErr w:type="gramEnd"/>
      <w:r w:rsidRPr="007C7FCD">
        <w:rPr>
          <w:rFonts w:ascii="GHEA Grapalat" w:hAnsi="GHEA Grapalat" w:cs="Sylfaen"/>
          <w:b/>
          <w:lang w:val="af-ZA"/>
        </w:rPr>
        <w:t>&lt;</w:t>
      </w:r>
      <w:r w:rsidR="00C95177">
        <w:rPr>
          <w:rFonts w:ascii="GHEA Grapalat" w:hAnsi="GHEA Grapalat" w:cs="Sylfaen"/>
          <w:b/>
          <w:lang w:val="af-ZA"/>
        </w:rPr>
        <w:t>ՄԵՂՐՈՒ ՏԲԿ</w:t>
      </w:r>
      <w:r w:rsidRPr="007C7FCD">
        <w:rPr>
          <w:rFonts w:ascii="GHEA Grapalat" w:hAnsi="GHEA Grapalat"/>
          <w:b/>
          <w:lang w:val="af-ZA"/>
        </w:rPr>
        <w:t>&gt;&gt;</w:t>
      </w:r>
      <w:r w:rsidR="00C95177">
        <w:rPr>
          <w:rFonts w:ascii="GHEA Grapalat" w:hAnsi="GHEA Grapalat"/>
          <w:b/>
          <w:lang w:val="af-ZA"/>
        </w:rPr>
        <w:t>ՓԲԸ-ի</w:t>
      </w:r>
      <w:r w:rsidRPr="007C7FCD">
        <w:rPr>
          <w:rFonts w:ascii="GHEA Grapalat" w:hAnsi="GHEA Grapalat"/>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sidR="00C95177">
        <w:rPr>
          <w:rFonts w:ascii="GHEA Grapalat" w:hAnsi="GHEA Grapalat" w:cs="Sylfaen"/>
          <w:b/>
          <w:lang w:val="af-ZA"/>
        </w:rPr>
        <w:t>ԴԵՂՈՐԱՅՔԻ ԵՎ ՊԱՏՎԱՍՏԱՆՅՈՒԹԵՐԻ</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&lt;&lt;</w:t>
      </w:r>
      <w:r w:rsidR="00C95177">
        <w:rPr>
          <w:rFonts w:ascii="GHEA Grapalat" w:hAnsi="GHEA Grapalat"/>
          <w:b/>
          <w:lang w:val="af-ZA"/>
        </w:rPr>
        <w:t xml:space="preserve"> 26 </w:t>
      </w:r>
      <w:r w:rsidRPr="007C7FCD">
        <w:rPr>
          <w:rFonts w:ascii="GHEA Grapalat" w:hAnsi="GHEA Grapalat"/>
          <w:b/>
          <w:lang w:val="af-ZA"/>
        </w:rPr>
        <w:t xml:space="preserve">&gt;&gt; </w:t>
      </w:r>
      <w:r w:rsidRPr="007C7FCD">
        <w:rPr>
          <w:rFonts w:ascii="GHEA Grapalat" w:hAnsi="GHEA Grapalat" w:cs="Sylfaen"/>
          <w:b/>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0"/>
        <w:gridCol w:w="8790"/>
      </w:tblGrid>
      <w:tr w:rsidR="00A16B74" w:rsidRPr="007C7FCD" w:rsidTr="00C95177">
        <w:trPr>
          <w:trHeight w:val="947"/>
        </w:trPr>
        <w:tc>
          <w:tcPr>
            <w:tcW w:w="1530" w:type="dxa"/>
            <w:vAlign w:val="center"/>
          </w:tcPr>
          <w:p w:rsidR="00A16B74" w:rsidRPr="007C7FCD" w:rsidRDefault="00A16B74" w:rsidP="0013141B">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gridSpan w:val="2"/>
            <w:vAlign w:val="center"/>
          </w:tcPr>
          <w:p w:rsidR="00A16B74" w:rsidRPr="007C7FCD" w:rsidRDefault="00A16B74" w:rsidP="0013141B">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C95177" w:rsidRP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95177" w:rsidRDefault="00C95177">
            <w:pPr>
              <w:spacing w:line="276" w:lineRule="auto"/>
              <w:jc w:val="right"/>
              <w:rPr>
                <w:rFonts w:ascii="Sylfaen" w:hAnsi="Sylfaen" w:cs="Arial"/>
                <w:sz w:val="20"/>
                <w:szCs w:val="20"/>
              </w:rPr>
            </w:pPr>
          </w:p>
        </w:tc>
        <w:tc>
          <w:tcPr>
            <w:tcW w:w="8790" w:type="dxa"/>
            <w:tcBorders>
              <w:top w:val="single" w:sz="4" w:space="0" w:color="auto"/>
              <w:left w:val="single" w:sz="4" w:space="0" w:color="auto"/>
              <w:bottom w:val="single" w:sz="4" w:space="0" w:color="auto"/>
              <w:right w:val="single" w:sz="4" w:space="0" w:color="auto"/>
            </w:tcBorders>
            <w:vAlign w:val="center"/>
            <w:hideMark/>
          </w:tcPr>
          <w:p w:rsidR="00C95177" w:rsidRDefault="00C95177">
            <w:pPr>
              <w:spacing w:line="276" w:lineRule="auto"/>
              <w:rPr>
                <w:rFonts w:ascii="GHEA Grapalat" w:hAnsi="GHEA Grapalat" w:cs="Arial"/>
                <w:sz w:val="20"/>
                <w:szCs w:val="20"/>
              </w:rPr>
            </w:pPr>
          </w:p>
        </w:tc>
      </w:tr>
      <w:tr w:rsidR="00C95177" w:rsidRP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95177" w:rsidRDefault="00C95177">
            <w:pPr>
              <w:spacing w:line="276" w:lineRule="auto"/>
              <w:jc w:val="right"/>
              <w:rPr>
                <w:rFonts w:ascii="Sylfaen" w:hAnsi="Sylfaen" w:cs="Arial"/>
                <w:sz w:val="20"/>
                <w:szCs w:val="20"/>
              </w:rPr>
            </w:pPr>
            <w:r>
              <w:rPr>
                <w:rFonts w:ascii="Sylfaen" w:hAnsi="Sylfaen" w:cs="Arial"/>
                <w:sz w:val="20"/>
                <w:szCs w:val="20"/>
              </w:rPr>
              <w:t>12</w:t>
            </w:r>
          </w:p>
        </w:tc>
        <w:tc>
          <w:tcPr>
            <w:tcW w:w="8790" w:type="dxa"/>
            <w:tcBorders>
              <w:top w:val="single" w:sz="4" w:space="0" w:color="auto"/>
              <w:left w:val="single" w:sz="4" w:space="0" w:color="auto"/>
              <w:bottom w:val="single" w:sz="4" w:space="0" w:color="auto"/>
              <w:right w:val="single" w:sz="4" w:space="0" w:color="auto"/>
            </w:tcBorders>
            <w:vAlign w:val="center"/>
            <w:hideMark/>
          </w:tcPr>
          <w:p w:rsidR="00C95177" w:rsidRDefault="00C95177">
            <w:pPr>
              <w:spacing w:line="276" w:lineRule="auto"/>
              <w:rPr>
                <w:rFonts w:ascii="GHEA Grapalat" w:hAnsi="GHEA Grapalat" w:cs="Arial"/>
                <w:sz w:val="20"/>
                <w:szCs w:val="20"/>
              </w:rPr>
            </w:pPr>
            <w:r>
              <w:rPr>
                <w:rFonts w:ascii="GHEA Grapalat" w:hAnsi="GHEA Grapalat" w:cs="Arial"/>
                <w:sz w:val="20"/>
                <w:szCs w:val="20"/>
              </w:rPr>
              <w:t xml:space="preserve">Ակտովեգին ֆորտե դ/հ  №10  </w:t>
            </w:r>
          </w:p>
        </w:tc>
      </w:tr>
      <w:tr w:rsidR="000C52D4" w:rsidRP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36</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Ասպիրին Կարդիո դ/հ 300մգ №20   </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47</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Ացիկլովիր քսուկ 5% 5գ </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58</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Բետասերկ դ/հ 24մգ №60  </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70</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Գինիպրալ 0,5մգ №20                                                                                             </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74</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Գլիցերին մոմիկ 2,11գ №10  </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color w:val="FF0000"/>
                <w:sz w:val="20"/>
                <w:szCs w:val="20"/>
              </w:rPr>
            </w:pPr>
            <w:r>
              <w:rPr>
                <w:rFonts w:ascii="Sylfaen" w:hAnsi="Sylfaen" w:cs="Arial"/>
                <w:color w:val="FF0000"/>
                <w:sz w:val="20"/>
                <w:szCs w:val="20"/>
              </w:rPr>
              <w:t>411</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Դիազեպամ 5մգ  դ/հ  №24</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bottom"/>
            <w:hideMark/>
          </w:tcPr>
          <w:p w:rsidR="000C52D4" w:rsidRDefault="000C52D4">
            <w:pPr>
              <w:spacing w:line="276" w:lineRule="auto"/>
              <w:jc w:val="right"/>
              <w:rPr>
                <w:rFonts w:ascii="Sylfaen" w:hAnsi="Sylfaen" w:cs="Arial"/>
                <w:sz w:val="18"/>
                <w:szCs w:val="18"/>
              </w:rPr>
            </w:pPr>
            <w:r>
              <w:rPr>
                <w:rFonts w:ascii="Sylfaen" w:hAnsi="Sylfaen" w:cs="Arial"/>
                <w:sz w:val="18"/>
                <w:szCs w:val="18"/>
              </w:rPr>
              <w:t>101</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Դիօքսիդին    50մգ/5մլ   №10                                                                                       </w:t>
            </w:r>
          </w:p>
        </w:tc>
      </w:tr>
      <w:tr w:rsidR="000C52D4" w:rsidRP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color w:val="FF0000"/>
                <w:sz w:val="20"/>
                <w:szCs w:val="20"/>
              </w:rPr>
            </w:pPr>
            <w:r>
              <w:rPr>
                <w:rFonts w:ascii="Sylfaen" w:hAnsi="Sylfaen" w:cs="Arial"/>
                <w:color w:val="FF0000"/>
                <w:sz w:val="20"/>
                <w:szCs w:val="20"/>
              </w:rPr>
              <w:t>412</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Դոբուտամին Հեքսալ լուծ կաթ/ներ 250մգ դփ</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110</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Զմրուխտյա կանաչ  1% 15մլ </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111</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Զմրուխտյա կանաչ  2% 15մլ </w:t>
            </w:r>
          </w:p>
        </w:tc>
      </w:tr>
      <w:tr w:rsidR="000C52D4" w:rsidRP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119</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Էսենցիալե Ֆորտե դ/պ 300մգ №30 </w:t>
            </w:r>
          </w:p>
        </w:tc>
      </w:tr>
      <w:tr w:rsidR="000C52D4" w:rsidRP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color w:val="FF0000"/>
                <w:sz w:val="20"/>
                <w:szCs w:val="20"/>
              </w:rPr>
            </w:pPr>
            <w:r>
              <w:rPr>
                <w:rFonts w:ascii="Sylfaen" w:hAnsi="Sylfaen" w:cs="Arial"/>
                <w:color w:val="FF0000"/>
                <w:sz w:val="20"/>
                <w:szCs w:val="20"/>
              </w:rPr>
              <w:t>413</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Ինսուլին Ակտրապիդ լուծ/ներ 100ՄՄ/մլ, 10մլ</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color w:val="FF0000"/>
                <w:sz w:val="20"/>
                <w:szCs w:val="20"/>
              </w:rPr>
            </w:pPr>
            <w:r>
              <w:rPr>
                <w:rFonts w:ascii="Sylfaen" w:hAnsi="Sylfaen" w:cs="Arial"/>
                <w:color w:val="FF0000"/>
                <w:sz w:val="20"/>
                <w:szCs w:val="20"/>
              </w:rPr>
              <w:t>414</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Լեֆլուոնիա 20մգ թ/դ  № 30</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color w:val="FF0000"/>
              </w:rPr>
            </w:pPr>
            <w:r>
              <w:rPr>
                <w:rFonts w:ascii="Sylfaen" w:hAnsi="Sylfaen" w:cs="Arial"/>
                <w:color w:val="FF0000"/>
                <w:sz w:val="22"/>
                <w:szCs w:val="22"/>
              </w:rPr>
              <w:t>415</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Լորազեպամ դ/հ 2մգ №24</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157</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Կալիումի պերմանգանատ 10գ </w:t>
            </w:r>
          </w:p>
        </w:tc>
      </w:tr>
      <w:tr w:rsidR="000C52D4" w:rsidTr="00C95177">
        <w:tblPrEx>
          <w:tblLook w:val="04A0"/>
        </w:tblPrEx>
        <w:trPr>
          <w:trHeight w:val="397"/>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173</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Կարդիլոպին դ/հ 5մգ №30 </w:t>
            </w:r>
          </w:p>
        </w:tc>
      </w:tr>
      <w:tr w:rsidR="00C95177" w:rsidRP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95177" w:rsidRDefault="00C95177">
            <w:pPr>
              <w:spacing w:line="276" w:lineRule="auto"/>
              <w:jc w:val="right"/>
              <w:rPr>
                <w:rFonts w:ascii="Sylfaen" w:hAnsi="Sylfaen" w:cs="Arial"/>
                <w:sz w:val="20"/>
                <w:szCs w:val="20"/>
              </w:rPr>
            </w:pPr>
            <w:r>
              <w:rPr>
                <w:rFonts w:ascii="Sylfaen" w:hAnsi="Sylfaen" w:cs="Arial"/>
                <w:sz w:val="20"/>
                <w:szCs w:val="20"/>
              </w:rPr>
              <w:t>189</w:t>
            </w:r>
          </w:p>
        </w:tc>
        <w:tc>
          <w:tcPr>
            <w:tcW w:w="8790" w:type="dxa"/>
            <w:tcBorders>
              <w:top w:val="single" w:sz="4" w:space="0" w:color="auto"/>
              <w:left w:val="single" w:sz="4" w:space="0" w:color="auto"/>
              <w:bottom w:val="single" w:sz="4" w:space="0" w:color="auto"/>
              <w:right w:val="single" w:sz="4" w:space="0" w:color="auto"/>
            </w:tcBorders>
            <w:vAlign w:val="center"/>
            <w:hideMark/>
          </w:tcPr>
          <w:p w:rsidR="00C95177" w:rsidRDefault="00C95177">
            <w:pPr>
              <w:spacing w:line="276" w:lineRule="auto"/>
              <w:rPr>
                <w:rFonts w:ascii="GHEA Grapalat" w:hAnsi="GHEA Grapalat" w:cs="Arial"/>
                <w:sz w:val="20"/>
                <w:szCs w:val="20"/>
              </w:rPr>
            </w:pPr>
            <w:r>
              <w:rPr>
                <w:rFonts w:ascii="GHEA Grapalat" w:hAnsi="GHEA Grapalat" w:cs="Arial"/>
                <w:sz w:val="20"/>
                <w:szCs w:val="20"/>
              </w:rPr>
              <w:t>Կոնկոր դ/հ 5մգ №30</w:t>
            </w:r>
          </w:p>
        </w:tc>
      </w:tr>
      <w:tr w:rsidR="000C52D4" w:rsidRP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217</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Մեթոտրեքսատ ԷԲԵՎԵ 10մգ/մլ 1մլ №10 ներարկման/կաթիլաներարկման լուծույթ                                                                                                    </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241</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Նատրիումի հիդրոկարբոնատ 8,4% 20մլ </w:t>
            </w:r>
          </w:p>
        </w:tc>
      </w:tr>
      <w:tr w:rsidR="000C52D4" w:rsidRP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color w:val="FF0000"/>
                <w:sz w:val="20"/>
                <w:szCs w:val="20"/>
              </w:rPr>
            </w:pPr>
            <w:r>
              <w:rPr>
                <w:rFonts w:ascii="Sylfaen" w:hAnsi="Sylfaen" w:cs="Arial"/>
                <w:color w:val="FF0000"/>
                <w:sz w:val="20"/>
                <w:szCs w:val="20"/>
              </w:rPr>
              <w:t>416</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Նատրիումի օքսիբատ լուծ/ներ 200մգ/մլ 10մլ N10</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261</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Նոլիցին 400մգ N20 </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286</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Պրոզերին-Դարնիցա 0,05% 1մլ  N10</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356</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Տրամադոլ ամպ. 100մգ/2մլ №5  </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360</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Տրիպլիքսամ 10մգ+2,5մգ+10մգ  №30</w:t>
            </w:r>
          </w:p>
        </w:tc>
      </w:tr>
      <w:tr w:rsidR="000C52D4" w:rsidTr="000C52D4">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jc w:val="right"/>
              <w:rPr>
                <w:rFonts w:ascii="Sylfaen" w:hAnsi="Sylfaen" w:cs="Arial"/>
                <w:sz w:val="20"/>
                <w:szCs w:val="20"/>
              </w:rPr>
            </w:pPr>
            <w:r>
              <w:rPr>
                <w:rFonts w:ascii="Sylfaen" w:hAnsi="Sylfaen" w:cs="Arial"/>
                <w:sz w:val="20"/>
                <w:szCs w:val="20"/>
              </w:rPr>
              <w:t>406</w:t>
            </w:r>
          </w:p>
        </w:tc>
        <w:tc>
          <w:tcPr>
            <w:tcW w:w="8790" w:type="dxa"/>
            <w:tcBorders>
              <w:top w:val="single" w:sz="4" w:space="0" w:color="auto"/>
              <w:left w:val="single" w:sz="4" w:space="0" w:color="auto"/>
              <w:bottom w:val="single" w:sz="4" w:space="0" w:color="auto"/>
              <w:right w:val="single" w:sz="4" w:space="0" w:color="auto"/>
            </w:tcBorders>
            <w:vAlign w:val="center"/>
            <w:hideMark/>
          </w:tcPr>
          <w:p w:rsidR="000C52D4" w:rsidRDefault="000C52D4">
            <w:pPr>
              <w:spacing w:line="276" w:lineRule="auto"/>
              <w:rPr>
                <w:rFonts w:ascii="GHEA Grapalat" w:hAnsi="GHEA Grapalat" w:cs="Arial"/>
                <w:sz w:val="20"/>
                <w:szCs w:val="20"/>
              </w:rPr>
            </w:pPr>
            <w:r>
              <w:rPr>
                <w:rFonts w:ascii="GHEA Grapalat" w:hAnsi="GHEA Grapalat" w:cs="Arial"/>
                <w:sz w:val="20"/>
                <w:szCs w:val="20"/>
              </w:rPr>
              <w:t xml:space="preserve">Ֆուրադոնին դ/հ 50մգ №10 </w:t>
            </w:r>
          </w:p>
        </w:tc>
      </w:tr>
    </w:tbl>
    <w:p w:rsidR="009B2386" w:rsidRPr="005350BF" w:rsidRDefault="009B2386" w:rsidP="009B2386">
      <w:pPr>
        <w:pStyle w:val="BodyTextIndent2"/>
        <w:ind w:firstLine="708"/>
        <w:rPr>
          <w:rFonts w:ascii="GHEA Grapalat" w:hAnsi="GHEA Grapalat"/>
        </w:rPr>
      </w:pPr>
      <w:r w:rsidRPr="005350BF">
        <w:rPr>
          <w:rFonts w:ascii="GHEA Grapalat" w:hAnsi="GHEA Grapalat"/>
        </w:rPr>
        <w:t xml:space="preserve">Եթե դեղորայքի տեղափոխումը համաձայն ՀՀ ԱՆ նախարարի 09.09.2010թ. թիվ  17 հրամանի պահանջում է հատուկ պայմաններ /պահպանել սառնարանային ջերմաստիճանում, մութ, զով վայրում, վախենում է խոնավությունից, արևի ճառագայթներից և այլն/, ապա պահպանել այդ ռեժիմները: </w:t>
      </w:r>
    </w:p>
    <w:p w:rsidR="009B2386" w:rsidRPr="005350BF" w:rsidRDefault="009B2386" w:rsidP="009B2386">
      <w:pPr>
        <w:pStyle w:val="BodyTextIndent2"/>
        <w:ind w:firstLine="0"/>
        <w:rPr>
          <w:rFonts w:ascii="GHEA Grapalat" w:hAnsi="GHEA Grapalat"/>
        </w:rPr>
      </w:pPr>
      <w:r w:rsidRPr="005350BF">
        <w:rPr>
          <w:rFonts w:ascii="GHEA Grapalat" w:hAnsi="GHEA Grapalat"/>
        </w:rPr>
        <w:t>Որևէ Ֆիրմային անվանման կամ մոդելի մակն</w:t>
      </w:r>
      <w:r w:rsidR="00C95177">
        <w:rPr>
          <w:rFonts w:ascii="GHEA Grapalat" w:hAnsi="GHEA Grapalat"/>
        </w:rPr>
        <w:t>ան</w:t>
      </w:r>
      <w:r w:rsidRPr="005350BF">
        <w:rPr>
          <w:rFonts w:ascii="GHEA Grapalat" w:hAnsi="GHEA Grapalat"/>
        </w:rPr>
        <w:t>շման դեպքում հասկանալ նաև &lt;&lt;Համարժեք&gt;&gt;  բառը</w:t>
      </w:r>
      <w:r>
        <w:rPr>
          <w:rFonts w:ascii="GHEA Grapalat" w:hAnsi="GHEA Grapalat"/>
        </w:rPr>
        <w:t>:</w:t>
      </w:r>
    </w:p>
    <w:p w:rsidR="00A16B74" w:rsidRPr="007C7FCD" w:rsidRDefault="00A16B74" w:rsidP="00A16B74">
      <w:pPr>
        <w:pStyle w:val="BodyTextIndent2"/>
        <w:ind w:firstLine="567"/>
        <w:rPr>
          <w:rFonts w:ascii="GHEA Grapalat" w:hAnsi="GHEA Grapalat"/>
        </w:rPr>
      </w:pPr>
      <w:r w:rsidRPr="007C7FCD">
        <w:rPr>
          <w:rFonts w:ascii="GHEA Grapalat" w:hAnsi="GHEA Grapalat"/>
        </w:rPr>
        <w:t xml:space="preserve"> &lt;&lt;</w:t>
      </w:r>
      <w:r w:rsidR="009B2386">
        <w:rPr>
          <w:rFonts w:ascii="GHEA Grapalat" w:hAnsi="GHEA Grapalat"/>
        </w:rPr>
        <w:t>Դեղորայքի և պատվաստանյութերի</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16B74" w:rsidRPr="007C7FCD" w:rsidRDefault="00A16B74" w:rsidP="00A16B74">
      <w:pPr>
        <w:ind w:firstLine="567"/>
        <w:rPr>
          <w:rFonts w:ascii="GHEA Grapalat" w:hAnsi="GHEA Grapalat" w:cs="Sylfaen"/>
          <w:i/>
          <w:sz w:val="20"/>
          <w:lang w:val="es-ES"/>
        </w:rPr>
      </w:pPr>
    </w:p>
    <w:p w:rsidR="00A16B74" w:rsidRPr="007C7FCD" w:rsidRDefault="00A16B74" w:rsidP="00A16B74">
      <w:pPr>
        <w:ind w:firstLine="567"/>
        <w:rPr>
          <w:rFonts w:ascii="GHEA Grapalat" w:hAnsi="GHEA Grapalat" w:cs="Sylfaen"/>
          <w:i/>
          <w:sz w:val="20"/>
          <w:lang w:val="es-ES"/>
        </w:rPr>
      </w:pPr>
    </w:p>
    <w:p w:rsidR="00A16B74" w:rsidRPr="007C7FCD" w:rsidRDefault="00A16B74" w:rsidP="00A16B74">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A16B74" w:rsidRPr="007C7FCD" w:rsidRDefault="00A16B74" w:rsidP="00A16B74">
      <w:pPr>
        <w:ind w:firstLine="567"/>
        <w:jc w:val="both"/>
        <w:rPr>
          <w:rFonts w:ascii="GHEA Grapalat" w:hAnsi="GHEA Grapalat"/>
          <w:szCs w:val="22"/>
          <w:lang w:val="es-ES"/>
        </w:rPr>
      </w:pP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Arial Armenian"/>
          <w:sz w:val="20"/>
          <w:lang w:val="es-ES"/>
        </w:rPr>
        <w:lastRenderedPageBreak/>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A16B74" w:rsidRPr="007C7FCD" w:rsidRDefault="00A16B74" w:rsidP="00A16B74">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A16B74" w:rsidRPr="007C7FCD" w:rsidRDefault="00A16B74" w:rsidP="00A16B74">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w:sz w:val="12"/>
          <w:szCs w:val="12"/>
          <w:lang w:val="es-ES"/>
        </w:rPr>
      </w:pP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A16B74" w:rsidRPr="007C7FCD" w:rsidRDefault="00A16B74" w:rsidP="00A16B74">
      <w:pPr>
        <w:ind w:firstLine="567"/>
        <w:jc w:val="both"/>
        <w:rPr>
          <w:rFonts w:ascii="GHEA Grapalat" w:hAnsi="GHEA Grapalat" w:cs="Sylfaen"/>
          <w:sz w:val="20"/>
          <w:lang w:val="hy-AM"/>
        </w:rPr>
      </w:pP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w:sz w:val="20"/>
          <w:lang w:val="hy-AM"/>
        </w:rPr>
      </w:pPr>
    </w:p>
    <w:p w:rsidR="00A16B74" w:rsidRPr="007C7FCD" w:rsidRDefault="00A16B74" w:rsidP="00A16B74">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A16B74" w:rsidRPr="007C7FCD" w:rsidRDefault="00A16B74" w:rsidP="00A16B74">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Նմանատ</w:t>
      </w:r>
      <w:r w:rsidR="009B2386">
        <w:rPr>
          <w:rFonts w:ascii="GHEA Grapalat" w:hAnsi="GHEA Grapalat" w:cs="Arial Armenian"/>
          <w:sz w:val="20"/>
          <w:szCs w:val="20"/>
          <w:lang w:val="hy-AM" w:eastAsia="ru-RU"/>
        </w:rPr>
        <w:t xml:space="preserve">իպ են համարվում </w:t>
      </w:r>
      <w:r w:rsidR="009B2386" w:rsidRPr="009B2386">
        <w:rPr>
          <w:rFonts w:ascii="GHEA Grapalat" w:hAnsi="GHEA Grapalat" w:cs="Arial Armenian"/>
          <w:sz w:val="20"/>
          <w:szCs w:val="20"/>
          <w:lang w:val="hy-AM" w:eastAsia="ru-RU"/>
        </w:rPr>
        <w:t>դեղորայք և պատվաստանյութեր</w:t>
      </w:r>
      <w:r w:rsidRPr="007C7FCD">
        <w:rPr>
          <w:rFonts w:ascii="GHEA Grapalat" w:hAnsi="GHEA Grapalat" w:cs="Arial Armenian"/>
          <w:sz w:val="20"/>
          <w:szCs w:val="20"/>
          <w:lang w:val="hy-AM" w:eastAsia="ru-RU"/>
        </w:rPr>
        <w:t xml:space="preserve"> </w:t>
      </w:r>
      <w:r w:rsidRPr="007C7FCD">
        <w:rPr>
          <w:rFonts w:ascii="GHEA Grapalat" w:hAnsi="GHEA Grapalat" w:cs="Arial Armenian"/>
          <w:sz w:val="20"/>
          <w:lang w:val="hy-AM"/>
        </w:rPr>
        <w:t>ապրանքների մատակարարումը</w:t>
      </w:r>
      <w:r w:rsidRPr="007C7FCD">
        <w:rPr>
          <w:rFonts w:ascii="GHEA Grapalat" w:hAnsi="GHEA Grapalat" w:cs="Arial Armenian"/>
          <w:sz w:val="20"/>
          <w:szCs w:val="20"/>
          <w:lang w:val="hy-AM" w:eastAsia="ru-RU"/>
        </w:rPr>
        <w:t xml:space="preserve">։  </w:t>
      </w:r>
    </w:p>
    <w:p w:rsidR="00A16B74" w:rsidRPr="007C7FCD" w:rsidRDefault="009B2386" w:rsidP="00A16B74">
      <w:pPr>
        <w:ind w:firstLine="567"/>
        <w:jc w:val="both"/>
        <w:rPr>
          <w:rFonts w:ascii="GHEA Grapalat" w:hAnsi="GHEA Grapalat" w:cs="Arial Armenian"/>
          <w:sz w:val="20"/>
          <w:szCs w:val="20"/>
          <w:lang w:val="hy-AM" w:eastAsia="ru-RU"/>
        </w:rPr>
      </w:pPr>
      <w:r w:rsidRPr="009B2386">
        <w:rPr>
          <w:rFonts w:ascii="GHEA Grapalat" w:hAnsi="GHEA Grapalat" w:cs="Arial Armenian"/>
          <w:sz w:val="20"/>
          <w:lang w:val="hy-AM"/>
        </w:rPr>
        <w:t>2</w:t>
      </w:r>
      <w:r w:rsidR="00A16B74" w:rsidRPr="007C7FCD">
        <w:rPr>
          <w:rFonts w:ascii="GHEA Grapalat" w:hAnsi="GHEA Grapalat" w:cs="Arial Armenian"/>
          <w:sz w:val="20"/>
          <w:lang w:val="hy-AM"/>
        </w:rPr>
        <w:t xml:space="preserve">) </w:t>
      </w:r>
      <w:r w:rsidR="00A16B74" w:rsidRPr="007C7FCD">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A16B74" w:rsidRPr="007C7FCD" w:rsidRDefault="009B2386" w:rsidP="00A16B74">
      <w:pPr>
        <w:ind w:firstLine="567"/>
        <w:jc w:val="both"/>
        <w:rPr>
          <w:rFonts w:ascii="GHEA Grapalat" w:hAnsi="GHEA Grapalat" w:cs="Tahoma"/>
          <w:sz w:val="20"/>
          <w:lang w:val="hy-AM"/>
        </w:rPr>
      </w:pPr>
      <w:r w:rsidRPr="009B2386">
        <w:rPr>
          <w:rFonts w:ascii="GHEA Grapalat" w:hAnsi="GHEA Grapalat" w:cs="Arial Armenian"/>
          <w:sz w:val="20"/>
          <w:lang w:val="hy-AM"/>
        </w:rPr>
        <w:t>3</w:t>
      </w:r>
      <w:r w:rsidR="00A16B74" w:rsidRPr="007C7FCD">
        <w:rPr>
          <w:rFonts w:ascii="GHEA Grapalat" w:hAnsi="GHEA Grapalat" w:cs="Arial Armenian"/>
          <w:sz w:val="20"/>
          <w:lang w:val="hy-AM"/>
        </w:rPr>
        <w:t>) Մ</w:t>
      </w:r>
      <w:r w:rsidR="00A16B74" w:rsidRPr="007C7FCD">
        <w:rPr>
          <w:rFonts w:ascii="GHEA Grapalat" w:hAnsi="GHEA Grapalat" w:cs="Sylfaen"/>
          <w:sz w:val="20"/>
          <w:lang w:val="hy-AM"/>
        </w:rPr>
        <w:t>ասնակցի</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որակավորումը</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այս</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չափանիշի</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գծով</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գնահատվում</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է</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բավարար</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եթե</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վերջինս</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ապահովում</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է</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սույն</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պարբերությամբ</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նախատեսված</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պահանջները</w:t>
      </w:r>
      <w:r w:rsidR="00A16B74" w:rsidRPr="007C7FCD">
        <w:rPr>
          <w:rFonts w:ascii="GHEA Grapalat" w:hAnsi="GHEA Grapalat" w:cs="Tahoma"/>
          <w:sz w:val="20"/>
          <w:lang w:val="hy-AM"/>
        </w:rPr>
        <w:t>։</w:t>
      </w:r>
    </w:p>
    <w:p w:rsidR="00A16B74" w:rsidRPr="007C7FCD" w:rsidRDefault="00A16B74" w:rsidP="00A16B74">
      <w:pPr>
        <w:ind w:firstLine="567"/>
        <w:jc w:val="both"/>
        <w:rPr>
          <w:rFonts w:ascii="GHEA Grapalat" w:hAnsi="GHEA Grapalat" w:cs="Arial Armenian"/>
          <w:sz w:val="20"/>
          <w:lang w:val="hy-AM"/>
        </w:rPr>
      </w:pPr>
    </w:p>
    <w:p w:rsidR="00A16B74" w:rsidRPr="007C7FCD" w:rsidRDefault="00A16B74" w:rsidP="00A16B74">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A16B74" w:rsidRPr="007C7FCD" w:rsidRDefault="00A16B74" w:rsidP="00A16B74">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A16B74" w:rsidRPr="007C7FCD" w:rsidRDefault="009B2386" w:rsidP="00A16B74">
      <w:pPr>
        <w:ind w:firstLine="567"/>
        <w:jc w:val="both"/>
        <w:rPr>
          <w:rFonts w:ascii="GHEA Grapalat" w:hAnsi="GHEA Grapalat" w:cs="Arial Armenian"/>
          <w:sz w:val="20"/>
          <w:lang w:val="hy-AM"/>
        </w:rPr>
      </w:pPr>
      <w:r w:rsidRPr="009B2386">
        <w:rPr>
          <w:rFonts w:ascii="GHEA Grapalat" w:hAnsi="GHEA Grapalat" w:cs="Arial Armenian"/>
          <w:sz w:val="20"/>
          <w:lang w:val="hy-AM"/>
        </w:rPr>
        <w:t>2</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Մասնակցի</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որակավորումը</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այս</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չափանիշի</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գծով</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գնահատվում</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է</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բավարար</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եթե</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վերջինս</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ապահովում</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է</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սույն</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պարբերությամբ</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նախատեսված</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պահանջները</w:t>
      </w:r>
      <w:r w:rsidR="00A16B74" w:rsidRPr="007C7FCD">
        <w:rPr>
          <w:rFonts w:ascii="GHEA Grapalat" w:hAnsi="GHEA Grapalat" w:cs="Tahoma"/>
          <w:sz w:val="20"/>
          <w:lang w:val="hy-AM"/>
        </w:rPr>
        <w:t>։</w:t>
      </w:r>
    </w:p>
    <w:p w:rsidR="00A16B74" w:rsidRPr="007C7FCD" w:rsidRDefault="00A16B74" w:rsidP="00A16B74">
      <w:pPr>
        <w:ind w:firstLine="567"/>
        <w:jc w:val="both"/>
        <w:rPr>
          <w:rFonts w:ascii="GHEA Grapalat" w:hAnsi="GHEA Grapalat" w:cs="Arial Armenian"/>
          <w:sz w:val="20"/>
          <w:lang w:val="hy-AM"/>
        </w:rPr>
      </w:pP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A16B74" w:rsidRPr="007C7FCD" w:rsidRDefault="009B2386" w:rsidP="00A16B74">
      <w:pPr>
        <w:ind w:firstLine="567"/>
        <w:jc w:val="both"/>
        <w:rPr>
          <w:rFonts w:ascii="GHEA Grapalat" w:hAnsi="GHEA Grapalat" w:cs="Arial Armenian"/>
          <w:sz w:val="20"/>
          <w:lang w:val="pt-BR"/>
        </w:rPr>
      </w:pPr>
      <w:r>
        <w:rPr>
          <w:rFonts w:ascii="GHEA Grapalat" w:hAnsi="GHEA Grapalat" w:cs="Sylfaen"/>
          <w:sz w:val="20"/>
          <w:lang w:val="pt-BR"/>
        </w:rPr>
        <w:t xml:space="preserve">  2</w:t>
      </w:r>
      <w:r w:rsidR="00A16B74" w:rsidRPr="007C7FCD">
        <w:rPr>
          <w:rFonts w:ascii="GHEA Grapalat" w:hAnsi="GHEA Grapalat" w:cs="Sylfaen"/>
          <w:sz w:val="20"/>
          <w:lang w:val="pt-BR"/>
        </w:rPr>
        <w:t xml:space="preserve">) </w:t>
      </w:r>
      <w:r w:rsidR="00A16B74" w:rsidRPr="009B2386">
        <w:rPr>
          <w:rFonts w:ascii="GHEA Grapalat" w:hAnsi="GHEA Grapalat" w:cs="Sylfaen"/>
          <w:sz w:val="20"/>
          <w:lang w:val="hy-AM"/>
        </w:rPr>
        <w:t>Մասնակցի</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որակավորումը</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այս</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չափանիշի</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գծով</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գնահատվում</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է</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բավարար</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եթե</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վերջինս</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ապահովում</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է</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սույն</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պարբերությամբ</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նախատեսված</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պահանջները</w:t>
      </w:r>
      <w:r w:rsidR="00A16B74" w:rsidRPr="009B2386">
        <w:rPr>
          <w:rFonts w:ascii="GHEA Grapalat" w:hAnsi="GHEA Grapalat" w:cs="Tahoma"/>
          <w:sz w:val="20"/>
          <w:lang w:val="hy-AM"/>
        </w:rPr>
        <w:t>։</w:t>
      </w:r>
    </w:p>
    <w:p w:rsidR="00A16B74" w:rsidRPr="007C7FCD" w:rsidRDefault="00A16B74" w:rsidP="00A16B74">
      <w:pPr>
        <w:ind w:firstLine="567"/>
        <w:jc w:val="both"/>
        <w:rPr>
          <w:rFonts w:ascii="GHEA Grapalat" w:hAnsi="GHEA Grapalat" w:cs="Arial"/>
          <w:sz w:val="20"/>
          <w:lang w:val="pt-BR"/>
        </w:rPr>
      </w:pP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A16B74" w:rsidRPr="009B2386" w:rsidRDefault="009B2386" w:rsidP="00A16B74">
      <w:pPr>
        <w:ind w:firstLine="567"/>
        <w:jc w:val="both"/>
        <w:rPr>
          <w:rFonts w:ascii="GHEA Grapalat" w:hAnsi="GHEA Grapalat" w:cs="Tahoma"/>
          <w:sz w:val="20"/>
          <w:lang w:val="hy-AM"/>
        </w:rPr>
      </w:pPr>
      <w:r w:rsidRPr="009B2386">
        <w:rPr>
          <w:rFonts w:ascii="GHEA Grapalat" w:hAnsi="GHEA Grapalat" w:cs="Arial Armenian"/>
          <w:sz w:val="20"/>
          <w:lang w:val="hy-AM"/>
        </w:rPr>
        <w:t>2</w:t>
      </w:r>
      <w:r w:rsidR="00A16B74" w:rsidRPr="009B2386">
        <w:rPr>
          <w:rFonts w:ascii="GHEA Grapalat" w:hAnsi="GHEA Grapalat" w:cs="Arial Armenian"/>
          <w:sz w:val="20"/>
          <w:lang w:val="hy-AM"/>
        </w:rPr>
        <w:t>) Մ</w:t>
      </w:r>
      <w:r w:rsidR="00A16B74" w:rsidRPr="009B2386">
        <w:rPr>
          <w:rFonts w:ascii="GHEA Grapalat" w:hAnsi="GHEA Grapalat" w:cs="Sylfaen"/>
          <w:sz w:val="20"/>
          <w:lang w:val="hy-AM"/>
        </w:rPr>
        <w:t>ասնակցի</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որակավորումը</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այս</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չափանիշի</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գծով</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գնահատվում</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է</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բավարար</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եթե</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վերջինս</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ապահովում</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է</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սույն</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պարբերությամբ</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նախատեսված</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պահանջները</w:t>
      </w:r>
      <w:r w:rsidR="00A16B74" w:rsidRPr="009B2386">
        <w:rPr>
          <w:rFonts w:ascii="GHEA Grapalat" w:hAnsi="GHEA Grapalat" w:cs="Tahoma"/>
          <w:sz w:val="20"/>
          <w:lang w:val="hy-AM"/>
        </w:rPr>
        <w:t>։</w:t>
      </w:r>
    </w:p>
    <w:p w:rsidR="00A16B74" w:rsidRPr="009B2386" w:rsidRDefault="00A16B74" w:rsidP="00A16B74">
      <w:pPr>
        <w:ind w:firstLine="567"/>
        <w:jc w:val="both"/>
        <w:rPr>
          <w:rFonts w:ascii="GHEA Grapalat" w:hAnsi="GHEA Grapalat" w:cs="Arial Armenian"/>
          <w:sz w:val="20"/>
          <w:lang w:val="hy-AM"/>
        </w:rPr>
      </w:pPr>
    </w:p>
    <w:p w:rsidR="00A16B74" w:rsidRPr="00C95177" w:rsidRDefault="00A16B74" w:rsidP="00A16B74">
      <w:pPr>
        <w:ind w:firstLine="567"/>
        <w:jc w:val="both"/>
        <w:rPr>
          <w:rFonts w:ascii="GHEA Grapalat" w:hAnsi="GHEA Grapalat" w:cs="Tahoma"/>
          <w:sz w:val="20"/>
          <w:lang w:val="hy-AM"/>
        </w:rPr>
      </w:pPr>
      <w:r w:rsidRPr="00C95177">
        <w:rPr>
          <w:rFonts w:ascii="GHEA Grapalat" w:hAnsi="GHEA Grapalat" w:cs="Sylfaen"/>
          <w:sz w:val="20"/>
          <w:lang w:val="hy-AM"/>
        </w:rPr>
        <w:t>Որակավորման</w:t>
      </w:r>
      <w:r w:rsidRPr="00C95177">
        <w:rPr>
          <w:rFonts w:ascii="GHEA Grapalat" w:hAnsi="GHEA Grapalat" w:cs="Arial"/>
          <w:sz w:val="20"/>
          <w:lang w:val="hy-AM"/>
        </w:rPr>
        <w:t xml:space="preserve"> </w:t>
      </w:r>
      <w:r w:rsidRPr="00C95177">
        <w:rPr>
          <w:rFonts w:ascii="GHEA Grapalat" w:hAnsi="GHEA Grapalat" w:cs="Sylfaen"/>
          <w:sz w:val="20"/>
          <w:lang w:val="hy-AM"/>
        </w:rPr>
        <w:t>չափանիշներից</w:t>
      </w:r>
      <w:r w:rsidRPr="00C95177">
        <w:rPr>
          <w:rFonts w:ascii="GHEA Grapalat" w:hAnsi="GHEA Grapalat" w:cs="Arial Armenian"/>
          <w:sz w:val="20"/>
          <w:lang w:val="hy-AM"/>
        </w:rPr>
        <w:t xml:space="preserve"> </w:t>
      </w:r>
      <w:r w:rsidRPr="00C95177">
        <w:rPr>
          <w:rFonts w:ascii="GHEA Grapalat" w:hAnsi="GHEA Grapalat" w:cs="Sylfaen"/>
          <w:sz w:val="20"/>
          <w:lang w:val="hy-AM"/>
        </w:rPr>
        <w:t>որևէ</w:t>
      </w:r>
      <w:r w:rsidRPr="00C95177">
        <w:rPr>
          <w:rFonts w:ascii="GHEA Grapalat" w:hAnsi="GHEA Grapalat" w:cs="Arial Armenian"/>
          <w:sz w:val="20"/>
          <w:lang w:val="hy-AM"/>
        </w:rPr>
        <w:t xml:space="preserve"> </w:t>
      </w:r>
      <w:r w:rsidRPr="00C95177">
        <w:rPr>
          <w:rFonts w:ascii="GHEA Grapalat" w:hAnsi="GHEA Grapalat" w:cs="Sylfaen"/>
          <w:sz w:val="20"/>
          <w:lang w:val="hy-AM"/>
        </w:rPr>
        <w:t>մեկին</w:t>
      </w:r>
      <w:r w:rsidRPr="00C95177">
        <w:rPr>
          <w:rFonts w:ascii="GHEA Grapalat" w:hAnsi="GHEA Grapalat" w:cs="Arial Armenian"/>
          <w:sz w:val="20"/>
          <w:lang w:val="hy-AM"/>
        </w:rPr>
        <w:t xml:space="preserve"> </w:t>
      </w:r>
      <w:r w:rsidRPr="00C95177">
        <w:rPr>
          <w:rFonts w:ascii="GHEA Grapalat" w:hAnsi="GHEA Grapalat" w:cs="Sylfaen"/>
          <w:sz w:val="20"/>
          <w:lang w:val="hy-AM"/>
        </w:rPr>
        <w:t>չբավարարելու</w:t>
      </w:r>
      <w:r w:rsidRPr="00C95177">
        <w:rPr>
          <w:rFonts w:ascii="GHEA Grapalat" w:hAnsi="GHEA Grapalat" w:cs="Arial Armenian"/>
          <w:sz w:val="20"/>
          <w:lang w:val="hy-AM"/>
        </w:rPr>
        <w:t xml:space="preserve"> </w:t>
      </w:r>
      <w:r w:rsidRPr="00C95177">
        <w:rPr>
          <w:rFonts w:ascii="GHEA Grapalat" w:hAnsi="GHEA Grapalat" w:cs="Sylfaen"/>
          <w:sz w:val="20"/>
          <w:lang w:val="hy-AM"/>
        </w:rPr>
        <w:t>դեպքում</w:t>
      </w:r>
      <w:r w:rsidRPr="00C95177">
        <w:rPr>
          <w:rFonts w:ascii="GHEA Grapalat" w:hAnsi="GHEA Grapalat" w:cs="Arial Armenian"/>
          <w:sz w:val="20"/>
          <w:lang w:val="hy-AM"/>
        </w:rPr>
        <w:t xml:space="preserve"> </w:t>
      </w:r>
      <w:r w:rsidRPr="00C95177">
        <w:rPr>
          <w:rFonts w:ascii="GHEA Grapalat" w:hAnsi="GHEA Grapalat" w:cs="Sylfaen"/>
          <w:sz w:val="20"/>
          <w:lang w:val="hy-AM"/>
        </w:rPr>
        <w:t>Մասնակցի</w:t>
      </w:r>
      <w:r w:rsidRPr="00C95177">
        <w:rPr>
          <w:rFonts w:ascii="GHEA Grapalat" w:hAnsi="GHEA Grapalat" w:cs="Arial Armenian"/>
          <w:sz w:val="20"/>
          <w:lang w:val="hy-AM"/>
        </w:rPr>
        <w:t xml:space="preserve"> </w:t>
      </w:r>
      <w:r w:rsidRPr="00C95177">
        <w:rPr>
          <w:rFonts w:ascii="GHEA Grapalat" w:hAnsi="GHEA Grapalat" w:cs="Sylfaen"/>
          <w:sz w:val="20"/>
          <w:lang w:val="hy-AM"/>
        </w:rPr>
        <w:t>հայտը</w:t>
      </w:r>
      <w:r w:rsidRPr="00C95177">
        <w:rPr>
          <w:rFonts w:ascii="GHEA Grapalat" w:hAnsi="GHEA Grapalat" w:cs="Arial Armenian"/>
          <w:sz w:val="20"/>
          <w:lang w:val="hy-AM"/>
        </w:rPr>
        <w:t xml:space="preserve"> </w:t>
      </w:r>
      <w:r w:rsidRPr="00C95177">
        <w:rPr>
          <w:rFonts w:ascii="GHEA Grapalat" w:hAnsi="GHEA Grapalat" w:cs="Sylfaen"/>
          <w:sz w:val="20"/>
          <w:lang w:val="hy-AM"/>
        </w:rPr>
        <w:t>մերժվում</w:t>
      </w:r>
      <w:r w:rsidRPr="00C95177">
        <w:rPr>
          <w:rFonts w:ascii="GHEA Grapalat" w:hAnsi="GHEA Grapalat" w:cs="Arial Armenian"/>
          <w:sz w:val="20"/>
          <w:lang w:val="hy-AM"/>
        </w:rPr>
        <w:t xml:space="preserve"> </w:t>
      </w:r>
      <w:r w:rsidRPr="00C95177">
        <w:rPr>
          <w:rFonts w:ascii="GHEA Grapalat" w:hAnsi="GHEA Grapalat" w:cs="Sylfaen"/>
          <w:sz w:val="20"/>
          <w:lang w:val="hy-AM"/>
        </w:rPr>
        <w:t>է</w:t>
      </w:r>
      <w:r w:rsidRPr="00C95177">
        <w:rPr>
          <w:rFonts w:ascii="GHEA Grapalat" w:hAnsi="GHEA Grapalat" w:cs="Tahoma"/>
          <w:sz w:val="20"/>
          <w:lang w:val="hy-AM"/>
        </w:rPr>
        <w:t>։</w:t>
      </w:r>
    </w:p>
    <w:p w:rsidR="00A16B74" w:rsidRPr="00C95177" w:rsidRDefault="00A16B74" w:rsidP="00A16B74">
      <w:pPr>
        <w:ind w:firstLine="567"/>
        <w:jc w:val="both"/>
        <w:rPr>
          <w:rFonts w:ascii="GHEA Grapalat" w:hAnsi="GHEA Grapalat" w:cs="Arial Armenian"/>
          <w:sz w:val="20"/>
          <w:lang w:val="hy-AM"/>
        </w:rPr>
      </w:pPr>
    </w:p>
    <w:p w:rsidR="00A16B74" w:rsidRPr="00C95177" w:rsidRDefault="00A16B74" w:rsidP="00A16B74">
      <w:pPr>
        <w:ind w:firstLine="567"/>
        <w:jc w:val="both"/>
        <w:rPr>
          <w:rFonts w:ascii="GHEA Grapalat" w:hAnsi="GHEA Grapalat"/>
          <w:b/>
          <w:sz w:val="20"/>
          <w:lang w:val="hy-AM"/>
        </w:rPr>
      </w:pPr>
    </w:p>
    <w:p w:rsidR="00A16B74" w:rsidRPr="00C95177" w:rsidRDefault="00A16B74" w:rsidP="00A16B74">
      <w:pPr>
        <w:jc w:val="center"/>
        <w:rPr>
          <w:rFonts w:ascii="GHEA Grapalat" w:hAnsi="GHEA Grapalat" w:cs="Arial"/>
          <w:b/>
          <w:sz w:val="20"/>
          <w:lang w:val="hy-AM"/>
        </w:rPr>
      </w:pPr>
      <w:r w:rsidRPr="00C95177">
        <w:rPr>
          <w:rFonts w:ascii="GHEA Grapalat" w:hAnsi="GHEA Grapalat"/>
          <w:b/>
          <w:sz w:val="20"/>
          <w:lang w:val="hy-AM"/>
        </w:rPr>
        <w:t xml:space="preserve">3.  </w:t>
      </w:r>
      <w:r w:rsidRPr="00C95177">
        <w:rPr>
          <w:rFonts w:ascii="GHEA Grapalat" w:hAnsi="GHEA Grapalat" w:cs="Sylfaen"/>
          <w:b/>
          <w:sz w:val="20"/>
          <w:lang w:val="hy-AM"/>
        </w:rPr>
        <w:t>ՀՐԱՎԵՐԻ</w:t>
      </w:r>
      <w:r w:rsidRPr="00C95177">
        <w:rPr>
          <w:rFonts w:ascii="GHEA Grapalat" w:hAnsi="GHEA Grapalat" w:cs="Arial"/>
          <w:b/>
          <w:sz w:val="20"/>
          <w:lang w:val="hy-AM"/>
        </w:rPr>
        <w:t xml:space="preserve">  </w:t>
      </w:r>
      <w:r w:rsidRPr="00C95177">
        <w:rPr>
          <w:rFonts w:ascii="GHEA Grapalat" w:hAnsi="GHEA Grapalat" w:cs="Sylfaen"/>
          <w:b/>
          <w:sz w:val="20"/>
          <w:lang w:val="hy-AM"/>
        </w:rPr>
        <w:t>ՊԱՐԶԱԲԱՆՈՒՄԸ</w:t>
      </w:r>
      <w:r w:rsidRPr="00C95177">
        <w:rPr>
          <w:rFonts w:ascii="GHEA Grapalat" w:hAnsi="GHEA Grapalat" w:cs="Arial"/>
          <w:b/>
          <w:sz w:val="20"/>
          <w:lang w:val="hy-AM"/>
        </w:rPr>
        <w:t xml:space="preserve">  </w:t>
      </w:r>
      <w:r w:rsidRPr="00C95177">
        <w:rPr>
          <w:rFonts w:ascii="GHEA Grapalat" w:hAnsi="GHEA Grapalat" w:cs="Sylfaen"/>
          <w:b/>
          <w:sz w:val="20"/>
          <w:lang w:val="hy-AM"/>
        </w:rPr>
        <w:t>ԵՎ</w:t>
      </w:r>
      <w:r w:rsidRPr="00C95177">
        <w:rPr>
          <w:rFonts w:ascii="GHEA Grapalat" w:hAnsi="GHEA Grapalat" w:cs="Arial"/>
          <w:b/>
          <w:sz w:val="20"/>
          <w:lang w:val="hy-AM"/>
        </w:rPr>
        <w:t xml:space="preserve"> </w:t>
      </w:r>
      <w:r w:rsidRPr="00C95177">
        <w:rPr>
          <w:rFonts w:ascii="GHEA Grapalat" w:hAnsi="GHEA Grapalat" w:cs="Sylfaen"/>
          <w:b/>
          <w:sz w:val="20"/>
          <w:lang w:val="hy-AM"/>
        </w:rPr>
        <w:t>ՀՐԱՎԵՐՈՒՄ</w:t>
      </w:r>
      <w:r w:rsidRPr="00C95177">
        <w:rPr>
          <w:rFonts w:ascii="GHEA Grapalat" w:hAnsi="GHEA Grapalat" w:cs="Arial"/>
          <w:b/>
          <w:sz w:val="20"/>
          <w:lang w:val="hy-AM"/>
        </w:rPr>
        <w:t xml:space="preserve">  </w:t>
      </w:r>
      <w:r w:rsidRPr="00C95177">
        <w:rPr>
          <w:rFonts w:ascii="GHEA Grapalat" w:hAnsi="GHEA Grapalat" w:cs="Sylfaen"/>
          <w:b/>
          <w:sz w:val="20"/>
          <w:lang w:val="hy-AM"/>
        </w:rPr>
        <w:t>ՓՈՓՈԽՈՒԹՅՈՒՆ</w:t>
      </w:r>
      <w:r w:rsidRPr="00C95177">
        <w:rPr>
          <w:rFonts w:ascii="GHEA Grapalat" w:hAnsi="GHEA Grapalat" w:cs="Arial"/>
          <w:b/>
          <w:sz w:val="20"/>
          <w:lang w:val="hy-AM"/>
        </w:rPr>
        <w:t xml:space="preserve"> </w:t>
      </w:r>
      <w:r w:rsidRPr="00C95177">
        <w:rPr>
          <w:rFonts w:ascii="GHEA Grapalat" w:hAnsi="GHEA Grapalat" w:cs="Sylfaen"/>
          <w:b/>
          <w:sz w:val="20"/>
          <w:lang w:val="hy-AM"/>
        </w:rPr>
        <w:t>ԿԱՏԱՐԵԼՈՒ</w:t>
      </w:r>
      <w:r w:rsidRPr="00C95177">
        <w:rPr>
          <w:rFonts w:ascii="GHEA Grapalat" w:hAnsi="GHEA Grapalat" w:cs="Arial"/>
          <w:b/>
          <w:sz w:val="20"/>
          <w:lang w:val="hy-AM"/>
        </w:rPr>
        <w:t xml:space="preserve">   </w:t>
      </w:r>
      <w:r w:rsidRPr="00C95177">
        <w:rPr>
          <w:rFonts w:ascii="GHEA Grapalat" w:hAnsi="GHEA Grapalat" w:cs="Sylfaen"/>
          <w:b/>
          <w:sz w:val="20"/>
          <w:lang w:val="hy-AM"/>
        </w:rPr>
        <w:t>ԿԱՐԳԸ</w:t>
      </w:r>
      <w:r w:rsidRPr="00C95177">
        <w:rPr>
          <w:rFonts w:ascii="GHEA Grapalat" w:hAnsi="GHEA Grapalat" w:cs="Arial"/>
          <w:b/>
          <w:sz w:val="20"/>
          <w:lang w:val="hy-AM"/>
        </w:rPr>
        <w:t xml:space="preserve"> </w:t>
      </w:r>
    </w:p>
    <w:p w:rsidR="00A16B74" w:rsidRPr="00C95177" w:rsidRDefault="00A16B74" w:rsidP="00A16B74">
      <w:pPr>
        <w:jc w:val="center"/>
        <w:rPr>
          <w:rFonts w:ascii="GHEA Grapalat" w:hAnsi="GHEA Grapalat"/>
          <w:b/>
          <w:sz w:val="20"/>
          <w:lang w:val="hy-AM"/>
        </w:rPr>
      </w:pPr>
    </w:p>
    <w:p w:rsidR="00A16B74" w:rsidRPr="00C95177" w:rsidRDefault="00A16B74" w:rsidP="00A16B74">
      <w:pPr>
        <w:ind w:firstLine="567"/>
        <w:jc w:val="both"/>
        <w:rPr>
          <w:rFonts w:ascii="GHEA Grapalat" w:hAnsi="GHEA Grapalat"/>
          <w:sz w:val="20"/>
          <w:lang w:val="hy-AM"/>
        </w:rPr>
      </w:pPr>
      <w:r w:rsidRPr="00C95177">
        <w:rPr>
          <w:rFonts w:ascii="GHEA Grapalat" w:hAnsi="GHEA Grapalat"/>
          <w:sz w:val="20"/>
          <w:lang w:val="hy-AM"/>
        </w:rPr>
        <w:t xml:space="preserve">3.1 </w:t>
      </w:r>
      <w:r w:rsidRPr="00C95177">
        <w:rPr>
          <w:rFonts w:ascii="GHEA Grapalat" w:hAnsi="GHEA Grapalat" w:cs="Sylfaen"/>
          <w:sz w:val="20"/>
          <w:lang w:val="hy-AM"/>
        </w:rPr>
        <w:t>Օրենքի</w:t>
      </w:r>
      <w:r w:rsidRPr="00C95177">
        <w:rPr>
          <w:rFonts w:ascii="GHEA Grapalat" w:hAnsi="GHEA Grapalat" w:cs="Arial"/>
          <w:sz w:val="20"/>
          <w:lang w:val="hy-AM"/>
        </w:rPr>
        <w:t xml:space="preserve"> 26-</w:t>
      </w:r>
      <w:r w:rsidRPr="00C95177">
        <w:rPr>
          <w:rFonts w:ascii="GHEA Grapalat" w:hAnsi="GHEA Grapalat" w:cs="Sylfaen"/>
          <w:sz w:val="20"/>
          <w:lang w:val="hy-AM"/>
        </w:rPr>
        <w:t>րդ</w:t>
      </w:r>
      <w:r w:rsidRPr="00C95177">
        <w:rPr>
          <w:rFonts w:ascii="GHEA Grapalat" w:hAnsi="GHEA Grapalat" w:cs="Arial"/>
          <w:sz w:val="20"/>
          <w:lang w:val="hy-AM"/>
        </w:rPr>
        <w:t xml:space="preserve"> </w:t>
      </w:r>
      <w:r w:rsidRPr="00C95177">
        <w:rPr>
          <w:rFonts w:ascii="GHEA Grapalat" w:hAnsi="GHEA Grapalat" w:cs="Sylfaen"/>
          <w:sz w:val="20"/>
          <w:lang w:val="hy-AM"/>
        </w:rPr>
        <w:t>հոդվածի</w:t>
      </w:r>
      <w:r w:rsidRPr="00C95177">
        <w:rPr>
          <w:rFonts w:ascii="GHEA Grapalat" w:hAnsi="GHEA Grapalat" w:cs="Arial"/>
          <w:sz w:val="20"/>
          <w:lang w:val="hy-AM"/>
        </w:rPr>
        <w:t xml:space="preserve"> </w:t>
      </w:r>
      <w:r w:rsidRPr="00C95177">
        <w:rPr>
          <w:rFonts w:ascii="GHEA Grapalat" w:hAnsi="GHEA Grapalat" w:cs="Sylfaen"/>
          <w:sz w:val="20"/>
          <w:lang w:val="hy-AM"/>
        </w:rPr>
        <w:t>համաձայն</w:t>
      </w:r>
      <w:r w:rsidRPr="00C95177">
        <w:rPr>
          <w:rFonts w:ascii="GHEA Grapalat" w:hAnsi="GHEA Grapalat" w:cs="Arial"/>
          <w:sz w:val="20"/>
          <w:lang w:val="hy-AM"/>
        </w:rPr>
        <w:t xml:space="preserve">` </w:t>
      </w:r>
      <w:r w:rsidRPr="00C95177">
        <w:rPr>
          <w:rFonts w:ascii="GHEA Grapalat" w:hAnsi="GHEA Grapalat" w:cs="Sylfaen"/>
          <w:sz w:val="20"/>
          <w:lang w:val="hy-AM"/>
        </w:rPr>
        <w:t>Մասնակիցն</w:t>
      </w:r>
      <w:r w:rsidRPr="00C95177">
        <w:rPr>
          <w:rFonts w:ascii="GHEA Grapalat" w:hAnsi="GHEA Grapalat" w:cs="Arial"/>
          <w:sz w:val="20"/>
          <w:lang w:val="hy-AM"/>
        </w:rPr>
        <w:t xml:space="preserve"> </w:t>
      </w:r>
      <w:r w:rsidRPr="00C95177">
        <w:rPr>
          <w:rFonts w:ascii="GHEA Grapalat" w:hAnsi="GHEA Grapalat" w:cs="Sylfaen"/>
          <w:sz w:val="20"/>
          <w:lang w:val="hy-AM"/>
        </w:rPr>
        <w:t>իրավունք</w:t>
      </w:r>
      <w:r w:rsidRPr="00C95177">
        <w:rPr>
          <w:rFonts w:ascii="GHEA Grapalat" w:hAnsi="GHEA Grapalat" w:cs="Arial"/>
          <w:sz w:val="20"/>
          <w:lang w:val="hy-AM"/>
        </w:rPr>
        <w:t xml:space="preserve"> </w:t>
      </w:r>
      <w:r w:rsidRPr="00C95177">
        <w:rPr>
          <w:rFonts w:ascii="GHEA Grapalat" w:hAnsi="GHEA Grapalat" w:cs="Sylfaen"/>
          <w:sz w:val="20"/>
          <w:lang w:val="hy-AM"/>
        </w:rPr>
        <w:t>ունի</w:t>
      </w:r>
      <w:r w:rsidRPr="00C95177">
        <w:rPr>
          <w:rFonts w:ascii="GHEA Grapalat" w:hAnsi="GHEA Grapalat" w:cs="Arial"/>
          <w:sz w:val="20"/>
          <w:lang w:val="hy-AM"/>
        </w:rPr>
        <w:t xml:space="preserve"> </w:t>
      </w:r>
      <w:r w:rsidRPr="00C95177">
        <w:rPr>
          <w:rFonts w:ascii="GHEA Grapalat" w:hAnsi="GHEA Grapalat" w:cs="Sylfaen"/>
          <w:sz w:val="20"/>
          <w:lang w:val="hy-AM"/>
        </w:rPr>
        <w:t>Պատվիրատուից</w:t>
      </w:r>
      <w:r w:rsidRPr="00C95177">
        <w:rPr>
          <w:rFonts w:ascii="GHEA Grapalat" w:hAnsi="GHEA Grapalat" w:cs="Arial"/>
          <w:sz w:val="20"/>
          <w:lang w:val="hy-AM"/>
        </w:rPr>
        <w:t xml:space="preserve"> </w:t>
      </w:r>
      <w:r w:rsidRPr="00C95177">
        <w:rPr>
          <w:rFonts w:ascii="GHEA Grapalat" w:hAnsi="GHEA Grapalat" w:cs="Sylfaen"/>
          <w:sz w:val="20"/>
          <w:lang w:val="hy-AM"/>
        </w:rPr>
        <w:t>պահանջել</w:t>
      </w:r>
      <w:r w:rsidRPr="00C95177">
        <w:rPr>
          <w:rFonts w:ascii="GHEA Grapalat" w:hAnsi="GHEA Grapalat" w:cs="Arial"/>
          <w:sz w:val="20"/>
          <w:lang w:val="hy-AM"/>
        </w:rPr>
        <w:t xml:space="preserve"> </w:t>
      </w:r>
      <w:r w:rsidRPr="00C95177">
        <w:rPr>
          <w:rFonts w:ascii="GHEA Grapalat" w:hAnsi="GHEA Grapalat" w:cs="Sylfaen"/>
          <w:sz w:val="20"/>
          <w:lang w:val="hy-AM"/>
        </w:rPr>
        <w:t>հրավերի</w:t>
      </w:r>
      <w:r w:rsidRPr="00C95177">
        <w:rPr>
          <w:rFonts w:ascii="GHEA Grapalat" w:hAnsi="GHEA Grapalat" w:cs="Arial"/>
          <w:sz w:val="20"/>
          <w:lang w:val="hy-AM"/>
        </w:rPr>
        <w:t xml:space="preserve"> </w:t>
      </w:r>
      <w:r w:rsidRPr="00C95177">
        <w:rPr>
          <w:rFonts w:ascii="GHEA Grapalat" w:hAnsi="GHEA Grapalat" w:cs="Sylfaen"/>
          <w:sz w:val="20"/>
          <w:lang w:val="hy-AM"/>
        </w:rPr>
        <w:t>պարզաբանում</w:t>
      </w:r>
      <w:r w:rsidRPr="00C95177">
        <w:rPr>
          <w:rFonts w:ascii="GHEA Grapalat" w:hAnsi="GHEA Grapalat" w:cs="Tahoma"/>
          <w:sz w:val="20"/>
          <w:lang w:val="hy-AM"/>
        </w:rPr>
        <w:t>։</w:t>
      </w:r>
    </w:p>
    <w:p w:rsidR="00A16B74" w:rsidRPr="00C95177" w:rsidRDefault="00A16B74" w:rsidP="00A16B74">
      <w:pPr>
        <w:autoSpaceDE w:val="0"/>
        <w:autoSpaceDN w:val="0"/>
        <w:adjustRightInd w:val="0"/>
        <w:ind w:firstLine="567"/>
        <w:jc w:val="both"/>
        <w:rPr>
          <w:rFonts w:ascii="GHEA Grapalat" w:hAnsi="GHEA Grapalat"/>
          <w:sz w:val="20"/>
          <w:lang w:val="hy-AM"/>
        </w:rPr>
      </w:pPr>
      <w:r w:rsidRPr="00C95177">
        <w:rPr>
          <w:rFonts w:ascii="GHEA Grapalat" w:hAnsi="GHEA Grapalat" w:cs="Sylfaen"/>
          <w:sz w:val="20"/>
          <w:lang w:val="hy-AM"/>
        </w:rPr>
        <w:t>Մասնակիցն</w:t>
      </w:r>
      <w:r w:rsidRPr="00C95177">
        <w:rPr>
          <w:rFonts w:ascii="GHEA Grapalat" w:hAnsi="GHEA Grapalat" w:cs="Arial"/>
          <w:sz w:val="20"/>
          <w:lang w:val="hy-AM"/>
        </w:rPr>
        <w:t xml:space="preserve"> </w:t>
      </w:r>
      <w:r w:rsidRPr="00C95177">
        <w:rPr>
          <w:rFonts w:ascii="GHEA Grapalat" w:hAnsi="GHEA Grapalat" w:cs="Sylfaen"/>
          <w:sz w:val="20"/>
          <w:lang w:val="hy-AM"/>
        </w:rPr>
        <w:t>իրավունք</w:t>
      </w:r>
      <w:r w:rsidRPr="00C95177">
        <w:rPr>
          <w:rFonts w:ascii="GHEA Grapalat" w:hAnsi="GHEA Grapalat" w:cs="Arial"/>
          <w:sz w:val="20"/>
          <w:lang w:val="hy-AM"/>
        </w:rPr>
        <w:t xml:space="preserve"> </w:t>
      </w:r>
      <w:r w:rsidRPr="00C95177">
        <w:rPr>
          <w:rFonts w:ascii="GHEA Grapalat" w:hAnsi="GHEA Grapalat" w:cs="Sylfaen"/>
          <w:sz w:val="20"/>
          <w:lang w:val="hy-AM"/>
        </w:rPr>
        <w:t>ունի</w:t>
      </w:r>
      <w:r w:rsidRPr="00C95177">
        <w:rPr>
          <w:rFonts w:ascii="GHEA Grapalat" w:hAnsi="GHEA Grapalat" w:cs="Arial"/>
          <w:sz w:val="20"/>
          <w:lang w:val="hy-AM"/>
        </w:rPr>
        <w:t xml:space="preserve"> </w:t>
      </w:r>
      <w:r w:rsidRPr="00C95177">
        <w:rPr>
          <w:rFonts w:ascii="GHEA Grapalat" w:hAnsi="GHEA Grapalat" w:cs="Sylfaen"/>
          <w:sz w:val="20"/>
          <w:lang w:val="hy-AM"/>
        </w:rPr>
        <w:t>հայտերի</w:t>
      </w:r>
      <w:r w:rsidRPr="00C95177">
        <w:rPr>
          <w:rFonts w:ascii="GHEA Grapalat" w:hAnsi="GHEA Grapalat" w:cs="Arial"/>
          <w:sz w:val="20"/>
          <w:lang w:val="hy-AM"/>
        </w:rPr>
        <w:t xml:space="preserve"> </w:t>
      </w:r>
      <w:r w:rsidRPr="00C95177">
        <w:rPr>
          <w:rFonts w:ascii="GHEA Grapalat" w:hAnsi="GHEA Grapalat" w:cs="Sylfaen"/>
          <w:sz w:val="20"/>
          <w:lang w:val="hy-AM"/>
        </w:rPr>
        <w:t>ներկայացման</w:t>
      </w:r>
      <w:r w:rsidRPr="00C95177">
        <w:rPr>
          <w:rFonts w:ascii="GHEA Grapalat" w:hAnsi="GHEA Grapalat" w:cs="Arial"/>
          <w:sz w:val="20"/>
          <w:lang w:val="hy-AM"/>
        </w:rPr>
        <w:t xml:space="preserve"> </w:t>
      </w:r>
      <w:r w:rsidRPr="00C95177">
        <w:rPr>
          <w:rFonts w:ascii="GHEA Grapalat" w:hAnsi="GHEA Grapalat" w:cs="Sylfaen"/>
          <w:sz w:val="20"/>
          <w:lang w:val="hy-AM"/>
        </w:rPr>
        <w:t>վերջնաժամկետը</w:t>
      </w:r>
      <w:r w:rsidRPr="00C95177">
        <w:rPr>
          <w:rFonts w:ascii="GHEA Grapalat" w:hAnsi="GHEA Grapalat" w:cs="Arial"/>
          <w:sz w:val="20"/>
          <w:lang w:val="hy-AM"/>
        </w:rPr>
        <w:t xml:space="preserve"> </w:t>
      </w:r>
      <w:r w:rsidRPr="00C95177">
        <w:rPr>
          <w:rFonts w:ascii="GHEA Grapalat" w:hAnsi="GHEA Grapalat" w:cs="Sylfaen"/>
          <w:sz w:val="20"/>
          <w:lang w:val="hy-AM"/>
        </w:rPr>
        <w:t>լրանալուց</w:t>
      </w:r>
      <w:r w:rsidRPr="00C95177">
        <w:rPr>
          <w:rFonts w:ascii="GHEA Grapalat" w:hAnsi="GHEA Grapalat" w:cs="Arial"/>
          <w:sz w:val="20"/>
          <w:lang w:val="hy-AM"/>
        </w:rPr>
        <w:t xml:space="preserve"> </w:t>
      </w:r>
      <w:r w:rsidRPr="00C95177">
        <w:rPr>
          <w:rFonts w:ascii="GHEA Grapalat" w:hAnsi="GHEA Grapalat" w:cs="Sylfaen"/>
          <w:sz w:val="20"/>
          <w:lang w:val="hy-AM"/>
        </w:rPr>
        <w:t>առնվազն</w:t>
      </w:r>
      <w:r w:rsidRPr="00C95177">
        <w:rPr>
          <w:rFonts w:ascii="GHEA Grapalat" w:hAnsi="GHEA Grapalat" w:cs="Arial"/>
          <w:sz w:val="20"/>
          <w:lang w:val="hy-AM"/>
        </w:rPr>
        <w:t xml:space="preserve"> </w:t>
      </w:r>
      <w:r w:rsidRPr="00C95177">
        <w:rPr>
          <w:rFonts w:ascii="GHEA Grapalat" w:hAnsi="GHEA Grapalat" w:cs="Sylfaen"/>
          <w:sz w:val="20"/>
          <w:lang w:val="hy-AM"/>
        </w:rPr>
        <w:t>հինգ</w:t>
      </w:r>
      <w:r w:rsidRPr="00C95177">
        <w:rPr>
          <w:rFonts w:ascii="GHEA Grapalat" w:hAnsi="GHEA Grapalat" w:cs="Arial"/>
          <w:sz w:val="20"/>
          <w:lang w:val="hy-AM"/>
        </w:rPr>
        <w:t xml:space="preserve"> </w:t>
      </w:r>
      <w:r w:rsidRPr="00C95177">
        <w:rPr>
          <w:rFonts w:ascii="GHEA Grapalat" w:hAnsi="GHEA Grapalat" w:cs="Sylfaen"/>
          <w:sz w:val="20"/>
          <w:lang w:val="hy-AM"/>
        </w:rPr>
        <w:t>օրացուցային</w:t>
      </w:r>
      <w:r w:rsidRPr="00C95177">
        <w:rPr>
          <w:rFonts w:ascii="GHEA Grapalat" w:hAnsi="GHEA Grapalat" w:cs="Arial"/>
          <w:sz w:val="20"/>
          <w:lang w:val="hy-AM"/>
        </w:rPr>
        <w:t xml:space="preserve"> </w:t>
      </w:r>
      <w:r w:rsidRPr="00C95177">
        <w:rPr>
          <w:rFonts w:ascii="GHEA Grapalat" w:hAnsi="GHEA Grapalat" w:cs="Sylfaen"/>
          <w:sz w:val="20"/>
          <w:lang w:val="hy-AM"/>
        </w:rPr>
        <w:t>օր</w:t>
      </w:r>
      <w:r w:rsidRPr="00C95177">
        <w:rPr>
          <w:rFonts w:ascii="GHEA Grapalat" w:hAnsi="GHEA Grapalat" w:cs="Arial"/>
          <w:sz w:val="20"/>
          <w:lang w:val="hy-AM"/>
        </w:rPr>
        <w:t xml:space="preserve"> </w:t>
      </w:r>
      <w:r w:rsidRPr="00C95177">
        <w:rPr>
          <w:rFonts w:ascii="GHEA Grapalat" w:hAnsi="GHEA Grapalat" w:cs="Sylfaen"/>
          <w:sz w:val="20"/>
          <w:lang w:val="hy-AM"/>
        </w:rPr>
        <w:t>առաջ</w:t>
      </w:r>
      <w:r w:rsidRPr="00C95177">
        <w:rPr>
          <w:rFonts w:ascii="GHEA Grapalat" w:hAnsi="GHEA Grapalat" w:cs="Arial"/>
          <w:sz w:val="20"/>
          <w:lang w:val="hy-AM"/>
        </w:rPr>
        <w:t xml:space="preserve"> </w:t>
      </w:r>
      <w:r w:rsidRPr="00C95177">
        <w:rPr>
          <w:rFonts w:ascii="GHEA Grapalat" w:hAnsi="GHEA Grapalat" w:cs="Sylfaen"/>
          <w:sz w:val="20"/>
          <w:lang w:val="hy-AM"/>
        </w:rPr>
        <w:t>պահանջելու</w:t>
      </w:r>
      <w:r w:rsidRPr="00C95177">
        <w:rPr>
          <w:rFonts w:ascii="GHEA Grapalat" w:hAnsi="GHEA Grapalat" w:cs="Arial"/>
          <w:sz w:val="20"/>
          <w:lang w:val="hy-AM"/>
        </w:rPr>
        <w:t xml:space="preserve"> </w:t>
      </w:r>
      <w:r w:rsidRPr="00C95177">
        <w:rPr>
          <w:rFonts w:ascii="GHEA Grapalat" w:hAnsi="GHEA Grapalat" w:cs="Sylfaen"/>
          <w:sz w:val="20"/>
          <w:lang w:val="hy-AM"/>
        </w:rPr>
        <w:t>հրավերի</w:t>
      </w:r>
      <w:r w:rsidRPr="00C95177">
        <w:rPr>
          <w:rFonts w:ascii="GHEA Grapalat" w:hAnsi="GHEA Grapalat" w:cs="Arial"/>
          <w:sz w:val="20"/>
          <w:lang w:val="hy-AM"/>
        </w:rPr>
        <w:t xml:space="preserve"> </w:t>
      </w:r>
      <w:r w:rsidRPr="00C95177">
        <w:rPr>
          <w:rFonts w:ascii="GHEA Grapalat" w:hAnsi="GHEA Grapalat" w:cs="Sylfaen"/>
          <w:sz w:val="20"/>
          <w:lang w:val="hy-AM"/>
        </w:rPr>
        <w:t>պարզաբանում</w:t>
      </w:r>
      <w:r w:rsidRPr="00C95177">
        <w:rPr>
          <w:rFonts w:ascii="GHEA Grapalat" w:hAnsi="GHEA Grapalat" w:cs="Tahoma"/>
          <w:sz w:val="20"/>
          <w:lang w:val="hy-AM"/>
        </w:rPr>
        <w:t>։</w:t>
      </w:r>
      <w:r w:rsidRPr="00C95177">
        <w:rPr>
          <w:rFonts w:ascii="GHEA Grapalat" w:hAnsi="GHEA Grapalat"/>
          <w:sz w:val="20"/>
          <w:lang w:val="hy-AM"/>
        </w:rPr>
        <w:t xml:space="preserve"> </w:t>
      </w:r>
      <w:r w:rsidRPr="00C95177">
        <w:rPr>
          <w:rFonts w:ascii="GHEA Grapalat" w:hAnsi="GHEA Grapalat" w:cs="Sylfaen"/>
          <w:sz w:val="20"/>
          <w:lang w:val="hy-AM"/>
        </w:rPr>
        <w:t>Հարցումը</w:t>
      </w:r>
      <w:r w:rsidRPr="00C95177">
        <w:rPr>
          <w:rFonts w:ascii="GHEA Grapalat" w:hAnsi="GHEA Grapalat" w:cs="Arial"/>
          <w:sz w:val="20"/>
          <w:lang w:val="hy-AM"/>
        </w:rPr>
        <w:t xml:space="preserve"> </w:t>
      </w:r>
      <w:r w:rsidRPr="00C95177">
        <w:rPr>
          <w:rFonts w:ascii="GHEA Grapalat" w:hAnsi="GHEA Grapalat" w:cs="Sylfaen"/>
          <w:sz w:val="20"/>
          <w:lang w:val="hy-AM"/>
        </w:rPr>
        <w:t>կատարած</w:t>
      </w:r>
      <w:r w:rsidRPr="00C95177">
        <w:rPr>
          <w:rFonts w:ascii="GHEA Grapalat" w:hAnsi="GHEA Grapalat" w:cs="Arial"/>
          <w:sz w:val="20"/>
          <w:lang w:val="hy-AM"/>
        </w:rPr>
        <w:t xml:space="preserve"> Մ</w:t>
      </w:r>
      <w:r w:rsidRPr="00C95177">
        <w:rPr>
          <w:rFonts w:ascii="GHEA Grapalat" w:hAnsi="GHEA Grapalat" w:cs="Sylfaen"/>
          <w:sz w:val="20"/>
          <w:lang w:val="hy-AM"/>
        </w:rPr>
        <w:t>ասնակցին</w:t>
      </w:r>
      <w:r w:rsidRPr="00C95177">
        <w:rPr>
          <w:rFonts w:ascii="GHEA Grapalat" w:hAnsi="GHEA Grapalat" w:cs="Arial"/>
          <w:sz w:val="20"/>
          <w:lang w:val="hy-AM"/>
        </w:rPr>
        <w:t xml:space="preserve"> </w:t>
      </w:r>
      <w:r w:rsidRPr="00C95177">
        <w:rPr>
          <w:rFonts w:ascii="GHEA Grapalat" w:hAnsi="GHEA Grapalat" w:cs="Sylfaen"/>
          <w:sz w:val="20"/>
          <w:lang w:val="hy-AM"/>
        </w:rPr>
        <w:t>պարզաբանումը</w:t>
      </w:r>
      <w:r w:rsidRPr="00C95177">
        <w:rPr>
          <w:rFonts w:ascii="GHEA Grapalat" w:hAnsi="GHEA Grapalat" w:cs="Arial"/>
          <w:sz w:val="20"/>
          <w:lang w:val="hy-AM"/>
        </w:rPr>
        <w:t xml:space="preserve"> </w:t>
      </w:r>
      <w:r w:rsidRPr="00C95177">
        <w:rPr>
          <w:rFonts w:ascii="GHEA Grapalat" w:hAnsi="GHEA Grapalat" w:cs="Sylfaen"/>
          <w:sz w:val="20"/>
          <w:lang w:val="hy-AM"/>
        </w:rPr>
        <w:t>տրամադրվում</w:t>
      </w:r>
      <w:r w:rsidRPr="00C95177">
        <w:rPr>
          <w:rFonts w:ascii="GHEA Grapalat" w:hAnsi="GHEA Grapalat" w:cs="Arial"/>
          <w:sz w:val="20"/>
          <w:lang w:val="hy-AM"/>
        </w:rPr>
        <w:t xml:space="preserve"> </w:t>
      </w:r>
      <w:r w:rsidRPr="00C95177">
        <w:rPr>
          <w:rFonts w:ascii="GHEA Grapalat" w:hAnsi="GHEA Grapalat" w:cs="Sylfaen"/>
          <w:sz w:val="20"/>
          <w:lang w:val="hy-AM"/>
        </w:rPr>
        <w:t>է</w:t>
      </w:r>
      <w:r w:rsidRPr="00C95177">
        <w:rPr>
          <w:rFonts w:ascii="GHEA Grapalat" w:hAnsi="GHEA Grapalat" w:cs="Arial"/>
          <w:sz w:val="20"/>
          <w:lang w:val="hy-AM"/>
        </w:rPr>
        <w:t xml:space="preserve"> </w:t>
      </w:r>
      <w:r w:rsidRPr="00C95177">
        <w:rPr>
          <w:rFonts w:ascii="GHEA Grapalat" w:hAnsi="GHEA Grapalat" w:cs="Sylfaen"/>
          <w:sz w:val="20"/>
          <w:lang w:val="hy-AM"/>
        </w:rPr>
        <w:t>հարցումն</w:t>
      </w:r>
      <w:r w:rsidRPr="00C95177">
        <w:rPr>
          <w:rFonts w:ascii="GHEA Grapalat" w:hAnsi="GHEA Grapalat" w:cs="Arial"/>
          <w:sz w:val="20"/>
          <w:lang w:val="hy-AM"/>
        </w:rPr>
        <w:t xml:space="preserve"> </w:t>
      </w:r>
      <w:r w:rsidRPr="00C95177">
        <w:rPr>
          <w:rFonts w:ascii="GHEA Grapalat" w:hAnsi="GHEA Grapalat" w:cs="Sylfaen"/>
          <w:sz w:val="20"/>
          <w:lang w:val="hy-AM"/>
        </w:rPr>
        <w:t>ստանալու</w:t>
      </w:r>
      <w:r w:rsidRPr="00C95177">
        <w:rPr>
          <w:rFonts w:ascii="GHEA Grapalat" w:hAnsi="GHEA Grapalat" w:cs="Arial"/>
          <w:sz w:val="20"/>
          <w:lang w:val="hy-AM"/>
        </w:rPr>
        <w:t xml:space="preserve"> </w:t>
      </w:r>
      <w:r w:rsidRPr="00C95177">
        <w:rPr>
          <w:rFonts w:ascii="GHEA Grapalat" w:hAnsi="GHEA Grapalat" w:cs="Sylfaen"/>
          <w:sz w:val="20"/>
          <w:lang w:val="hy-AM"/>
        </w:rPr>
        <w:t>օրվան</w:t>
      </w:r>
      <w:r w:rsidRPr="00C95177">
        <w:rPr>
          <w:rFonts w:ascii="GHEA Grapalat" w:hAnsi="GHEA Grapalat" w:cs="Arial"/>
          <w:sz w:val="20"/>
          <w:lang w:val="hy-AM"/>
        </w:rPr>
        <w:t xml:space="preserve"> </w:t>
      </w:r>
      <w:r w:rsidRPr="00C95177">
        <w:rPr>
          <w:rFonts w:ascii="GHEA Grapalat" w:hAnsi="GHEA Grapalat" w:cs="Sylfaen"/>
          <w:sz w:val="20"/>
          <w:lang w:val="hy-AM"/>
        </w:rPr>
        <w:t>հաջորդող</w:t>
      </w:r>
      <w:r w:rsidRPr="00C95177">
        <w:rPr>
          <w:rFonts w:ascii="GHEA Grapalat" w:hAnsi="GHEA Grapalat" w:cs="Arial"/>
          <w:sz w:val="20"/>
          <w:lang w:val="hy-AM"/>
        </w:rPr>
        <w:t xml:space="preserve"> </w:t>
      </w:r>
      <w:r w:rsidRPr="00C95177">
        <w:rPr>
          <w:rFonts w:ascii="GHEA Grapalat" w:hAnsi="GHEA Grapalat" w:cs="Sylfaen"/>
          <w:sz w:val="20"/>
          <w:lang w:val="hy-AM"/>
        </w:rPr>
        <w:t>երեք</w:t>
      </w:r>
      <w:r w:rsidRPr="00C95177">
        <w:rPr>
          <w:rFonts w:ascii="GHEA Grapalat" w:hAnsi="GHEA Grapalat" w:cs="Arial"/>
          <w:sz w:val="20"/>
          <w:lang w:val="hy-AM"/>
        </w:rPr>
        <w:t xml:space="preserve"> </w:t>
      </w:r>
      <w:r w:rsidRPr="00C95177">
        <w:rPr>
          <w:rFonts w:ascii="GHEA Grapalat" w:hAnsi="GHEA Grapalat" w:cs="Sylfaen"/>
          <w:sz w:val="20"/>
          <w:lang w:val="hy-AM"/>
        </w:rPr>
        <w:t>օրացուցային</w:t>
      </w:r>
      <w:r w:rsidRPr="00C95177">
        <w:rPr>
          <w:rFonts w:ascii="GHEA Grapalat" w:hAnsi="GHEA Grapalat" w:cs="Arial"/>
          <w:sz w:val="20"/>
          <w:lang w:val="hy-AM"/>
        </w:rPr>
        <w:t xml:space="preserve"> </w:t>
      </w:r>
      <w:r w:rsidRPr="00C95177">
        <w:rPr>
          <w:rFonts w:ascii="GHEA Grapalat" w:hAnsi="GHEA Grapalat" w:cs="Sylfaen"/>
          <w:sz w:val="20"/>
          <w:lang w:val="hy-AM"/>
        </w:rPr>
        <w:t>օրվա</w:t>
      </w:r>
      <w:r w:rsidRPr="00C95177">
        <w:rPr>
          <w:rFonts w:ascii="GHEA Grapalat" w:hAnsi="GHEA Grapalat" w:cs="Arial"/>
          <w:sz w:val="20"/>
          <w:lang w:val="hy-AM"/>
        </w:rPr>
        <w:t xml:space="preserve"> </w:t>
      </w:r>
      <w:r w:rsidRPr="00C95177">
        <w:rPr>
          <w:rFonts w:ascii="GHEA Grapalat" w:hAnsi="GHEA Grapalat" w:cs="Sylfaen"/>
          <w:sz w:val="20"/>
          <w:lang w:val="hy-AM"/>
        </w:rPr>
        <w:t>ընթացքում</w:t>
      </w:r>
      <w:r w:rsidRPr="00C95177">
        <w:rPr>
          <w:rFonts w:ascii="GHEA Grapalat" w:hAnsi="GHEA Grapalat" w:cs="Tahoma"/>
          <w:sz w:val="20"/>
          <w:lang w:val="hy-AM"/>
        </w:rPr>
        <w:t>։</w:t>
      </w:r>
      <w:r w:rsidRPr="00C95177">
        <w:rPr>
          <w:rFonts w:ascii="GHEA Grapalat" w:hAnsi="GHEA Grapalat"/>
          <w:sz w:val="20"/>
          <w:lang w:val="hy-AM"/>
        </w:rPr>
        <w:t xml:space="preserve"> </w:t>
      </w:r>
    </w:p>
    <w:p w:rsidR="00A16B74" w:rsidRPr="00C95177" w:rsidRDefault="00A16B74" w:rsidP="00A16B74">
      <w:pPr>
        <w:ind w:firstLine="567"/>
        <w:jc w:val="both"/>
        <w:rPr>
          <w:rFonts w:ascii="GHEA Grapalat" w:hAnsi="GHEA Grapalat"/>
          <w:sz w:val="20"/>
          <w:lang w:val="hy-AM"/>
        </w:rPr>
      </w:pPr>
      <w:r w:rsidRPr="00C95177">
        <w:rPr>
          <w:rFonts w:ascii="GHEA Grapalat" w:hAnsi="GHEA Grapalat"/>
          <w:sz w:val="20"/>
          <w:lang w:val="hy-AM"/>
        </w:rPr>
        <w:t xml:space="preserve">3.2 </w:t>
      </w:r>
      <w:r w:rsidRPr="00C95177">
        <w:rPr>
          <w:rFonts w:ascii="GHEA Grapalat" w:hAnsi="GHEA Grapalat" w:cs="Sylfaen"/>
          <w:sz w:val="20"/>
          <w:lang w:val="hy-AM"/>
        </w:rPr>
        <w:t>Հարցման</w:t>
      </w:r>
      <w:r w:rsidRPr="00C95177">
        <w:rPr>
          <w:rFonts w:ascii="GHEA Grapalat" w:hAnsi="GHEA Grapalat" w:cs="Arial"/>
          <w:sz w:val="20"/>
          <w:lang w:val="hy-AM"/>
        </w:rPr>
        <w:t xml:space="preserve"> </w:t>
      </w:r>
      <w:r w:rsidRPr="00C95177">
        <w:rPr>
          <w:rFonts w:ascii="GHEA Grapalat" w:hAnsi="GHEA Grapalat" w:cs="Sylfaen"/>
          <w:sz w:val="20"/>
          <w:lang w:val="hy-AM"/>
        </w:rPr>
        <w:t>և</w:t>
      </w:r>
      <w:r w:rsidRPr="00C95177">
        <w:rPr>
          <w:rFonts w:ascii="GHEA Grapalat" w:hAnsi="GHEA Grapalat" w:cs="Arial"/>
          <w:sz w:val="20"/>
          <w:lang w:val="hy-AM"/>
        </w:rPr>
        <w:t xml:space="preserve"> </w:t>
      </w:r>
      <w:r w:rsidRPr="00C95177">
        <w:rPr>
          <w:rFonts w:ascii="GHEA Grapalat" w:hAnsi="GHEA Grapalat" w:cs="Sylfaen"/>
          <w:sz w:val="20"/>
          <w:lang w:val="hy-AM"/>
        </w:rPr>
        <w:t>պարզաբանումների</w:t>
      </w:r>
      <w:r w:rsidRPr="00C95177">
        <w:rPr>
          <w:rFonts w:ascii="GHEA Grapalat" w:hAnsi="GHEA Grapalat" w:cs="Arial"/>
          <w:sz w:val="20"/>
          <w:lang w:val="hy-AM"/>
        </w:rPr>
        <w:t xml:space="preserve"> </w:t>
      </w:r>
      <w:r w:rsidRPr="00C95177">
        <w:rPr>
          <w:rFonts w:ascii="GHEA Grapalat" w:hAnsi="GHEA Grapalat" w:cs="Sylfaen"/>
          <w:sz w:val="20"/>
          <w:lang w:val="hy-AM"/>
        </w:rPr>
        <w:t>բովանդակության</w:t>
      </w:r>
      <w:r w:rsidRPr="00C95177">
        <w:rPr>
          <w:rFonts w:ascii="GHEA Grapalat" w:hAnsi="GHEA Grapalat" w:cs="Arial"/>
          <w:sz w:val="20"/>
          <w:lang w:val="hy-AM"/>
        </w:rPr>
        <w:t xml:space="preserve"> </w:t>
      </w:r>
      <w:r w:rsidRPr="00C95177">
        <w:rPr>
          <w:rFonts w:ascii="GHEA Grapalat" w:hAnsi="GHEA Grapalat" w:cs="Sylfaen"/>
          <w:sz w:val="20"/>
          <w:lang w:val="hy-AM"/>
        </w:rPr>
        <w:t>մասին</w:t>
      </w:r>
      <w:r w:rsidRPr="00C95177">
        <w:rPr>
          <w:rFonts w:ascii="GHEA Grapalat" w:hAnsi="GHEA Grapalat" w:cs="Arial"/>
          <w:sz w:val="20"/>
          <w:lang w:val="hy-AM"/>
        </w:rPr>
        <w:t xml:space="preserve"> </w:t>
      </w:r>
      <w:r w:rsidRPr="00C95177">
        <w:rPr>
          <w:rFonts w:ascii="GHEA Grapalat" w:hAnsi="GHEA Grapalat" w:cs="Sylfaen"/>
          <w:sz w:val="20"/>
          <w:lang w:val="hy-AM"/>
        </w:rPr>
        <w:t>հայտարարությունը</w:t>
      </w:r>
      <w:r w:rsidRPr="00C95177">
        <w:rPr>
          <w:rFonts w:ascii="GHEA Grapalat" w:hAnsi="GHEA Grapalat" w:cs="Arial"/>
          <w:sz w:val="20"/>
          <w:lang w:val="hy-AM"/>
        </w:rPr>
        <w:t xml:space="preserve"> </w:t>
      </w:r>
      <w:r w:rsidRPr="00C95177">
        <w:rPr>
          <w:rFonts w:ascii="GHEA Grapalat" w:hAnsi="GHEA Grapalat" w:cs="Sylfaen"/>
          <w:sz w:val="20"/>
          <w:lang w:val="hy-AM"/>
        </w:rPr>
        <w:t>հրապարակվում</w:t>
      </w:r>
      <w:r w:rsidRPr="00C95177">
        <w:rPr>
          <w:rFonts w:ascii="GHEA Grapalat" w:hAnsi="GHEA Grapalat" w:cs="Arial"/>
          <w:sz w:val="20"/>
          <w:lang w:val="hy-AM"/>
        </w:rPr>
        <w:t xml:space="preserve"> </w:t>
      </w:r>
      <w:r w:rsidRPr="00C95177">
        <w:rPr>
          <w:rFonts w:ascii="GHEA Grapalat" w:hAnsi="GHEA Grapalat" w:cs="Sylfaen"/>
          <w:sz w:val="20"/>
          <w:lang w:val="hy-AM"/>
        </w:rPr>
        <w:t>է</w:t>
      </w:r>
      <w:r w:rsidRPr="00C95177">
        <w:rPr>
          <w:rFonts w:ascii="GHEA Grapalat" w:hAnsi="GHEA Grapalat" w:cs="Arial"/>
          <w:sz w:val="20"/>
          <w:lang w:val="hy-AM"/>
        </w:rPr>
        <w:t xml:space="preserve"> </w:t>
      </w:r>
      <w:r w:rsidRPr="00C95177">
        <w:rPr>
          <w:rFonts w:ascii="GHEA Grapalat" w:hAnsi="GHEA Grapalat" w:cs="Sylfaen"/>
          <w:sz w:val="20"/>
          <w:lang w:val="hy-AM"/>
        </w:rPr>
        <w:t>տեղեկագրում</w:t>
      </w:r>
      <w:r w:rsidRPr="00C95177">
        <w:rPr>
          <w:rFonts w:ascii="GHEA Grapalat" w:hAnsi="GHEA Grapalat" w:cs="Arial"/>
          <w:sz w:val="20"/>
          <w:lang w:val="hy-AM"/>
        </w:rPr>
        <w:t xml:space="preserve">` </w:t>
      </w:r>
      <w:r w:rsidRPr="00C95177">
        <w:rPr>
          <w:rFonts w:ascii="GHEA Grapalat" w:hAnsi="GHEA Grapalat" w:cs="Sylfaen"/>
          <w:sz w:val="20"/>
          <w:lang w:val="hy-AM"/>
        </w:rPr>
        <w:t>հարցումը</w:t>
      </w:r>
      <w:r w:rsidRPr="00C95177">
        <w:rPr>
          <w:rFonts w:ascii="GHEA Grapalat" w:hAnsi="GHEA Grapalat" w:cs="Arial"/>
          <w:sz w:val="20"/>
          <w:lang w:val="hy-AM"/>
        </w:rPr>
        <w:t xml:space="preserve"> </w:t>
      </w:r>
      <w:r w:rsidRPr="00C95177">
        <w:rPr>
          <w:rFonts w:ascii="GHEA Grapalat" w:hAnsi="GHEA Grapalat" w:cs="Sylfaen"/>
          <w:sz w:val="20"/>
          <w:lang w:val="hy-AM"/>
        </w:rPr>
        <w:t>կատարած</w:t>
      </w:r>
      <w:r w:rsidRPr="00C95177">
        <w:rPr>
          <w:rFonts w:ascii="GHEA Grapalat" w:hAnsi="GHEA Grapalat" w:cs="Arial"/>
          <w:sz w:val="20"/>
          <w:lang w:val="hy-AM"/>
        </w:rPr>
        <w:t xml:space="preserve"> Մ</w:t>
      </w:r>
      <w:r w:rsidRPr="00C95177">
        <w:rPr>
          <w:rFonts w:ascii="GHEA Grapalat" w:hAnsi="GHEA Grapalat" w:cs="Sylfaen"/>
          <w:sz w:val="20"/>
          <w:lang w:val="hy-AM"/>
        </w:rPr>
        <w:t>ասնակցին</w:t>
      </w:r>
      <w:r w:rsidRPr="00C95177">
        <w:rPr>
          <w:rFonts w:ascii="GHEA Grapalat" w:hAnsi="GHEA Grapalat" w:cs="Arial"/>
          <w:sz w:val="20"/>
          <w:lang w:val="hy-AM"/>
        </w:rPr>
        <w:t xml:space="preserve"> </w:t>
      </w:r>
      <w:r w:rsidRPr="00C95177">
        <w:rPr>
          <w:rFonts w:ascii="GHEA Grapalat" w:hAnsi="GHEA Grapalat" w:cs="Sylfaen"/>
          <w:sz w:val="20"/>
          <w:lang w:val="hy-AM"/>
        </w:rPr>
        <w:t>պարզաբանումը</w:t>
      </w:r>
      <w:r w:rsidRPr="00C95177">
        <w:rPr>
          <w:rFonts w:ascii="GHEA Grapalat" w:hAnsi="GHEA Grapalat" w:cs="Arial"/>
          <w:sz w:val="20"/>
          <w:lang w:val="hy-AM"/>
        </w:rPr>
        <w:t xml:space="preserve"> </w:t>
      </w:r>
      <w:r w:rsidRPr="00C95177">
        <w:rPr>
          <w:rFonts w:ascii="GHEA Grapalat" w:hAnsi="GHEA Grapalat" w:cs="Sylfaen"/>
          <w:sz w:val="20"/>
          <w:lang w:val="hy-AM"/>
        </w:rPr>
        <w:t>տրամադրելու</w:t>
      </w:r>
      <w:r w:rsidRPr="00C95177">
        <w:rPr>
          <w:rFonts w:ascii="GHEA Grapalat" w:hAnsi="GHEA Grapalat" w:cs="Arial"/>
          <w:sz w:val="20"/>
          <w:lang w:val="hy-AM"/>
        </w:rPr>
        <w:t xml:space="preserve"> </w:t>
      </w:r>
      <w:r w:rsidRPr="00C95177">
        <w:rPr>
          <w:rFonts w:ascii="GHEA Grapalat" w:hAnsi="GHEA Grapalat" w:cs="Sylfaen"/>
          <w:sz w:val="20"/>
          <w:lang w:val="hy-AM"/>
        </w:rPr>
        <w:t>օրվան</w:t>
      </w:r>
      <w:r w:rsidRPr="00C95177">
        <w:rPr>
          <w:rFonts w:ascii="GHEA Grapalat" w:hAnsi="GHEA Grapalat" w:cs="Arial"/>
          <w:sz w:val="20"/>
          <w:lang w:val="hy-AM"/>
        </w:rPr>
        <w:t xml:space="preserve"> </w:t>
      </w:r>
      <w:r w:rsidRPr="00C95177">
        <w:rPr>
          <w:rFonts w:ascii="GHEA Grapalat" w:hAnsi="GHEA Grapalat" w:cs="Sylfaen"/>
          <w:sz w:val="20"/>
          <w:lang w:val="hy-AM"/>
        </w:rPr>
        <w:t>հաջորդող</w:t>
      </w:r>
      <w:r w:rsidRPr="00C95177">
        <w:rPr>
          <w:rFonts w:ascii="GHEA Grapalat" w:hAnsi="GHEA Grapalat" w:cs="Arial"/>
          <w:sz w:val="20"/>
          <w:lang w:val="hy-AM"/>
        </w:rPr>
        <w:t xml:space="preserve"> </w:t>
      </w:r>
      <w:r w:rsidRPr="00C95177">
        <w:rPr>
          <w:rFonts w:ascii="GHEA Grapalat" w:hAnsi="GHEA Grapalat" w:cs="Sylfaen"/>
          <w:sz w:val="20"/>
          <w:lang w:val="hy-AM"/>
        </w:rPr>
        <w:t>օրը</w:t>
      </w:r>
      <w:r w:rsidRPr="00C95177">
        <w:rPr>
          <w:rFonts w:ascii="GHEA Grapalat" w:hAnsi="GHEA Grapalat" w:cs="Arial"/>
          <w:sz w:val="20"/>
          <w:lang w:val="hy-AM"/>
        </w:rPr>
        <w:t xml:space="preserve">, </w:t>
      </w:r>
      <w:r w:rsidRPr="00C95177">
        <w:rPr>
          <w:rFonts w:ascii="GHEA Grapalat" w:hAnsi="GHEA Grapalat" w:cs="Sylfaen"/>
          <w:sz w:val="20"/>
          <w:lang w:val="hy-AM"/>
        </w:rPr>
        <w:t>առանց</w:t>
      </w:r>
      <w:r w:rsidRPr="00C95177">
        <w:rPr>
          <w:rFonts w:ascii="GHEA Grapalat" w:hAnsi="GHEA Grapalat" w:cs="Arial"/>
          <w:sz w:val="20"/>
          <w:lang w:val="hy-AM"/>
        </w:rPr>
        <w:t xml:space="preserve"> </w:t>
      </w:r>
      <w:r w:rsidRPr="00C95177">
        <w:rPr>
          <w:rFonts w:ascii="GHEA Grapalat" w:hAnsi="GHEA Grapalat" w:cs="Sylfaen"/>
          <w:sz w:val="20"/>
          <w:lang w:val="hy-AM"/>
        </w:rPr>
        <w:t>նշելու</w:t>
      </w:r>
      <w:r w:rsidRPr="00C95177">
        <w:rPr>
          <w:rFonts w:ascii="GHEA Grapalat" w:hAnsi="GHEA Grapalat" w:cs="Arial"/>
          <w:sz w:val="20"/>
          <w:lang w:val="hy-AM"/>
        </w:rPr>
        <w:t xml:space="preserve"> </w:t>
      </w:r>
      <w:r w:rsidRPr="00C95177">
        <w:rPr>
          <w:rFonts w:ascii="GHEA Grapalat" w:hAnsi="GHEA Grapalat" w:cs="Sylfaen"/>
          <w:sz w:val="20"/>
          <w:lang w:val="hy-AM"/>
        </w:rPr>
        <w:t>հարցումը</w:t>
      </w:r>
      <w:r w:rsidRPr="00C95177">
        <w:rPr>
          <w:rFonts w:ascii="GHEA Grapalat" w:hAnsi="GHEA Grapalat" w:cs="Arial"/>
          <w:sz w:val="20"/>
          <w:lang w:val="hy-AM"/>
        </w:rPr>
        <w:t xml:space="preserve"> </w:t>
      </w:r>
      <w:r w:rsidRPr="00C95177">
        <w:rPr>
          <w:rFonts w:ascii="GHEA Grapalat" w:hAnsi="GHEA Grapalat" w:cs="Sylfaen"/>
          <w:sz w:val="20"/>
          <w:lang w:val="hy-AM"/>
        </w:rPr>
        <w:t>կատարած</w:t>
      </w:r>
      <w:r w:rsidRPr="00C95177">
        <w:rPr>
          <w:rFonts w:ascii="GHEA Grapalat" w:hAnsi="GHEA Grapalat" w:cs="Arial"/>
          <w:sz w:val="20"/>
          <w:lang w:val="hy-AM"/>
        </w:rPr>
        <w:t xml:space="preserve"> </w:t>
      </w:r>
      <w:r w:rsidRPr="00C95177">
        <w:rPr>
          <w:rFonts w:ascii="GHEA Grapalat" w:hAnsi="GHEA Grapalat" w:cs="Sylfaen"/>
          <w:sz w:val="20"/>
          <w:lang w:val="hy-AM"/>
        </w:rPr>
        <w:t>Մասնակցի</w:t>
      </w:r>
      <w:r w:rsidRPr="00C95177">
        <w:rPr>
          <w:rFonts w:ascii="GHEA Grapalat" w:hAnsi="GHEA Grapalat" w:cs="Arial"/>
          <w:sz w:val="20"/>
          <w:lang w:val="hy-AM"/>
        </w:rPr>
        <w:t xml:space="preserve"> </w:t>
      </w:r>
      <w:r w:rsidRPr="00C95177">
        <w:rPr>
          <w:rFonts w:ascii="GHEA Grapalat" w:hAnsi="GHEA Grapalat" w:cs="Sylfaen"/>
          <w:sz w:val="20"/>
          <w:lang w:val="hy-AM"/>
        </w:rPr>
        <w:t>տվյալները</w:t>
      </w:r>
      <w:r w:rsidRPr="00C95177">
        <w:rPr>
          <w:rFonts w:ascii="GHEA Grapalat" w:hAnsi="GHEA Grapalat" w:cs="Tahoma"/>
          <w:sz w:val="20"/>
          <w:lang w:val="hy-AM"/>
        </w:rPr>
        <w:t>։</w:t>
      </w:r>
    </w:p>
    <w:p w:rsidR="00A16B74" w:rsidRPr="00C95177" w:rsidRDefault="00A16B74" w:rsidP="00A16B74">
      <w:pPr>
        <w:autoSpaceDE w:val="0"/>
        <w:autoSpaceDN w:val="0"/>
        <w:adjustRightInd w:val="0"/>
        <w:ind w:firstLine="567"/>
        <w:jc w:val="both"/>
        <w:rPr>
          <w:rFonts w:ascii="GHEA Grapalat" w:hAnsi="GHEA Grapalat" w:cs="Arial Unicode"/>
          <w:sz w:val="20"/>
          <w:lang w:val="hy-AM"/>
        </w:rPr>
      </w:pPr>
      <w:r w:rsidRPr="00C95177">
        <w:rPr>
          <w:rFonts w:ascii="GHEA Grapalat" w:hAnsi="GHEA Grapalat" w:cs="Arial Unicode"/>
          <w:sz w:val="20"/>
          <w:lang w:val="hy-AM"/>
        </w:rPr>
        <w:t xml:space="preserve">3.3 </w:t>
      </w:r>
      <w:r w:rsidRPr="00C95177">
        <w:rPr>
          <w:rFonts w:ascii="GHEA Grapalat" w:hAnsi="GHEA Grapalat" w:cs="Sylfaen"/>
          <w:sz w:val="20"/>
          <w:lang w:val="hy-AM"/>
        </w:rPr>
        <w:t>Պարզաբանում</w:t>
      </w:r>
      <w:r w:rsidRPr="00C95177">
        <w:rPr>
          <w:rFonts w:ascii="GHEA Grapalat" w:hAnsi="GHEA Grapalat" w:cs="Arial Unicode"/>
          <w:sz w:val="20"/>
          <w:lang w:val="hy-AM"/>
        </w:rPr>
        <w:t xml:space="preserve"> </w:t>
      </w:r>
      <w:r w:rsidRPr="00C95177">
        <w:rPr>
          <w:rFonts w:ascii="GHEA Grapalat" w:hAnsi="GHEA Grapalat" w:cs="Sylfaen"/>
          <w:sz w:val="20"/>
          <w:lang w:val="hy-AM"/>
        </w:rPr>
        <w:t>չի</w:t>
      </w:r>
      <w:r w:rsidRPr="00C95177">
        <w:rPr>
          <w:rFonts w:ascii="GHEA Grapalat" w:hAnsi="GHEA Grapalat" w:cs="Arial Unicode"/>
          <w:sz w:val="20"/>
          <w:lang w:val="hy-AM"/>
        </w:rPr>
        <w:t xml:space="preserve"> </w:t>
      </w:r>
      <w:r w:rsidRPr="00C95177">
        <w:rPr>
          <w:rFonts w:ascii="GHEA Grapalat" w:hAnsi="GHEA Grapalat" w:cs="Sylfaen"/>
          <w:sz w:val="20"/>
          <w:lang w:val="hy-AM"/>
        </w:rPr>
        <w:t>տրամադրվում</w:t>
      </w:r>
      <w:r w:rsidRPr="00C95177">
        <w:rPr>
          <w:rFonts w:ascii="GHEA Grapalat" w:hAnsi="GHEA Grapalat" w:cs="Arial Unicode"/>
          <w:sz w:val="20"/>
          <w:lang w:val="hy-AM"/>
        </w:rPr>
        <w:t xml:space="preserve">, </w:t>
      </w:r>
      <w:r w:rsidRPr="00C95177">
        <w:rPr>
          <w:rFonts w:ascii="GHEA Grapalat" w:hAnsi="GHEA Grapalat" w:cs="Sylfaen"/>
          <w:sz w:val="20"/>
          <w:lang w:val="hy-AM"/>
        </w:rPr>
        <w:t>եթե</w:t>
      </w:r>
      <w:r w:rsidRPr="00C95177">
        <w:rPr>
          <w:rFonts w:ascii="GHEA Grapalat" w:hAnsi="GHEA Grapalat" w:cs="Arial Unicode"/>
          <w:sz w:val="20"/>
          <w:lang w:val="hy-AM"/>
        </w:rPr>
        <w:t xml:space="preserve"> </w:t>
      </w:r>
      <w:r w:rsidRPr="00C95177">
        <w:rPr>
          <w:rFonts w:ascii="GHEA Grapalat" w:hAnsi="GHEA Grapalat" w:cs="Sylfaen"/>
          <w:sz w:val="20"/>
          <w:lang w:val="hy-AM"/>
        </w:rPr>
        <w:t>հարցումը</w:t>
      </w:r>
      <w:r w:rsidRPr="00C95177">
        <w:rPr>
          <w:rFonts w:ascii="GHEA Grapalat" w:hAnsi="GHEA Grapalat" w:cs="Arial Unicode"/>
          <w:sz w:val="20"/>
          <w:lang w:val="hy-AM"/>
        </w:rPr>
        <w:t xml:space="preserve"> </w:t>
      </w:r>
      <w:r w:rsidRPr="00C95177">
        <w:rPr>
          <w:rFonts w:ascii="GHEA Grapalat" w:hAnsi="GHEA Grapalat" w:cs="Sylfaen"/>
          <w:sz w:val="20"/>
          <w:lang w:val="hy-AM"/>
        </w:rPr>
        <w:t>կատարվել</w:t>
      </w:r>
      <w:r w:rsidRPr="00C95177">
        <w:rPr>
          <w:rFonts w:ascii="GHEA Grapalat" w:hAnsi="GHEA Grapalat" w:cs="Arial Unicode"/>
          <w:sz w:val="20"/>
          <w:lang w:val="hy-AM"/>
        </w:rPr>
        <w:t xml:space="preserve"> </w:t>
      </w:r>
      <w:r w:rsidRPr="00C95177">
        <w:rPr>
          <w:rFonts w:ascii="GHEA Grapalat" w:hAnsi="GHEA Grapalat" w:cs="Sylfaen"/>
          <w:sz w:val="20"/>
          <w:lang w:val="hy-AM"/>
        </w:rPr>
        <w:t>է</w:t>
      </w:r>
      <w:r w:rsidRPr="00C95177">
        <w:rPr>
          <w:rFonts w:ascii="GHEA Grapalat" w:hAnsi="GHEA Grapalat" w:cs="Arial Unicode"/>
          <w:sz w:val="20"/>
          <w:lang w:val="hy-AM"/>
        </w:rPr>
        <w:t xml:space="preserve"> </w:t>
      </w:r>
      <w:r w:rsidRPr="00C95177">
        <w:rPr>
          <w:rFonts w:ascii="GHEA Grapalat" w:hAnsi="GHEA Grapalat" w:cs="Sylfaen"/>
          <w:sz w:val="20"/>
          <w:lang w:val="hy-AM"/>
        </w:rPr>
        <w:t>սույն</w:t>
      </w:r>
      <w:r w:rsidRPr="00C95177">
        <w:rPr>
          <w:rFonts w:ascii="GHEA Grapalat" w:hAnsi="GHEA Grapalat" w:cs="Arial Unicode"/>
          <w:sz w:val="20"/>
          <w:lang w:val="hy-AM"/>
        </w:rPr>
        <w:t xml:space="preserve"> </w:t>
      </w:r>
      <w:r w:rsidRPr="00C95177">
        <w:rPr>
          <w:rFonts w:ascii="GHEA Grapalat" w:hAnsi="GHEA Grapalat" w:cs="Sylfaen"/>
          <w:sz w:val="20"/>
          <w:lang w:val="hy-AM"/>
        </w:rPr>
        <w:t>բաժնով</w:t>
      </w:r>
      <w:r w:rsidRPr="00C95177">
        <w:rPr>
          <w:rFonts w:ascii="GHEA Grapalat" w:hAnsi="GHEA Grapalat" w:cs="Arial Unicode"/>
          <w:sz w:val="20"/>
          <w:lang w:val="hy-AM"/>
        </w:rPr>
        <w:t xml:space="preserve"> </w:t>
      </w:r>
      <w:r w:rsidRPr="00C95177">
        <w:rPr>
          <w:rFonts w:ascii="GHEA Grapalat" w:hAnsi="GHEA Grapalat" w:cs="Sylfaen"/>
          <w:sz w:val="20"/>
          <w:lang w:val="hy-AM"/>
        </w:rPr>
        <w:t>սահմանված</w:t>
      </w:r>
      <w:r w:rsidRPr="00C95177">
        <w:rPr>
          <w:rFonts w:ascii="GHEA Grapalat" w:hAnsi="GHEA Grapalat" w:cs="Arial Unicode"/>
          <w:sz w:val="20"/>
          <w:lang w:val="hy-AM"/>
        </w:rPr>
        <w:t xml:space="preserve"> </w:t>
      </w:r>
      <w:r w:rsidRPr="00C95177">
        <w:rPr>
          <w:rFonts w:ascii="GHEA Grapalat" w:hAnsi="GHEA Grapalat" w:cs="Sylfaen"/>
          <w:sz w:val="20"/>
          <w:lang w:val="hy-AM"/>
        </w:rPr>
        <w:t>ժամկետի</w:t>
      </w:r>
      <w:r w:rsidRPr="00C95177">
        <w:rPr>
          <w:rFonts w:ascii="GHEA Grapalat" w:hAnsi="GHEA Grapalat" w:cs="Arial Unicode"/>
          <w:sz w:val="20"/>
          <w:lang w:val="hy-AM"/>
        </w:rPr>
        <w:t xml:space="preserve"> </w:t>
      </w:r>
      <w:r w:rsidRPr="00C95177">
        <w:rPr>
          <w:rFonts w:ascii="GHEA Grapalat" w:hAnsi="GHEA Grapalat" w:cs="Sylfaen"/>
          <w:sz w:val="20"/>
          <w:lang w:val="hy-AM"/>
        </w:rPr>
        <w:t>խախտմամբ</w:t>
      </w:r>
      <w:r w:rsidRPr="00C95177">
        <w:rPr>
          <w:rFonts w:ascii="GHEA Grapalat" w:hAnsi="GHEA Grapalat" w:cs="Arial Unicode"/>
          <w:sz w:val="20"/>
          <w:lang w:val="hy-AM"/>
        </w:rPr>
        <w:t xml:space="preserve">, </w:t>
      </w:r>
      <w:r w:rsidRPr="00C95177">
        <w:rPr>
          <w:rFonts w:ascii="GHEA Grapalat" w:hAnsi="GHEA Grapalat" w:cs="Sylfaen"/>
          <w:sz w:val="20"/>
          <w:lang w:val="hy-AM"/>
        </w:rPr>
        <w:t>ինչպես</w:t>
      </w:r>
      <w:r w:rsidRPr="00C95177">
        <w:rPr>
          <w:rFonts w:ascii="GHEA Grapalat" w:hAnsi="GHEA Grapalat" w:cs="Arial Unicode"/>
          <w:sz w:val="20"/>
          <w:lang w:val="hy-AM"/>
        </w:rPr>
        <w:t xml:space="preserve"> </w:t>
      </w:r>
      <w:r w:rsidRPr="00C95177">
        <w:rPr>
          <w:rFonts w:ascii="GHEA Grapalat" w:hAnsi="GHEA Grapalat" w:cs="Sylfaen"/>
          <w:sz w:val="20"/>
          <w:lang w:val="hy-AM"/>
        </w:rPr>
        <w:t>նաև</w:t>
      </w:r>
      <w:r w:rsidRPr="00C95177">
        <w:rPr>
          <w:rFonts w:ascii="GHEA Grapalat" w:hAnsi="GHEA Grapalat" w:cs="Arial Unicode"/>
          <w:sz w:val="20"/>
          <w:lang w:val="hy-AM"/>
        </w:rPr>
        <w:t xml:space="preserve">, </w:t>
      </w:r>
      <w:r w:rsidRPr="00C95177">
        <w:rPr>
          <w:rFonts w:ascii="GHEA Grapalat" w:hAnsi="GHEA Grapalat" w:cs="Sylfaen"/>
          <w:sz w:val="20"/>
          <w:lang w:val="hy-AM"/>
        </w:rPr>
        <w:t>եթե</w:t>
      </w:r>
      <w:r w:rsidRPr="00C95177">
        <w:rPr>
          <w:rFonts w:ascii="GHEA Grapalat" w:hAnsi="GHEA Grapalat" w:cs="Arial Unicode"/>
          <w:sz w:val="20"/>
          <w:lang w:val="hy-AM"/>
        </w:rPr>
        <w:t xml:space="preserve"> </w:t>
      </w:r>
      <w:r w:rsidRPr="00C95177">
        <w:rPr>
          <w:rFonts w:ascii="GHEA Grapalat" w:hAnsi="GHEA Grapalat" w:cs="Sylfaen"/>
          <w:sz w:val="20"/>
          <w:lang w:val="hy-AM"/>
        </w:rPr>
        <w:t>հարցումը</w:t>
      </w:r>
      <w:r w:rsidRPr="00C95177">
        <w:rPr>
          <w:rFonts w:ascii="GHEA Grapalat" w:hAnsi="GHEA Grapalat" w:cs="Arial Unicode"/>
          <w:sz w:val="20"/>
          <w:lang w:val="hy-AM"/>
        </w:rPr>
        <w:t xml:space="preserve"> </w:t>
      </w:r>
      <w:r w:rsidRPr="00C95177">
        <w:rPr>
          <w:rFonts w:ascii="GHEA Grapalat" w:hAnsi="GHEA Grapalat" w:cs="Sylfaen"/>
          <w:sz w:val="20"/>
          <w:lang w:val="hy-AM"/>
        </w:rPr>
        <w:t>դուրս</w:t>
      </w:r>
      <w:r w:rsidRPr="00C95177">
        <w:rPr>
          <w:rFonts w:ascii="GHEA Grapalat" w:hAnsi="GHEA Grapalat" w:cs="Arial Unicode"/>
          <w:sz w:val="20"/>
          <w:lang w:val="hy-AM"/>
        </w:rPr>
        <w:t xml:space="preserve"> </w:t>
      </w:r>
      <w:r w:rsidRPr="00C95177">
        <w:rPr>
          <w:rFonts w:ascii="GHEA Grapalat" w:hAnsi="GHEA Grapalat" w:cs="Sylfaen"/>
          <w:sz w:val="20"/>
          <w:lang w:val="hy-AM"/>
        </w:rPr>
        <w:t>է</w:t>
      </w:r>
      <w:r w:rsidRPr="00C95177">
        <w:rPr>
          <w:rFonts w:ascii="GHEA Grapalat" w:hAnsi="GHEA Grapalat" w:cs="Arial Unicode"/>
          <w:sz w:val="20"/>
          <w:lang w:val="hy-AM"/>
        </w:rPr>
        <w:t xml:space="preserve"> </w:t>
      </w:r>
      <w:r w:rsidRPr="00C95177">
        <w:rPr>
          <w:rFonts w:ascii="GHEA Grapalat" w:hAnsi="GHEA Grapalat" w:cs="Sylfaen"/>
          <w:sz w:val="20"/>
          <w:lang w:val="hy-AM"/>
        </w:rPr>
        <w:t>հրավերի</w:t>
      </w:r>
      <w:r w:rsidRPr="00C95177">
        <w:rPr>
          <w:rFonts w:ascii="GHEA Grapalat" w:hAnsi="GHEA Grapalat" w:cs="Arial Unicode"/>
          <w:sz w:val="20"/>
          <w:lang w:val="hy-AM"/>
        </w:rPr>
        <w:t xml:space="preserve"> </w:t>
      </w:r>
      <w:r w:rsidRPr="00C95177">
        <w:rPr>
          <w:rFonts w:ascii="GHEA Grapalat" w:hAnsi="GHEA Grapalat" w:cs="Sylfaen"/>
          <w:sz w:val="20"/>
          <w:lang w:val="hy-AM"/>
        </w:rPr>
        <w:t>բովանդակության</w:t>
      </w:r>
      <w:r w:rsidRPr="00C95177">
        <w:rPr>
          <w:rFonts w:ascii="GHEA Grapalat" w:hAnsi="GHEA Grapalat" w:cs="Arial Unicode"/>
          <w:sz w:val="20"/>
          <w:lang w:val="hy-AM"/>
        </w:rPr>
        <w:t xml:space="preserve"> </w:t>
      </w:r>
      <w:r w:rsidRPr="00C95177">
        <w:rPr>
          <w:rFonts w:ascii="GHEA Grapalat" w:hAnsi="GHEA Grapalat" w:cs="Sylfaen"/>
          <w:sz w:val="20"/>
          <w:lang w:val="hy-AM"/>
        </w:rPr>
        <w:t>շրջանակից</w:t>
      </w:r>
      <w:r w:rsidRPr="00C95177">
        <w:rPr>
          <w:rFonts w:ascii="GHEA Grapalat" w:hAnsi="GHEA Grapalat" w:cs="Tahoma"/>
          <w:sz w:val="20"/>
          <w:lang w:val="hy-AM"/>
        </w:rPr>
        <w:t>։</w:t>
      </w:r>
      <w:r w:rsidRPr="00C95177">
        <w:rPr>
          <w:rFonts w:ascii="GHEA Grapalat" w:hAnsi="GHEA Grapalat" w:cs="Arial Unicode"/>
          <w:sz w:val="20"/>
          <w:lang w:val="hy-AM"/>
        </w:rPr>
        <w:t xml:space="preserve"> </w:t>
      </w:r>
    </w:p>
    <w:p w:rsidR="00A16B74" w:rsidRPr="00C95177" w:rsidRDefault="00A16B74" w:rsidP="00A16B74">
      <w:pPr>
        <w:autoSpaceDE w:val="0"/>
        <w:autoSpaceDN w:val="0"/>
        <w:adjustRightInd w:val="0"/>
        <w:ind w:firstLine="567"/>
        <w:jc w:val="both"/>
        <w:rPr>
          <w:rFonts w:ascii="GHEA Grapalat" w:hAnsi="GHEA Grapalat" w:cs="Arial Unicode"/>
          <w:sz w:val="20"/>
          <w:lang w:val="hy-AM"/>
        </w:rPr>
      </w:pPr>
      <w:r w:rsidRPr="00C95177">
        <w:rPr>
          <w:rFonts w:ascii="GHEA Grapalat" w:hAnsi="GHEA Grapalat" w:cs="Arial Unicode"/>
          <w:sz w:val="20"/>
          <w:lang w:val="hy-AM"/>
        </w:rPr>
        <w:t xml:space="preserve">3.4 </w:t>
      </w:r>
      <w:r w:rsidRPr="00C95177">
        <w:rPr>
          <w:rFonts w:ascii="GHEA Grapalat" w:hAnsi="GHEA Grapalat" w:cs="Sylfaen"/>
          <w:sz w:val="20"/>
          <w:lang w:val="hy-AM"/>
        </w:rPr>
        <w:t>Հայտերի</w:t>
      </w:r>
      <w:r w:rsidRPr="00C95177">
        <w:rPr>
          <w:rFonts w:ascii="GHEA Grapalat" w:hAnsi="GHEA Grapalat" w:cs="Arial Unicode"/>
          <w:sz w:val="20"/>
          <w:lang w:val="hy-AM"/>
        </w:rPr>
        <w:t xml:space="preserve"> </w:t>
      </w:r>
      <w:r w:rsidRPr="00C95177">
        <w:rPr>
          <w:rFonts w:ascii="GHEA Grapalat" w:hAnsi="GHEA Grapalat" w:cs="Sylfaen"/>
          <w:sz w:val="20"/>
          <w:lang w:val="hy-AM"/>
        </w:rPr>
        <w:t>ներկայացման</w:t>
      </w:r>
      <w:r w:rsidRPr="00C95177">
        <w:rPr>
          <w:rFonts w:ascii="GHEA Grapalat" w:hAnsi="GHEA Grapalat" w:cs="Arial Unicode"/>
          <w:sz w:val="20"/>
          <w:lang w:val="hy-AM"/>
        </w:rPr>
        <w:t xml:space="preserve"> </w:t>
      </w:r>
      <w:r w:rsidRPr="00C95177">
        <w:rPr>
          <w:rFonts w:ascii="GHEA Grapalat" w:hAnsi="GHEA Grapalat" w:cs="Sylfaen"/>
          <w:sz w:val="20"/>
          <w:lang w:val="hy-AM"/>
        </w:rPr>
        <w:t>վերջնաժամկետը</w:t>
      </w:r>
      <w:r w:rsidRPr="00C95177">
        <w:rPr>
          <w:rFonts w:ascii="GHEA Grapalat" w:hAnsi="GHEA Grapalat" w:cs="Arial Unicode"/>
          <w:sz w:val="20"/>
          <w:lang w:val="hy-AM"/>
        </w:rPr>
        <w:t xml:space="preserve"> </w:t>
      </w:r>
      <w:r w:rsidRPr="00C95177">
        <w:rPr>
          <w:rFonts w:ascii="GHEA Grapalat" w:hAnsi="GHEA Grapalat" w:cs="Sylfaen"/>
          <w:sz w:val="20"/>
          <w:lang w:val="hy-AM"/>
        </w:rPr>
        <w:t>լրանալուց</w:t>
      </w:r>
      <w:r w:rsidRPr="00C95177">
        <w:rPr>
          <w:rFonts w:ascii="GHEA Grapalat" w:hAnsi="GHEA Grapalat" w:cs="Arial Unicode"/>
          <w:sz w:val="20"/>
          <w:lang w:val="hy-AM"/>
        </w:rPr>
        <w:t xml:space="preserve"> </w:t>
      </w:r>
      <w:r w:rsidRPr="00C95177">
        <w:rPr>
          <w:rFonts w:ascii="GHEA Grapalat" w:hAnsi="GHEA Grapalat" w:cs="Sylfaen"/>
          <w:sz w:val="20"/>
          <w:lang w:val="hy-AM"/>
        </w:rPr>
        <w:t>առնվազն</w:t>
      </w:r>
      <w:r w:rsidRPr="00C95177">
        <w:rPr>
          <w:rFonts w:ascii="GHEA Grapalat" w:hAnsi="GHEA Grapalat" w:cs="Arial Unicode"/>
          <w:sz w:val="20"/>
          <w:lang w:val="hy-AM"/>
        </w:rPr>
        <w:t xml:space="preserve"> </w:t>
      </w:r>
      <w:r w:rsidRPr="00C95177">
        <w:rPr>
          <w:rFonts w:ascii="GHEA Grapalat" w:hAnsi="GHEA Grapalat" w:cs="Sylfaen"/>
          <w:sz w:val="20"/>
          <w:lang w:val="hy-AM"/>
        </w:rPr>
        <w:t>հինգ</w:t>
      </w:r>
      <w:r w:rsidRPr="00C95177">
        <w:rPr>
          <w:rFonts w:ascii="GHEA Grapalat" w:hAnsi="GHEA Grapalat" w:cs="Arial Unicode"/>
          <w:sz w:val="20"/>
          <w:lang w:val="hy-AM"/>
        </w:rPr>
        <w:t xml:space="preserve"> </w:t>
      </w:r>
      <w:r w:rsidRPr="00C95177">
        <w:rPr>
          <w:rFonts w:ascii="GHEA Grapalat" w:hAnsi="GHEA Grapalat" w:cs="Sylfaen"/>
          <w:sz w:val="20"/>
          <w:lang w:val="hy-AM"/>
        </w:rPr>
        <w:t>օրացուցային</w:t>
      </w:r>
      <w:r w:rsidRPr="00C95177">
        <w:rPr>
          <w:rFonts w:ascii="GHEA Grapalat" w:hAnsi="GHEA Grapalat" w:cs="Arial Unicode"/>
          <w:sz w:val="20"/>
          <w:lang w:val="hy-AM"/>
        </w:rPr>
        <w:t xml:space="preserve"> </w:t>
      </w:r>
      <w:r w:rsidRPr="00C95177">
        <w:rPr>
          <w:rFonts w:ascii="GHEA Grapalat" w:hAnsi="GHEA Grapalat" w:cs="Sylfaen"/>
          <w:sz w:val="20"/>
          <w:lang w:val="hy-AM"/>
        </w:rPr>
        <w:t>օր</w:t>
      </w:r>
      <w:r w:rsidRPr="00C95177">
        <w:rPr>
          <w:rFonts w:ascii="GHEA Grapalat" w:hAnsi="GHEA Grapalat" w:cs="Arial Unicode"/>
          <w:sz w:val="20"/>
          <w:lang w:val="hy-AM"/>
        </w:rPr>
        <w:t xml:space="preserve"> </w:t>
      </w:r>
      <w:r w:rsidRPr="00C95177">
        <w:rPr>
          <w:rFonts w:ascii="GHEA Grapalat" w:hAnsi="GHEA Grapalat" w:cs="Sylfaen"/>
          <w:sz w:val="20"/>
          <w:lang w:val="hy-AM"/>
        </w:rPr>
        <w:t>առաջ</w:t>
      </w:r>
      <w:r w:rsidRPr="00C95177">
        <w:rPr>
          <w:rFonts w:ascii="GHEA Grapalat" w:hAnsi="GHEA Grapalat" w:cs="Arial Unicode"/>
          <w:sz w:val="20"/>
          <w:lang w:val="hy-AM"/>
        </w:rPr>
        <w:t xml:space="preserve"> </w:t>
      </w:r>
      <w:r w:rsidRPr="00C95177">
        <w:rPr>
          <w:rFonts w:ascii="GHEA Grapalat" w:hAnsi="GHEA Grapalat" w:cs="Sylfaen"/>
          <w:sz w:val="20"/>
          <w:lang w:val="hy-AM"/>
        </w:rPr>
        <w:t>հրավերում</w:t>
      </w:r>
      <w:r w:rsidRPr="00C95177">
        <w:rPr>
          <w:rFonts w:ascii="GHEA Grapalat" w:hAnsi="GHEA Grapalat" w:cs="Arial Unicode"/>
          <w:sz w:val="20"/>
          <w:lang w:val="hy-AM"/>
        </w:rPr>
        <w:t xml:space="preserve"> </w:t>
      </w:r>
      <w:r w:rsidRPr="00C95177">
        <w:rPr>
          <w:rFonts w:ascii="GHEA Grapalat" w:hAnsi="GHEA Grapalat" w:cs="Sylfaen"/>
          <w:sz w:val="20"/>
          <w:lang w:val="hy-AM"/>
        </w:rPr>
        <w:t>կարող</w:t>
      </w:r>
      <w:r w:rsidRPr="00C95177">
        <w:rPr>
          <w:rFonts w:ascii="GHEA Grapalat" w:hAnsi="GHEA Grapalat" w:cs="Arial Unicode"/>
          <w:sz w:val="20"/>
          <w:lang w:val="hy-AM"/>
        </w:rPr>
        <w:t xml:space="preserve"> </w:t>
      </w:r>
      <w:r w:rsidRPr="00C95177">
        <w:rPr>
          <w:rFonts w:ascii="GHEA Grapalat" w:hAnsi="GHEA Grapalat" w:cs="Sylfaen"/>
          <w:sz w:val="20"/>
          <w:lang w:val="hy-AM"/>
        </w:rPr>
        <w:t>են</w:t>
      </w:r>
      <w:r w:rsidRPr="00C95177">
        <w:rPr>
          <w:rFonts w:ascii="GHEA Grapalat" w:hAnsi="GHEA Grapalat" w:cs="Arial Unicode"/>
          <w:sz w:val="20"/>
          <w:lang w:val="hy-AM"/>
        </w:rPr>
        <w:t xml:space="preserve"> </w:t>
      </w:r>
      <w:r w:rsidRPr="00C95177">
        <w:rPr>
          <w:rFonts w:ascii="GHEA Grapalat" w:hAnsi="GHEA Grapalat" w:cs="Sylfaen"/>
          <w:sz w:val="20"/>
          <w:lang w:val="hy-AM"/>
        </w:rPr>
        <w:t>կատարվել</w:t>
      </w:r>
      <w:r w:rsidRPr="00C95177">
        <w:rPr>
          <w:rFonts w:ascii="GHEA Grapalat" w:hAnsi="GHEA Grapalat" w:cs="Arial Unicode"/>
          <w:sz w:val="20"/>
          <w:lang w:val="hy-AM"/>
        </w:rPr>
        <w:t xml:space="preserve"> </w:t>
      </w:r>
      <w:r w:rsidRPr="00C95177">
        <w:rPr>
          <w:rFonts w:ascii="GHEA Grapalat" w:hAnsi="GHEA Grapalat" w:cs="Sylfaen"/>
          <w:sz w:val="20"/>
          <w:lang w:val="hy-AM"/>
        </w:rPr>
        <w:t>փոփոխություններ</w:t>
      </w:r>
      <w:r w:rsidRPr="00C95177">
        <w:rPr>
          <w:rFonts w:ascii="GHEA Grapalat" w:hAnsi="GHEA Grapalat" w:cs="Tahoma"/>
          <w:sz w:val="20"/>
          <w:lang w:val="hy-AM"/>
        </w:rPr>
        <w:t>։</w:t>
      </w:r>
      <w:r w:rsidRPr="00C95177">
        <w:rPr>
          <w:rFonts w:ascii="GHEA Grapalat" w:hAnsi="GHEA Grapalat" w:cs="Arial Unicode"/>
          <w:sz w:val="20"/>
          <w:lang w:val="hy-AM"/>
        </w:rPr>
        <w:t xml:space="preserve"> </w:t>
      </w:r>
      <w:r w:rsidRPr="00C95177">
        <w:rPr>
          <w:rFonts w:ascii="GHEA Grapalat" w:hAnsi="GHEA Grapalat" w:cs="Sylfaen"/>
          <w:sz w:val="20"/>
          <w:lang w:val="hy-AM"/>
        </w:rPr>
        <w:t>Փոփոխություն</w:t>
      </w:r>
      <w:r w:rsidRPr="00C95177">
        <w:rPr>
          <w:rFonts w:ascii="GHEA Grapalat" w:hAnsi="GHEA Grapalat" w:cs="Arial Unicode"/>
          <w:sz w:val="20"/>
          <w:lang w:val="hy-AM"/>
        </w:rPr>
        <w:t xml:space="preserve"> </w:t>
      </w:r>
      <w:r w:rsidRPr="00C95177">
        <w:rPr>
          <w:rFonts w:ascii="GHEA Grapalat" w:hAnsi="GHEA Grapalat" w:cs="Sylfaen"/>
          <w:sz w:val="20"/>
          <w:lang w:val="hy-AM"/>
        </w:rPr>
        <w:t>կատարելու</w:t>
      </w:r>
      <w:r w:rsidRPr="00C95177">
        <w:rPr>
          <w:rFonts w:ascii="GHEA Grapalat" w:hAnsi="GHEA Grapalat" w:cs="Arial Unicode"/>
          <w:sz w:val="20"/>
          <w:lang w:val="hy-AM"/>
        </w:rPr>
        <w:t xml:space="preserve"> </w:t>
      </w:r>
      <w:r w:rsidRPr="00C95177">
        <w:rPr>
          <w:rFonts w:ascii="GHEA Grapalat" w:hAnsi="GHEA Grapalat" w:cs="Sylfaen"/>
          <w:sz w:val="20"/>
          <w:lang w:val="hy-AM"/>
        </w:rPr>
        <w:t>օրվան</w:t>
      </w:r>
      <w:r w:rsidRPr="00C95177">
        <w:rPr>
          <w:rFonts w:ascii="GHEA Grapalat" w:hAnsi="GHEA Grapalat" w:cs="Arial Unicode"/>
          <w:sz w:val="20"/>
          <w:lang w:val="hy-AM"/>
        </w:rPr>
        <w:t xml:space="preserve"> </w:t>
      </w:r>
      <w:r w:rsidRPr="00C95177">
        <w:rPr>
          <w:rFonts w:ascii="GHEA Grapalat" w:hAnsi="GHEA Grapalat" w:cs="Sylfaen"/>
          <w:sz w:val="20"/>
          <w:lang w:val="hy-AM"/>
        </w:rPr>
        <w:t>հաջորդող</w:t>
      </w:r>
      <w:r w:rsidRPr="00C95177">
        <w:rPr>
          <w:rFonts w:ascii="GHEA Grapalat" w:hAnsi="GHEA Grapalat" w:cs="Arial Unicode"/>
          <w:sz w:val="20"/>
          <w:lang w:val="hy-AM"/>
        </w:rPr>
        <w:t xml:space="preserve"> </w:t>
      </w:r>
      <w:r w:rsidRPr="00C95177">
        <w:rPr>
          <w:rFonts w:ascii="GHEA Grapalat" w:hAnsi="GHEA Grapalat" w:cs="Sylfaen"/>
          <w:sz w:val="20"/>
          <w:lang w:val="hy-AM"/>
        </w:rPr>
        <w:t>երեք</w:t>
      </w:r>
      <w:r w:rsidRPr="00C95177">
        <w:rPr>
          <w:rFonts w:ascii="GHEA Grapalat" w:hAnsi="GHEA Grapalat" w:cs="Arial Unicode"/>
          <w:sz w:val="20"/>
          <w:lang w:val="hy-AM"/>
        </w:rPr>
        <w:t xml:space="preserve"> </w:t>
      </w:r>
      <w:r w:rsidRPr="00C95177">
        <w:rPr>
          <w:rFonts w:ascii="GHEA Grapalat" w:hAnsi="GHEA Grapalat" w:cs="Sylfaen"/>
          <w:sz w:val="20"/>
          <w:lang w:val="hy-AM"/>
        </w:rPr>
        <w:t>օրացուցային</w:t>
      </w:r>
      <w:r w:rsidRPr="00C95177">
        <w:rPr>
          <w:rFonts w:ascii="GHEA Grapalat" w:hAnsi="GHEA Grapalat" w:cs="Arial Unicode"/>
          <w:sz w:val="20"/>
          <w:lang w:val="hy-AM"/>
        </w:rPr>
        <w:t xml:space="preserve"> </w:t>
      </w:r>
      <w:r w:rsidRPr="00C95177">
        <w:rPr>
          <w:rFonts w:ascii="GHEA Grapalat" w:hAnsi="GHEA Grapalat" w:cs="Sylfaen"/>
          <w:sz w:val="20"/>
          <w:lang w:val="hy-AM"/>
        </w:rPr>
        <w:t>օրվա</w:t>
      </w:r>
      <w:r w:rsidRPr="00C95177">
        <w:rPr>
          <w:rFonts w:ascii="GHEA Grapalat" w:hAnsi="GHEA Grapalat" w:cs="Arial Unicode"/>
          <w:sz w:val="20"/>
          <w:lang w:val="hy-AM"/>
        </w:rPr>
        <w:t xml:space="preserve"> </w:t>
      </w:r>
      <w:r w:rsidRPr="00C95177">
        <w:rPr>
          <w:rFonts w:ascii="GHEA Grapalat" w:hAnsi="GHEA Grapalat" w:cs="Sylfaen"/>
          <w:sz w:val="20"/>
          <w:lang w:val="hy-AM"/>
        </w:rPr>
        <w:t>ընթացքում</w:t>
      </w:r>
      <w:r w:rsidRPr="00C95177">
        <w:rPr>
          <w:rFonts w:ascii="GHEA Grapalat" w:hAnsi="GHEA Grapalat" w:cs="Arial Unicode"/>
          <w:sz w:val="20"/>
          <w:lang w:val="hy-AM"/>
        </w:rPr>
        <w:t xml:space="preserve"> </w:t>
      </w:r>
      <w:r w:rsidRPr="00C95177">
        <w:rPr>
          <w:rFonts w:ascii="GHEA Grapalat" w:hAnsi="GHEA Grapalat" w:cs="Sylfaen"/>
          <w:sz w:val="20"/>
          <w:lang w:val="hy-AM"/>
        </w:rPr>
        <w:t>փոփոխություն</w:t>
      </w:r>
      <w:r w:rsidRPr="00C95177">
        <w:rPr>
          <w:rFonts w:ascii="GHEA Grapalat" w:hAnsi="GHEA Grapalat" w:cs="Arial Unicode"/>
          <w:sz w:val="20"/>
          <w:lang w:val="hy-AM"/>
        </w:rPr>
        <w:t xml:space="preserve"> </w:t>
      </w:r>
      <w:r w:rsidRPr="00C95177">
        <w:rPr>
          <w:rFonts w:ascii="GHEA Grapalat" w:hAnsi="GHEA Grapalat" w:cs="Sylfaen"/>
          <w:sz w:val="20"/>
          <w:lang w:val="hy-AM"/>
        </w:rPr>
        <w:t>կատարելու</w:t>
      </w:r>
      <w:r w:rsidRPr="00C95177">
        <w:rPr>
          <w:rFonts w:ascii="GHEA Grapalat" w:hAnsi="GHEA Grapalat" w:cs="Arial Unicode"/>
          <w:sz w:val="20"/>
          <w:lang w:val="hy-AM"/>
        </w:rPr>
        <w:t xml:space="preserve"> </w:t>
      </w:r>
      <w:r w:rsidRPr="00C95177">
        <w:rPr>
          <w:rFonts w:ascii="GHEA Grapalat" w:hAnsi="GHEA Grapalat" w:cs="Sylfaen"/>
          <w:sz w:val="20"/>
          <w:lang w:val="hy-AM"/>
        </w:rPr>
        <w:t>և</w:t>
      </w:r>
      <w:r w:rsidRPr="00C95177">
        <w:rPr>
          <w:rFonts w:ascii="GHEA Grapalat" w:hAnsi="GHEA Grapalat" w:cs="Arial Unicode"/>
          <w:sz w:val="20"/>
          <w:lang w:val="hy-AM"/>
        </w:rPr>
        <w:t xml:space="preserve"> </w:t>
      </w:r>
      <w:r w:rsidRPr="00C95177">
        <w:rPr>
          <w:rFonts w:ascii="GHEA Grapalat" w:hAnsi="GHEA Grapalat" w:cs="Sylfaen"/>
          <w:sz w:val="20"/>
          <w:lang w:val="hy-AM"/>
        </w:rPr>
        <w:t>դրանք</w:t>
      </w:r>
      <w:r w:rsidRPr="00C95177">
        <w:rPr>
          <w:rFonts w:ascii="GHEA Grapalat" w:hAnsi="GHEA Grapalat" w:cs="Arial Unicode"/>
          <w:sz w:val="20"/>
          <w:lang w:val="hy-AM"/>
        </w:rPr>
        <w:t xml:space="preserve"> </w:t>
      </w:r>
      <w:r w:rsidRPr="00C95177">
        <w:rPr>
          <w:rFonts w:ascii="GHEA Grapalat" w:hAnsi="GHEA Grapalat" w:cs="Sylfaen"/>
          <w:sz w:val="20"/>
          <w:lang w:val="hy-AM"/>
        </w:rPr>
        <w:t>տրամադրելու</w:t>
      </w:r>
      <w:r w:rsidRPr="00C95177">
        <w:rPr>
          <w:rFonts w:ascii="GHEA Grapalat" w:hAnsi="GHEA Grapalat" w:cs="Arial Unicode"/>
          <w:sz w:val="20"/>
          <w:lang w:val="hy-AM"/>
        </w:rPr>
        <w:t xml:space="preserve"> </w:t>
      </w:r>
      <w:r w:rsidRPr="00C95177">
        <w:rPr>
          <w:rFonts w:ascii="GHEA Grapalat" w:hAnsi="GHEA Grapalat" w:cs="Sylfaen"/>
          <w:sz w:val="20"/>
          <w:lang w:val="hy-AM"/>
        </w:rPr>
        <w:t>պայմանների</w:t>
      </w:r>
      <w:r w:rsidRPr="00C95177">
        <w:rPr>
          <w:rFonts w:ascii="GHEA Grapalat" w:hAnsi="GHEA Grapalat" w:cs="Arial Unicode"/>
          <w:sz w:val="20"/>
          <w:lang w:val="hy-AM"/>
        </w:rPr>
        <w:t xml:space="preserve"> </w:t>
      </w:r>
      <w:r w:rsidRPr="00C95177">
        <w:rPr>
          <w:rFonts w:ascii="GHEA Grapalat" w:hAnsi="GHEA Grapalat" w:cs="Sylfaen"/>
          <w:sz w:val="20"/>
          <w:lang w:val="hy-AM"/>
        </w:rPr>
        <w:t>մասին</w:t>
      </w:r>
      <w:r w:rsidRPr="00C95177">
        <w:rPr>
          <w:rFonts w:ascii="GHEA Grapalat" w:hAnsi="GHEA Grapalat" w:cs="Arial Unicode"/>
          <w:sz w:val="20"/>
          <w:lang w:val="hy-AM"/>
        </w:rPr>
        <w:t xml:space="preserve"> </w:t>
      </w:r>
      <w:r w:rsidRPr="00C95177">
        <w:rPr>
          <w:rFonts w:ascii="GHEA Grapalat" w:hAnsi="GHEA Grapalat" w:cs="Sylfaen"/>
          <w:sz w:val="20"/>
          <w:lang w:val="hy-AM"/>
        </w:rPr>
        <w:t>հայտարարություն</w:t>
      </w:r>
      <w:r w:rsidRPr="00C95177">
        <w:rPr>
          <w:rFonts w:ascii="GHEA Grapalat" w:hAnsi="GHEA Grapalat" w:cs="Arial Unicode"/>
          <w:sz w:val="20"/>
          <w:lang w:val="hy-AM"/>
        </w:rPr>
        <w:t xml:space="preserve"> </w:t>
      </w:r>
      <w:r w:rsidRPr="00C95177">
        <w:rPr>
          <w:rFonts w:ascii="GHEA Grapalat" w:hAnsi="GHEA Grapalat" w:cs="Sylfaen"/>
          <w:sz w:val="20"/>
          <w:lang w:val="hy-AM"/>
        </w:rPr>
        <w:t>է</w:t>
      </w:r>
      <w:r w:rsidRPr="00C95177">
        <w:rPr>
          <w:rFonts w:ascii="GHEA Grapalat" w:hAnsi="GHEA Grapalat" w:cs="Arial Unicode"/>
          <w:sz w:val="20"/>
          <w:lang w:val="hy-AM"/>
        </w:rPr>
        <w:t xml:space="preserve"> </w:t>
      </w:r>
      <w:r w:rsidRPr="00C95177">
        <w:rPr>
          <w:rFonts w:ascii="GHEA Grapalat" w:hAnsi="GHEA Grapalat" w:cs="Sylfaen"/>
          <w:sz w:val="20"/>
          <w:lang w:val="hy-AM"/>
        </w:rPr>
        <w:t>հրապարակվում</w:t>
      </w:r>
      <w:r w:rsidRPr="00C95177">
        <w:rPr>
          <w:rFonts w:ascii="GHEA Grapalat" w:hAnsi="GHEA Grapalat" w:cs="Arial Unicode"/>
          <w:sz w:val="20"/>
          <w:lang w:val="hy-AM"/>
        </w:rPr>
        <w:t xml:space="preserve"> </w:t>
      </w:r>
      <w:r w:rsidRPr="00C95177">
        <w:rPr>
          <w:rFonts w:ascii="GHEA Grapalat" w:hAnsi="GHEA Grapalat" w:cs="Sylfaen"/>
          <w:sz w:val="20"/>
          <w:lang w:val="hy-AM"/>
        </w:rPr>
        <w:t>տեղեկագրում</w:t>
      </w:r>
      <w:r w:rsidRPr="00C95177">
        <w:rPr>
          <w:rFonts w:ascii="GHEA Grapalat" w:hAnsi="GHEA Grapalat" w:cs="Arial Unicode"/>
          <w:sz w:val="20"/>
          <w:lang w:val="hy-AM"/>
        </w:rPr>
        <w:t xml:space="preserve"> </w:t>
      </w:r>
      <w:r w:rsidRPr="00C95177">
        <w:rPr>
          <w:rFonts w:ascii="GHEA Grapalat" w:hAnsi="GHEA Grapalat" w:cs="Tahoma"/>
          <w:sz w:val="20"/>
          <w:lang w:val="hy-AM"/>
        </w:rPr>
        <w:t>։</w:t>
      </w:r>
      <w:r w:rsidRPr="00C95177">
        <w:rPr>
          <w:rFonts w:ascii="GHEA Grapalat" w:hAnsi="GHEA Grapalat" w:cs="Arial Unicode"/>
          <w:sz w:val="20"/>
          <w:lang w:val="hy-AM"/>
        </w:rPr>
        <w:t xml:space="preserve"> </w:t>
      </w:r>
    </w:p>
    <w:p w:rsidR="00A16B74" w:rsidRPr="00C95177" w:rsidRDefault="00A16B74" w:rsidP="00A16B74">
      <w:pPr>
        <w:autoSpaceDE w:val="0"/>
        <w:autoSpaceDN w:val="0"/>
        <w:adjustRightInd w:val="0"/>
        <w:ind w:firstLine="567"/>
        <w:jc w:val="both"/>
        <w:rPr>
          <w:rFonts w:ascii="GHEA Grapalat" w:hAnsi="GHEA Grapalat" w:cs="Arial Unicode"/>
          <w:sz w:val="20"/>
          <w:lang w:val="hy-AM"/>
        </w:rPr>
      </w:pPr>
      <w:r w:rsidRPr="00C95177">
        <w:rPr>
          <w:rFonts w:ascii="GHEA Grapalat" w:hAnsi="GHEA Grapalat" w:cs="Arial Unicode"/>
          <w:sz w:val="20"/>
          <w:lang w:val="hy-AM"/>
        </w:rPr>
        <w:t xml:space="preserve">3.5 </w:t>
      </w:r>
      <w:r w:rsidRPr="00C95177">
        <w:rPr>
          <w:rFonts w:ascii="GHEA Grapalat" w:hAnsi="GHEA Grapalat" w:cs="Sylfaen"/>
          <w:sz w:val="20"/>
          <w:lang w:val="hy-AM"/>
        </w:rPr>
        <w:t>Հրավերում</w:t>
      </w:r>
      <w:r w:rsidRPr="00C95177">
        <w:rPr>
          <w:rFonts w:ascii="GHEA Grapalat" w:hAnsi="GHEA Grapalat" w:cs="Arial Unicode"/>
          <w:sz w:val="20"/>
          <w:lang w:val="hy-AM"/>
        </w:rPr>
        <w:t xml:space="preserve"> </w:t>
      </w:r>
      <w:r w:rsidRPr="00C95177">
        <w:rPr>
          <w:rFonts w:ascii="GHEA Grapalat" w:hAnsi="GHEA Grapalat" w:cs="Sylfaen"/>
          <w:sz w:val="20"/>
          <w:lang w:val="hy-AM"/>
        </w:rPr>
        <w:t>փոփոխություններ</w:t>
      </w:r>
      <w:r w:rsidRPr="00C95177">
        <w:rPr>
          <w:rFonts w:ascii="GHEA Grapalat" w:hAnsi="GHEA Grapalat" w:cs="Arial Unicode"/>
          <w:sz w:val="20"/>
          <w:lang w:val="hy-AM"/>
        </w:rPr>
        <w:t xml:space="preserve"> </w:t>
      </w:r>
      <w:r w:rsidRPr="00C95177">
        <w:rPr>
          <w:rFonts w:ascii="GHEA Grapalat" w:hAnsi="GHEA Grapalat" w:cs="Sylfaen"/>
          <w:sz w:val="20"/>
          <w:lang w:val="hy-AM"/>
        </w:rPr>
        <w:t>կատարվելու</w:t>
      </w:r>
      <w:r w:rsidRPr="00C95177">
        <w:rPr>
          <w:rFonts w:ascii="GHEA Grapalat" w:hAnsi="GHEA Grapalat" w:cs="Arial Unicode"/>
          <w:sz w:val="20"/>
          <w:lang w:val="hy-AM"/>
        </w:rPr>
        <w:t xml:space="preserve"> </w:t>
      </w:r>
      <w:r w:rsidRPr="00C95177">
        <w:rPr>
          <w:rFonts w:ascii="GHEA Grapalat" w:hAnsi="GHEA Grapalat" w:cs="Sylfaen"/>
          <w:sz w:val="20"/>
          <w:lang w:val="hy-AM"/>
        </w:rPr>
        <w:t>դեպքում</w:t>
      </w:r>
      <w:r w:rsidRPr="00C95177">
        <w:rPr>
          <w:rFonts w:ascii="GHEA Grapalat" w:hAnsi="GHEA Grapalat" w:cs="Arial Unicode"/>
          <w:sz w:val="20"/>
          <w:lang w:val="hy-AM"/>
        </w:rPr>
        <w:t xml:space="preserve"> </w:t>
      </w:r>
      <w:r w:rsidRPr="00C95177">
        <w:rPr>
          <w:rFonts w:ascii="GHEA Grapalat" w:hAnsi="GHEA Grapalat" w:cs="Sylfaen"/>
          <w:sz w:val="20"/>
          <w:lang w:val="hy-AM"/>
        </w:rPr>
        <w:t>հայտերը</w:t>
      </w:r>
      <w:r w:rsidRPr="00C95177">
        <w:rPr>
          <w:rFonts w:ascii="GHEA Grapalat" w:hAnsi="GHEA Grapalat" w:cs="Arial Unicode"/>
          <w:sz w:val="20"/>
          <w:lang w:val="hy-AM"/>
        </w:rPr>
        <w:t xml:space="preserve"> </w:t>
      </w:r>
      <w:r w:rsidRPr="00C95177">
        <w:rPr>
          <w:rFonts w:ascii="GHEA Grapalat" w:hAnsi="GHEA Grapalat" w:cs="Sylfaen"/>
          <w:sz w:val="20"/>
          <w:lang w:val="hy-AM"/>
        </w:rPr>
        <w:t>ներկայացնելու</w:t>
      </w:r>
      <w:r w:rsidRPr="00C95177">
        <w:rPr>
          <w:rFonts w:ascii="GHEA Grapalat" w:hAnsi="GHEA Grapalat" w:cs="Arial Unicode"/>
          <w:sz w:val="20"/>
          <w:lang w:val="hy-AM"/>
        </w:rPr>
        <w:t xml:space="preserve"> </w:t>
      </w:r>
      <w:r w:rsidRPr="00C95177">
        <w:rPr>
          <w:rFonts w:ascii="GHEA Grapalat" w:hAnsi="GHEA Grapalat" w:cs="Sylfaen"/>
          <w:sz w:val="20"/>
          <w:lang w:val="hy-AM"/>
        </w:rPr>
        <w:t>վերջնաժամկետը</w:t>
      </w:r>
      <w:r w:rsidRPr="00C95177">
        <w:rPr>
          <w:rFonts w:ascii="GHEA Grapalat" w:hAnsi="GHEA Grapalat" w:cs="Arial Unicode"/>
          <w:sz w:val="20"/>
          <w:lang w:val="hy-AM"/>
        </w:rPr>
        <w:t xml:space="preserve"> </w:t>
      </w:r>
      <w:r w:rsidRPr="00C95177">
        <w:rPr>
          <w:rFonts w:ascii="GHEA Grapalat" w:hAnsi="GHEA Grapalat" w:cs="Sylfaen"/>
          <w:sz w:val="20"/>
          <w:lang w:val="hy-AM"/>
        </w:rPr>
        <w:t>հաշվվում</w:t>
      </w:r>
      <w:r w:rsidRPr="00C95177">
        <w:rPr>
          <w:rFonts w:ascii="GHEA Grapalat" w:hAnsi="GHEA Grapalat" w:cs="Arial Unicode"/>
          <w:sz w:val="20"/>
          <w:lang w:val="hy-AM"/>
        </w:rPr>
        <w:t xml:space="preserve"> </w:t>
      </w:r>
      <w:r w:rsidRPr="00C95177">
        <w:rPr>
          <w:rFonts w:ascii="GHEA Grapalat" w:hAnsi="GHEA Grapalat" w:cs="Sylfaen"/>
          <w:sz w:val="20"/>
          <w:lang w:val="hy-AM"/>
        </w:rPr>
        <w:t>է</w:t>
      </w:r>
      <w:r w:rsidRPr="00C95177">
        <w:rPr>
          <w:rFonts w:ascii="GHEA Grapalat" w:hAnsi="GHEA Grapalat" w:cs="Arial Unicode"/>
          <w:sz w:val="20"/>
          <w:lang w:val="hy-AM"/>
        </w:rPr>
        <w:t xml:space="preserve"> </w:t>
      </w:r>
      <w:r w:rsidRPr="00C95177">
        <w:rPr>
          <w:rFonts w:ascii="GHEA Grapalat" w:hAnsi="GHEA Grapalat" w:cs="Sylfaen"/>
          <w:sz w:val="20"/>
          <w:lang w:val="hy-AM"/>
        </w:rPr>
        <w:t>այդ</w:t>
      </w:r>
      <w:r w:rsidRPr="00C95177">
        <w:rPr>
          <w:rFonts w:ascii="GHEA Grapalat" w:hAnsi="GHEA Grapalat" w:cs="Arial Unicode"/>
          <w:sz w:val="20"/>
          <w:lang w:val="hy-AM"/>
        </w:rPr>
        <w:t xml:space="preserve"> </w:t>
      </w:r>
      <w:r w:rsidRPr="00C95177">
        <w:rPr>
          <w:rFonts w:ascii="GHEA Grapalat" w:hAnsi="GHEA Grapalat" w:cs="Sylfaen"/>
          <w:sz w:val="20"/>
          <w:lang w:val="hy-AM"/>
        </w:rPr>
        <w:t>փոփոխությունների</w:t>
      </w:r>
      <w:r w:rsidRPr="00C95177">
        <w:rPr>
          <w:rFonts w:ascii="GHEA Grapalat" w:hAnsi="GHEA Grapalat" w:cs="Arial Unicode"/>
          <w:sz w:val="20"/>
          <w:lang w:val="hy-AM"/>
        </w:rPr>
        <w:t xml:space="preserve"> </w:t>
      </w:r>
      <w:r w:rsidRPr="00C95177">
        <w:rPr>
          <w:rFonts w:ascii="GHEA Grapalat" w:hAnsi="GHEA Grapalat" w:cs="Sylfaen"/>
          <w:sz w:val="20"/>
          <w:lang w:val="hy-AM"/>
        </w:rPr>
        <w:t>մասին</w:t>
      </w:r>
      <w:r w:rsidRPr="00C95177">
        <w:rPr>
          <w:rFonts w:ascii="GHEA Grapalat" w:hAnsi="GHEA Grapalat" w:cs="Arial Unicode"/>
          <w:sz w:val="20"/>
          <w:lang w:val="hy-AM"/>
        </w:rPr>
        <w:t xml:space="preserve"> </w:t>
      </w:r>
      <w:r w:rsidRPr="00C95177">
        <w:rPr>
          <w:rFonts w:ascii="GHEA Grapalat" w:hAnsi="GHEA Grapalat" w:cs="Sylfaen"/>
          <w:sz w:val="20"/>
          <w:lang w:val="hy-AM"/>
        </w:rPr>
        <w:t>տեղեկագրում</w:t>
      </w:r>
      <w:r w:rsidRPr="00C95177">
        <w:rPr>
          <w:rFonts w:ascii="GHEA Grapalat" w:hAnsi="GHEA Grapalat" w:cs="Arial Unicode"/>
          <w:sz w:val="20"/>
          <w:lang w:val="hy-AM"/>
        </w:rPr>
        <w:t xml:space="preserve"> </w:t>
      </w:r>
      <w:r w:rsidRPr="00C95177">
        <w:rPr>
          <w:rFonts w:ascii="GHEA Grapalat" w:hAnsi="GHEA Grapalat" w:cs="Sylfaen"/>
          <w:sz w:val="20"/>
          <w:lang w:val="hy-AM"/>
        </w:rPr>
        <w:t>հայտարարության</w:t>
      </w:r>
      <w:r w:rsidRPr="00C95177">
        <w:rPr>
          <w:rFonts w:ascii="GHEA Grapalat" w:hAnsi="GHEA Grapalat" w:cs="Arial Unicode"/>
          <w:sz w:val="20"/>
          <w:lang w:val="hy-AM"/>
        </w:rPr>
        <w:t xml:space="preserve"> </w:t>
      </w:r>
      <w:r w:rsidRPr="00C95177">
        <w:rPr>
          <w:rFonts w:ascii="GHEA Grapalat" w:hAnsi="GHEA Grapalat" w:cs="Sylfaen"/>
          <w:sz w:val="20"/>
          <w:lang w:val="hy-AM"/>
        </w:rPr>
        <w:t>հրապարակման</w:t>
      </w:r>
      <w:r w:rsidRPr="00C95177">
        <w:rPr>
          <w:rFonts w:ascii="GHEA Grapalat" w:hAnsi="GHEA Grapalat" w:cs="Arial Unicode"/>
          <w:sz w:val="20"/>
          <w:lang w:val="hy-AM"/>
        </w:rPr>
        <w:t xml:space="preserve"> </w:t>
      </w:r>
      <w:r w:rsidRPr="00C95177">
        <w:rPr>
          <w:rFonts w:ascii="GHEA Grapalat" w:hAnsi="GHEA Grapalat" w:cs="Sylfaen"/>
          <w:sz w:val="20"/>
          <w:lang w:val="hy-AM"/>
        </w:rPr>
        <w:t>օրվանից</w:t>
      </w:r>
      <w:r w:rsidRPr="00C95177">
        <w:rPr>
          <w:rFonts w:ascii="GHEA Grapalat" w:hAnsi="GHEA Grapalat" w:cs="Tahoma"/>
          <w:sz w:val="20"/>
          <w:lang w:val="hy-AM"/>
        </w:rPr>
        <w:t>։</w:t>
      </w:r>
      <w:r w:rsidRPr="00C95177">
        <w:rPr>
          <w:rFonts w:ascii="GHEA Grapalat" w:hAnsi="GHEA Grapalat" w:cs="Arial Unicode"/>
          <w:sz w:val="20"/>
          <w:lang w:val="hy-AM"/>
        </w:rPr>
        <w:t xml:space="preserve"> </w:t>
      </w:r>
    </w:p>
    <w:p w:rsidR="00A16B74" w:rsidRPr="00C95177" w:rsidRDefault="00A16B74" w:rsidP="00A16B74">
      <w:pPr>
        <w:jc w:val="center"/>
        <w:rPr>
          <w:rFonts w:ascii="GHEA Grapalat" w:hAnsi="GHEA Grapalat"/>
          <w:b/>
          <w:sz w:val="20"/>
          <w:lang w:val="hy-AM"/>
        </w:rPr>
      </w:pPr>
    </w:p>
    <w:p w:rsidR="00A16B74" w:rsidRPr="00C95177" w:rsidRDefault="00A16B74" w:rsidP="00A16B74">
      <w:pPr>
        <w:jc w:val="center"/>
        <w:rPr>
          <w:rFonts w:ascii="GHEA Grapalat" w:hAnsi="GHEA Grapalat"/>
          <w:b/>
          <w:sz w:val="20"/>
          <w:lang w:val="hy-AM"/>
        </w:rPr>
      </w:pPr>
    </w:p>
    <w:p w:rsidR="00A16B74" w:rsidRPr="00C95177" w:rsidRDefault="00A16B74" w:rsidP="00A16B74">
      <w:pPr>
        <w:jc w:val="center"/>
        <w:rPr>
          <w:rFonts w:ascii="GHEA Grapalat" w:hAnsi="GHEA Grapalat" w:cs="Arial"/>
          <w:b/>
          <w:sz w:val="20"/>
          <w:lang w:val="hy-AM"/>
        </w:rPr>
      </w:pPr>
      <w:r w:rsidRPr="00C95177">
        <w:rPr>
          <w:rFonts w:ascii="GHEA Grapalat" w:hAnsi="GHEA Grapalat"/>
          <w:b/>
          <w:sz w:val="20"/>
          <w:lang w:val="hy-AM"/>
        </w:rPr>
        <w:t xml:space="preserve">4.  </w:t>
      </w:r>
      <w:r w:rsidRPr="00C95177">
        <w:rPr>
          <w:rFonts w:ascii="GHEA Grapalat" w:hAnsi="GHEA Grapalat" w:cs="Sylfaen"/>
          <w:b/>
          <w:sz w:val="20"/>
          <w:lang w:val="hy-AM"/>
        </w:rPr>
        <w:t>ՀԱՅՏԸ</w:t>
      </w:r>
      <w:r w:rsidRPr="00C95177">
        <w:rPr>
          <w:rFonts w:ascii="GHEA Grapalat" w:hAnsi="GHEA Grapalat" w:cs="Arial"/>
          <w:b/>
          <w:sz w:val="20"/>
          <w:lang w:val="hy-AM"/>
        </w:rPr>
        <w:t xml:space="preserve"> </w:t>
      </w:r>
      <w:r w:rsidRPr="00C95177">
        <w:rPr>
          <w:rFonts w:ascii="GHEA Grapalat" w:hAnsi="GHEA Grapalat" w:cs="Sylfaen"/>
          <w:b/>
          <w:sz w:val="20"/>
          <w:lang w:val="hy-AM"/>
        </w:rPr>
        <w:t>ՆԵՐԿԱՅԱՑՆԵԼՈՒ</w:t>
      </w:r>
      <w:r w:rsidRPr="00C95177">
        <w:rPr>
          <w:rFonts w:ascii="GHEA Grapalat" w:hAnsi="GHEA Grapalat" w:cs="Arial"/>
          <w:b/>
          <w:sz w:val="20"/>
          <w:lang w:val="hy-AM"/>
        </w:rPr>
        <w:t xml:space="preserve"> </w:t>
      </w:r>
      <w:r w:rsidRPr="00C95177">
        <w:rPr>
          <w:rFonts w:ascii="GHEA Grapalat" w:hAnsi="GHEA Grapalat" w:cs="Sylfaen"/>
          <w:b/>
          <w:sz w:val="20"/>
          <w:lang w:val="hy-AM"/>
        </w:rPr>
        <w:t>ԿԱՐԳԸ</w:t>
      </w:r>
    </w:p>
    <w:p w:rsidR="00A16B74" w:rsidRPr="00C95177" w:rsidRDefault="00A16B74" w:rsidP="00A16B74">
      <w:pPr>
        <w:jc w:val="center"/>
        <w:rPr>
          <w:rFonts w:ascii="GHEA Grapalat" w:hAnsi="GHEA Grapalat"/>
          <w:b/>
          <w:sz w:val="20"/>
          <w:lang w:val="hy-AM"/>
        </w:rPr>
      </w:pPr>
      <w:r w:rsidRPr="00C95177">
        <w:rPr>
          <w:rFonts w:ascii="GHEA Grapalat" w:hAnsi="GHEA Grapalat"/>
          <w:b/>
          <w:sz w:val="20"/>
          <w:lang w:val="hy-AM"/>
        </w:rPr>
        <w:t xml:space="preserve">  </w:t>
      </w:r>
    </w:p>
    <w:p w:rsidR="00A16B74" w:rsidRPr="00C95177" w:rsidRDefault="00A16B74" w:rsidP="00A16B74">
      <w:pPr>
        <w:ind w:firstLine="567"/>
        <w:jc w:val="both"/>
        <w:rPr>
          <w:rFonts w:ascii="GHEA Grapalat" w:hAnsi="GHEA Grapalat"/>
          <w:sz w:val="20"/>
          <w:lang w:val="hy-AM"/>
        </w:rPr>
      </w:pPr>
      <w:r w:rsidRPr="00C95177">
        <w:rPr>
          <w:rFonts w:ascii="GHEA Grapalat" w:hAnsi="GHEA Grapalat"/>
          <w:sz w:val="20"/>
          <w:lang w:val="hy-AM"/>
        </w:rPr>
        <w:t>4</w:t>
      </w:r>
      <w:r w:rsidRPr="00C9517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C95177">
        <w:rPr>
          <w:rFonts w:ascii="GHEA Grapalat" w:hAnsi="GHEA Grapalat" w:cs="Tahoma"/>
          <w:sz w:val="20"/>
          <w:lang w:val="hy-AM"/>
        </w:rPr>
        <w:t>։</w:t>
      </w:r>
      <w:r w:rsidRPr="00C95177">
        <w:rPr>
          <w:rFonts w:ascii="GHEA Grapalat" w:hAnsi="GHEA Grapalat"/>
          <w:sz w:val="20"/>
          <w:lang w:val="hy-AM"/>
        </w:rPr>
        <w:t xml:space="preserve"> </w:t>
      </w:r>
    </w:p>
    <w:p w:rsidR="00A16B74" w:rsidRPr="00C95177" w:rsidRDefault="00A16B74" w:rsidP="00A16B74">
      <w:pPr>
        <w:pStyle w:val="BodyTextIndent2"/>
        <w:spacing w:line="240" w:lineRule="auto"/>
        <w:ind w:firstLine="567"/>
        <w:rPr>
          <w:rFonts w:ascii="GHEA Grapalat" w:hAnsi="GHEA Grapalat" w:cs="Sylfaen"/>
          <w:szCs w:val="24"/>
          <w:lang w:val="hy-AM"/>
        </w:rPr>
      </w:pPr>
      <w:r w:rsidRPr="00C95177">
        <w:rPr>
          <w:rFonts w:ascii="GHEA Grapalat" w:hAnsi="GHEA Grapalat" w:cs="Sylfaen"/>
          <w:b/>
          <w:i/>
        </w:rPr>
        <w:t>Մասնակիցները</w:t>
      </w:r>
      <w:r w:rsidRPr="00C95177">
        <w:rPr>
          <w:rFonts w:ascii="GHEA Grapalat" w:hAnsi="GHEA Grapalat"/>
          <w:b/>
          <w:i/>
          <w:lang w:val="hy-AM"/>
        </w:rPr>
        <w:t xml:space="preserve"> </w:t>
      </w:r>
      <w:r w:rsidRPr="00C95177">
        <w:rPr>
          <w:rFonts w:ascii="GHEA Grapalat" w:hAnsi="GHEA Grapalat" w:cs="Sylfaen"/>
          <w:b/>
          <w:i/>
        </w:rPr>
        <w:t>կարող</w:t>
      </w:r>
      <w:r w:rsidRPr="00C95177">
        <w:rPr>
          <w:rFonts w:ascii="GHEA Grapalat" w:hAnsi="GHEA Grapalat"/>
          <w:b/>
          <w:i/>
          <w:lang w:val="hy-AM"/>
        </w:rPr>
        <w:t xml:space="preserve"> </w:t>
      </w:r>
      <w:r w:rsidRPr="00C95177">
        <w:rPr>
          <w:rFonts w:ascii="GHEA Grapalat" w:hAnsi="GHEA Grapalat" w:cs="Sylfaen"/>
          <w:b/>
          <w:i/>
        </w:rPr>
        <w:t>են</w:t>
      </w:r>
      <w:r w:rsidRPr="00C95177">
        <w:rPr>
          <w:rFonts w:ascii="GHEA Grapalat" w:hAnsi="GHEA Grapalat"/>
          <w:b/>
          <w:i/>
          <w:lang w:val="hy-AM"/>
        </w:rPr>
        <w:t xml:space="preserve"> </w:t>
      </w:r>
      <w:r w:rsidRPr="00C95177">
        <w:rPr>
          <w:rFonts w:ascii="GHEA Grapalat" w:hAnsi="GHEA Grapalat" w:cs="Sylfaen"/>
          <w:b/>
          <w:i/>
        </w:rPr>
        <w:t>ընթացակարգի</w:t>
      </w:r>
      <w:r w:rsidRPr="00C95177">
        <w:rPr>
          <w:rFonts w:ascii="GHEA Grapalat" w:hAnsi="GHEA Grapalat"/>
          <w:b/>
          <w:i/>
          <w:lang w:val="hy-AM"/>
        </w:rPr>
        <w:t xml:space="preserve"> </w:t>
      </w:r>
      <w:r w:rsidRPr="00C95177">
        <w:rPr>
          <w:rFonts w:ascii="GHEA Grapalat" w:hAnsi="GHEA Grapalat" w:cs="Sylfaen"/>
          <w:b/>
          <w:i/>
        </w:rPr>
        <w:t>հայտ</w:t>
      </w:r>
      <w:r w:rsidRPr="00C95177">
        <w:rPr>
          <w:rFonts w:ascii="GHEA Grapalat" w:hAnsi="GHEA Grapalat"/>
          <w:b/>
          <w:i/>
          <w:lang w:val="hy-AM"/>
        </w:rPr>
        <w:t xml:space="preserve"> </w:t>
      </w:r>
      <w:r w:rsidRPr="00C95177">
        <w:rPr>
          <w:rFonts w:ascii="GHEA Grapalat" w:hAnsi="GHEA Grapalat" w:cs="Sylfaen"/>
          <w:b/>
          <w:i/>
        </w:rPr>
        <w:t>ներկայացնել</w:t>
      </w:r>
      <w:r w:rsidRPr="00C95177">
        <w:rPr>
          <w:rFonts w:ascii="GHEA Grapalat" w:hAnsi="GHEA Grapalat"/>
          <w:b/>
          <w:i/>
          <w:lang w:val="hy-AM"/>
        </w:rPr>
        <w:t xml:space="preserve"> </w:t>
      </w:r>
      <w:r w:rsidRPr="00C95177">
        <w:rPr>
          <w:rFonts w:ascii="GHEA Grapalat" w:hAnsi="GHEA Grapalat" w:cs="Sylfaen"/>
          <w:b/>
          <w:i/>
        </w:rPr>
        <w:t>ինչպես</w:t>
      </w:r>
      <w:r w:rsidRPr="00C95177">
        <w:rPr>
          <w:rFonts w:ascii="GHEA Grapalat" w:hAnsi="GHEA Grapalat"/>
          <w:b/>
          <w:i/>
          <w:lang w:val="hy-AM"/>
        </w:rPr>
        <w:t xml:space="preserve"> </w:t>
      </w:r>
      <w:r w:rsidRPr="00C95177">
        <w:rPr>
          <w:rFonts w:ascii="GHEA Grapalat" w:hAnsi="GHEA Grapalat" w:cs="Sylfaen"/>
          <w:b/>
          <w:i/>
        </w:rPr>
        <w:t>յուրաքանչյուր</w:t>
      </w:r>
      <w:r w:rsidRPr="00C95177">
        <w:rPr>
          <w:rFonts w:ascii="GHEA Grapalat" w:hAnsi="GHEA Grapalat"/>
          <w:b/>
          <w:i/>
          <w:lang w:val="hy-AM"/>
        </w:rPr>
        <w:t xml:space="preserve"> </w:t>
      </w:r>
      <w:r w:rsidRPr="00C95177">
        <w:rPr>
          <w:rFonts w:ascii="GHEA Grapalat" w:hAnsi="GHEA Grapalat" w:cs="Sylfaen"/>
          <w:b/>
          <w:i/>
        </w:rPr>
        <w:t>չափաբաժնի</w:t>
      </w:r>
      <w:r w:rsidRPr="00C95177">
        <w:rPr>
          <w:rFonts w:ascii="GHEA Grapalat" w:hAnsi="GHEA Grapalat"/>
          <w:b/>
          <w:i/>
          <w:lang w:val="hy-AM"/>
        </w:rPr>
        <w:t xml:space="preserve">, </w:t>
      </w:r>
      <w:r w:rsidRPr="00C95177">
        <w:rPr>
          <w:rFonts w:ascii="GHEA Grapalat" w:hAnsi="GHEA Grapalat" w:cs="Sylfaen"/>
          <w:b/>
          <w:i/>
        </w:rPr>
        <w:t>այնպես</w:t>
      </w:r>
      <w:r w:rsidRPr="00C95177">
        <w:rPr>
          <w:rFonts w:ascii="GHEA Grapalat" w:hAnsi="GHEA Grapalat"/>
          <w:b/>
          <w:i/>
          <w:lang w:val="hy-AM"/>
        </w:rPr>
        <w:t xml:space="preserve"> </w:t>
      </w:r>
      <w:r w:rsidRPr="00C95177">
        <w:rPr>
          <w:rFonts w:ascii="GHEA Grapalat" w:hAnsi="GHEA Grapalat" w:cs="Sylfaen"/>
          <w:b/>
          <w:i/>
        </w:rPr>
        <w:t>էլ</w:t>
      </w:r>
      <w:r w:rsidRPr="00C95177">
        <w:rPr>
          <w:rFonts w:ascii="GHEA Grapalat" w:hAnsi="GHEA Grapalat"/>
          <w:b/>
          <w:i/>
          <w:lang w:val="hy-AM"/>
        </w:rPr>
        <w:t xml:space="preserve"> </w:t>
      </w:r>
      <w:r w:rsidRPr="00C95177">
        <w:rPr>
          <w:rFonts w:ascii="GHEA Grapalat" w:hAnsi="GHEA Grapalat" w:cs="Sylfaen"/>
          <w:b/>
          <w:i/>
        </w:rPr>
        <w:t>միաժամանակ</w:t>
      </w:r>
      <w:r w:rsidRPr="00C95177">
        <w:rPr>
          <w:rFonts w:ascii="GHEA Grapalat" w:hAnsi="GHEA Grapalat"/>
          <w:b/>
          <w:i/>
          <w:lang w:val="hy-AM"/>
        </w:rPr>
        <w:t xml:space="preserve"> </w:t>
      </w:r>
      <w:r w:rsidRPr="00C95177">
        <w:rPr>
          <w:rFonts w:ascii="GHEA Grapalat" w:hAnsi="GHEA Grapalat" w:cs="Sylfaen"/>
          <w:b/>
          <w:i/>
        </w:rPr>
        <w:t>մի</w:t>
      </w:r>
      <w:r w:rsidRPr="00C95177">
        <w:rPr>
          <w:rFonts w:ascii="GHEA Grapalat" w:hAnsi="GHEA Grapalat"/>
          <w:b/>
          <w:i/>
          <w:lang w:val="hy-AM"/>
        </w:rPr>
        <w:t xml:space="preserve"> </w:t>
      </w:r>
      <w:r w:rsidRPr="00C95177">
        <w:rPr>
          <w:rFonts w:ascii="GHEA Grapalat" w:hAnsi="GHEA Grapalat" w:cs="Sylfaen"/>
          <w:b/>
          <w:i/>
        </w:rPr>
        <w:t>քանի</w:t>
      </w:r>
      <w:r w:rsidRPr="00C95177">
        <w:rPr>
          <w:rFonts w:ascii="GHEA Grapalat" w:hAnsi="GHEA Grapalat"/>
          <w:b/>
          <w:i/>
          <w:lang w:val="hy-AM"/>
        </w:rPr>
        <w:t xml:space="preserve"> </w:t>
      </w:r>
      <w:r w:rsidRPr="00C95177">
        <w:rPr>
          <w:rFonts w:ascii="GHEA Grapalat" w:hAnsi="GHEA Grapalat" w:cs="Sylfaen"/>
          <w:b/>
          <w:i/>
        </w:rPr>
        <w:t>կամ</w:t>
      </w:r>
      <w:r w:rsidRPr="00C95177">
        <w:rPr>
          <w:rFonts w:ascii="GHEA Grapalat" w:hAnsi="GHEA Grapalat"/>
          <w:b/>
          <w:i/>
          <w:lang w:val="hy-AM"/>
        </w:rPr>
        <w:t xml:space="preserve"> </w:t>
      </w:r>
      <w:r w:rsidRPr="00C95177">
        <w:rPr>
          <w:rFonts w:ascii="GHEA Grapalat" w:hAnsi="GHEA Grapalat" w:cs="Sylfaen"/>
          <w:b/>
          <w:i/>
        </w:rPr>
        <w:t>բոլոր</w:t>
      </w:r>
      <w:r w:rsidRPr="00C95177">
        <w:rPr>
          <w:rFonts w:ascii="GHEA Grapalat" w:hAnsi="GHEA Grapalat"/>
          <w:b/>
          <w:i/>
          <w:lang w:val="hy-AM"/>
        </w:rPr>
        <w:t xml:space="preserve"> </w:t>
      </w:r>
      <w:r w:rsidRPr="00C95177">
        <w:rPr>
          <w:rFonts w:ascii="GHEA Grapalat" w:hAnsi="GHEA Grapalat" w:cs="Sylfaen"/>
          <w:b/>
          <w:i/>
        </w:rPr>
        <w:t>չափաբաժինների</w:t>
      </w:r>
      <w:r w:rsidRPr="00C95177">
        <w:rPr>
          <w:rFonts w:ascii="GHEA Grapalat" w:hAnsi="GHEA Grapalat"/>
          <w:b/>
          <w:i/>
          <w:lang w:val="hy-AM"/>
        </w:rPr>
        <w:t xml:space="preserve"> </w:t>
      </w:r>
      <w:r w:rsidRPr="00C95177">
        <w:rPr>
          <w:rFonts w:ascii="GHEA Grapalat" w:hAnsi="GHEA Grapalat" w:cs="Sylfaen"/>
          <w:b/>
          <w:i/>
        </w:rPr>
        <w:t>համար</w:t>
      </w:r>
      <w:r w:rsidRPr="00C95177">
        <w:rPr>
          <w:rFonts w:ascii="GHEA Grapalat" w:hAnsi="GHEA Grapalat" w:cs="Sylfaen"/>
          <w:szCs w:val="24"/>
          <w:lang w:val="hy-AM"/>
        </w:rPr>
        <w:t>։  Ընթացակարգի հայտը սույն հրավերի հիման վրա մասնակցի կողմից ներկայացվող առաջարկն է։</w:t>
      </w:r>
    </w:p>
    <w:p w:rsidR="00A16B74" w:rsidRPr="00C95177" w:rsidRDefault="00A16B74" w:rsidP="00A16B74">
      <w:pPr>
        <w:pStyle w:val="BodyTextIndent2"/>
        <w:spacing w:line="240" w:lineRule="auto"/>
        <w:ind w:firstLine="567"/>
        <w:rPr>
          <w:rFonts w:ascii="GHEA Grapalat" w:hAnsi="GHEA Grapalat" w:cs="Sylfaen"/>
          <w:szCs w:val="24"/>
          <w:lang w:val="hy-AM"/>
        </w:rPr>
      </w:pPr>
      <w:r w:rsidRPr="00C9517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16B74" w:rsidRPr="00C95177" w:rsidRDefault="00A16B74" w:rsidP="00A16B74">
      <w:pPr>
        <w:pStyle w:val="BodyTextIndent2"/>
        <w:spacing w:line="240" w:lineRule="auto"/>
        <w:ind w:firstLine="567"/>
        <w:rPr>
          <w:rFonts w:ascii="GHEA Grapalat" w:hAnsi="GHEA Grapalat" w:cs="Sylfaen"/>
          <w:szCs w:val="24"/>
          <w:lang w:val="hy-AM"/>
        </w:rPr>
      </w:pPr>
      <w:r w:rsidRPr="00C9517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A16B74" w:rsidRPr="00C95177" w:rsidRDefault="00A16B74" w:rsidP="00A16B74">
      <w:pPr>
        <w:pStyle w:val="BodyTextIndent2"/>
        <w:spacing w:line="240" w:lineRule="auto"/>
        <w:ind w:firstLine="567"/>
        <w:rPr>
          <w:rFonts w:ascii="GHEA Grapalat" w:hAnsi="GHEA Grapalat" w:cs="Sylfaen"/>
          <w:szCs w:val="24"/>
          <w:lang w:val="hy-AM"/>
        </w:rPr>
      </w:pPr>
      <w:r w:rsidRPr="00C95177">
        <w:rPr>
          <w:rFonts w:ascii="GHEA Grapalat" w:hAnsi="GHEA Grapalat" w:cs="Sylfaen"/>
          <w:szCs w:val="24"/>
          <w:lang w:val="hy-AM"/>
        </w:rPr>
        <w:t xml:space="preserve">4.2  </w:t>
      </w:r>
      <w:r w:rsidRPr="001B628E">
        <w:rPr>
          <w:rFonts w:ascii="GHEA Grapalat" w:hAnsi="GHEA Grapalat" w:cs="Sylfaen"/>
          <w:szCs w:val="24"/>
          <w:highlight w:val="yellow"/>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Pr="001B628E">
        <w:rPr>
          <w:rFonts w:ascii="GHEA Grapalat" w:hAnsi="GHEA Grapalat" w:cs="Sylfaen"/>
          <w:highlight w:val="yellow"/>
        </w:rPr>
        <w:t xml:space="preserve">օրվան հաջորդող </w:t>
      </w:r>
      <w:r w:rsidRPr="001B628E">
        <w:rPr>
          <w:rFonts w:ascii="GHEA Grapalat" w:hAnsi="GHEA Grapalat" w:cs="Sylfaen"/>
          <w:szCs w:val="24"/>
          <w:highlight w:val="yellow"/>
          <w:lang w:val="hy-AM"/>
        </w:rPr>
        <w:t>&lt;&lt;</w:t>
      </w:r>
      <w:r w:rsidR="00C95177" w:rsidRPr="001B628E">
        <w:rPr>
          <w:rFonts w:ascii="GHEA Grapalat" w:hAnsi="GHEA Grapalat" w:cs="Sylfaen"/>
          <w:highlight w:val="yellow"/>
          <w:lang w:val="hy-AM"/>
        </w:rPr>
        <w:t>7</w:t>
      </w:r>
      <w:r w:rsidRPr="001B628E">
        <w:rPr>
          <w:rFonts w:ascii="GHEA Grapalat" w:hAnsi="GHEA Grapalat" w:cs="Sylfaen"/>
          <w:szCs w:val="24"/>
          <w:highlight w:val="yellow"/>
          <w:lang w:val="hy-AM"/>
        </w:rPr>
        <w:t xml:space="preserve">&gt;&gt;րդ աշխատանքային օրվա </w:t>
      </w:r>
      <w:r w:rsidR="00C95177" w:rsidRPr="001B628E">
        <w:rPr>
          <w:rFonts w:ascii="GHEA Grapalat" w:hAnsi="GHEA Grapalat" w:cs="Sylfaen"/>
          <w:szCs w:val="24"/>
          <w:highlight w:val="yellow"/>
          <w:lang w:val="hy-AM"/>
        </w:rPr>
        <w:t>(20.06.2016թ.)</w:t>
      </w:r>
      <w:r w:rsidRPr="001B628E">
        <w:rPr>
          <w:rFonts w:ascii="GHEA Grapalat" w:hAnsi="GHEA Grapalat" w:cs="Sylfaen"/>
          <w:szCs w:val="24"/>
          <w:highlight w:val="yellow"/>
          <w:lang w:val="hy-AM"/>
        </w:rPr>
        <w:t>ժամը &lt;&lt;</w:t>
      </w:r>
      <w:r w:rsidR="00C95177" w:rsidRPr="001B628E">
        <w:rPr>
          <w:rFonts w:ascii="GHEA Grapalat" w:hAnsi="GHEA Grapalat" w:cs="Sylfaen"/>
          <w:szCs w:val="24"/>
          <w:highlight w:val="yellow"/>
          <w:lang w:val="hy-AM"/>
        </w:rPr>
        <w:t>11:00</w:t>
      </w:r>
      <w:r w:rsidRPr="001B628E">
        <w:rPr>
          <w:rFonts w:ascii="GHEA Grapalat" w:hAnsi="GHEA Grapalat" w:cs="Sylfaen"/>
          <w:szCs w:val="24"/>
          <w:highlight w:val="yellow"/>
          <w:lang w:val="hy-AM"/>
        </w:rPr>
        <w:t>&gt;&gt;-ն, &lt;&lt;</w:t>
      </w:r>
      <w:r w:rsidR="001B628E" w:rsidRPr="001B628E">
        <w:rPr>
          <w:rFonts w:ascii="GHEA Grapalat" w:hAnsi="GHEA Grapalat" w:cs="Sylfaen"/>
          <w:szCs w:val="24"/>
          <w:highlight w:val="yellow"/>
          <w:lang w:val="hy-AM"/>
        </w:rPr>
        <w:t xml:space="preserve"> </w:t>
      </w:r>
      <w:r w:rsidR="001B628E" w:rsidRPr="001B628E">
        <w:rPr>
          <w:rFonts w:ascii="GHEA Grapalat" w:hAnsi="GHEA Grapalat" w:cs="Sylfaen"/>
          <w:highlight w:val="yellow"/>
          <w:lang w:val="hy-AM"/>
        </w:rPr>
        <w:t xml:space="preserve">ՀՀ Սյունիքի մարզ ք. Մեղրի Գործարարների 42 </w:t>
      </w:r>
      <w:r w:rsidRPr="001B628E">
        <w:rPr>
          <w:rFonts w:ascii="GHEA Grapalat" w:hAnsi="GHEA Grapalat" w:cs="Sylfaen"/>
          <w:szCs w:val="24"/>
          <w:highlight w:val="yellow"/>
          <w:lang w:val="hy-AM"/>
        </w:rPr>
        <w:t>&gt;&gt; հասցեով։</w:t>
      </w:r>
      <w:r w:rsidRPr="00C95177">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&lt;&lt;</w:t>
      </w:r>
      <w:r w:rsidR="001B628E" w:rsidRPr="001B628E">
        <w:rPr>
          <w:rFonts w:ascii="GHEA Grapalat" w:hAnsi="GHEA Grapalat" w:cs="Sylfaen"/>
          <w:szCs w:val="24"/>
          <w:lang w:val="hy-AM"/>
        </w:rPr>
        <w:t xml:space="preserve"> </w:t>
      </w:r>
      <w:r w:rsidR="001B628E" w:rsidRPr="001B628E">
        <w:rPr>
          <w:rFonts w:ascii="GHEA Grapalat" w:hAnsi="GHEA Grapalat" w:cs="Sylfaen"/>
          <w:lang w:val="hy-AM"/>
        </w:rPr>
        <w:t xml:space="preserve">Արմինե Վարդանյանը </w:t>
      </w:r>
      <w:r w:rsidRPr="00C95177">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16B74" w:rsidRPr="00C95177" w:rsidRDefault="00A16B74" w:rsidP="00A16B74">
      <w:pPr>
        <w:pStyle w:val="BodyTextIndent2"/>
        <w:spacing w:line="240" w:lineRule="auto"/>
        <w:ind w:firstLine="567"/>
        <w:rPr>
          <w:rFonts w:ascii="GHEA Grapalat" w:hAnsi="GHEA Grapalat" w:cs="Sylfaen"/>
          <w:szCs w:val="24"/>
          <w:lang w:val="en-US"/>
        </w:rPr>
      </w:pPr>
      <w:r w:rsidRPr="00C95177">
        <w:rPr>
          <w:rFonts w:ascii="GHEA Grapalat" w:hAnsi="GHEA Grapalat" w:cs="Sylfaen"/>
          <w:szCs w:val="24"/>
          <w:lang w:val="en-US"/>
        </w:rPr>
        <w:t xml:space="preserve">4.3 </w:t>
      </w:r>
      <w:r w:rsidRPr="00C95177">
        <w:rPr>
          <w:rFonts w:ascii="GHEA Grapalat" w:hAnsi="GHEA Grapalat" w:cs="Sylfaen"/>
          <w:szCs w:val="24"/>
          <w:lang w:val="ru-RU"/>
        </w:rPr>
        <w:t>Մասնակիցը</w:t>
      </w:r>
      <w:r w:rsidRPr="00C95177">
        <w:rPr>
          <w:rFonts w:ascii="GHEA Grapalat" w:hAnsi="GHEA Grapalat" w:cs="Sylfaen"/>
          <w:szCs w:val="24"/>
          <w:lang w:val="en-US"/>
        </w:rPr>
        <w:t xml:space="preserve"> </w:t>
      </w:r>
      <w:r w:rsidRPr="00C95177">
        <w:rPr>
          <w:rFonts w:ascii="GHEA Grapalat" w:hAnsi="GHEA Grapalat" w:cs="Sylfaen"/>
          <w:szCs w:val="24"/>
          <w:lang w:val="ru-RU"/>
        </w:rPr>
        <w:t>հայտով</w:t>
      </w:r>
      <w:r w:rsidRPr="00C95177">
        <w:rPr>
          <w:rFonts w:ascii="GHEA Grapalat" w:hAnsi="GHEA Grapalat" w:cs="Sylfaen"/>
          <w:szCs w:val="24"/>
          <w:lang w:val="en-US"/>
        </w:rPr>
        <w:t xml:space="preserve"> </w:t>
      </w:r>
      <w:r w:rsidRPr="00C95177">
        <w:rPr>
          <w:rFonts w:ascii="GHEA Grapalat" w:hAnsi="GHEA Grapalat" w:cs="Sylfaen"/>
          <w:szCs w:val="24"/>
          <w:lang w:val="ru-RU"/>
        </w:rPr>
        <w:t>ներկայացնում</w:t>
      </w:r>
      <w:r w:rsidRPr="00C95177">
        <w:rPr>
          <w:rFonts w:ascii="GHEA Grapalat" w:hAnsi="GHEA Grapalat" w:cs="Sylfaen"/>
          <w:szCs w:val="24"/>
          <w:lang w:val="en-US"/>
        </w:rPr>
        <w:t xml:space="preserve"> է`</w:t>
      </w:r>
    </w:p>
    <w:p w:rsidR="00A16B74" w:rsidRPr="00C95177" w:rsidRDefault="00A16B74" w:rsidP="00A16B74">
      <w:pPr>
        <w:pStyle w:val="norm"/>
        <w:spacing w:line="276" w:lineRule="auto"/>
        <w:rPr>
          <w:rFonts w:ascii="GHEA Grapalat" w:hAnsi="GHEA Grapalat" w:cs="Sylfaen"/>
          <w:sz w:val="20"/>
          <w:szCs w:val="24"/>
          <w:lang w:eastAsia="en-US"/>
        </w:rPr>
      </w:pPr>
      <w:r w:rsidRPr="00C95177">
        <w:rPr>
          <w:rFonts w:ascii="GHEA Grapalat" w:hAnsi="GHEA Grapalat" w:cs="Sylfaen"/>
          <w:sz w:val="20"/>
          <w:szCs w:val="24"/>
          <w:lang w:eastAsia="en-US"/>
        </w:rPr>
        <w:t xml:space="preserve">ա. </w:t>
      </w:r>
      <w:proofErr w:type="gramStart"/>
      <w:r w:rsidRPr="00C95177">
        <w:rPr>
          <w:rFonts w:ascii="GHEA Grapalat" w:hAnsi="GHEA Grapalat" w:cs="Sylfaen"/>
          <w:sz w:val="20"/>
          <w:szCs w:val="24"/>
          <w:lang w:eastAsia="en-US"/>
        </w:rPr>
        <w:t>գնման</w:t>
      </w:r>
      <w:proofErr w:type="gramEnd"/>
      <w:r w:rsidRPr="00C95177">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A16B74" w:rsidRPr="007C7FCD" w:rsidRDefault="00A16B74" w:rsidP="00A16B74">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բ.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A16B74" w:rsidRPr="007C7FCD" w:rsidRDefault="00A16B74" w:rsidP="00A16B74">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գ. </w:t>
      </w:r>
      <w:proofErr w:type="gramStart"/>
      <w:r w:rsidRPr="007C7FCD">
        <w:rPr>
          <w:rFonts w:ascii="GHEA Grapalat" w:hAnsi="GHEA Grapalat" w:cs="Sylfaen"/>
          <w:sz w:val="20"/>
          <w:szCs w:val="24"/>
          <w:lang w:eastAsia="en-US"/>
        </w:rPr>
        <w:t>գնային</w:t>
      </w:r>
      <w:proofErr w:type="gramEnd"/>
      <w:r w:rsidRPr="007C7FCD">
        <w:rPr>
          <w:rFonts w:ascii="GHEA Grapalat" w:hAnsi="GHEA Grapalat" w:cs="Sylfaen"/>
          <w:sz w:val="20"/>
          <w:szCs w:val="24"/>
          <w:lang w:eastAsia="en-US"/>
        </w:rPr>
        <w:t xml:space="preserve"> առաջարկ,</w:t>
      </w:r>
    </w:p>
    <w:p w:rsidR="00A16B74" w:rsidRPr="007C7FCD" w:rsidRDefault="001B628E" w:rsidP="00A16B74">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lastRenderedPageBreak/>
        <w:t>դ</w:t>
      </w:r>
      <w:r w:rsidR="00A16B74" w:rsidRPr="007C7FCD">
        <w:rPr>
          <w:rFonts w:ascii="GHEA Grapalat" w:hAnsi="GHEA Grapalat" w:cs="Sylfaen"/>
          <w:sz w:val="20"/>
          <w:szCs w:val="24"/>
          <w:lang w:eastAsia="en-US"/>
        </w:rPr>
        <w:t xml:space="preserve">. </w:t>
      </w:r>
      <w:proofErr w:type="gramStart"/>
      <w:r w:rsidR="00A16B74" w:rsidRPr="007C7FCD">
        <w:rPr>
          <w:rFonts w:ascii="GHEA Grapalat" w:hAnsi="GHEA Grapalat" w:cs="Sylfaen"/>
          <w:sz w:val="20"/>
          <w:szCs w:val="24"/>
          <w:lang w:eastAsia="en-US"/>
        </w:rPr>
        <w:t>իր</w:t>
      </w:r>
      <w:proofErr w:type="gramEnd"/>
      <w:r w:rsidR="00A16B74" w:rsidRPr="007C7FCD">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A16B74"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16B74" w:rsidRPr="007C7FCD" w:rsidRDefault="001B628E" w:rsidP="00A16B74">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A16B74" w:rsidRPr="007C7FCD">
        <w:rPr>
          <w:rFonts w:ascii="GHEA Grapalat" w:hAnsi="GHEA Grapalat" w:cs="Sylfaen"/>
          <w:sz w:val="20"/>
          <w:szCs w:val="24"/>
          <w:lang w:eastAsia="en-US"/>
        </w:rPr>
        <w:t xml:space="preserve">. </w:t>
      </w:r>
      <w:proofErr w:type="gramStart"/>
      <w:r w:rsidR="00A16B74" w:rsidRPr="007C7FCD">
        <w:rPr>
          <w:rFonts w:ascii="GHEA Grapalat" w:hAnsi="GHEA Grapalat" w:cs="Sylfaen"/>
          <w:sz w:val="20"/>
          <w:szCs w:val="24"/>
          <w:lang w:eastAsia="en-US"/>
        </w:rPr>
        <w:t>իր</w:t>
      </w:r>
      <w:proofErr w:type="gramEnd"/>
      <w:r w:rsidR="00A16B74" w:rsidRPr="007C7FCD">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A16B74" w:rsidRPr="007C7FCD">
        <w:rPr>
          <w:rStyle w:val="FootnoteReference"/>
          <w:rFonts w:ascii="GHEA Grapalat" w:hAnsi="GHEA Grapalat" w:cs="Sylfaen"/>
          <w:sz w:val="20"/>
          <w:szCs w:val="24"/>
          <w:lang w:eastAsia="en-US"/>
        </w:rPr>
        <w:footnoteReference w:id="1"/>
      </w:r>
      <w:r w:rsidR="00A16B74" w:rsidRPr="007C7FCD">
        <w:rPr>
          <w:rFonts w:ascii="GHEA Grapalat" w:hAnsi="GHEA Grapalat" w:cs="Sylfaen"/>
          <w:sz w:val="20"/>
          <w:szCs w:val="24"/>
          <w:lang w:eastAsia="en-US"/>
        </w:rPr>
        <w:t>:</w:t>
      </w:r>
    </w:p>
    <w:p w:rsidR="00A16B74" w:rsidRPr="007C7FCD" w:rsidRDefault="001B628E" w:rsidP="00A16B74">
      <w:pPr>
        <w:pStyle w:val="BodyTextIndent2"/>
        <w:ind w:firstLine="567"/>
        <w:rPr>
          <w:rFonts w:ascii="GHEA Grapalat" w:hAnsi="GHEA Grapalat" w:cs="Sylfaen"/>
          <w:szCs w:val="24"/>
        </w:rPr>
      </w:pPr>
      <w:r>
        <w:rPr>
          <w:rFonts w:ascii="GHEA Grapalat" w:hAnsi="GHEA Grapalat"/>
        </w:rPr>
        <w:t xml:space="preserve">  զ</w:t>
      </w:r>
      <w:r w:rsidR="00A16B74" w:rsidRPr="007C7FCD">
        <w:rPr>
          <w:rFonts w:ascii="GHEA Grapalat" w:hAnsi="GHEA Grapalat"/>
        </w:rPr>
        <w:t xml:space="preserve">. </w:t>
      </w:r>
      <w:r w:rsidR="00A16B74"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16B74" w:rsidRPr="007C7FCD" w:rsidRDefault="001B628E" w:rsidP="00A16B74">
      <w:pPr>
        <w:pStyle w:val="BodyTextIndent2"/>
        <w:ind w:firstLine="567"/>
        <w:rPr>
          <w:rFonts w:ascii="GHEA Grapalat" w:hAnsi="GHEA Grapalat" w:cs="Sylfaen"/>
          <w:szCs w:val="24"/>
        </w:rPr>
      </w:pPr>
      <w:r>
        <w:rPr>
          <w:rFonts w:ascii="GHEA Grapalat" w:hAnsi="GHEA Grapalat" w:cs="Sylfaen"/>
          <w:szCs w:val="24"/>
        </w:rPr>
        <w:t xml:space="preserve">  է</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համատեղ</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գործունեության</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պայմանագիր</w:t>
      </w:r>
      <w:r w:rsidR="00A16B74" w:rsidRPr="007C7FCD">
        <w:rPr>
          <w:rFonts w:ascii="GHEA Grapalat" w:hAnsi="GHEA Grapalat" w:cs="Sylfaen"/>
          <w:szCs w:val="24"/>
          <w:lang w:val="en-US"/>
        </w:rPr>
        <w:t>ը</w:t>
      </w:r>
      <w:r w:rsidR="00A16B74" w:rsidRPr="007C7FCD">
        <w:rPr>
          <w:rFonts w:ascii="GHEA Grapalat" w:hAnsi="GHEA Grapalat" w:cs="Sylfaen"/>
          <w:szCs w:val="24"/>
        </w:rPr>
        <w:t xml:space="preserve">, </w:t>
      </w:r>
      <w:r w:rsidR="00A16B74" w:rsidRPr="007C7FCD">
        <w:rPr>
          <w:rFonts w:ascii="GHEA Grapalat" w:hAnsi="GHEA Grapalat" w:cs="Sylfaen"/>
          <w:szCs w:val="24"/>
          <w:lang w:val="en-US"/>
        </w:rPr>
        <w:t>եթե</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Մասնակիցը</w:t>
      </w:r>
      <w:r w:rsidR="00A16B74" w:rsidRPr="007C7FCD">
        <w:rPr>
          <w:rFonts w:ascii="GHEA Grapalat" w:hAnsi="GHEA Grapalat" w:cs="Sylfaen"/>
          <w:szCs w:val="24"/>
        </w:rPr>
        <w:t xml:space="preserve"> գնման </w:t>
      </w:r>
      <w:r w:rsidR="00A16B74" w:rsidRPr="007C7FCD">
        <w:rPr>
          <w:rFonts w:ascii="GHEA Grapalat" w:hAnsi="GHEA Grapalat" w:cs="Sylfaen"/>
          <w:szCs w:val="24"/>
          <w:lang w:val="ru-RU"/>
        </w:rPr>
        <w:t>ընթացակարգին</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մասնակց</w:t>
      </w:r>
      <w:r w:rsidR="00A16B74" w:rsidRPr="007C7FCD">
        <w:rPr>
          <w:rFonts w:ascii="GHEA Grapalat" w:hAnsi="GHEA Grapalat" w:cs="Sylfaen"/>
          <w:szCs w:val="24"/>
          <w:lang w:val="en-US"/>
        </w:rPr>
        <w:t>ում</w:t>
      </w:r>
      <w:r w:rsidR="00A16B74" w:rsidRPr="007C7FCD">
        <w:rPr>
          <w:rFonts w:ascii="GHEA Grapalat" w:hAnsi="GHEA Grapalat" w:cs="Sylfaen"/>
          <w:szCs w:val="24"/>
        </w:rPr>
        <w:t xml:space="preserve"> </w:t>
      </w:r>
      <w:r w:rsidR="00A16B74" w:rsidRPr="007C7FCD">
        <w:rPr>
          <w:rFonts w:ascii="GHEA Grapalat" w:hAnsi="GHEA Grapalat" w:cs="Sylfaen"/>
          <w:szCs w:val="24"/>
          <w:lang w:val="en-US"/>
        </w:rPr>
        <w:t>է</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համատեղ</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գործունեության</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կարգով</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կոնսորցիումով</w:t>
      </w:r>
      <w:r w:rsidR="00A16B74" w:rsidRPr="007C7FCD">
        <w:rPr>
          <w:rFonts w:ascii="GHEA Grapalat" w:hAnsi="GHEA Grapalat" w:cs="Sylfaen"/>
          <w:szCs w:val="24"/>
        </w:rPr>
        <w:t>):</w:t>
      </w:r>
    </w:p>
    <w:p w:rsidR="00A16B74" w:rsidRPr="007C7FCD" w:rsidRDefault="00A16B74" w:rsidP="00A16B74">
      <w:pPr>
        <w:pStyle w:val="BodyTextIndent2"/>
        <w:ind w:firstLine="567"/>
        <w:rPr>
          <w:rFonts w:ascii="GHEA Grapalat" w:hAnsi="GHEA Grapalat"/>
        </w:rPr>
      </w:pPr>
    </w:p>
    <w:p w:rsidR="00A16B74" w:rsidRPr="007C7FCD" w:rsidRDefault="00A16B74" w:rsidP="00A16B74">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A16B74" w:rsidRPr="007C7FCD" w:rsidRDefault="00A16B74" w:rsidP="00A16B74">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A16B74" w:rsidRPr="007C7FCD" w:rsidRDefault="00A16B74" w:rsidP="00A16B74">
      <w:pPr>
        <w:pStyle w:val="BodyTextIndent"/>
        <w:ind w:firstLine="567"/>
        <w:rPr>
          <w:rFonts w:ascii="GHEA Grapalat" w:hAnsi="GHEA Grapalat"/>
          <w:b/>
          <w:i w:val="0"/>
          <w:lang w:val="af-ZA"/>
        </w:rPr>
      </w:pPr>
    </w:p>
    <w:p w:rsidR="00A16B74" w:rsidRPr="007C7FCD" w:rsidRDefault="00A16B74" w:rsidP="00A16B74">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A16B74" w:rsidRPr="007C7FCD" w:rsidRDefault="00A16B74" w:rsidP="00A16B74">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A16B74" w:rsidRPr="007C7FCD" w:rsidRDefault="00A16B74" w:rsidP="00A16B74">
      <w:pPr>
        <w:ind w:firstLine="567"/>
        <w:jc w:val="center"/>
        <w:rPr>
          <w:rFonts w:ascii="GHEA Grapalat" w:hAnsi="GHEA Grapalat"/>
          <w:b/>
          <w:sz w:val="20"/>
          <w:lang w:val="af-ZA"/>
        </w:rPr>
      </w:pPr>
    </w:p>
    <w:p w:rsidR="00A16B74" w:rsidRPr="007C7FCD" w:rsidRDefault="00A16B74" w:rsidP="00A16B74">
      <w:pPr>
        <w:ind w:firstLine="567"/>
        <w:jc w:val="both"/>
        <w:rPr>
          <w:rFonts w:ascii="GHEA Grapalat" w:hAnsi="GHEA Grapalat" w:cs="Sylfaen"/>
          <w:sz w:val="20"/>
          <w:lang w:val="af-ZA"/>
        </w:rPr>
      </w:pPr>
    </w:p>
    <w:p w:rsidR="00A16B74" w:rsidRPr="007C7FCD" w:rsidRDefault="00A16B74" w:rsidP="00A16B74">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A16B74" w:rsidRPr="007C7FCD" w:rsidRDefault="00A16B74" w:rsidP="00A16B74">
      <w:pPr>
        <w:ind w:firstLine="567"/>
        <w:jc w:val="both"/>
        <w:rPr>
          <w:rFonts w:ascii="GHEA Grapalat" w:hAnsi="GHEA Grapalat"/>
          <w:b/>
          <w:sz w:val="20"/>
          <w:lang w:val="af-ZA"/>
        </w:rPr>
      </w:pPr>
    </w:p>
    <w:p w:rsidR="00A16B74" w:rsidRPr="007C7FCD" w:rsidRDefault="00A16B74" w:rsidP="00A16B74">
      <w:pPr>
        <w:ind w:firstLine="567"/>
        <w:jc w:val="both"/>
        <w:rPr>
          <w:rFonts w:ascii="GHEA Grapalat" w:hAnsi="GHEA Grapalat"/>
          <w:sz w:val="20"/>
          <w:lang w:val="af-ZA"/>
        </w:rPr>
      </w:pPr>
      <w:r w:rsidRPr="007C7FCD">
        <w:rPr>
          <w:rFonts w:ascii="GHEA Grapalat" w:hAnsi="GHEA Grapalat"/>
          <w:sz w:val="20"/>
          <w:lang w:val="af-ZA"/>
        </w:rPr>
        <w:t xml:space="preserve">7.1 </w:t>
      </w:r>
      <w:r w:rsidRPr="00CE19BC">
        <w:rPr>
          <w:rFonts w:ascii="GHEA Grapalat" w:hAnsi="GHEA Grapalat" w:cs="Sylfaen"/>
          <w:sz w:val="20"/>
          <w:highlight w:val="yellow"/>
          <w:lang w:val="ru-RU"/>
        </w:rPr>
        <w:t>Հայտերի</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բացումը</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կկատարվի</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գնահատող</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հանձնաժողովի</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այսուհետև</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հանձնաժողով</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բացման</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նիստում</w:t>
      </w:r>
      <w:r w:rsidRPr="00CE19BC">
        <w:rPr>
          <w:rFonts w:ascii="GHEA Grapalat" w:hAnsi="GHEA Grapalat" w:cs="Sylfaen"/>
          <w:sz w:val="20"/>
          <w:highlight w:val="yellow"/>
          <w:lang w:val="af-ZA"/>
        </w:rPr>
        <w:t xml:space="preserve">` </w:t>
      </w:r>
      <w:r w:rsidR="001B628E" w:rsidRPr="00CE19BC">
        <w:rPr>
          <w:rFonts w:ascii="GHEA Grapalat" w:hAnsi="GHEA Grapalat" w:cs="Sylfaen"/>
          <w:sz w:val="20"/>
          <w:highlight w:val="yellow"/>
          <w:lang w:val="af-ZA"/>
        </w:rPr>
        <w:t>ծանուցվելու օրվան հաջորդող &lt;&lt;7</w:t>
      </w:r>
      <w:r w:rsidRPr="00CE19BC">
        <w:rPr>
          <w:rFonts w:ascii="GHEA Grapalat" w:hAnsi="GHEA Grapalat" w:cs="Sylfaen"/>
          <w:sz w:val="20"/>
          <w:highlight w:val="yellow"/>
          <w:lang w:val="af-ZA"/>
        </w:rPr>
        <w:t>&gt;&gt;-</w:t>
      </w:r>
      <w:r w:rsidRPr="00CE19BC">
        <w:rPr>
          <w:rFonts w:ascii="GHEA Grapalat" w:hAnsi="GHEA Grapalat" w:cs="Sylfaen"/>
          <w:sz w:val="20"/>
          <w:highlight w:val="yellow"/>
          <w:lang w:val="ru-RU"/>
        </w:rPr>
        <w:t>րդ</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աշխատանքային</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օրվա</w:t>
      </w:r>
      <w:r w:rsidR="00CE19BC" w:rsidRPr="00CE19BC">
        <w:rPr>
          <w:rFonts w:ascii="GHEA Grapalat" w:hAnsi="GHEA Grapalat" w:cs="Sylfaen"/>
          <w:sz w:val="20"/>
          <w:highlight w:val="yellow"/>
          <w:lang w:val="af-ZA"/>
        </w:rPr>
        <w:t>(20.06.2016</w:t>
      </w:r>
      <w:r w:rsidR="00CE19BC">
        <w:rPr>
          <w:rFonts w:ascii="GHEA Grapalat" w:hAnsi="GHEA Grapalat" w:cs="Sylfaen"/>
          <w:sz w:val="20"/>
          <w:highlight w:val="yellow"/>
        </w:rPr>
        <w:t>թ</w:t>
      </w:r>
      <w:r w:rsidR="00CE19BC" w:rsidRPr="00CE19BC">
        <w:rPr>
          <w:rFonts w:ascii="GHEA Grapalat" w:hAnsi="GHEA Grapalat" w:cs="Sylfaen"/>
          <w:sz w:val="20"/>
          <w:highlight w:val="yellow"/>
          <w:lang w:val="af-ZA"/>
        </w:rPr>
        <w:t>-</w:t>
      </w:r>
      <w:r w:rsidR="00CE19BC">
        <w:rPr>
          <w:rFonts w:ascii="GHEA Grapalat" w:hAnsi="GHEA Grapalat" w:cs="Sylfaen"/>
          <w:sz w:val="20"/>
          <w:highlight w:val="yellow"/>
        </w:rPr>
        <w:t>ի</w:t>
      </w:r>
      <w:r w:rsidR="00CE19BC" w:rsidRPr="00CE19BC">
        <w:rPr>
          <w:rFonts w:ascii="GHEA Grapalat" w:hAnsi="GHEA Grapalat" w:cs="Sylfaen"/>
          <w:sz w:val="20"/>
          <w:highlight w:val="yellow"/>
          <w:lang w:val="af-ZA"/>
        </w:rPr>
        <w:t>)</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ժամը</w:t>
      </w:r>
      <w:r w:rsidRPr="00CE19BC">
        <w:rPr>
          <w:rFonts w:ascii="GHEA Grapalat" w:hAnsi="GHEA Grapalat" w:cs="Sylfaen"/>
          <w:sz w:val="20"/>
          <w:highlight w:val="yellow"/>
          <w:lang w:val="af-ZA"/>
        </w:rPr>
        <w:t xml:space="preserve"> &lt;&lt;</w:t>
      </w:r>
      <w:r w:rsidR="001B628E" w:rsidRPr="00CE19BC">
        <w:rPr>
          <w:rFonts w:ascii="GHEA Grapalat" w:hAnsi="GHEA Grapalat" w:cs="Sylfaen"/>
          <w:sz w:val="20"/>
          <w:szCs w:val="20"/>
          <w:highlight w:val="yellow"/>
          <w:lang w:val="af-ZA"/>
        </w:rPr>
        <w:t>11:00</w:t>
      </w:r>
      <w:r w:rsidRPr="00CE19BC">
        <w:rPr>
          <w:rFonts w:ascii="GHEA Grapalat" w:hAnsi="GHEA Grapalat" w:cs="Sylfaen"/>
          <w:sz w:val="20"/>
          <w:highlight w:val="yellow"/>
          <w:lang w:val="af-ZA"/>
        </w:rPr>
        <w:t>&gt;&gt;-</w:t>
      </w:r>
      <w:r w:rsidRPr="00CE19BC">
        <w:rPr>
          <w:rFonts w:ascii="GHEA Grapalat" w:hAnsi="GHEA Grapalat" w:cs="Sylfaen"/>
          <w:sz w:val="20"/>
          <w:highlight w:val="yellow"/>
          <w:lang w:val="ru-RU"/>
        </w:rPr>
        <w:t>ին</w:t>
      </w:r>
      <w:r w:rsidRPr="00CE19BC">
        <w:rPr>
          <w:rFonts w:ascii="GHEA Grapalat" w:hAnsi="GHEA Grapalat" w:cs="Sylfaen"/>
          <w:sz w:val="20"/>
          <w:highlight w:val="yellow"/>
          <w:lang w:val="af-ZA"/>
        </w:rPr>
        <w:t>, &lt;&lt;</w:t>
      </w:r>
      <w:r w:rsidR="001B628E" w:rsidRPr="00CE19BC">
        <w:rPr>
          <w:rFonts w:ascii="GHEA Grapalat" w:hAnsi="GHEA Grapalat" w:cs="Sylfaen"/>
          <w:sz w:val="20"/>
          <w:highlight w:val="yellow"/>
          <w:lang w:val="af-ZA"/>
        </w:rPr>
        <w:t xml:space="preserve"> </w:t>
      </w:r>
      <w:r w:rsidR="001B628E" w:rsidRPr="00CE19BC">
        <w:rPr>
          <w:rFonts w:ascii="GHEA Grapalat" w:hAnsi="GHEA Grapalat" w:cs="Sylfaen"/>
          <w:sz w:val="20"/>
          <w:szCs w:val="20"/>
          <w:highlight w:val="yellow"/>
          <w:lang w:val="af-ZA"/>
        </w:rPr>
        <w:t xml:space="preserve">ՀՀ Սյունիքի մարզ, ք. Մեղրի, Գործարարների 42 </w:t>
      </w:r>
      <w:r w:rsidRPr="00CE19BC">
        <w:rPr>
          <w:rFonts w:ascii="GHEA Grapalat" w:hAnsi="GHEA Grapalat" w:cs="Sylfaen"/>
          <w:sz w:val="20"/>
          <w:highlight w:val="yellow"/>
          <w:lang w:val="af-ZA"/>
        </w:rPr>
        <w:t xml:space="preserve">&gt;&gt; </w:t>
      </w:r>
      <w:r w:rsidRPr="00CE19BC">
        <w:rPr>
          <w:rFonts w:ascii="GHEA Grapalat" w:hAnsi="GHEA Grapalat" w:cs="Sylfaen"/>
          <w:sz w:val="20"/>
          <w:highlight w:val="yellow"/>
          <w:lang w:val="ru-RU"/>
        </w:rPr>
        <w:t>հասցեում</w:t>
      </w:r>
      <w:r w:rsidRPr="00CE19BC">
        <w:rPr>
          <w:rFonts w:ascii="GHEA Grapalat" w:hAnsi="GHEA Grapalat" w:cs="Tahoma"/>
          <w:sz w:val="20"/>
          <w:highlight w:val="yellow"/>
          <w:lang w:val="af-ZA"/>
        </w:rPr>
        <w:t>։</w:t>
      </w:r>
    </w:p>
    <w:p w:rsidR="00A16B74" w:rsidRPr="007C7FCD" w:rsidRDefault="00A16B74" w:rsidP="00A16B74">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lastRenderedPageBreak/>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2"/>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A16B74" w:rsidRPr="007C7FCD" w:rsidRDefault="00A16B74" w:rsidP="00A16B74">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1B628E" w:rsidRPr="004E42D3">
        <w:rPr>
          <w:rFonts w:ascii="GHEA Grapalat" w:hAnsi="GHEA Grapalat" w:cs="Sylfaen"/>
          <w:b/>
          <w:i w:val="0"/>
          <w:szCs w:val="24"/>
          <w:lang w:val="ru-RU"/>
        </w:rPr>
        <w:t>հայտերի</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բացման</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օրվա</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ՀՀ</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ԿԲ</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հաշվարկային</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փոխարժեքով</w:t>
      </w:r>
      <w:r w:rsidRPr="007C7FCD">
        <w:rPr>
          <w:rFonts w:ascii="GHEA Grapalat" w:hAnsi="GHEA Grapalat" w:cs="Sylfaen"/>
          <w:i w:val="0"/>
          <w:szCs w:val="24"/>
          <w:lang w:val="ru-RU"/>
        </w:rPr>
        <w:t>։</w:t>
      </w:r>
    </w:p>
    <w:p w:rsidR="00A16B74" w:rsidRPr="007C7FCD" w:rsidRDefault="00A16B74" w:rsidP="00A16B74">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A16B74" w:rsidRPr="007C7FCD" w:rsidRDefault="00A16B74" w:rsidP="00A16B74">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A16B74" w:rsidRPr="007C7FCD" w:rsidDel="00992C40"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w:t>
      </w:r>
      <w:r w:rsidRPr="007C7FCD">
        <w:rPr>
          <w:rFonts w:ascii="GHEA Grapalat" w:hAnsi="GHEA Grapalat"/>
          <w:sz w:val="20"/>
          <w:szCs w:val="20"/>
          <w:lang w:val="af-ZA"/>
        </w:rPr>
        <w:lastRenderedPageBreak/>
        <w:t>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 </w:t>
      </w:r>
    </w:p>
    <w:p w:rsidR="00A16B74" w:rsidRPr="00CE19BC"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ind w:firstLine="708"/>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սույն կետի 2-րդ ենթակետով նախատեսված ժամկետում ներկայացնել նաև </w:t>
      </w:r>
      <w:r w:rsidRPr="007C7FCD">
        <w:rPr>
          <w:rFonts w:ascii="GHEA Grapalat" w:hAnsi="GHEA Grapalat" w:cs="Sylfaen"/>
          <w:sz w:val="20"/>
          <w:szCs w:val="24"/>
          <w:lang w:eastAsia="en-US"/>
        </w:rPr>
        <w:t>լրացուցիչ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առավելագույն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տոկոսից</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A16B74" w:rsidRPr="007C7FCD" w:rsidRDefault="00A16B74" w:rsidP="00A16B74">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A16B74" w:rsidRPr="007C7FCD" w:rsidRDefault="00A16B74" w:rsidP="00A16B74">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A16B74" w:rsidRPr="007C7FCD" w:rsidRDefault="00A16B74" w:rsidP="00A16B74">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A16B74" w:rsidRPr="00A16B74" w:rsidRDefault="00A16B74" w:rsidP="00A16B74">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A16B74" w:rsidRPr="00A16B74" w:rsidRDefault="00A16B74" w:rsidP="00A16B74">
      <w:pPr>
        <w:pStyle w:val="BodyTextIndent2"/>
        <w:spacing w:line="240" w:lineRule="auto"/>
        <w:rPr>
          <w:rFonts w:ascii="GHEA Grapalat" w:hAnsi="GHEA Grapalat" w:cs="Sylfaen"/>
          <w:szCs w:val="24"/>
        </w:rPr>
      </w:pPr>
      <w:r w:rsidRPr="00A16B74">
        <w:rPr>
          <w:rFonts w:ascii="GHEA Grapalat" w:hAnsi="GHEA Grapalat" w:cs="Sylfaen"/>
          <w:szCs w:val="24"/>
        </w:rPr>
        <w:lastRenderedPageBreak/>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A16B74">
        <w:rPr>
          <w:rFonts w:ascii="GHEA Grapalat" w:hAnsi="GHEA Grapalat" w:cs="Sylfaen"/>
          <w:szCs w:val="24"/>
        </w:rPr>
        <w:t xml:space="preserve"> </w:t>
      </w:r>
      <w:r w:rsidRPr="007C7FCD">
        <w:rPr>
          <w:rFonts w:ascii="GHEA Grapalat" w:hAnsi="GHEA Grapalat" w:cs="Sylfaen"/>
          <w:szCs w:val="24"/>
          <w:lang w:val="ru-RU"/>
        </w:rPr>
        <w:t>հայտերի</w:t>
      </w:r>
      <w:r w:rsidRPr="00A16B74">
        <w:rPr>
          <w:rFonts w:ascii="GHEA Grapalat" w:hAnsi="GHEA Grapalat" w:cs="Sylfaen"/>
          <w:szCs w:val="24"/>
        </w:rPr>
        <w:t xml:space="preserve"> </w:t>
      </w:r>
      <w:r w:rsidRPr="007C7FCD">
        <w:rPr>
          <w:rFonts w:ascii="GHEA Grapalat" w:hAnsi="GHEA Grapalat" w:cs="Sylfaen"/>
          <w:szCs w:val="24"/>
          <w:lang w:val="ru-RU"/>
        </w:rPr>
        <w:t>բացման</w:t>
      </w:r>
      <w:r w:rsidRPr="00A16B74">
        <w:rPr>
          <w:rFonts w:ascii="GHEA Grapalat" w:hAnsi="GHEA Grapalat" w:cs="Sylfaen"/>
          <w:szCs w:val="24"/>
        </w:rPr>
        <w:t xml:space="preserve"> </w:t>
      </w:r>
      <w:r w:rsidRPr="007C7FCD">
        <w:rPr>
          <w:rFonts w:ascii="GHEA Grapalat" w:hAnsi="GHEA Grapalat" w:cs="Sylfaen"/>
          <w:szCs w:val="24"/>
          <w:lang w:val="ru-RU"/>
        </w:rPr>
        <w:t>նիստի</w:t>
      </w:r>
      <w:r w:rsidRPr="00A16B74">
        <w:rPr>
          <w:rFonts w:ascii="GHEA Grapalat" w:hAnsi="GHEA Grapalat" w:cs="Sylfaen"/>
          <w:szCs w:val="24"/>
        </w:rPr>
        <w:t xml:space="preserve"> </w:t>
      </w:r>
      <w:r w:rsidRPr="007C7FCD">
        <w:rPr>
          <w:rFonts w:ascii="GHEA Grapalat" w:hAnsi="GHEA Grapalat" w:cs="Sylfaen"/>
          <w:szCs w:val="24"/>
          <w:lang w:val="ru-RU"/>
        </w:rPr>
        <w:t>ավարտին</w:t>
      </w:r>
      <w:r w:rsidRPr="00A16B74">
        <w:rPr>
          <w:rFonts w:ascii="GHEA Grapalat" w:hAnsi="GHEA Grapalat" w:cs="Sylfaen"/>
          <w:szCs w:val="24"/>
        </w:rPr>
        <w:t xml:space="preserve"> </w:t>
      </w:r>
      <w:r w:rsidRPr="007C7FCD">
        <w:rPr>
          <w:rFonts w:ascii="GHEA Grapalat" w:hAnsi="GHEA Grapalat" w:cs="Sylfaen"/>
          <w:szCs w:val="24"/>
          <w:lang w:val="ru-RU"/>
        </w:rPr>
        <w:t>հաջորդող</w:t>
      </w:r>
      <w:r w:rsidRPr="00A16B74">
        <w:rPr>
          <w:rFonts w:ascii="GHEA Grapalat" w:hAnsi="GHEA Grapalat" w:cs="Sylfaen"/>
          <w:szCs w:val="24"/>
        </w:rPr>
        <w:t xml:space="preserve"> </w:t>
      </w:r>
      <w:r w:rsidRPr="007C7FCD">
        <w:rPr>
          <w:rFonts w:ascii="GHEA Grapalat" w:hAnsi="GHEA Grapalat" w:cs="Sylfaen"/>
          <w:szCs w:val="24"/>
          <w:lang w:val="ru-RU"/>
        </w:rPr>
        <w:t>աշխա</w:t>
      </w:r>
      <w:r w:rsidRPr="00A16B74">
        <w:rPr>
          <w:rFonts w:ascii="GHEA Grapalat" w:hAnsi="GHEA Grapalat" w:cs="Sylfaen"/>
          <w:szCs w:val="24"/>
        </w:rPr>
        <w:softHyphen/>
      </w:r>
      <w:r w:rsidRPr="007C7FCD">
        <w:rPr>
          <w:rFonts w:ascii="GHEA Grapalat" w:hAnsi="GHEA Grapalat" w:cs="Sylfaen"/>
          <w:szCs w:val="24"/>
          <w:lang w:val="ru-RU"/>
        </w:rPr>
        <w:t>տան</w:t>
      </w:r>
      <w:r w:rsidRPr="00A16B74">
        <w:rPr>
          <w:rFonts w:ascii="GHEA Grapalat" w:hAnsi="GHEA Grapalat" w:cs="Sylfaen"/>
          <w:szCs w:val="24"/>
        </w:rPr>
        <w:softHyphen/>
      </w:r>
      <w:r w:rsidRPr="007C7FCD">
        <w:rPr>
          <w:rFonts w:ascii="GHEA Grapalat" w:hAnsi="GHEA Grapalat" w:cs="Sylfaen"/>
          <w:szCs w:val="24"/>
          <w:lang w:val="ru-RU"/>
        </w:rPr>
        <w:t>քային</w:t>
      </w:r>
      <w:r w:rsidRPr="00A16B74">
        <w:rPr>
          <w:rFonts w:ascii="GHEA Grapalat" w:hAnsi="GHEA Grapalat" w:cs="Sylfaen"/>
          <w:szCs w:val="24"/>
        </w:rPr>
        <w:t xml:space="preserve"> </w:t>
      </w:r>
      <w:r w:rsidRPr="007C7FCD">
        <w:rPr>
          <w:rFonts w:ascii="GHEA Grapalat" w:hAnsi="GHEA Grapalat" w:cs="Sylfaen"/>
          <w:szCs w:val="24"/>
          <w:lang w:val="ru-RU"/>
        </w:rPr>
        <w:t>օրը</w:t>
      </w:r>
      <w:r w:rsidRPr="00A16B74">
        <w:rPr>
          <w:rFonts w:ascii="GHEA Grapalat" w:hAnsi="GHEA Grapalat" w:cs="Sylfaen"/>
          <w:szCs w:val="24"/>
        </w:rPr>
        <w:t xml:space="preserve"> </w:t>
      </w:r>
      <w:r w:rsidRPr="007C7FCD">
        <w:rPr>
          <w:rFonts w:ascii="GHEA Grapalat" w:hAnsi="GHEA Grapalat" w:cs="Sylfaen"/>
          <w:szCs w:val="24"/>
          <w:lang w:val="ru-RU"/>
        </w:rPr>
        <w:t>հայտերի</w:t>
      </w:r>
      <w:r w:rsidRPr="00A16B74">
        <w:rPr>
          <w:rFonts w:ascii="GHEA Grapalat" w:hAnsi="GHEA Grapalat" w:cs="Sylfaen"/>
          <w:szCs w:val="24"/>
        </w:rPr>
        <w:t xml:space="preserve"> </w:t>
      </w:r>
      <w:r w:rsidRPr="007C7FCD">
        <w:rPr>
          <w:rFonts w:ascii="GHEA Grapalat" w:hAnsi="GHEA Grapalat" w:cs="Sylfaen"/>
          <w:szCs w:val="24"/>
          <w:lang w:val="ru-RU"/>
        </w:rPr>
        <w:t>բացման</w:t>
      </w:r>
      <w:r w:rsidRPr="00A16B74">
        <w:rPr>
          <w:rFonts w:ascii="GHEA Grapalat" w:hAnsi="GHEA Grapalat" w:cs="Sylfaen"/>
          <w:szCs w:val="24"/>
        </w:rPr>
        <w:t xml:space="preserve"> </w:t>
      </w:r>
      <w:r w:rsidRPr="007C7FCD">
        <w:rPr>
          <w:rFonts w:ascii="GHEA Grapalat" w:hAnsi="GHEA Grapalat" w:cs="Sylfaen"/>
          <w:szCs w:val="24"/>
          <w:lang w:val="ru-RU"/>
        </w:rPr>
        <w:t>նիստի</w:t>
      </w:r>
      <w:r w:rsidRPr="00A16B74">
        <w:rPr>
          <w:rFonts w:ascii="GHEA Grapalat" w:hAnsi="GHEA Grapalat" w:cs="Sylfaen"/>
          <w:szCs w:val="24"/>
        </w:rPr>
        <w:t xml:space="preserve"> </w:t>
      </w:r>
      <w:r w:rsidRPr="007C7FCD">
        <w:rPr>
          <w:rFonts w:ascii="GHEA Grapalat" w:hAnsi="GHEA Grapalat" w:cs="Sylfaen"/>
          <w:szCs w:val="24"/>
          <w:lang w:val="ru-RU"/>
        </w:rPr>
        <w:t>արձանագրությունը</w:t>
      </w:r>
      <w:r w:rsidRPr="00A16B74">
        <w:rPr>
          <w:rFonts w:ascii="GHEA Grapalat" w:hAnsi="GHEA Grapalat" w:cs="Sylfaen"/>
          <w:szCs w:val="24"/>
        </w:rPr>
        <w:t xml:space="preserve"> </w:t>
      </w:r>
      <w:r w:rsidRPr="007C7FCD">
        <w:rPr>
          <w:rFonts w:ascii="GHEA Grapalat" w:hAnsi="GHEA Grapalat" w:cs="Sylfaen"/>
          <w:szCs w:val="24"/>
          <w:lang w:val="ru-RU"/>
        </w:rPr>
        <w:t>հրապարակում</w:t>
      </w:r>
      <w:r w:rsidRPr="00A16B74">
        <w:rPr>
          <w:rFonts w:ascii="GHEA Grapalat" w:hAnsi="GHEA Grapalat" w:cs="Sylfaen"/>
          <w:szCs w:val="24"/>
        </w:rPr>
        <w:t xml:space="preserve"> </w:t>
      </w:r>
      <w:r w:rsidRPr="007C7FCD">
        <w:rPr>
          <w:rFonts w:ascii="GHEA Grapalat" w:hAnsi="GHEA Grapalat" w:cs="Sylfaen"/>
          <w:szCs w:val="24"/>
          <w:lang w:val="ru-RU"/>
        </w:rPr>
        <w:t>է</w:t>
      </w:r>
      <w:r w:rsidRPr="00A16B74">
        <w:rPr>
          <w:rFonts w:ascii="GHEA Grapalat" w:hAnsi="GHEA Grapalat" w:cs="Sylfaen"/>
          <w:szCs w:val="24"/>
        </w:rPr>
        <w:t xml:space="preserve"> </w:t>
      </w:r>
      <w:hyperlink r:id="rId10" w:history="1">
        <w:r w:rsidRPr="00A16B74">
          <w:rPr>
            <w:rFonts w:ascii="GHEA Grapalat" w:hAnsi="GHEA Grapalat" w:cs="Sylfaen"/>
            <w:szCs w:val="24"/>
          </w:rPr>
          <w:t>www.gnumner.am</w:t>
        </w:r>
      </w:hyperlink>
      <w:r w:rsidRPr="00A16B74">
        <w:rPr>
          <w:rFonts w:ascii="GHEA Grapalat" w:hAnsi="GHEA Grapalat" w:cs="Sylfaen"/>
          <w:szCs w:val="24"/>
        </w:rPr>
        <w:t xml:space="preserve"> </w:t>
      </w:r>
      <w:r w:rsidRPr="007C7FCD">
        <w:rPr>
          <w:rFonts w:ascii="GHEA Grapalat" w:hAnsi="GHEA Grapalat" w:cs="Sylfaen"/>
          <w:szCs w:val="24"/>
          <w:lang w:val="ru-RU"/>
        </w:rPr>
        <w:t>հասցեով</w:t>
      </w:r>
      <w:r w:rsidRPr="00A16B74">
        <w:rPr>
          <w:rFonts w:ascii="GHEA Grapalat" w:hAnsi="GHEA Grapalat" w:cs="Sylfaen"/>
          <w:szCs w:val="24"/>
        </w:rPr>
        <w:t xml:space="preserve"> </w:t>
      </w:r>
      <w:r w:rsidRPr="007C7FCD">
        <w:rPr>
          <w:rFonts w:ascii="GHEA Grapalat" w:hAnsi="GHEA Grapalat" w:cs="Sylfaen"/>
          <w:szCs w:val="24"/>
          <w:lang w:val="ru-RU"/>
        </w:rPr>
        <w:t>ինտերնետային</w:t>
      </w:r>
      <w:r w:rsidRPr="00A16B74">
        <w:rPr>
          <w:rFonts w:ascii="GHEA Grapalat" w:hAnsi="GHEA Grapalat" w:cs="Sylfaen"/>
          <w:szCs w:val="24"/>
        </w:rPr>
        <w:t xml:space="preserve"> </w:t>
      </w:r>
      <w:r w:rsidRPr="007C7FCD">
        <w:rPr>
          <w:rFonts w:ascii="GHEA Grapalat" w:hAnsi="GHEA Grapalat" w:cs="Sylfaen"/>
          <w:szCs w:val="24"/>
          <w:lang w:val="ru-RU"/>
        </w:rPr>
        <w:t>կայքում</w:t>
      </w:r>
      <w:r w:rsidRPr="00A16B74">
        <w:rPr>
          <w:rFonts w:ascii="GHEA Grapalat" w:hAnsi="GHEA Grapalat" w:cs="Sylfaen"/>
          <w:szCs w:val="24"/>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w:t>
      </w:r>
      <w:r w:rsidRPr="007C7FC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 xml:space="preserve">: </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A16B74" w:rsidRPr="007C7FCD" w:rsidRDefault="00A16B74" w:rsidP="00A16B74">
      <w:pPr>
        <w:pStyle w:val="BodyTextIndent2"/>
        <w:ind w:firstLine="567"/>
        <w:rPr>
          <w:rFonts w:ascii="GHEA Grapalat" w:hAnsi="GHEA Grapalat"/>
        </w:rPr>
      </w:pPr>
    </w:p>
    <w:p w:rsidR="00A16B74" w:rsidRPr="007C7FCD" w:rsidRDefault="00A16B74" w:rsidP="00A16B74">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A16B74" w:rsidRPr="007C7FCD" w:rsidRDefault="00A16B74" w:rsidP="00A16B74">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w:t>
      </w:r>
      <w:r w:rsidR="00024AB3">
        <w:rPr>
          <w:rFonts w:ascii="GHEA Grapalat" w:hAnsi="GHEA Grapalat"/>
          <w:sz w:val="20"/>
          <w:szCs w:val="20"/>
          <w:lang w:val="af-ZA"/>
        </w:rPr>
        <w:t>երի և սույն հրավերի 4.3 կետի &lt;&lt;դ</w:t>
      </w:r>
      <w:r w:rsidRPr="007C7FCD">
        <w:rPr>
          <w:rFonts w:ascii="GHEA Grapalat" w:hAnsi="GHEA Grapalat"/>
          <w:sz w:val="20"/>
          <w:szCs w:val="20"/>
          <w:lang w:val="af-ZA"/>
        </w:rPr>
        <w:t>&gt;&gt;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A16B74" w:rsidRPr="007C7FCD" w:rsidRDefault="00A16B74" w:rsidP="00A16B74">
      <w:pPr>
        <w:pStyle w:val="BodyTextIndent2"/>
        <w:spacing w:line="240" w:lineRule="auto"/>
        <w:ind w:firstLine="567"/>
        <w:rPr>
          <w:rFonts w:ascii="GHEA Grapalat" w:hAnsi="GHEA Grapalat" w:cs="Sylfaen"/>
        </w:rPr>
      </w:pPr>
    </w:p>
    <w:p w:rsidR="00A16B74" w:rsidRPr="007C7FCD" w:rsidRDefault="00A16B74" w:rsidP="00A16B74">
      <w:pPr>
        <w:pStyle w:val="BodyTextIndent2"/>
        <w:spacing w:line="240" w:lineRule="auto"/>
        <w:ind w:firstLine="567"/>
        <w:rPr>
          <w:rFonts w:ascii="GHEA Grapalat" w:hAnsi="GHEA Grapalat"/>
          <w:b/>
        </w:rPr>
      </w:pPr>
      <w:r w:rsidRPr="007C7FCD">
        <w:rPr>
          <w:rFonts w:ascii="GHEA Grapalat" w:hAnsi="GHEA Grapalat" w:cs="Sylfaen"/>
          <w:b/>
        </w:rPr>
        <w:lastRenderedPageBreak/>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16B74" w:rsidRPr="007C7FCD" w:rsidRDefault="00A16B74" w:rsidP="00A16B74">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A16B74" w:rsidRPr="007C7FCD" w:rsidRDefault="00A16B74" w:rsidP="00A16B74">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A16B74" w:rsidRPr="007C7FCD" w:rsidRDefault="00A16B74" w:rsidP="00A16B74">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A16B74" w:rsidRPr="007C7FCD" w:rsidRDefault="00A16B74" w:rsidP="00A16B74">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024AB3">
        <w:rPr>
          <w:rFonts w:ascii="GHEA Grapalat" w:hAnsi="GHEA Grapalat"/>
          <w:b/>
          <w:lang w:val="es-ES"/>
        </w:rPr>
        <w:t>&lt;&lt;</w:t>
      </w:r>
      <w:r w:rsidRPr="007C7FCD">
        <w:rPr>
          <w:rFonts w:ascii="GHEA Grapalat" w:hAnsi="GHEA Grapalat"/>
          <w:b/>
          <w:lang w:val="es-ES"/>
        </w:rPr>
        <w:t xml:space="preserve"> </w:t>
      </w:r>
      <w:r w:rsidR="00024AB3">
        <w:rPr>
          <w:rFonts w:ascii="GHEA Grapalat" w:hAnsi="GHEA Grapalat"/>
          <w:b/>
          <w:lang w:val="es-ES"/>
        </w:rPr>
        <w:t xml:space="preserve">5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A16B74" w:rsidRPr="007C7FCD" w:rsidRDefault="00A16B74" w:rsidP="00A16B74">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A16B74" w:rsidRPr="007C7FCD" w:rsidRDefault="00A16B74" w:rsidP="00A16B74">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A16B74" w:rsidRPr="007C7FCD" w:rsidRDefault="00A16B74" w:rsidP="00A16B74">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A16B74" w:rsidRPr="007C7FCD" w:rsidRDefault="00A16B74" w:rsidP="00A16B74">
      <w:pPr>
        <w:jc w:val="center"/>
        <w:rPr>
          <w:rFonts w:ascii="GHEA Grapalat" w:hAnsi="GHEA Grapalat"/>
          <w:b/>
          <w:iCs/>
          <w:sz w:val="20"/>
          <w:lang w:val="af-ZA"/>
        </w:rPr>
      </w:pPr>
    </w:p>
    <w:p w:rsidR="00A16B74" w:rsidRPr="007C7FCD" w:rsidRDefault="00A16B74" w:rsidP="00A16B74">
      <w:pPr>
        <w:jc w:val="center"/>
        <w:rPr>
          <w:rFonts w:ascii="GHEA Grapalat" w:hAnsi="GHEA Grapalat"/>
          <w:b/>
          <w:iCs/>
          <w:sz w:val="20"/>
          <w:lang w:val="af-ZA"/>
        </w:rPr>
      </w:pPr>
    </w:p>
    <w:p w:rsidR="00A16B74" w:rsidRPr="007C7FCD" w:rsidRDefault="00A16B74" w:rsidP="00A16B74">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A16B74" w:rsidRPr="007C7FCD" w:rsidRDefault="00A16B74" w:rsidP="00A16B74">
      <w:pPr>
        <w:jc w:val="center"/>
        <w:rPr>
          <w:rFonts w:ascii="GHEA Grapalat" w:hAnsi="GHEA Grapalat"/>
          <w:b/>
          <w:iCs/>
          <w:sz w:val="20"/>
          <w:lang w:val="af-ZA"/>
        </w:rPr>
      </w:pPr>
    </w:p>
    <w:p w:rsidR="00A16B74" w:rsidRPr="005277E9" w:rsidRDefault="00A16B74" w:rsidP="00A16B74">
      <w:pPr>
        <w:ind w:firstLine="567"/>
        <w:jc w:val="both"/>
        <w:rPr>
          <w:rFonts w:ascii="GHEA Grapalat" w:hAnsi="GHEA Grapalat" w:cs="Sylfaen"/>
          <w:sz w:val="20"/>
          <w:lang w:val="af-ZA"/>
        </w:rPr>
      </w:pPr>
      <w:r w:rsidRPr="005277E9">
        <w:rPr>
          <w:rFonts w:ascii="GHEA Grapalat" w:hAnsi="GHEA Grapalat"/>
          <w:iCs/>
          <w:sz w:val="20"/>
          <w:lang w:val="af-ZA"/>
        </w:rPr>
        <w:t xml:space="preserve">9.1 </w:t>
      </w:r>
      <w:r w:rsidRPr="005277E9">
        <w:rPr>
          <w:rFonts w:ascii="GHEA Grapalat" w:hAnsi="GHEA Grapalat" w:cs="Sylfaen"/>
          <w:sz w:val="20"/>
          <w:lang w:val="ru-RU"/>
        </w:rPr>
        <w:t>Պայմանագիր</w:t>
      </w:r>
      <w:r w:rsidRPr="005277E9">
        <w:rPr>
          <w:rFonts w:ascii="GHEA Grapalat" w:hAnsi="GHEA Grapalat" w:cs="Sylfaen"/>
          <w:sz w:val="20"/>
          <w:lang w:val="af-ZA"/>
        </w:rPr>
        <w:t xml:space="preserve"> </w:t>
      </w:r>
      <w:r w:rsidRPr="005277E9">
        <w:rPr>
          <w:rFonts w:ascii="GHEA Grapalat" w:hAnsi="GHEA Grapalat" w:cs="Sylfaen"/>
          <w:sz w:val="20"/>
          <w:lang w:val="ru-RU"/>
        </w:rPr>
        <w:t>կնքվում</w:t>
      </w:r>
      <w:r w:rsidRPr="005277E9">
        <w:rPr>
          <w:rFonts w:ascii="GHEA Grapalat" w:hAnsi="GHEA Grapalat" w:cs="Sylfaen"/>
          <w:sz w:val="20"/>
          <w:lang w:val="af-ZA"/>
        </w:rPr>
        <w:t xml:space="preserve"> </w:t>
      </w:r>
      <w:r w:rsidRPr="005277E9">
        <w:rPr>
          <w:rFonts w:ascii="GHEA Grapalat" w:hAnsi="GHEA Grapalat" w:cs="Sylfaen"/>
          <w:sz w:val="20"/>
          <w:lang w:val="ru-RU"/>
        </w:rPr>
        <w:t>է</w:t>
      </w:r>
      <w:r w:rsidRPr="005277E9">
        <w:rPr>
          <w:rFonts w:ascii="GHEA Grapalat" w:hAnsi="GHEA Grapalat" w:cs="Sylfaen"/>
          <w:sz w:val="20"/>
          <w:lang w:val="af-ZA"/>
        </w:rPr>
        <w:t xml:space="preserve"> </w:t>
      </w:r>
      <w:r w:rsidRPr="005277E9">
        <w:rPr>
          <w:rFonts w:ascii="GHEA Grapalat" w:hAnsi="GHEA Grapalat" w:cs="Sylfaen"/>
          <w:sz w:val="20"/>
          <w:lang w:val="ru-RU"/>
        </w:rPr>
        <w:t>հանձնաժողովի</w:t>
      </w:r>
      <w:r w:rsidRPr="005277E9">
        <w:rPr>
          <w:rFonts w:ascii="GHEA Grapalat" w:hAnsi="GHEA Grapalat" w:cs="Sylfaen"/>
          <w:sz w:val="20"/>
          <w:lang w:val="af-ZA"/>
        </w:rPr>
        <w:t xml:space="preserve"> </w:t>
      </w:r>
      <w:r w:rsidRPr="005277E9">
        <w:rPr>
          <w:rFonts w:ascii="GHEA Grapalat" w:hAnsi="GHEA Grapalat" w:cs="Sylfaen"/>
          <w:sz w:val="20"/>
          <w:lang w:val="ru-RU"/>
        </w:rPr>
        <w:t>որոշման</w:t>
      </w:r>
      <w:r w:rsidRPr="005277E9">
        <w:rPr>
          <w:rFonts w:ascii="GHEA Grapalat" w:hAnsi="GHEA Grapalat" w:cs="Sylfaen"/>
          <w:sz w:val="20"/>
          <w:lang w:val="af-ZA"/>
        </w:rPr>
        <w:t xml:space="preserve"> </w:t>
      </w:r>
      <w:r w:rsidRPr="005277E9">
        <w:rPr>
          <w:rFonts w:ascii="GHEA Grapalat" w:hAnsi="GHEA Grapalat" w:cs="Sylfaen"/>
          <w:sz w:val="20"/>
          <w:lang w:val="ru-RU"/>
        </w:rPr>
        <w:t>հիման</w:t>
      </w:r>
      <w:r w:rsidRPr="005277E9">
        <w:rPr>
          <w:rFonts w:ascii="GHEA Grapalat" w:hAnsi="GHEA Grapalat" w:cs="Sylfaen"/>
          <w:sz w:val="20"/>
          <w:lang w:val="af-ZA"/>
        </w:rPr>
        <w:t xml:space="preserve"> </w:t>
      </w:r>
      <w:r w:rsidRPr="005277E9">
        <w:rPr>
          <w:rFonts w:ascii="GHEA Grapalat" w:hAnsi="GHEA Grapalat" w:cs="Sylfaen"/>
          <w:sz w:val="20"/>
          <w:lang w:val="ru-RU"/>
        </w:rPr>
        <w:t>վրա</w:t>
      </w:r>
      <w:r w:rsidRPr="005277E9">
        <w:rPr>
          <w:rFonts w:ascii="GHEA Grapalat" w:hAnsi="GHEA Grapalat" w:cs="Sylfaen"/>
          <w:sz w:val="20"/>
          <w:lang w:val="af-ZA"/>
        </w:rPr>
        <w:t>` Պ</w:t>
      </w:r>
      <w:r w:rsidRPr="005277E9">
        <w:rPr>
          <w:rFonts w:ascii="GHEA Grapalat" w:hAnsi="GHEA Grapalat" w:cs="Sylfaen"/>
          <w:sz w:val="20"/>
          <w:lang w:val="ru-RU"/>
        </w:rPr>
        <w:t>ատվիրատուի</w:t>
      </w:r>
      <w:r w:rsidRPr="005277E9">
        <w:rPr>
          <w:rFonts w:ascii="GHEA Grapalat" w:hAnsi="GHEA Grapalat" w:cs="Sylfaen"/>
          <w:sz w:val="20"/>
          <w:lang w:val="af-ZA"/>
        </w:rPr>
        <w:t xml:space="preserve"> </w:t>
      </w:r>
      <w:r w:rsidRPr="005277E9">
        <w:rPr>
          <w:rFonts w:ascii="GHEA Grapalat" w:hAnsi="GHEA Grapalat" w:cs="Sylfaen"/>
          <w:sz w:val="20"/>
          <w:lang w:val="ru-RU"/>
        </w:rPr>
        <w:t>կողմից։</w:t>
      </w:r>
      <w:r w:rsidRPr="005277E9">
        <w:rPr>
          <w:rFonts w:ascii="GHEA Grapalat" w:hAnsi="GHEA Grapalat" w:cs="Sylfaen"/>
          <w:sz w:val="20"/>
          <w:lang w:val="af-ZA"/>
        </w:rPr>
        <w:t xml:space="preserve"> </w:t>
      </w:r>
      <w:r w:rsidRPr="005277E9">
        <w:rPr>
          <w:rFonts w:ascii="GHEA Grapalat" w:hAnsi="GHEA Grapalat" w:cs="Sylfaen"/>
          <w:sz w:val="20"/>
          <w:lang w:val="ru-RU"/>
        </w:rPr>
        <w:t>Պայմանագիրը</w:t>
      </w:r>
      <w:r w:rsidRPr="005277E9">
        <w:rPr>
          <w:rFonts w:ascii="GHEA Grapalat" w:hAnsi="GHEA Grapalat" w:cs="Sylfaen"/>
          <w:sz w:val="20"/>
          <w:lang w:val="af-ZA"/>
        </w:rPr>
        <w:t xml:space="preserve"> </w:t>
      </w:r>
      <w:r w:rsidRPr="005277E9">
        <w:rPr>
          <w:rFonts w:ascii="GHEA Grapalat" w:hAnsi="GHEA Grapalat" w:cs="Sylfaen"/>
          <w:sz w:val="20"/>
          <w:lang w:val="ru-RU"/>
        </w:rPr>
        <w:t>կնքվում</w:t>
      </w:r>
      <w:r w:rsidRPr="005277E9">
        <w:rPr>
          <w:rFonts w:ascii="GHEA Grapalat" w:hAnsi="GHEA Grapalat" w:cs="Sylfaen"/>
          <w:sz w:val="20"/>
          <w:lang w:val="af-ZA"/>
        </w:rPr>
        <w:t xml:space="preserve"> </w:t>
      </w:r>
      <w:r w:rsidRPr="005277E9">
        <w:rPr>
          <w:rFonts w:ascii="GHEA Grapalat" w:hAnsi="GHEA Grapalat" w:cs="Sylfaen"/>
          <w:sz w:val="20"/>
          <w:lang w:val="ru-RU"/>
        </w:rPr>
        <w:t>է</w:t>
      </w:r>
      <w:r w:rsidRPr="005277E9">
        <w:rPr>
          <w:rFonts w:ascii="GHEA Grapalat" w:hAnsi="GHEA Grapalat" w:cs="Sylfaen"/>
          <w:sz w:val="20"/>
          <w:lang w:val="af-ZA"/>
        </w:rPr>
        <w:t xml:space="preserve"> </w:t>
      </w:r>
      <w:r w:rsidRPr="005277E9">
        <w:rPr>
          <w:rFonts w:ascii="GHEA Grapalat" w:hAnsi="GHEA Grapalat" w:cs="Sylfaen"/>
          <w:sz w:val="20"/>
          <w:lang w:val="ru-RU"/>
        </w:rPr>
        <w:t>գրավոր</w:t>
      </w:r>
      <w:r w:rsidRPr="005277E9">
        <w:rPr>
          <w:rFonts w:ascii="GHEA Grapalat" w:hAnsi="GHEA Grapalat" w:cs="Sylfaen"/>
          <w:sz w:val="20"/>
          <w:lang w:val="af-ZA"/>
        </w:rPr>
        <w:t xml:space="preserve">` </w:t>
      </w:r>
      <w:r w:rsidRPr="005277E9">
        <w:rPr>
          <w:rFonts w:ascii="GHEA Grapalat" w:hAnsi="GHEA Grapalat" w:cs="Sylfaen"/>
          <w:sz w:val="20"/>
          <w:lang w:val="ru-RU"/>
        </w:rPr>
        <w:t>մեկ</w:t>
      </w:r>
      <w:r w:rsidRPr="005277E9">
        <w:rPr>
          <w:rFonts w:ascii="GHEA Grapalat" w:hAnsi="GHEA Grapalat" w:cs="Sylfaen"/>
          <w:sz w:val="20"/>
          <w:lang w:val="af-ZA"/>
        </w:rPr>
        <w:t xml:space="preserve"> </w:t>
      </w:r>
      <w:r w:rsidRPr="005277E9">
        <w:rPr>
          <w:rFonts w:ascii="GHEA Grapalat" w:hAnsi="GHEA Grapalat" w:cs="Sylfaen"/>
          <w:sz w:val="20"/>
          <w:lang w:val="ru-RU"/>
        </w:rPr>
        <w:t>փաստաթուղթ</w:t>
      </w:r>
      <w:r w:rsidRPr="005277E9">
        <w:rPr>
          <w:rFonts w:ascii="GHEA Grapalat" w:hAnsi="GHEA Grapalat" w:cs="Sylfaen"/>
          <w:sz w:val="20"/>
          <w:lang w:val="af-ZA"/>
        </w:rPr>
        <w:t xml:space="preserve"> </w:t>
      </w:r>
      <w:r w:rsidRPr="005277E9">
        <w:rPr>
          <w:rFonts w:ascii="GHEA Grapalat" w:hAnsi="GHEA Grapalat" w:cs="Sylfaen"/>
          <w:sz w:val="20"/>
          <w:lang w:val="ru-RU"/>
        </w:rPr>
        <w:t>կազմելու</w:t>
      </w:r>
      <w:r w:rsidRPr="005277E9">
        <w:rPr>
          <w:rFonts w:ascii="GHEA Grapalat" w:hAnsi="GHEA Grapalat" w:cs="Sylfaen"/>
          <w:sz w:val="20"/>
          <w:lang w:val="af-ZA"/>
        </w:rPr>
        <w:t xml:space="preserve"> </w:t>
      </w:r>
      <w:r w:rsidRPr="005277E9">
        <w:rPr>
          <w:rFonts w:ascii="GHEA Grapalat" w:hAnsi="GHEA Grapalat" w:cs="Sylfaen"/>
          <w:sz w:val="20"/>
          <w:lang w:val="ru-RU"/>
        </w:rPr>
        <w:t>միջոցով։</w:t>
      </w:r>
    </w:p>
    <w:p w:rsidR="00A16B74" w:rsidRPr="005277E9" w:rsidRDefault="00A16B74" w:rsidP="00A16B74">
      <w:pPr>
        <w:ind w:firstLine="567"/>
        <w:jc w:val="both"/>
        <w:rPr>
          <w:rFonts w:ascii="GHEA Grapalat" w:hAnsi="GHEA Grapalat" w:cs="Sylfaen"/>
          <w:sz w:val="20"/>
          <w:lang w:val="hy-AM"/>
        </w:rPr>
      </w:pPr>
      <w:r w:rsidRPr="005277E9">
        <w:rPr>
          <w:rFonts w:ascii="GHEA Grapalat" w:hAnsi="GHEA Grapalat" w:cs="Sylfaen"/>
          <w:sz w:val="20"/>
          <w:lang w:val="af-ZA"/>
        </w:rPr>
        <w:t xml:space="preserve">9.2 </w:t>
      </w:r>
      <w:r w:rsidRPr="005277E9">
        <w:rPr>
          <w:rFonts w:ascii="GHEA Grapalat" w:hAnsi="GHEA Grapalat" w:cs="Sylfaen"/>
          <w:sz w:val="20"/>
          <w:lang w:val="ru-RU"/>
        </w:rPr>
        <w:t>Ընտրված</w:t>
      </w:r>
      <w:r w:rsidRPr="005277E9">
        <w:rPr>
          <w:rFonts w:ascii="GHEA Grapalat" w:hAnsi="GHEA Grapalat" w:cs="Sylfaen"/>
          <w:sz w:val="20"/>
          <w:lang w:val="af-ZA"/>
        </w:rPr>
        <w:t xml:space="preserve"> </w:t>
      </w:r>
      <w:r w:rsidRPr="005277E9">
        <w:rPr>
          <w:rFonts w:ascii="GHEA Grapalat" w:hAnsi="GHEA Grapalat" w:cs="Sylfaen"/>
          <w:sz w:val="20"/>
          <w:lang w:val="ru-RU"/>
        </w:rPr>
        <w:t>մասնակիցը</w:t>
      </w:r>
      <w:r w:rsidRPr="005277E9">
        <w:rPr>
          <w:rFonts w:ascii="GHEA Grapalat" w:hAnsi="GHEA Grapalat" w:cs="Sylfaen"/>
          <w:sz w:val="20"/>
          <w:lang w:val="af-ZA"/>
        </w:rPr>
        <w:t xml:space="preserve"> </w:t>
      </w:r>
      <w:r w:rsidRPr="005277E9">
        <w:rPr>
          <w:rFonts w:ascii="GHEA Grapalat" w:hAnsi="GHEA Grapalat" w:cs="Sylfaen"/>
          <w:sz w:val="20"/>
          <w:lang w:val="ru-RU"/>
        </w:rPr>
        <w:t>հայտարարվելուն</w:t>
      </w:r>
      <w:r w:rsidRPr="005277E9">
        <w:rPr>
          <w:rFonts w:ascii="GHEA Grapalat" w:hAnsi="GHEA Grapalat" w:cs="Sylfaen"/>
          <w:sz w:val="20"/>
          <w:lang w:val="af-ZA"/>
        </w:rPr>
        <w:t xml:space="preserve"> </w:t>
      </w:r>
      <w:r w:rsidRPr="005277E9">
        <w:rPr>
          <w:rFonts w:ascii="GHEA Grapalat" w:hAnsi="GHEA Grapalat" w:cs="Sylfaen"/>
          <w:sz w:val="20"/>
          <w:lang w:val="ru-RU"/>
        </w:rPr>
        <w:t>հաջորդող</w:t>
      </w:r>
      <w:r w:rsidRPr="005277E9">
        <w:rPr>
          <w:rFonts w:ascii="GHEA Grapalat" w:hAnsi="GHEA Grapalat" w:cs="Sylfaen"/>
          <w:sz w:val="20"/>
          <w:lang w:val="af-ZA"/>
        </w:rPr>
        <w:t xml:space="preserve"> </w:t>
      </w:r>
      <w:r w:rsidRPr="005277E9">
        <w:rPr>
          <w:rFonts w:ascii="GHEA Grapalat" w:hAnsi="GHEA Grapalat" w:cs="Sylfaen"/>
          <w:sz w:val="20"/>
          <w:lang w:val="ru-RU"/>
        </w:rPr>
        <w:t>երկու</w:t>
      </w:r>
      <w:r w:rsidRPr="005277E9">
        <w:rPr>
          <w:rFonts w:ascii="GHEA Grapalat" w:hAnsi="GHEA Grapalat" w:cs="Sylfaen"/>
          <w:sz w:val="20"/>
          <w:lang w:val="af-ZA"/>
        </w:rPr>
        <w:t xml:space="preserve"> </w:t>
      </w:r>
      <w:r w:rsidRPr="005277E9">
        <w:rPr>
          <w:rFonts w:ascii="GHEA Grapalat" w:hAnsi="GHEA Grapalat" w:cs="Sylfaen"/>
          <w:sz w:val="20"/>
          <w:lang w:val="ru-RU"/>
        </w:rPr>
        <w:t>օրացուցային</w:t>
      </w:r>
      <w:r w:rsidRPr="005277E9">
        <w:rPr>
          <w:rFonts w:ascii="GHEA Grapalat" w:hAnsi="GHEA Grapalat" w:cs="Sylfaen"/>
          <w:sz w:val="20"/>
          <w:lang w:val="af-ZA"/>
        </w:rPr>
        <w:t xml:space="preserve"> </w:t>
      </w:r>
      <w:r w:rsidRPr="005277E9">
        <w:rPr>
          <w:rFonts w:ascii="GHEA Grapalat" w:hAnsi="GHEA Grapalat" w:cs="Sylfaen"/>
          <w:sz w:val="20"/>
          <w:lang w:val="ru-RU"/>
        </w:rPr>
        <w:t>օրվա</w:t>
      </w:r>
      <w:r w:rsidRPr="005277E9">
        <w:rPr>
          <w:rFonts w:ascii="GHEA Grapalat" w:hAnsi="GHEA Grapalat" w:cs="Sylfaen"/>
          <w:sz w:val="20"/>
          <w:lang w:val="af-ZA"/>
        </w:rPr>
        <w:t xml:space="preserve"> </w:t>
      </w:r>
      <w:r w:rsidRPr="005277E9">
        <w:rPr>
          <w:rFonts w:ascii="GHEA Grapalat" w:hAnsi="GHEA Grapalat" w:cs="Sylfaen"/>
          <w:sz w:val="20"/>
          <w:lang w:val="ru-RU"/>
        </w:rPr>
        <w:t>ընթացքում</w:t>
      </w:r>
      <w:r w:rsidRPr="005277E9">
        <w:rPr>
          <w:rFonts w:ascii="GHEA Grapalat" w:hAnsi="GHEA Grapalat" w:cs="Sylfaen"/>
          <w:sz w:val="20"/>
          <w:lang w:val="af-ZA"/>
        </w:rPr>
        <w:t xml:space="preserve"> Պ</w:t>
      </w:r>
      <w:r w:rsidRPr="005277E9">
        <w:rPr>
          <w:rFonts w:ascii="GHEA Grapalat" w:hAnsi="GHEA Grapalat" w:cs="Sylfaen"/>
          <w:sz w:val="20"/>
          <w:lang w:val="ru-RU"/>
        </w:rPr>
        <w:t>ատվիրատուն</w:t>
      </w:r>
      <w:r w:rsidRPr="005277E9">
        <w:rPr>
          <w:rFonts w:ascii="GHEA Grapalat" w:hAnsi="GHEA Grapalat" w:cs="Sylfaen"/>
          <w:sz w:val="20"/>
          <w:lang w:val="af-ZA"/>
        </w:rPr>
        <w:t xml:space="preserve"> </w:t>
      </w:r>
      <w:r w:rsidRPr="005277E9">
        <w:rPr>
          <w:rFonts w:ascii="GHEA Grapalat" w:hAnsi="GHEA Grapalat" w:cs="Sylfaen"/>
          <w:sz w:val="20"/>
          <w:lang w:val="ru-RU"/>
        </w:rPr>
        <w:t>ծանուցում</w:t>
      </w:r>
      <w:r w:rsidRPr="005277E9">
        <w:rPr>
          <w:rFonts w:ascii="GHEA Grapalat" w:hAnsi="GHEA Grapalat" w:cs="Sylfaen"/>
          <w:sz w:val="20"/>
          <w:lang w:val="af-ZA"/>
        </w:rPr>
        <w:t xml:space="preserve"> </w:t>
      </w:r>
      <w:r w:rsidRPr="005277E9">
        <w:rPr>
          <w:rFonts w:ascii="GHEA Grapalat" w:hAnsi="GHEA Grapalat" w:cs="Sylfaen"/>
          <w:sz w:val="20"/>
          <w:lang w:val="ru-RU"/>
        </w:rPr>
        <w:t>է</w:t>
      </w:r>
      <w:r w:rsidRPr="005277E9">
        <w:rPr>
          <w:rFonts w:ascii="GHEA Grapalat" w:hAnsi="GHEA Grapalat" w:cs="Sylfaen"/>
          <w:sz w:val="20"/>
          <w:lang w:val="af-ZA"/>
        </w:rPr>
        <w:t xml:space="preserve"> </w:t>
      </w:r>
      <w:r w:rsidRPr="005277E9">
        <w:rPr>
          <w:rFonts w:ascii="GHEA Grapalat" w:hAnsi="GHEA Grapalat" w:cs="Sylfaen"/>
          <w:sz w:val="20"/>
          <w:lang w:val="ru-RU"/>
        </w:rPr>
        <w:t>ընտրված</w:t>
      </w:r>
      <w:r w:rsidRPr="005277E9">
        <w:rPr>
          <w:rFonts w:ascii="GHEA Grapalat" w:hAnsi="GHEA Grapalat" w:cs="Sylfaen"/>
          <w:sz w:val="20"/>
          <w:lang w:val="af-ZA"/>
        </w:rPr>
        <w:t xml:space="preserve"> </w:t>
      </w:r>
      <w:r w:rsidRPr="005277E9">
        <w:rPr>
          <w:rFonts w:ascii="GHEA Grapalat" w:hAnsi="GHEA Grapalat" w:cs="Sylfaen"/>
          <w:sz w:val="20"/>
          <w:lang w:val="ru-RU"/>
        </w:rPr>
        <w:t>մասնակցին</w:t>
      </w:r>
      <w:r w:rsidRPr="005277E9">
        <w:rPr>
          <w:rFonts w:ascii="GHEA Grapalat" w:hAnsi="GHEA Grapalat" w:cs="Sylfaen"/>
          <w:sz w:val="20"/>
          <w:lang w:val="af-ZA"/>
        </w:rPr>
        <w:t xml:space="preserve">` </w:t>
      </w:r>
      <w:r w:rsidRPr="005277E9">
        <w:rPr>
          <w:rFonts w:ascii="GHEA Grapalat" w:hAnsi="GHEA Grapalat" w:cs="Sylfaen"/>
          <w:sz w:val="20"/>
          <w:lang w:val="ru-RU"/>
        </w:rPr>
        <w:t>ներկայացնելով</w:t>
      </w:r>
      <w:r w:rsidRPr="005277E9">
        <w:rPr>
          <w:rFonts w:ascii="GHEA Grapalat" w:hAnsi="GHEA Grapalat" w:cs="Sylfaen"/>
          <w:sz w:val="20"/>
          <w:lang w:val="af-ZA"/>
        </w:rPr>
        <w:t xml:space="preserve"> </w:t>
      </w:r>
      <w:r w:rsidRPr="005277E9">
        <w:rPr>
          <w:rFonts w:ascii="GHEA Grapalat" w:hAnsi="GHEA Grapalat" w:cs="Sylfaen"/>
          <w:sz w:val="20"/>
          <w:lang w:val="ru-RU"/>
        </w:rPr>
        <w:t>պայմանագիր</w:t>
      </w:r>
      <w:r w:rsidRPr="005277E9">
        <w:rPr>
          <w:rFonts w:ascii="GHEA Grapalat" w:hAnsi="GHEA Grapalat" w:cs="Sylfaen"/>
          <w:sz w:val="20"/>
          <w:lang w:val="af-ZA"/>
        </w:rPr>
        <w:t xml:space="preserve"> </w:t>
      </w:r>
      <w:r w:rsidRPr="005277E9">
        <w:rPr>
          <w:rFonts w:ascii="GHEA Grapalat" w:hAnsi="GHEA Grapalat" w:cs="Sylfaen"/>
          <w:sz w:val="20"/>
          <w:lang w:val="ru-RU"/>
        </w:rPr>
        <w:t>կնքելու</w:t>
      </w:r>
      <w:r w:rsidRPr="005277E9">
        <w:rPr>
          <w:rFonts w:ascii="GHEA Grapalat" w:hAnsi="GHEA Grapalat" w:cs="Sylfaen"/>
          <w:sz w:val="20"/>
          <w:lang w:val="af-ZA"/>
        </w:rPr>
        <w:t xml:space="preserve"> </w:t>
      </w:r>
      <w:r w:rsidRPr="005277E9">
        <w:rPr>
          <w:rFonts w:ascii="GHEA Grapalat" w:hAnsi="GHEA Grapalat" w:cs="Sylfaen"/>
          <w:sz w:val="20"/>
          <w:lang w:val="ru-RU"/>
        </w:rPr>
        <w:t>առաջարկը</w:t>
      </w:r>
      <w:r w:rsidRPr="005277E9">
        <w:rPr>
          <w:rFonts w:ascii="GHEA Grapalat" w:hAnsi="GHEA Grapalat" w:cs="Sylfaen"/>
          <w:sz w:val="20"/>
          <w:lang w:val="af-ZA"/>
        </w:rPr>
        <w:t xml:space="preserve"> </w:t>
      </w:r>
      <w:r w:rsidRPr="005277E9">
        <w:rPr>
          <w:rFonts w:ascii="GHEA Grapalat" w:hAnsi="GHEA Grapalat" w:cs="Sylfaen"/>
          <w:sz w:val="20"/>
          <w:lang w:val="ru-RU"/>
        </w:rPr>
        <w:t>և</w:t>
      </w:r>
      <w:r w:rsidRPr="005277E9">
        <w:rPr>
          <w:rFonts w:ascii="GHEA Grapalat" w:hAnsi="GHEA Grapalat" w:cs="Sylfaen"/>
          <w:sz w:val="20"/>
          <w:lang w:val="af-ZA"/>
        </w:rPr>
        <w:t xml:space="preserve"> </w:t>
      </w:r>
      <w:r w:rsidRPr="005277E9">
        <w:rPr>
          <w:rFonts w:ascii="GHEA Grapalat" w:hAnsi="GHEA Grapalat" w:cs="Sylfaen"/>
          <w:sz w:val="20"/>
          <w:lang w:val="ru-RU"/>
        </w:rPr>
        <w:t>պայմանագրի</w:t>
      </w:r>
      <w:r w:rsidRPr="005277E9">
        <w:rPr>
          <w:rFonts w:ascii="GHEA Grapalat" w:hAnsi="GHEA Grapalat" w:cs="Sylfaen"/>
          <w:sz w:val="20"/>
          <w:lang w:val="af-ZA"/>
        </w:rPr>
        <w:t xml:space="preserve"> </w:t>
      </w:r>
      <w:r w:rsidRPr="005277E9">
        <w:rPr>
          <w:rFonts w:ascii="GHEA Grapalat" w:hAnsi="GHEA Grapalat" w:cs="Sylfaen"/>
          <w:sz w:val="20"/>
          <w:lang w:val="ru-RU"/>
        </w:rPr>
        <w:t>նախագիծը</w:t>
      </w:r>
      <w:r w:rsidRPr="005277E9">
        <w:rPr>
          <w:rFonts w:ascii="GHEA Grapalat" w:hAnsi="GHEA Grapalat" w:cs="Sylfaen"/>
          <w:sz w:val="20"/>
          <w:lang w:val="af-ZA"/>
        </w:rPr>
        <w:t xml:space="preserve"> </w:t>
      </w:r>
      <w:r w:rsidRPr="005277E9">
        <w:rPr>
          <w:rFonts w:ascii="GHEA Grapalat" w:hAnsi="GHEA Grapalat" w:cs="Sylfaen"/>
          <w:sz w:val="20"/>
          <w:lang w:val="ru-RU"/>
        </w:rPr>
        <w:t>և</w:t>
      </w:r>
      <w:r w:rsidRPr="005277E9">
        <w:rPr>
          <w:rFonts w:ascii="GHEA Grapalat" w:hAnsi="GHEA Grapalat" w:cs="Sylfaen"/>
          <w:sz w:val="20"/>
          <w:lang w:val="af-ZA"/>
        </w:rPr>
        <w:t xml:space="preserve"> </w:t>
      </w:r>
      <w:r w:rsidRPr="005277E9">
        <w:rPr>
          <w:rFonts w:ascii="GHEA Grapalat" w:hAnsi="GHEA Grapalat" w:cs="Sylfaen"/>
          <w:sz w:val="20"/>
          <w:lang w:val="ru-RU"/>
        </w:rPr>
        <w:t>պայմանագրի</w:t>
      </w:r>
      <w:r w:rsidRPr="005277E9">
        <w:rPr>
          <w:rFonts w:ascii="GHEA Grapalat" w:hAnsi="GHEA Grapalat" w:cs="Sylfaen"/>
          <w:sz w:val="20"/>
          <w:lang w:val="af-ZA"/>
        </w:rPr>
        <w:t xml:space="preserve"> </w:t>
      </w:r>
      <w:r w:rsidRPr="005277E9">
        <w:rPr>
          <w:rFonts w:ascii="GHEA Grapalat" w:hAnsi="GHEA Grapalat" w:cs="Sylfaen"/>
          <w:sz w:val="20"/>
          <w:lang w:val="ru-RU"/>
        </w:rPr>
        <w:t>ապահովում</w:t>
      </w:r>
      <w:r w:rsidRPr="005277E9">
        <w:rPr>
          <w:rFonts w:ascii="GHEA Grapalat" w:hAnsi="GHEA Grapalat" w:cs="Sylfaen"/>
          <w:sz w:val="20"/>
          <w:lang w:val="af-ZA"/>
        </w:rPr>
        <w:t xml:space="preserve"> </w:t>
      </w:r>
      <w:r w:rsidRPr="005277E9">
        <w:rPr>
          <w:rFonts w:ascii="GHEA Grapalat" w:hAnsi="GHEA Grapalat" w:cs="Sylfaen"/>
          <w:sz w:val="20"/>
          <w:lang w:val="ru-RU"/>
        </w:rPr>
        <w:t>ներկայացնելու</w:t>
      </w:r>
      <w:r w:rsidRPr="005277E9">
        <w:rPr>
          <w:rFonts w:ascii="GHEA Grapalat" w:hAnsi="GHEA Grapalat" w:cs="Sylfaen"/>
          <w:sz w:val="20"/>
          <w:lang w:val="af-ZA"/>
        </w:rPr>
        <w:t xml:space="preserve"> </w:t>
      </w:r>
      <w:r w:rsidRPr="005277E9">
        <w:rPr>
          <w:rFonts w:ascii="GHEA Grapalat" w:hAnsi="GHEA Grapalat" w:cs="Sylfaen"/>
          <w:sz w:val="20"/>
          <w:lang w:val="ru-RU"/>
        </w:rPr>
        <w:t>պահանջը։</w:t>
      </w:r>
    </w:p>
    <w:p w:rsidR="00A16B74" w:rsidRPr="007C7FCD" w:rsidRDefault="00A16B74" w:rsidP="00A16B74">
      <w:pPr>
        <w:ind w:firstLine="567"/>
        <w:jc w:val="both"/>
        <w:rPr>
          <w:rFonts w:ascii="GHEA Grapalat" w:hAnsi="GHEA Grapalat" w:cs="Sylfaen"/>
          <w:sz w:val="20"/>
          <w:lang w:val="hy-AM"/>
        </w:rPr>
      </w:pPr>
      <w:r w:rsidRPr="005277E9">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A16B74" w:rsidRPr="007C7FCD" w:rsidRDefault="00A16B74" w:rsidP="00A16B74">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A16B74" w:rsidRPr="007C7FCD" w:rsidRDefault="00A16B74" w:rsidP="00A16B74">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A16B74" w:rsidRPr="007C7FCD" w:rsidRDefault="00A16B74" w:rsidP="00A16B74">
      <w:pPr>
        <w:jc w:val="center"/>
        <w:rPr>
          <w:rFonts w:ascii="GHEA Grapalat" w:hAnsi="GHEA Grapalat"/>
          <w:b/>
          <w:iCs/>
          <w:sz w:val="20"/>
          <w:lang w:val="af-ZA"/>
        </w:rPr>
      </w:pPr>
    </w:p>
    <w:p w:rsidR="00A16B74" w:rsidRPr="007C7FCD" w:rsidRDefault="00A16B74" w:rsidP="00A16B74">
      <w:pPr>
        <w:jc w:val="center"/>
        <w:rPr>
          <w:rFonts w:ascii="GHEA Grapalat" w:hAnsi="GHEA Grapalat"/>
          <w:b/>
          <w:iCs/>
          <w:sz w:val="20"/>
          <w:lang w:val="af-ZA"/>
        </w:rPr>
      </w:pPr>
    </w:p>
    <w:p w:rsidR="00A16B74" w:rsidRPr="007C7FCD" w:rsidRDefault="00A16B74" w:rsidP="00A16B74">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A16B74" w:rsidRPr="007C7FCD" w:rsidRDefault="00A16B74" w:rsidP="00A16B74">
      <w:pPr>
        <w:jc w:val="center"/>
        <w:rPr>
          <w:rFonts w:ascii="GHEA Grapalat" w:hAnsi="GHEA Grapalat"/>
          <w:b/>
          <w:iCs/>
          <w:sz w:val="20"/>
          <w:lang w:val="af-ZA"/>
        </w:rPr>
      </w:pP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A16B74" w:rsidRPr="007C7FCD" w:rsidRDefault="00A16B74" w:rsidP="00A16B74">
      <w:pPr>
        <w:ind w:firstLine="567"/>
        <w:jc w:val="both"/>
        <w:rPr>
          <w:rFonts w:ascii="GHEA Grapalat" w:hAnsi="GHEA Grapalat" w:cs="Sylfaen"/>
          <w:sz w:val="20"/>
          <w:lang w:val="af-ZA"/>
        </w:rPr>
      </w:pPr>
    </w:p>
    <w:p w:rsidR="00A16B74" w:rsidRPr="007C7FCD" w:rsidRDefault="00A16B74" w:rsidP="00A16B74">
      <w:pPr>
        <w:jc w:val="center"/>
        <w:rPr>
          <w:rFonts w:ascii="GHEA Grapalat" w:hAnsi="GHEA Grapalat"/>
          <w:b/>
          <w:szCs w:val="22"/>
          <w:lang w:val="af-ZA"/>
        </w:rPr>
      </w:pPr>
    </w:p>
    <w:p w:rsidR="00A16B74" w:rsidRPr="007C7FCD" w:rsidRDefault="00A16B74" w:rsidP="00A16B74">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A16B74" w:rsidRPr="007C7FCD" w:rsidRDefault="00A16B74" w:rsidP="00A16B74">
      <w:pPr>
        <w:jc w:val="center"/>
        <w:rPr>
          <w:rFonts w:ascii="GHEA Grapalat" w:hAnsi="GHEA Grapalat"/>
          <w:b/>
          <w:sz w:val="20"/>
          <w:lang w:val="af-ZA"/>
        </w:rPr>
      </w:pP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3"/>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A16B74" w:rsidRPr="007C7FCD" w:rsidRDefault="00A16B74" w:rsidP="00A16B74">
      <w:pPr>
        <w:pStyle w:val="BodyTextIndent"/>
        <w:rPr>
          <w:rFonts w:ascii="GHEA Grapalat" w:hAnsi="GHEA Grapalat"/>
          <w:i w:val="0"/>
          <w:sz w:val="18"/>
          <w:szCs w:val="18"/>
          <w:u w:val="single"/>
          <w:lang w:val="af-ZA"/>
        </w:rPr>
      </w:pPr>
    </w:p>
    <w:p w:rsidR="00A16B74" w:rsidRPr="007C7FCD" w:rsidRDefault="00A16B74" w:rsidP="00A16B74">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lastRenderedPageBreak/>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A16B74" w:rsidRPr="006E6534" w:rsidRDefault="00A16B74" w:rsidP="006E6534">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A16B74" w:rsidRPr="007C7FCD" w:rsidRDefault="00A16B74" w:rsidP="00A16B74">
      <w:pPr>
        <w:pStyle w:val="BodyText"/>
        <w:ind w:right="-7"/>
        <w:jc w:val="center"/>
        <w:rPr>
          <w:rFonts w:ascii="GHEA Grapalat" w:hAnsi="GHEA Grapalat" w:cs="Sylfaen"/>
          <w:b/>
          <w:szCs w:val="22"/>
          <w:lang w:val="es-ES"/>
        </w:rPr>
      </w:pPr>
    </w:p>
    <w:p w:rsidR="00A16B74" w:rsidRPr="007C7FCD" w:rsidRDefault="00A16B74" w:rsidP="00A16B74">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A16B74" w:rsidRPr="007C7FCD" w:rsidRDefault="00A16B74" w:rsidP="00A16B74">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A16B74" w:rsidRPr="007C7FCD" w:rsidRDefault="00A16B74" w:rsidP="00A16B74">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A16B74" w:rsidRPr="007C7FCD" w:rsidRDefault="00A16B74" w:rsidP="00A16B74">
      <w:pPr>
        <w:ind w:firstLine="567"/>
        <w:jc w:val="center"/>
        <w:rPr>
          <w:rFonts w:ascii="GHEA Grapalat" w:hAnsi="GHEA Grapalat"/>
          <w:szCs w:val="22"/>
          <w:lang w:val="af-ZA"/>
        </w:rPr>
      </w:pPr>
    </w:p>
    <w:p w:rsidR="00A16B74" w:rsidRPr="007C7FCD" w:rsidRDefault="00A16B74" w:rsidP="00A16B74">
      <w:pPr>
        <w:ind w:firstLine="567"/>
        <w:jc w:val="center"/>
        <w:rPr>
          <w:rFonts w:ascii="GHEA Grapalat" w:hAnsi="GHEA Grapalat"/>
          <w:szCs w:val="22"/>
          <w:lang w:val="af-ZA"/>
        </w:rPr>
      </w:pPr>
    </w:p>
    <w:p w:rsidR="00A16B74" w:rsidRPr="007C7FCD" w:rsidRDefault="00A16B74" w:rsidP="00A16B74">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A16B74" w:rsidRPr="007C7FCD" w:rsidRDefault="00A16B74" w:rsidP="00A16B74">
      <w:pPr>
        <w:ind w:firstLine="567"/>
        <w:jc w:val="both"/>
        <w:rPr>
          <w:rFonts w:ascii="GHEA Grapalat" w:hAnsi="GHEA Grapalat"/>
          <w:szCs w:val="22"/>
          <w:lang w:val="af-ZA"/>
        </w:rPr>
      </w:pPr>
      <w:r w:rsidRPr="007C7FCD">
        <w:rPr>
          <w:rFonts w:ascii="GHEA Grapalat" w:hAnsi="GHEA Grapalat"/>
          <w:szCs w:val="22"/>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A16B74" w:rsidRPr="007C7FCD" w:rsidRDefault="00A16B74" w:rsidP="00A16B74">
      <w:pPr>
        <w:jc w:val="center"/>
        <w:rPr>
          <w:rFonts w:ascii="GHEA Grapalat" w:hAnsi="GHEA Grapalat"/>
          <w:b/>
          <w:szCs w:val="22"/>
          <w:lang w:val="af-ZA"/>
        </w:rPr>
      </w:pPr>
    </w:p>
    <w:p w:rsidR="00A16B74" w:rsidRPr="007C7FCD" w:rsidRDefault="00A16B74" w:rsidP="00A16B74">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A16B74" w:rsidRPr="007C7FCD" w:rsidRDefault="00A16B74" w:rsidP="00A16B74">
      <w:pPr>
        <w:ind w:firstLine="720"/>
        <w:jc w:val="center"/>
        <w:rPr>
          <w:rFonts w:ascii="GHEA Grapalat" w:hAnsi="GHEA Grapalat"/>
          <w:szCs w:val="22"/>
          <w:lang w:val="af-ZA"/>
        </w:rPr>
      </w:pP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A16B74" w:rsidRPr="00BF5EDB"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A16B74" w:rsidRPr="00BF5EDB" w:rsidRDefault="00794D3D" w:rsidP="00A16B74">
      <w:pPr>
        <w:pStyle w:val="norm"/>
        <w:spacing w:line="276" w:lineRule="auto"/>
        <w:ind w:firstLine="567"/>
        <w:rPr>
          <w:rFonts w:ascii="GHEA Grapalat" w:hAnsi="GHEA Grapalat" w:cs="Sylfaen"/>
          <w:b/>
          <w:sz w:val="20"/>
          <w:szCs w:val="24"/>
          <w:lang w:val="af-ZA" w:eastAsia="en-US"/>
        </w:rPr>
      </w:pPr>
      <w:r>
        <w:rPr>
          <w:rFonts w:ascii="GHEA Grapalat" w:hAnsi="GHEA Grapalat" w:cs="Sylfaen"/>
          <w:sz w:val="20"/>
          <w:szCs w:val="24"/>
          <w:lang w:val="af-ZA" w:eastAsia="en-US"/>
        </w:rPr>
        <w:t>2</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Գործարքները</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համարվում</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են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համանման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նմանատիպ</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եթե</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դրանք</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դասվում</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են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սույն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հրավերով</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նախատեսված</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համանման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համարվող</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տնտեսական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գործունեության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նույն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խմբերում</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Համանման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համարվող</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տնտեսական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գործունեության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տեսակները</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հետևյալն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են</w:t>
      </w:r>
      <w:r w:rsidR="00BF5EDB">
        <w:rPr>
          <w:rFonts w:ascii="GHEA Grapalat" w:hAnsi="GHEA Grapalat" w:cs="Sylfaen"/>
          <w:sz w:val="20"/>
          <w:szCs w:val="24"/>
          <w:lang w:val="af-ZA" w:eastAsia="en-US"/>
        </w:rPr>
        <w:t xml:space="preserve">`  </w:t>
      </w:r>
      <w:r w:rsidR="00BF5EDB" w:rsidRPr="00BF5EDB">
        <w:rPr>
          <w:rFonts w:ascii="GHEA Grapalat" w:hAnsi="GHEA Grapalat" w:cs="Sylfaen"/>
          <w:b/>
          <w:sz w:val="20"/>
          <w:szCs w:val="24"/>
          <w:lang w:val="af-ZA" w:eastAsia="en-US"/>
        </w:rPr>
        <w:t>դեղորայքի և պատվաստանյութերի մատակարարում</w:t>
      </w:r>
      <w:r w:rsidR="00A16B74" w:rsidRPr="00BF5EDB">
        <w:rPr>
          <w:rFonts w:ascii="GHEA Grapalat" w:hAnsi="GHEA Grapalat" w:cs="Sylfaen"/>
          <w:b/>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 այն մասին, որ իր կողմից հայտը ներկայացվելուն նախորդող՝ </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A16B74" w:rsidRPr="007C7FCD" w:rsidRDefault="00A16B74" w:rsidP="00A16B74">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lastRenderedPageBreak/>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4"/>
      </w:r>
      <w:r w:rsidRPr="007C7FCD">
        <w:rPr>
          <w:rFonts w:ascii="GHEA Grapalat" w:hAnsi="GHEA Grapalat" w:cs="Sylfaen"/>
          <w:sz w:val="20"/>
          <w:lang w:val="af-ZA"/>
        </w:rPr>
        <w:t>,</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5"/>
      </w:r>
      <w:r w:rsidRPr="007C7FCD">
        <w:rPr>
          <w:rFonts w:ascii="GHEA Grapalat" w:hAnsi="GHEA Grapalat" w:cs="Sylfaen"/>
          <w:szCs w:val="24"/>
        </w:rPr>
        <w:t>:</w:t>
      </w:r>
    </w:p>
    <w:p w:rsidR="00A16B74" w:rsidRPr="007C7FCD" w:rsidRDefault="00A16B74" w:rsidP="00A16B74">
      <w:pPr>
        <w:ind w:firstLine="567"/>
        <w:jc w:val="both"/>
        <w:rPr>
          <w:rFonts w:ascii="GHEA Grapalat" w:hAnsi="GHEA Grapalat" w:cs="Sylfaen"/>
          <w:sz w:val="20"/>
          <w:lang w:val="af-ZA"/>
        </w:rPr>
      </w:pPr>
    </w:p>
    <w:p w:rsidR="00A16B74" w:rsidRPr="007C7FCD" w:rsidRDefault="00A16B74" w:rsidP="00A16B74">
      <w:pPr>
        <w:ind w:firstLine="567"/>
        <w:jc w:val="both"/>
        <w:rPr>
          <w:rFonts w:ascii="GHEA Grapalat" w:hAnsi="GHEA Grapalat" w:cs="Sylfaen"/>
          <w:sz w:val="20"/>
          <w:lang w:val="af-ZA"/>
        </w:rPr>
      </w:pPr>
    </w:p>
    <w:p w:rsidR="00A16B74" w:rsidRPr="007C7FCD" w:rsidRDefault="00A16B74" w:rsidP="00A16B74">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A16B74" w:rsidRPr="007C7FCD" w:rsidRDefault="00A16B74" w:rsidP="00A16B74">
      <w:pPr>
        <w:ind w:firstLine="720"/>
        <w:jc w:val="center"/>
        <w:rPr>
          <w:rFonts w:ascii="GHEA Grapalat" w:hAnsi="GHEA Grapalat" w:cs="Arial"/>
          <w:b/>
          <w:sz w:val="20"/>
          <w:lang w:val="es-ES"/>
        </w:rPr>
      </w:pP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A16B74" w:rsidRPr="007C7FCD" w:rsidDel="0093796B" w:rsidRDefault="00A16B74" w:rsidP="00A16B74">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Fonts w:ascii="GHEA Grapalat" w:hAnsi="GHEA Grapalat" w:cs="Arial Armenian"/>
          <w:sz w:val="20"/>
          <w:szCs w:val="20"/>
          <w:lang w:val="es-ES" w:eastAsia="ru-RU"/>
        </w:rPr>
        <w:t>:</w:t>
      </w:r>
    </w:p>
    <w:p w:rsidR="00A16B74" w:rsidRPr="007C7FCD" w:rsidRDefault="00015014" w:rsidP="00A16B74">
      <w:pPr>
        <w:ind w:firstLine="567"/>
        <w:jc w:val="both"/>
        <w:rPr>
          <w:rFonts w:ascii="GHEA Grapalat" w:hAnsi="GHEA Grapalat" w:cs="Sylfaen"/>
          <w:sz w:val="20"/>
          <w:lang w:val="af-ZA"/>
        </w:rPr>
      </w:pPr>
      <w:r>
        <w:rPr>
          <w:rFonts w:ascii="GHEA Grapalat" w:hAnsi="GHEA Grapalat" w:cs="Sylfaen"/>
          <w:sz w:val="20"/>
          <w:lang w:val="af-ZA"/>
        </w:rPr>
        <w:t>3.2</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Հայտում</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ներառված</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բոլոր</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կնքված</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փաստաթղթերը</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պետք</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է</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ստորագրված</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լինեն</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կնքողի</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կողմից։</w:t>
      </w:r>
    </w:p>
    <w:p w:rsidR="00A16B74" w:rsidRPr="007C7FCD" w:rsidRDefault="00015014" w:rsidP="00A16B74">
      <w:pPr>
        <w:ind w:firstLine="567"/>
        <w:jc w:val="both"/>
        <w:rPr>
          <w:rFonts w:ascii="GHEA Grapalat" w:hAnsi="GHEA Grapalat" w:cs="Sylfaen"/>
          <w:sz w:val="20"/>
          <w:lang w:val="af-ZA"/>
        </w:rPr>
      </w:pPr>
      <w:r>
        <w:rPr>
          <w:rFonts w:ascii="GHEA Grapalat" w:hAnsi="GHEA Grapalat" w:cs="Sylfaen"/>
          <w:sz w:val="20"/>
          <w:lang w:val="af-ZA"/>
        </w:rPr>
        <w:t>3.3</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Հայտում</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ներառվող</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բնօրինակ</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փաստաթղթերի</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փոխարեն</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կարող</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են</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ներկայացվել</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դրանց</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նոտարական</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կարգով</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վավերացված</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օրինակները։</w:t>
      </w:r>
    </w:p>
    <w:p w:rsidR="00A16B74" w:rsidRPr="007C7FCD" w:rsidRDefault="00A16B74" w:rsidP="00A16B74">
      <w:pPr>
        <w:pStyle w:val="BodyTextIndent"/>
        <w:rPr>
          <w:rFonts w:ascii="GHEA Grapalat" w:hAnsi="GHEA Grapalat"/>
          <w:szCs w:val="22"/>
          <w:lang w:val="es-ES"/>
        </w:rPr>
      </w:pPr>
    </w:p>
    <w:p w:rsidR="00A16B74" w:rsidRPr="007C7FCD" w:rsidRDefault="00A16B74" w:rsidP="00A16B74">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A16B74" w:rsidRPr="007C7FCD" w:rsidRDefault="00A16B74" w:rsidP="00A16B74">
      <w:pPr>
        <w:jc w:val="center"/>
        <w:rPr>
          <w:rFonts w:ascii="GHEA Grapalat" w:hAnsi="GHEA Grapalat" w:cs="Arial"/>
          <w:b/>
          <w:sz w:val="20"/>
          <w:lang w:val="es-ES"/>
        </w:rPr>
      </w:pP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16B74" w:rsidRPr="00794D3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A16B74" w:rsidRPr="007C7FCD" w:rsidRDefault="00A16B74" w:rsidP="00A16B74">
      <w:pPr>
        <w:ind w:firstLine="567"/>
        <w:jc w:val="both"/>
        <w:rPr>
          <w:rFonts w:ascii="GHEA Grapalat" w:hAnsi="GHEA Grapalat" w:cs="Sylfaen"/>
          <w:sz w:val="20"/>
          <w:lang w:val="es-ES"/>
        </w:rPr>
      </w:pPr>
    </w:p>
    <w:p w:rsidR="00A16B74" w:rsidRPr="007C7FCD" w:rsidRDefault="00A16B74" w:rsidP="00A16B74">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A16B74" w:rsidRPr="007C7FCD" w:rsidRDefault="00A16B74" w:rsidP="00A16B74">
      <w:pPr>
        <w:jc w:val="center"/>
        <w:rPr>
          <w:rFonts w:ascii="GHEA Grapalat" w:hAnsi="GHEA Grapalat" w:cs="Arial"/>
          <w:b/>
          <w:sz w:val="20"/>
          <w:lang w:val="es-ES"/>
        </w:rPr>
      </w:pP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sidR="006E6534">
        <w:rPr>
          <w:rFonts w:ascii="GHEA Grapalat" w:hAnsi="GHEA Grapalat" w:cs="Sylfaen"/>
          <w:sz w:val="20"/>
          <w:lang w:val="es-ES"/>
        </w:rPr>
        <w:t xml:space="preserve"> պատճենահանված տարբերակը/ և </w:t>
      </w:r>
      <w:r w:rsidR="006E6534" w:rsidRPr="006E6534">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A16B74" w:rsidRPr="007C7FCD" w:rsidRDefault="00A16B74" w:rsidP="00A16B74">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A16B74" w:rsidRPr="007C7FCD" w:rsidRDefault="00A16B74" w:rsidP="00A16B74">
      <w:pPr>
        <w:pStyle w:val="BodyTextIndent"/>
        <w:spacing w:line="240" w:lineRule="auto"/>
        <w:ind w:firstLine="567"/>
        <w:rPr>
          <w:rFonts w:ascii="GHEA Grapalat" w:hAnsi="GHEA Grapalat" w:cs="Sylfaen"/>
          <w:i w:val="0"/>
          <w:szCs w:val="24"/>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CE19BC" w:rsidRDefault="00A16B74" w:rsidP="006E6534">
      <w:pPr>
        <w:pStyle w:val="BodyTextIndent"/>
        <w:ind w:firstLine="0"/>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Default="00A16B74" w:rsidP="00A16B74">
      <w:pPr>
        <w:pStyle w:val="BodyTextIndent"/>
        <w:ind w:firstLine="567"/>
        <w:rPr>
          <w:rFonts w:ascii="GHEA Grapalat" w:hAnsi="GHEA Grapalat"/>
          <w:lang w:val="es-ES"/>
        </w:rPr>
      </w:pPr>
    </w:p>
    <w:p w:rsidR="00794D3D" w:rsidRDefault="00794D3D" w:rsidP="00A16B74">
      <w:pPr>
        <w:pStyle w:val="BodyTextIndent"/>
        <w:ind w:firstLine="567"/>
        <w:rPr>
          <w:rFonts w:ascii="GHEA Grapalat" w:hAnsi="GHEA Grapalat"/>
          <w:lang w:val="es-ES"/>
        </w:rPr>
      </w:pPr>
    </w:p>
    <w:p w:rsidR="00794D3D" w:rsidRDefault="00794D3D" w:rsidP="00A16B74">
      <w:pPr>
        <w:pStyle w:val="BodyTextIndent"/>
        <w:ind w:firstLine="567"/>
        <w:rPr>
          <w:rFonts w:ascii="GHEA Grapalat" w:hAnsi="GHEA Grapalat"/>
          <w:lang w:val="es-ES"/>
        </w:rPr>
      </w:pPr>
    </w:p>
    <w:p w:rsidR="00794D3D" w:rsidRDefault="00794D3D" w:rsidP="00A16B74">
      <w:pPr>
        <w:pStyle w:val="BodyTextIndent"/>
        <w:ind w:firstLine="567"/>
        <w:rPr>
          <w:rFonts w:ascii="GHEA Grapalat" w:hAnsi="GHEA Grapalat"/>
          <w:lang w:val="es-ES"/>
        </w:rPr>
      </w:pPr>
    </w:p>
    <w:p w:rsidR="00794D3D" w:rsidRDefault="00794D3D" w:rsidP="00A16B74">
      <w:pPr>
        <w:pStyle w:val="BodyTextIndent"/>
        <w:ind w:firstLine="567"/>
        <w:rPr>
          <w:rFonts w:ascii="GHEA Grapalat" w:hAnsi="GHEA Grapalat"/>
          <w:lang w:val="es-ES"/>
        </w:rPr>
      </w:pPr>
    </w:p>
    <w:p w:rsidR="00794D3D" w:rsidRPr="007C7FCD" w:rsidRDefault="00794D3D"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A16B74" w:rsidRPr="007C7FCD" w:rsidRDefault="00015014" w:rsidP="00A16B74">
      <w:pPr>
        <w:pStyle w:val="BodyTextIndent3"/>
        <w:jc w:val="right"/>
        <w:rPr>
          <w:rFonts w:ascii="GHEA Grapalat" w:hAnsi="GHEA Grapalat" w:cs="Arial"/>
          <w:b/>
          <w:lang w:val="es-ES"/>
        </w:rPr>
      </w:pPr>
      <w:r>
        <w:rPr>
          <w:rFonts w:ascii="GHEA Grapalat" w:hAnsi="GHEA Grapalat"/>
          <w:b/>
          <w:lang w:val="es-ES"/>
        </w:rPr>
        <w:t xml:space="preserve">&lt;&lt;ՄՏԲԿ 16/6 </w:t>
      </w:r>
      <w:r w:rsidR="00A16B74" w:rsidRPr="007C7FCD">
        <w:rPr>
          <w:rFonts w:ascii="GHEA Grapalat" w:hAnsi="GHEA Grapalat" w:cs="Sylfaen"/>
          <w:b/>
        </w:rPr>
        <w:t>ՇՀԱՊՁԲ</w:t>
      </w:r>
      <w:r>
        <w:rPr>
          <w:rFonts w:ascii="GHEA Grapalat" w:hAnsi="GHEA Grapalat"/>
          <w:b/>
          <w:lang w:val="es-ES"/>
        </w:rPr>
        <w:t xml:space="preserve"> 15/4</w:t>
      </w:r>
      <w:r>
        <w:rPr>
          <w:rFonts w:ascii="GHEA Grapalat" w:hAnsi="GHEA Grapalat" w:cs="Sylfaen"/>
          <w:b/>
          <w:lang w:val="es-ES"/>
        </w:rPr>
        <w:t>&gt;&gt;</w:t>
      </w:r>
      <w:r w:rsidR="00A16B74" w:rsidRPr="007C7FCD">
        <w:rPr>
          <w:rFonts w:ascii="GHEA Grapalat" w:hAnsi="GHEA Grapalat"/>
          <w:b/>
          <w:lang w:val="es-ES"/>
        </w:rPr>
        <w:t xml:space="preserve"> </w:t>
      </w:r>
      <w:r w:rsidR="00A16B74" w:rsidRPr="007C7FCD">
        <w:rPr>
          <w:rFonts w:ascii="GHEA Grapalat" w:hAnsi="GHEA Grapalat" w:cs="Sylfaen"/>
          <w:b/>
          <w:lang w:val="es-ES"/>
        </w:rPr>
        <w:t>ծածկագրով</w:t>
      </w:r>
    </w:p>
    <w:p w:rsidR="00A16B74" w:rsidRPr="007C7FCD" w:rsidRDefault="00A16B74" w:rsidP="00A16B74">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A16B74" w:rsidRPr="007C7FCD" w:rsidRDefault="00A16B74" w:rsidP="00A16B74">
      <w:pPr>
        <w:pStyle w:val="BodyTextIndent3"/>
        <w:tabs>
          <w:tab w:val="left" w:pos="1080"/>
        </w:tabs>
        <w:jc w:val="right"/>
        <w:rPr>
          <w:rFonts w:ascii="GHEA Grapalat" w:hAnsi="GHEA Grapalat"/>
          <w:b/>
          <w:lang w:val="es-ES"/>
        </w:rPr>
      </w:pPr>
    </w:p>
    <w:p w:rsidR="00A16B74" w:rsidRPr="007C7FCD" w:rsidRDefault="00A16B74" w:rsidP="00A16B74">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A16B74" w:rsidRPr="007C7FCD" w:rsidRDefault="00A16B74" w:rsidP="00A16B74">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A16B74" w:rsidRPr="007C7FCD" w:rsidRDefault="00A16B74" w:rsidP="00A16B74">
      <w:pPr>
        <w:jc w:val="right"/>
        <w:rPr>
          <w:rFonts w:ascii="GHEA Grapalat" w:hAnsi="GHEA Grapalat"/>
          <w:sz w:val="26"/>
          <w:lang w:val="es-ES"/>
        </w:rPr>
      </w:pPr>
      <w:r w:rsidRPr="007C7FCD">
        <w:rPr>
          <w:rFonts w:ascii="GHEA Grapalat" w:hAnsi="GHEA Grapalat"/>
          <w:sz w:val="26"/>
          <w:lang w:val="es-ES"/>
        </w:rPr>
        <w:t xml:space="preserve"> </w:t>
      </w:r>
    </w:p>
    <w:p w:rsidR="00A16B74" w:rsidRPr="007C7FCD" w:rsidRDefault="00A16B74" w:rsidP="00A16B74">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proofErr w:type="gramStart"/>
      <w:r w:rsidRPr="007C7FCD">
        <w:rPr>
          <w:rFonts w:ascii="GHEA Grapalat" w:hAnsi="GHEA Grapalat" w:cs="Sylfaen"/>
          <w:sz w:val="20"/>
          <w:szCs w:val="20"/>
          <w:lang w:val="es-ES"/>
        </w:rPr>
        <w:t>հայտնում</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A16B74" w:rsidRPr="007C7FCD" w:rsidRDefault="00A16B74" w:rsidP="00A16B74">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A16B74" w:rsidRPr="007C7FCD" w:rsidRDefault="00A16B74" w:rsidP="00A16B74">
      <w:pPr>
        <w:spacing w:line="276" w:lineRule="auto"/>
        <w:jc w:val="both"/>
        <w:rPr>
          <w:rFonts w:ascii="GHEA Grapalat" w:hAnsi="GHEA Grapalat" w:cs="Arial"/>
          <w:sz w:val="20"/>
          <w:szCs w:val="20"/>
          <w:lang w:val="es-ES"/>
        </w:rPr>
      </w:pPr>
      <w:r w:rsidRPr="007C7FCD">
        <w:rPr>
          <w:rFonts w:ascii="GHEA Grapalat" w:hAnsi="GHEA Grapalat"/>
          <w:sz w:val="22"/>
          <w:szCs w:val="22"/>
          <w:lang w:val="es-ES"/>
        </w:rPr>
        <w:t>&lt;&lt;</w:t>
      </w:r>
      <w:r w:rsidR="00015014">
        <w:rPr>
          <w:rFonts w:ascii="GHEA Grapalat" w:hAnsi="GHEA Grapalat" w:cs="Sylfaen"/>
          <w:sz w:val="22"/>
          <w:szCs w:val="22"/>
          <w:lang w:val="es-ES"/>
        </w:rPr>
        <w:t>Մեղրու տարածաշրջանային ԲԿ</w:t>
      </w:r>
      <w:r w:rsidRPr="007C7FCD">
        <w:rPr>
          <w:rFonts w:ascii="GHEA Grapalat" w:hAnsi="GHEA Grapalat" w:cs="Sylfaen"/>
          <w:sz w:val="20"/>
          <w:szCs w:val="20"/>
          <w:lang w:val="es-ES"/>
        </w:rPr>
        <w:t>&gt;&gt;</w:t>
      </w:r>
      <w:r w:rsidR="00015014">
        <w:rPr>
          <w:rFonts w:ascii="GHEA Grapalat" w:hAnsi="GHEA Grapalat" w:cs="Sylfaen"/>
          <w:sz w:val="20"/>
          <w:szCs w:val="20"/>
          <w:lang w:val="es-ES"/>
        </w:rPr>
        <w:t>ՓԲԸ</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00015014">
        <w:rPr>
          <w:rFonts w:ascii="GHEA Grapalat" w:hAnsi="GHEA Grapalat"/>
          <w:b/>
          <w:lang w:val="es-ES"/>
        </w:rPr>
        <w:t xml:space="preserve">&lt;&lt;ՄՏԲԿ 16/6 </w:t>
      </w:r>
      <w:r w:rsidR="00015014" w:rsidRPr="007C7FCD">
        <w:rPr>
          <w:rFonts w:ascii="GHEA Grapalat" w:hAnsi="GHEA Grapalat" w:cs="Sylfaen"/>
          <w:b/>
        </w:rPr>
        <w:t>ՇՀԱՊՁԲ</w:t>
      </w:r>
      <w:r w:rsidR="00015014">
        <w:rPr>
          <w:rFonts w:ascii="GHEA Grapalat" w:hAnsi="GHEA Grapalat"/>
          <w:b/>
          <w:lang w:val="es-ES"/>
        </w:rPr>
        <w:t xml:space="preserve"> 15/4</w:t>
      </w:r>
      <w:r w:rsidR="00015014">
        <w:rPr>
          <w:rFonts w:ascii="GHEA Grapalat" w:hAnsi="GHEA Grapalat" w:cs="Sylfaen"/>
          <w:b/>
          <w:lang w:val="es-ES"/>
        </w:rPr>
        <w:t>&gt;&gt;</w:t>
      </w:r>
      <w:r w:rsidR="00015014" w:rsidRPr="007C7FCD">
        <w:rPr>
          <w:rFonts w:ascii="GHEA Grapalat" w:hAnsi="GHEA Grapalat"/>
          <w:b/>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A16B74" w:rsidRPr="007C7FCD" w:rsidRDefault="00A16B74" w:rsidP="00A16B74">
      <w:pPr>
        <w:spacing w:line="276" w:lineRule="auto"/>
        <w:jc w:val="both"/>
        <w:rPr>
          <w:rFonts w:ascii="GHEA Grapalat" w:hAnsi="GHEA Grapalat" w:cs="Arial"/>
          <w:sz w:val="20"/>
          <w:szCs w:val="20"/>
          <w:lang w:val="es-ES"/>
        </w:rPr>
      </w:pPr>
    </w:p>
    <w:p w:rsidR="00A16B74" w:rsidRPr="007C7FCD" w:rsidRDefault="00A16B74" w:rsidP="00A16B74">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proofErr w:type="gramStart"/>
      <w:r w:rsidRPr="007C7FCD">
        <w:rPr>
          <w:rFonts w:ascii="GHEA Grapalat" w:hAnsi="GHEA Grapalat" w:cs="Sylfaen"/>
          <w:sz w:val="20"/>
          <w:szCs w:val="20"/>
          <w:lang w:val="es-ES"/>
        </w:rPr>
        <w:t>չափաբաժնին</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A16B74" w:rsidRPr="007C7FCD" w:rsidRDefault="00A16B74" w:rsidP="00A16B74">
      <w:pPr>
        <w:spacing w:line="276" w:lineRule="auto"/>
        <w:rPr>
          <w:rFonts w:ascii="GHEA Grapalat" w:hAnsi="GHEA Grapalat"/>
          <w:lang w:val="es-ES"/>
        </w:rPr>
      </w:pPr>
      <w:r w:rsidRPr="007C7FCD">
        <w:rPr>
          <w:rFonts w:ascii="GHEA Grapalat" w:hAnsi="GHEA Grapalat"/>
          <w:vertAlign w:val="superscript"/>
          <w:lang w:val="es-ES"/>
        </w:rPr>
        <w:t xml:space="preserve"> </w:t>
      </w:r>
      <w:proofErr w:type="gramStart"/>
      <w:r w:rsidRPr="007C7FCD">
        <w:rPr>
          <w:rFonts w:ascii="GHEA Grapalat" w:hAnsi="GHEA Grapalat" w:cs="Sylfaen"/>
          <w:vertAlign w:val="superscript"/>
          <w:lang w:val="es-ES"/>
        </w:rPr>
        <w:t>չափաբաժնի</w:t>
      </w:r>
      <w:proofErr w:type="gramEnd"/>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A16B74" w:rsidRPr="007C7FCD" w:rsidRDefault="00A16B74" w:rsidP="00A16B74">
      <w:pPr>
        <w:spacing w:line="360" w:lineRule="auto"/>
        <w:ind w:firstLine="567"/>
        <w:jc w:val="both"/>
        <w:rPr>
          <w:rFonts w:ascii="GHEA Grapalat" w:hAnsi="GHEA Grapalat"/>
          <w:sz w:val="20"/>
          <w:szCs w:val="20"/>
          <w:lang w:val="es-ES"/>
        </w:rPr>
      </w:pPr>
      <w:proofErr w:type="gramStart"/>
      <w:r w:rsidRPr="007C7FCD">
        <w:rPr>
          <w:rFonts w:ascii="GHEA Grapalat" w:hAnsi="GHEA Grapalat" w:cs="Sylfaen"/>
          <w:sz w:val="20"/>
          <w:szCs w:val="20"/>
          <w:lang w:val="es-ES"/>
        </w:rPr>
        <w:t>համապատասխան</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16B74" w:rsidRPr="007C7FCD" w:rsidRDefault="00A16B74" w:rsidP="00A16B74">
      <w:pPr>
        <w:spacing w:line="276" w:lineRule="auto"/>
        <w:jc w:val="both"/>
        <w:rPr>
          <w:rFonts w:ascii="GHEA Grapalat" w:hAnsi="GHEA Grapalat"/>
          <w:sz w:val="12"/>
          <w:szCs w:val="12"/>
          <w:u w:val="single"/>
          <w:lang w:val="es-ES"/>
        </w:rPr>
      </w:pPr>
    </w:p>
    <w:p w:rsidR="00A16B74" w:rsidRPr="007C7FCD" w:rsidRDefault="00A16B74" w:rsidP="00A16B74">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A16B74" w:rsidRPr="007C7FCD" w:rsidRDefault="00A16B74" w:rsidP="00A16B74">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A16B74" w:rsidRPr="007C7FCD" w:rsidRDefault="00A16B74" w:rsidP="00A16B74">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A16B74" w:rsidRPr="007C7FCD" w:rsidRDefault="00A16B74" w:rsidP="00A16B74">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A16B74" w:rsidRPr="007C7FCD" w:rsidRDefault="00A16B74" w:rsidP="00A16B74">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A16B74" w:rsidRPr="007C7FCD" w:rsidRDefault="00A16B74" w:rsidP="00A16B74">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w:t>
      </w:r>
      <w:proofErr w:type="gramStart"/>
      <w:r w:rsidRPr="007C7FCD">
        <w:rPr>
          <w:rFonts w:ascii="GHEA Grapalat" w:hAnsi="GHEA Grapalat" w:cs="Arial"/>
          <w:lang w:val="es-ES"/>
        </w:rPr>
        <w:t>է …</w:t>
      </w:r>
      <w:proofErr w:type="gramEnd"/>
      <w:r w:rsidRPr="007C7FCD">
        <w:rPr>
          <w:rFonts w:ascii="GHEA Grapalat" w:hAnsi="GHEA Grapalat" w:cs="Arial"/>
          <w:lang w:val="es-ES"/>
        </w:rPr>
        <w:t xml:space="preserve">………………. ռեզիդենտ,  </w:t>
      </w:r>
    </w:p>
    <w:p w:rsidR="00A16B74" w:rsidRPr="007C7FCD" w:rsidRDefault="00A16B74" w:rsidP="00A16B74">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A16B74" w:rsidRPr="007C7FCD" w:rsidRDefault="00A16B74" w:rsidP="00A16B74">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w:t>
      </w:r>
      <w:proofErr w:type="gramStart"/>
      <w:r w:rsidRPr="007C7FCD">
        <w:rPr>
          <w:rFonts w:ascii="GHEA Grapalat" w:hAnsi="GHEA Grapalat" w:cs="Sylfaen"/>
          <w:lang w:val="es-ES"/>
        </w:rPr>
        <w:t>` …</w:t>
      </w:r>
      <w:proofErr w:type="gramEnd"/>
      <w:r w:rsidRPr="007C7FCD">
        <w:rPr>
          <w:rFonts w:ascii="GHEA Grapalat" w:hAnsi="GHEA Grapalat" w:cs="Sylfaen"/>
          <w:lang w:val="es-ES"/>
        </w:rPr>
        <w:t>…………………………. չափաբաժնում (չափաբաժիններում) նշված</w:t>
      </w:r>
    </w:p>
    <w:p w:rsidR="00A16B74" w:rsidRPr="007C7FCD" w:rsidRDefault="00A16B74" w:rsidP="00A16B74">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proofErr w:type="gramStart"/>
      <w:r w:rsidRPr="007C7FCD">
        <w:rPr>
          <w:rFonts w:ascii="GHEA Grapalat" w:hAnsi="GHEA Grapalat" w:cs="Arial"/>
          <w:vertAlign w:val="superscript"/>
          <w:lang w:val="es-ES"/>
        </w:rPr>
        <w:t>նշվում</w:t>
      </w:r>
      <w:proofErr w:type="gramEnd"/>
      <w:r w:rsidRPr="007C7FCD">
        <w:rPr>
          <w:rFonts w:ascii="GHEA Grapalat" w:hAnsi="GHEA Grapalat" w:cs="Arial"/>
          <w:vertAlign w:val="superscript"/>
          <w:lang w:val="es-ES"/>
        </w:rPr>
        <w:t xml:space="preserve"> է չափաբաժնի համարը</w:t>
      </w:r>
    </w:p>
    <w:p w:rsidR="00A16B74" w:rsidRPr="007C7FCD" w:rsidRDefault="00A16B74" w:rsidP="00A16B74">
      <w:pPr>
        <w:pStyle w:val="BodyTextIndent2"/>
        <w:spacing w:before="120" w:line="276" w:lineRule="auto"/>
        <w:ind w:firstLine="0"/>
        <w:rPr>
          <w:rFonts w:ascii="GHEA Grapalat" w:hAnsi="GHEA Grapalat" w:cs="Tahoma"/>
          <w:szCs w:val="24"/>
          <w:lang w:val="es-ES"/>
        </w:rPr>
      </w:pPr>
      <w:proofErr w:type="gramStart"/>
      <w:r w:rsidRPr="007C7FCD">
        <w:rPr>
          <w:rFonts w:ascii="GHEA Grapalat" w:hAnsi="GHEA Grapalat" w:cs="Sylfaen"/>
          <w:lang w:val="es-ES"/>
        </w:rPr>
        <w:t>ապրանքը</w:t>
      </w:r>
      <w:proofErr w:type="gramEnd"/>
      <w:r w:rsidRPr="007C7FCD">
        <w:rPr>
          <w:rFonts w:ascii="GHEA Grapalat" w:hAnsi="GHEA Grapalat" w:cs="Sylfaen"/>
          <w:lang w:val="es-ES"/>
        </w:rPr>
        <w:t xml:space="preserve"> (ապրանքները) հանդիսանում է (են)  …………..…….. </w:t>
      </w:r>
      <w:proofErr w:type="gramStart"/>
      <w:r w:rsidRPr="007C7FCD">
        <w:rPr>
          <w:rFonts w:ascii="GHEA Grapalat" w:hAnsi="GHEA Grapalat" w:cs="Sylfaen"/>
          <w:lang w:val="es-ES"/>
        </w:rPr>
        <w:t>արտադրության</w:t>
      </w:r>
      <w:proofErr w:type="gramEnd"/>
      <w:r w:rsidRPr="007C7FCD">
        <w:rPr>
          <w:rFonts w:ascii="GHEA Grapalat" w:hAnsi="GHEA Grapalat" w:cs="Sylfaen"/>
          <w:lang w:val="es-ES"/>
        </w:rPr>
        <w:t xml:space="preserve"> ապրանք (ապրանքներ)</w:t>
      </w:r>
      <w:r w:rsidRPr="007C7FCD">
        <w:rPr>
          <w:rFonts w:ascii="GHEA Grapalat" w:hAnsi="GHEA Grapalat" w:cs="Tahoma"/>
          <w:szCs w:val="24"/>
          <w:lang w:val="es-ES"/>
        </w:rPr>
        <w:t>։</w:t>
      </w:r>
    </w:p>
    <w:p w:rsidR="00A16B74" w:rsidRPr="007C7FCD" w:rsidRDefault="00A16B74" w:rsidP="00A16B74">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A16B74" w:rsidRPr="007C7FCD" w:rsidRDefault="00A16B74" w:rsidP="00A16B74">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A16B74" w:rsidRPr="007C7FCD" w:rsidRDefault="00A16B74" w:rsidP="00A16B74">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A16B74" w:rsidRPr="007C7FCD" w:rsidRDefault="00A16B74" w:rsidP="00A16B74">
      <w:pPr>
        <w:spacing w:line="276" w:lineRule="auto"/>
        <w:ind w:firstLine="567"/>
        <w:jc w:val="both"/>
        <w:rPr>
          <w:rFonts w:ascii="GHEA Grapalat" w:hAnsi="GHEA Grapalat"/>
          <w:sz w:val="22"/>
          <w:szCs w:val="22"/>
          <w:lang w:val="es-ES"/>
        </w:rPr>
      </w:pPr>
      <w:proofErr w:type="gramStart"/>
      <w:r w:rsidRPr="007C7FCD">
        <w:rPr>
          <w:rFonts w:ascii="GHEA Grapalat" w:hAnsi="GHEA Grapalat" w:cs="Sylfaen"/>
          <w:sz w:val="22"/>
          <w:szCs w:val="22"/>
          <w:vertAlign w:val="subscript"/>
          <w:lang w:val="es-ES"/>
        </w:rPr>
        <w:t>հաշվառման</w:t>
      </w:r>
      <w:proofErr w:type="gramEnd"/>
      <w:r w:rsidRPr="007C7FCD">
        <w:rPr>
          <w:rFonts w:ascii="GHEA Grapalat" w:hAnsi="GHEA Grapalat" w:cs="Sylfaen"/>
          <w:sz w:val="22"/>
          <w:szCs w:val="22"/>
          <w:vertAlign w:val="subscript"/>
          <w:lang w:val="es-ES"/>
        </w:rPr>
        <w:t xml:space="preserve"> համար</w:t>
      </w:r>
      <w:r w:rsidRPr="007C7FCD">
        <w:rPr>
          <w:rFonts w:ascii="GHEA Grapalat" w:hAnsi="GHEA Grapalat" w:cs="Sylfaen"/>
          <w:sz w:val="22"/>
          <w:szCs w:val="22"/>
          <w:lang w:val="es-ES"/>
        </w:rPr>
        <w:t>&gt;&gt;։</w:t>
      </w:r>
    </w:p>
    <w:p w:rsidR="00A16B74" w:rsidRPr="007C7FCD" w:rsidRDefault="00A16B74" w:rsidP="00A16B74">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A16B74" w:rsidRPr="007C7FCD" w:rsidRDefault="00A16B74" w:rsidP="00A16B74">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A16B74" w:rsidRPr="007C7FCD" w:rsidRDefault="00A16B74" w:rsidP="00A16B74">
      <w:pPr>
        <w:spacing w:line="276" w:lineRule="auto"/>
        <w:ind w:left="567"/>
        <w:jc w:val="both"/>
        <w:rPr>
          <w:rFonts w:ascii="GHEA Grapalat" w:hAnsi="GHEA Grapalat"/>
          <w:sz w:val="22"/>
          <w:szCs w:val="22"/>
          <w:lang w:val="es-ES"/>
        </w:rPr>
      </w:pPr>
      <w:proofErr w:type="gramStart"/>
      <w:r w:rsidRPr="007C7FCD">
        <w:rPr>
          <w:rFonts w:ascii="GHEA Grapalat" w:hAnsi="GHEA Grapalat" w:cs="Sylfaen"/>
          <w:sz w:val="22"/>
          <w:szCs w:val="22"/>
          <w:vertAlign w:val="subscript"/>
          <w:lang w:val="es-ES"/>
        </w:rPr>
        <w:t>հասցե</w:t>
      </w:r>
      <w:proofErr w:type="gramEnd"/>
      <w:r w:rsidRPr="007C7FCD">
        <w:rPr>
          <w:rFonts w:ascii="GHEA Grapalat" w:hAnsi="GHEA Grapalat" w:cs="Sylfaen"/>
          <w:sz w:val="22"/>
          <w:szCs w:val="22"/>
          <w:lang w:val="es-ES"/>
        </w:rPr>
        <w:t>&gt;&gt;։</w:t>
      </w:r>
    </w:p>
    <w:p w:rsidR="00A16B74" w:rsidRPr="007C7FCD" w:rsidRDefault="00A16B74" w:rsidP="00A16B74">
      <w:pPr>
        <w:jc w:val="right"/>
        <w:rPr>
          <w:rFonts w:ascii="GHEA Grapalat" w:hAnsi="GHEA Grapalat"/>
          <w:sz w:val="10"/>
          <w:szCs w:val="10"/>
          <w:lang w:val="es-ES"/>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16"/>
          <w:szCs w:val="16"/>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A16B74" w:rsidRPr="007C7FCD" w:rsidRDefault="00015014" w:rsidP="00A16B74">
      <w:pPr>
        <w:pStyle w:val="BodyTextIndent3"/>
        <w:spacing w:line="240" w:lineRule="auto"/>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b/>
          <w:lang w:val="hy-AM"/>
        </w:rPr>
      </w:pPr>
    </w:p>
    <w:p w:rsidR="00A16B74" w:rsidRPr="007C7FCD" w:rsidRDefault="00A16B74" w:rsidP="00A16B74">
      <w:pPr>
        <w:jc w:val="right"/>
        <w:rPr>
          <w:rFonts w:ascii="GHEA Grapalat" w:hAnsi="GHEA Grapalat"/>
          <w:sz w:val="20"/>
          <w:lang w:val="hy-AM"/>
        </w:rPr>
      </w:pPr>
    </w:p>
    <w:p w:rsidR="00A16B74" w:rsidRPr="007C7FCD" w:rsidRDefault="00A16B74" w:rsidP="00A16B74">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A16B74" w:rsidRPr="007C7FCD" w:rsidRDefault="00A16B74" w:rsidP="00A16B74">
      <w:pPr>
        <w:pStyle w:val="BodyTextIndent"/>
        <w:spacing w:line="276" w:lineRule="auto"/>
        <w:jc w:val="center"/>
        <w:rPr>
          <w:rFonts w:ascii="GHEA Grapalat" w:hAnsi="GHEA Grapalat"/>
          <w:b/>
          <w:szCs w:val="24"/>
          <w:lang w:val="hy-AM"/>
        </w:rPr>
      </w:pPr>
    </w:p>
    <w:p w:rsidR="00A16B74" w:rsidRPr="007C7FCD" w:rsidRDefault="00A16B74" w:rsidP="00A16B74">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A16B74" w:rsidRPr="007C7FCD" w:rsidRDefault="00A16B74" w:rsidP="00A16B74">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A16B74" w:rsidRPr="007C7FCD" w:rsidRDefault="00015014" w:rsidP="00A16B74">
      <w:pPr>
        <w:jc w:val="both"/>
        <w:rPr>
          <w:rFonts w:ascii="GHEA Grapalat" w:hAnsi="GHEA Grapalat" w:cs="Sylfaen"/>
          <w:lang w:val="hy-AM"/>
        </w:rPr>
      </w:pPr>
      <w:r>
        <w:rPr>
          <w:rFonts w:ascii="GHEA Grapalat" w:hAnsi="GHEA Grapalat"/>
          <w:b/>
          <w:lang w:val="es-ES"/>
        </w:rPr>
        <w:t xml:space="preserve">&lt;&lt;ՄՏԲԿ 16/6 </w:t>
      </w:r>
      <w:r w:rsidRPr="00015014">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lang w:val="hy-AM"/>
        </w:rPr>
        <w:t>ծածկագրով  շրջանակային համաձայնագրերի միջոցով գնում կատարելու ընթացակարգի</w:t>
      </w:r>
      <w:r w:rsidR="00A16B74" w:rsidRPr="007C7FCD">
        <w:rPr>
          <w:rFonts w:ascii="GHEA Grapalat" w:hAnsi="GHEA Grapalat"/>
          <w:b/>
          <w:lang w:val="hy-AM"/>
        </w:rPr>
        <w:t xml:space="preserve"> </w:t>
      </w:r>
      <w:r w:rsidR="00A16B74" w:rsidRPr="007C7FCD">
        <w:rPr>
          <w:rFonts w:ascii="GHEA Grapalat" w:hAnsi="GHEA Grapalat" w:cs="Sylfaen"/>
          <w:lang w:val="hy-AM"/>
        </w:rPr>
        <w:t>հայտը ներկայացնելու օրվա դրությամբ.</w:t>
      </w:r>
    </w:p>
    <w:p w:rsidR="00A16B74" w:rsidRPr="007C7FCD" w:rsidRDefault="00A16B74" w:rsidP="00A16B74">
      <w:pPr>
        <w:jc w:val="both"/>
        <w:rPr>
          <w:rFonts w:ascii="GHEA Grapalat" w:hAnsi="GHEA Grapalat" w:cs="Arial"/>
          <w:vertAlign w:val="superscript"/>
          <w:lang w:val="hy-AM"/>
        </w:rPr>
      </w:pPr>
    </w:p>
    <w:p w:rsidR="00A16B74" w:rsidRPr="007C7FCD" w:rsidRDefault="00A16B74" w:rsidP="00A16B74">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A16B74" w:rsidRPr="007C7FCD" w:rsidRDefault="00A16B74" w:rsidP="00A16B74">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A16B74" w:rsidRPr="007C7FCD" w:rsidRDefault="00A16B74" w:rsidP="00A16B74">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A16B74" w:rsidRPr="007C7FCD" w:rsidRDefault="00A16B74" w:rsidP="00A16B74">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A16B74" w:rsidRPr="007C7FCD" w:rsidRDefault="00A16B74" w:rsidP="00A16B74">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A16B74" w:rsidRPr="007C7FCD" w:rsidRDefault="00A16B74" w:rsidP="00A16B74">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A16B74" w:rsidRPr="007C7FCD" w:rsidRDefault="00A16B74" w:rsidP="00A16B74">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A16B74" w:rsidRPr="007C7FCD" w:rsidRDefault="00A16B74" w:rsidP="00A16B74">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A16B74" w:rsidRPr="007C7FCD" w:rsidRDefault="00A16B74" w:rsidP="00A16B74">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A16B74" w:rsidRPr="007C7FCD" w:rsidRDefault="00A16B74" w:rsidP="00A16B7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015014" w:rsidRPr="00830D90"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00015014" w:rsidRPr="00830D90">
        <w:rPr>
          <w:rFonts w:ascii="GHEA Grapalat" w:hAnsi="GHEA Grapalat" w:cs="Arial"/>
          <w:b/>
          <w:lang w:val="hy-AM"/>
        </w:rPr>
        <w:t xml:space="preserve"> </w:t>
      </w:r>
    </w:p>
    <w:p w:rsidR="00A16B74" w:rsidRPr="007C7FCD" w:rsidRDefault="00015014"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rPr>
          <w:rFonts w:ascii="GHEA Grapalat" w:hAnsi="GHEA Grapalat"/>
          <w:lang w:val="hy-AM"/>
        </w:rPr>
      </w:pPr>
    </w:p>
    <w:p w:rsidR="00A16B74" w:rsidRPr="007C7FCD" w:rsidRDefault="00A16B74" w:rsidP="00A16B74">
      <w:pPr>
        <w:rPr>
          <w:rFonts w:ascii="GHEA Grapalat" w:hAnsi="GHEA Grapalat"/>
          <w:lang w:val="hy-AM"/>
        </w:rPr>
      </w:pPr>
    </w:p>
    <w:p w:rsidR="00A16B74" w:rsidRPr="007C7FCD" w:rsidRDefault="00A16B74" w:rsidP="00A16B74">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A16B74" w:rsidRPr="007C7FCD" w:rsidRDefault="00A16B74" w:rsidP="00A16B74">
      <w:pPr>
        <w:jc w:val="center"/>
        <w:rPr>
          <w:rFonts w:ascii="GHEA Grapalat" w:hAnsi="GHEA Grapalat"/>
          <w:b/>
          <w:sz w:val="20"/>
          <w:lang w:val="hy-AM"/>
        </w:rPr>
      </w:pPr>
    </w:p>
    <w:p w:rsidR="00A16B74" w:rsidRPr="007C7FCD" w:rsidRDefault="00A16B74" w:rsidP="00A16B74">
      <w:pPr>
        <w:ind w:left="709" w:hanging="1844"/>
        <w:jc w:val="center"/>
        <w:rPr>
          <w:rFonts w:ascii="GHEA Grapalat" w:hAnsi="GHEA Grapalat"/>
          <w:sz w:val="20"/>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A16B74" w:rsidRPr="007C7FCD" w:rsidRDefault="00A16B74" w:rsidP="00A16B74">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A16B74" w:rsidRPr="007C7FCD" w:rsidRDefault="00015014" w:rsidP="00A16B74">
      <w:pPr>
        <w:jc w:val="both"/>
        <w:rPr>
          <w:rFonts w:ascii="GHEA Grapalat" w:hAnsi="GHEA Grapalat" w:cs="Arial"/>
          <w:lang w:val="hy-AM"/>
        </w:rPr>
      </w:pPr>
      <w:r>
        <w:rPr>
          <w:rFonts w:ascii="GHEA Grapalat" w:hAnsi="GHEA Grapalat"/>
          <w:b/>
          <w:lang w:val="es-ES"/>
        </w:rPr>
        <w:t xml:space="preserve">&lt;&lt;ՄՏԲԿ 16/6 </w:t>
      </w:r>
      <w:r w:rsidRPr="00015014">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lang w:val="hy-AM"/>
        </w:rPr>
        <w:t>ծածկագրով  շրջանակային համաձայնագրերի միջոցով գնում կատարելու ընթացակարգի</w:t>
      </w:r>
      <w:r w:rsidR="00A16B74" w:rsidRPr="007C7FCD">
        <w:rPr>
          <w:rFonts w:ascii="GHEA Grapalat" w:hAnsi="GHEA Grapalat" w:cs="Arial"/>
          <w:lang w:val="hy-AM"/>
        </w:rPr>
        <w:t xml:space="preserve"> </w:t>
      </w:r>
      <w:r w:rsidR="00A16B74" w:rsidRPr="007C7FCD">
        <w:rPr>
          <w:rFonts w:ascii="GHEA Grapalat" w:hAnsi="GHEA Grapalat" w:cs="Sylfaen"/>
          <w:lang w:val="hy-AM"/>
        </w:rPr>
        <w:t>հայտը</w:t>
      </w:r>
      <w:r w:rsidR="00A16B74" w:rsidRPr="007C7FCD">
        <w:rPr>
          <w:rFonts w:ascii="GHEA Grapalat" w:hAnsi="GHEA Grapalat" w:cs="Arial"/>
          <w:lang w:val="hy-AM"/>
        </w:rPr>
        <w:t xml:space="preserve"> </w:t>
      </w:r>
      <w:r w:rsidR="00A16B74" w:rsidRPr="007C7FCD">
        <w:rPr>
          <w:rFonts w:ascii="GHEA Grapalat" w:hAnsi="GHEA Grapalat" w:cs="Sylfaen"/>
          <w:lang w:val="hy-AM"/>
        </w:rPr>
        <w:t>ներկայացնելու</w:t>
      </w:r>
      <w:r w:rsidR="00A16B74" w:rsidRPr="007C7FCD">
        <w:rPr>
          <w:rFonts w:ascii="GHEA Grapalat" w:hAnsi="GHEA Grapalat" w:cs="Arial"/>
          <w:lang w:val="hy-AM"/>
        </w:rPr>
        <w:t xml:space="preserve"> </w:t>
      </w:r>
      <w:r w:rsidR="00A16B74" w:rsidRPr="007C7FCD">
        <w:rPr>
          <w:rFonts w:ascii="GHEA Grapalat" w:hAnsi="GHEA Grapalat"/>
          <w:lang w:val="hy-AM"/>
        </w:rPr>
        <w:t xml:space="preserve">տարվա և դրան </w:t>
      </w:r>
      <w:r w:rsidR="00A16B74" w:rsidRPr="007C7FCD">
        <w:rPr>
          <w:rFonts w:ascii="GHEA Grapalat" w:hAnsi="GHEA Grapalat" w:cs="Sylfaen"/>
          <w:lang w:val="hy-AM"/>
        </w:rPr>
        <w:t>նախորդող</w:t>
      </w:r>
      <w:r w:rsidR="00A16B74" w:rsidRPr="007C7FCD">
        <w:rPr>
          <w:rFonts w:ascii="GHEA Grapalat" w:hAnsi="GHEA Grapalat" w:cs="Arial"/>
          <w:lang w:val="hy-AM"/>
        </w:rPr>
        <w:t xml:space="preserve"> </w:t>
      </w:r>
      <w:r w:rsidR="00A16B74" w:rsidRPr="007C7FCD">
        <w:rPr>
          <w:rFonts w:ascii="GHEA Grapalat" w:hAnsi="GHEA Grapalat" w:cs="Sylfaen"/>
          <w:lang w:val="hy-AM"/>
        </w:rPr>
        <w:t>երեք</w:t>
      </w:r>
      <w:r w:rsidR="00A16B74" w:rsidRPr="007C7FCD">
        <w:rPr>
          <w:rFonts w:ascii="GHEA Grapalat" w:hAnsi="GHEA Grapalat" w:cs="Arial"/>
          <w:lang w:val="hy-AM"/>
        </w:rPr>
        <w:t xml:space="preserve"> </w:t>
      </w:r>
      <w:r w:rsidR="00A16B74" w:rsidRPr="007C7FCD">
        <w:rPr>
          <w:rFonts w:ascii="GHEA Grapalat" w:hAnsi="GHEA Grapalat" w:cs="Sylfaen"/>
          <w:lang w:val="hy-AM"/>
        </w:rPr>
        <w:t>տարիների</w:t>
      </w:r>
      <w:r w:rsidR="00A16B74" w:rsidRPr="007C7FCD">
        <w:rPr>
          <w:rFonts w:ascii="GHEA Grapalat" w:hAnsi="GHEA Grapalat" w:cs="Arial"/>
          <w:lang w:val="hy-AM"/>
        </w:rPr>
        <w:t xml:space="preserve"> </w:t>
      </w:r>
    </w:p>
    <w:p w:rsidR="00A16B74" w:rsidRPr="007C7FCD" w:rsidRDefault="00A16B74" w:rsidP="00A16B74">
      <w:pPr>
        <w:jc w:val="both"/>
        <w:rPr>
          <w:rFonts w:ascii="GHEA Grapalat" w:hAnsi="GHEA Grapalat" w:cs="Arial"/>
          <w:lang w:val="hy-AM"/>
        </w:rPr>
      </w:pPr>
    </w:p>
    <w:p w:rsidR="00A16B74" w:rsidRPr="007C7FCD" w:rsidRDefault="00A16B74" w:rsidP="00A16B74">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A16B74" w:rsidRPr="007C7FCD" w:rsidRDefault="00A16B74" w:rsidP="00A16B74">
      <w:pPr>
        <w:jc w:val="both"/>
        <w:rPr>
          <w:rFonts w:ascii="GHEA Grapalat" w:hAnsi="GHEA Grapalat" w:cs="Sylfaen"/>
          <w:i/>
          <w:vertAlign w:val="superscript"/>
          <w:lang w:val="hy-AM"/>
        </w:rPr>
      </w:pPr>
    </w:p>
    <w:p w:rsidR="00A16B74" w:rsidRPr="007C7FCD" w:rsidRDefault="00A16B74" w:rsidP="00A16B74">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A16B74" w:rsidRPr="007C7FCD" w:rsidRDefault="00A16B74" w:rsidP="00A16B74">
      <w:pPr>
        <w:jc w:val="both"/>
        <w:rPr>
          <w:rFonts w:ascii="GHEA Grapalat" w:hAnsi="GHEA Grapalat"/>
          <w:lang w:val="hy-AM"/>
        </w:rPr>
      </w:pPr>
    </w:p>
    <w:p w:rsidR="00A16B74" w:rsidRPr="007C7FCD" w:rsidRDefault="00A16B74" w:rsidP="00A16B74">
      <w:pPr>
        <w:pStyle w:val="BodyTextIndent"/>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16B74" w:rsidRPr="007C7FCD" w:rsidRDefault="00A16B74" w:rsidP="00A16B74">
      <w:pPr>
        <w:pStyle w:val="BodyTextIndent2"/>
        <w:ind w:firstLine="567"/>
        <w:rPr>
          <w:rFonts w:ascii="GHEA Grapalat" w:hAnsi="GHEA Grapalat"/>
          <w:i/>
          <w:lang w:val="hy-AM"/>
        </w:rPr>
      </w:pPr>
    </w:p>
    <w:p w:rsidR="00A16B74" w:rsidRPr="007C7FCD" w:rsidRDefault="00A16B74" w:rsidP="00A16B74">
      <w:pPr>
        <w:rPr>
          <w:rFonts w:ascii="GHEA Grapalat" w:hAnsi="GHEA Grapalat"/>
          <w:sz w:val="20"/>
          <w:lang w:val="hy-AM"/>
        </w:rPr>
      </w:pPr>
    </w:p>
    <w:p w:rsidR="00A16B74" w:rsidRPr="007C7FCD" w:rsidRDefault="00A16B74" w:rsidP="00A16B7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pStyle w:val="BodyTextIndent3"/>
        <w:jc w:val="right"/>
        <w:rPr>
          <w:rFonts w:ascii="GHEA Grapalat" w:hAnsi="GHEA Grapalat"/>
          <w:b/>
          <w:i/>
          <w:lang w:val="hy-AM"/>
        </w:rPr>
      </w:pPr>
    </w:p>
    <w:p w:rsidR="00A16B74" w:rsidRPr="007C7FCD" w:rsidRDefault="00A16B74" w:rsidP="00A16B74">
      <w:pPr>
        <w:pStyle w:val="BodyTextIndent3"/>
        <w:jc w:val="right"/>
        <w:rPr>
          <w:rFonts w:ascii="GHEA Grapalat" w:hAnsi="GHEA Grapalat"/>
          <w:b/>
          <w:i/>
          <w:lang w:val="hy-AM"/>
        </w:rPr>
      </w:pPr>
    </w:p>
    <w:p w:rsidR="00A16B74" w:rsidRPr="007C7FCD" w:rsidRDefault="00A16B74" w:rsidP="00A16B74">
      <w:pPr>
        <w:pStyle w:val="BodyTextIndent3"/>
        <w:jc w:val="right"/>
        <w:rPr>
          <w:rFonts w:ascii="GHEA Grapalat" w:hAnsi="GHEA Grapalat"/>
          <w:b/>
          <w:i/>
          <w:lang w:val="hy-AM"/>
        </w:rPr>
      </w:pPr>
    </w:p>
    <w:p w:rsidR="00A16B74" w:rsidRPr="00CE19BC" w:rsidRDefault="00A16B7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A16B74" w:rsidRDefault="00A16B74" w:rsidP="00A16B74">
      <w:pPr>
        <w:pStyle w:val="BodyTextIndent3"/>
        <w:jc w:val="right"/>
        <w:rPr>
          <w:rFonts w:ascii="GHEA Grapalat" w:hAnsi="GHEA Grapalat" w:cs="Sylfaen"/>
          <w:b/>
          <w:lang w:val="hy-AM"/>
        </w:rPr>
      </w:pPr>
    </w:p>
    <w:p w:rsidR="00A16B74" w:rsidRPr="00A16B74" w:rsidRDefault="00A16B74" w:rsidP="00A16B74">
      <w:pPr>
        <w:pStyle w:val="BodyTextIndent3"/>
        <w:jc w:val="right"/>
        <w:rPr>
          <w:rFonts w:ascii="GHEA Grapalat" w:hAnsi="GHEA Grapalat" w:cs="Sylfaen"/>
          <w:b/>
          <w:lang w:val="hy-AM"/>
        </w:rPr>
      </w:pPr>
    </w:p>
    <w:p w:rsidR="00A16B74" w:rsidRPr="00A16B74"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ind w:firstLine="0"/>
        <w:rPr>
          <w:rFonts w:ascii="GHEA Grapalat" w:hAnsi="GHEA Grapalat" w:cs="Sylfaen"/>
          <w:b/>
          <w:lang w:val="hy-AM"/>
        </w:rPr>
      </w:pPr>
    </w:p>
    <w:p w:rsidR="00A16B74" w:rsidRPr="00A16B74" w:rsidRDefault="00A16B74" w:rsidP="00A16B74">
      <w:pPr>
        <w:pStyle w:val="BodyTextIndent3"/>
        <w:jc w:val="right"/>
        <w:rPr>
          <w:rFonts w:ascii="GHEA Grapalat" w:hAnsi="GHEA Grapalat" w:cs="Sylfaen"/>
          <w:b/>
          <w:lang w:val="hy-AM"/>
        </w:rPr>
      </w:pPr>
    </w:p>
    <w:p w:rsidR="00A16B74" w:rsidRPr="00A16B74"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A16B74" w:rsidRPr="007C7FCD" w:rsidRDefault="00015014"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rPr>
          <w:rFonts w:ascii="GHEA Grapalat" w:hAnsi="GHEA Grapalat"/>
          <w:lang w:val="hy-AM"/>
        </w:rPr>
      </w:pPr>
    </w:p>
    <w:p w:rsidR="00A16B74" w:rsidRPr="007C7FCD" w:rsidRDefault="00A16B74" w:rsidP="00A16B74">
      <w:pPr>
        <w:rPr>
          <w:rFonts w:ascii="GHEA Grapalat" w:hAnsi="GHEA Grapalat"/>
          <w:lang w:val="hy-AM"/>
        </w:rPr>
      </w:pPr>
    </w:p>
    <w:p w:rsidR="00A16B74" w:rsidRPr="007C7FCD" w:rsidRDefault="00A16B74" w:rsidP="00A16B74">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00015014">
        <w:rPr>
          <w:rFonts w:ascii="GHEA Grapalat" w:hAnsi="GHEA Grapalat"/>
          <w:vertAlign w:val="subscript"/>
          <w:lang w:val="hy-AM"/>
        </w:rPr>
        <w:t>-------------</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00015014">
        <w:rPr>
          <w:rFonts w:ascii="GHEA Grapalat" w:hAnsi="GHEA Grapalat"/>
          <w:b/>
          <w:lang w:val="es-ES"/>
        </w:rPr>
        <w:t xml:space="preserve">&lt;&lt;ՄՏԲԿ 16/6 </w:t>
      </w:r>
      <w:r w:rsidR="00015014" w:rsidRPr="00015014">
        <w:rPr>
          <w:rFonts w:ascii="GHEA Grapalat" w:hAnsi="GHEA Grapalat" w:cs="Sylfaen"/>
          <w:b/>
          <w:lang w:val="hy-AM"/>
        </w:rPr>
        <w:t>ՇՀԱՊՁԲ</w:t>
      </w:r>
      <w:r w:rsidR="00015014">
        <w:rPr>
          <w:rFonts w:ascii="GHEA Grapalat" w:hAnsi="GHEA Grapalat"/>
          <w:b/>
          <w:lang w:val="es-ES"/>
        </w:rPr>
        <w:t xml:space="preserve"> 15/4</w:t>
      </w:r>
      <w:r w:rsidR="00015014">
        <w:rPr>
          <w:rFonts w:ascii="GHEA Grapalat" w:hAnsi="GHEA Grapalat" w:cs="Sylfaen"/>
          <w:b/>
          <w:lang w:val="es-ES"/>
        </w:rPr>
        <w:t>&gt;&gt;</w:t>
      </w:r>
      <w:r w:rsidR="00015014" w:rsidRPr="007C7FCD">
        <w:rPr>
          <w:rFonts w:ascii="GHEA Grapalat" w:hAnsi="GHEA Grapalat"/>
          <w:b/>
          <w:lang w:val="es-ES"/>
        </w:rPr>
        <w:t xml:space="preserve"> </w:t>
      </w:r>
      <w:r w:rsidRPr="007C7FCD">
        <w:rPr>
          <w:rFonts w:ascii="GHEA Grapalat" w:hAnsi="GHEA Grapalat" w:cs="Sylfaen"/>
          <w:lang w:val="hy-AM"/>
        </w:rPr>
        <w:t xml:space="preserve">ծածկագրով  </w:t>
      </w:r>
    </w:p>
    <w:p w:rsidR="00A16B74" w:rsidRPr="007C7FCD" w:rsidRDefault="00A16B74" w:rsidP="00A16B74">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w:t>
      </w:r>
      <w:r w:rsidR="00015014">
        <w:rPr>
          <w:rFonts w:ascii="GHEA Grapalat" w:hAnsi="GHEA Grapalat" w:cs="Sylfaen"/>
          <w:vertAlign w:val="superscript"/>
          <w:lang w:val="hy-AM"/>
        </w:rPr>
        <w:t xml:space="preserve">       </w:t>
      </w: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A16B74" w:rsidRPr="007C7FCD" w:rsidRDefault="00A16B74" w:rsidP="00A16B74">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A16B74" w:rsidRPr="007C7FCD" w:rsidRDefault="00A16B74" w:rsidP="00A16B74">
      <w:pPr>
        <w:ind w:left="-66"/>
        <w:jc w:val="center"/>
        <w:rPr>
          <w:rFonts w:ascii="GHEA Grapalat" w:hAnsi="GHEA Grapalat"/>
          <w:sz w:val="20"/>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jc w:val="right"/>
        <w:rPr>
          <w:rFonts w:ascii="GHEA Grapalat" w:hAnsi="GHEA Grapalat"/>
          <w:sz w:val="16"/>
          <w:szCs w:val="16"/>
          <w:lang w:val="hy-AM"/>
        </w:rPr>
      </w:pPr>
      <w:r w:rsidRPr="007C7FCD">
        <w:rPr>
          <w:rFonts w:ascii="GHEA Grapalat" w:hAnsi="GHEA Grapalat"/>
          <w:sz w:val="16"/>
          <w:szCs w:val="16"/>
          <w:lang w:val="hy-AM"/>
        </w:rPr>
        <w:tab/>
      </w:r>
    </w:p>
    <w:p w:rsidR="00A16B74" w:rsidRPr="007C7FCD" w:rsidRDefault="00A16B74" w:rsidP="00A16B74">
      <w:pPr>
        <w:pStyle w:val="BodyTextIndent3"/>
        <w:jc w:val="right"/>
        <w:rPr>
          <w:rFonts w:ascii="GHEA Grapalat" w:hAnsi="GHEA Grapalat"/>
          <w:i/>
          <w:sz w:val="18"/>
          <w:lang w:val="hy-AM"/>
        </w:rPr>
      </w:pPr>
      <w:r w:rsidRPr="007C7FCD">
        <w:rPr>
          <w:rFonts w:ascii="GHEA Grapalat" w:hAnsi="GHEA Grapalat"/>
          <w:i/>
          <w:sz w:val="18"/>
          <w:lang w:val="hy-AM"/>
        </w:rPr>
        <w:br w:type="page"/>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p>
    <w:p w:rsidR="00A16B74" w:rsidRPr="007C7FCD" w:rsidRDefault="00015014"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b/>
          <w:lang w:val="hy-AM"/>
        </w:rPr>
      </w:pPr>
    </w:p>
    <w:p w:rsidR="00A16B74" w:rsidRPr="007C7FCD" w:rsidRDefault="00A16B74" w:rsidP="00A16B74">
      <w:pPr>
        <w:rPr>
          <w:rFonts w:ascii="GHEA Grapalat" w:hAnsi="GHEA Grapalat"/>
          <w:lang w:val="hy-AM"/>
        </w:rPr>
      </w:pPr>
    </w:p>
    <w:p w:rsidR="00A16B74" w:rsidRPr="007C7FCD" w:rsidRDefault="00A16B74" w:rsidP="00A16B74">
      <w:pPr>
        <w:ind w:left="-66"/>
        <w:jc w:val="both"/>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A16B74" w:rsidRPr="007C7FCD" w:rsidRDefault="00A16B74" w:rsidP="00A16B74">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A16B74" w:rsidRPr="007C7FCD" w:rsidRDefault="00015014" w:rsidP="00A16B74">
      <w:pPr>
        <w:ind w:firstLine="709"/>
        <w:jc w:val="both"/>
        <w:rPr>
          <w:rFonts w:ascii="GHEA Grapalat" w:hAnsi="GHEA Grapalat" w:cs="Sylfaen"/>
          <w:lang w:val="hy-AM"/>
        </w:rPr>
      </w:pPr>
      <w:r>
        <w:rPr>
          <w:rFonts w:ascii="GHEA Grapalat" w:hAnsi="GHEA Grapalat"/>
          <w:b/>
          <w:lang w:val="es-ES"/>
        </w:rPr>
        <w:t xml:space="preserve">&lt;&lt;ՄՏԲԿ 16/6 </w:t>
      </w:r>
      <w:r w:rsidRPr="00015014">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lang w:val="hy-AM"/>
        </w:rPr>
        <w:t>ծածկագրով  շրջանակային համաձայնագրերի միջոցով գնում կատարելու</w:t>
      </w:r>
      <w:r w:rsidR="00A16B74" w:rsidRPr="007C7FCD">
        <w:rPr>
          <w:rFonts w:ascii="GHEA Grapalat" w:hAnsi="GHEA Grapalat"/>
          <w:sz w:val="20"/>
          <w:lang w:val="hy-AM"/>
        </w:rPr>
        <w:t xml:space="preserve"> </w:t>
      </w:r>
      <w:r w:rsidR="00A16B74" w:rsidRPr="007C7FCD">
        <w:rPr>
          <w:rFonts w:ascii="GHEA Grapalat" w:hAnsi="GHEA Grapalat" w:cs="Sylfaen"/>
          <w:lang w:val="hy-AM"/>
        </w:rPr>
        <w:t xml:space="preserve">ընթացակարգի հայտը ներկայացնելուն նախորդող՝ </w:t>
      </w:r>
    </w:p>
    <w:p w:rsidR="00A16B74" w:rsidRPr="007C7FCD" w:rsidRDefault="00A16B74" w:rsidP="00A16B74">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A16B74" w:rsidRPr="007C7FCD" w:rsidRDefault="00A16B74" w:rsidP="00A16B74">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16B74" w:rsidRPr="007C7FCD" w:rsidRDefault="00A16B74" w:rsidP="00A16B74">
      <w:pPr>
        <w:tabs>
          <w:tab w:val="left" w:pos="1134"/>
        </w:tabs>
        <w:ind w:firstLine="720"/>
        <w:jc w:val="both"/>
        <w:rPr>
          <w:rFonts w:ascii="GHEA Grapalat" w:hAnsi="GHEA Grapalat"/>
          <w:i/>
          <w:sz w:val="18"/>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pStyle w:val="BodyTextIndent3"/>
        <w:jc w:val="right"/>
        <w:rPr>
          <w:rFonts w:ascii="GHEA Grapalat" w:hAnsi="GHEA Grapalat"/>
          <w:i/>
          <w:sz w:val="18"/>
          <w:lang w:val="hy-AM"/>
        </w:rPr>
      </w:pPr>
      <w:r w:rsidRPr="007C7FCD">
        <w:rPr>
          <w:rFonts w:ascii="GHEA Grapalat" w:hAnsi="GHEA Grapalat"/>
          <w:i/>
          <w:sz w:val="18"/>
          <w:lang w:val="hy-AM"/>
        </w:rPr>
        <w:br w:type="page"/>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6"/>
      </w:r>
    </w:p>
    <w:p w:rsidR="00A16B74" w:rsidRPr="007C7FCD" w:rsidRDefault="00015014"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b/>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015014">
        <w:rPr>
          <w:rFonts w:ascii="GHEA Grapalat" w:hAnsi="GHEA Grapalat"/>
          <w:b/>
          <w:lang w:val="es-ES"/>
        </w:rPr>
        <w:t xml:space="preserve">&lt;&lt;ՄՏԲԿ 16/6 </w:t>
      </w:r>
      <w:r w:rsidR="00015014" w:rsidRPr="00015014">
        <w:rPr>
          <w:rFonts w:ascii="GHEA Grapalat" w:hAnsi="GHEA Grapalat" w:cs="Sylfaen"/>
          <w:b/>
          <w:lang w:val="hy-AM"/>
        </w:rPr>
        <w:t>ՇՀԱՊՁԲ</w:t>
      </w:r>
      <w:r w:rsidR="00015014">
        <w:rPr>
          <w:rFonts w:ascii="GHEA Grapalat" w:hAnsi="GHEA Grapalat"/>
          <w:b/>
          <w:lang w:val="es-ES"/>
        </w:rPr>
        <w:t xml:space="preserve"> 15/4</w:t>
      </w:r>
      <w:r w:rsidR="00015014">
        <w:rPr>
          <w:rFonts w:ascii="GHEA Grapalat" w:hAnsi="GHEA Grapalat" w:cs="Sylfaen"/>
          <w:b/>
          <w:lang w:val="es-ES"/>
        </w:rPr>
        <w:t>&gt;&gt;</w:t>
      </w:r>
      <w:r w:rsidR="00015014" w:rsidRPr="007C7FCD">
        <w:rPr>
          <w:rFonts w:ascii="GHEA Grapalat" w:hAnsi="GHEA Grapalat"/>
          <w:b/>
          <w:lang w:val="es-ES"/>
        </w:rPr>
        <w:t xml:space="preserve"> </w:t>
      </w:r>
      <w:r w:rsidRPr="007C7FCD">
        <w:rPr>
          <w:rFonts w:ascii="GHEA Grapalat" w:hAnsi="GHEA Grapalat" w:cs="Sylfaen"/>
          <w:lang w:val="hy-AM"/>
        </w:rPr>
        <w:t xml:space="preserve">ծածկագրով  </w:t>
      </w:r>
    </w:p>
    <w:p w:rsidR="00A16B74" w:rsidRPr="007C7FCD" w:rsidRDefault="00A16B74" w:rsidP="00A16B74">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A16B74" w:rsidRPr="007C7FCD" w:rsidRDefault="00A16B74" w:rsidP="00A16B74">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A16B74" w:rsidRPr="007C7FCD" w:rsidRDefault="00A16B74" w:rsidP="00A16B74">
      <w:pPr>
        <w:ind w:left="-66"/>
        <w:jc w:val="center"/>
        <w:rPr>
          <w:rFonts w:ascii="GHEA Grapalat" w:hAnsi="GHEA Grapalat"/>
          <w:sz w:val="20"/>
          <w:lang w:val="hy-AM"/>
        </w:rPr>
      </w:pPr>
    </w:p>
    <w:p w:rsidR="00A16B74" w:rsidRPr="007C7FCD" w:rsidRDefault="00A16B74" w:rsidP="00A16B74">
      <w:pPr>
        <w:tabs>
          <w:tab w:val="left" w:pos="1134"/>
        </w:tabs>
        <w:ind w:firstLine="720"/>
        <w:jc w:val="both"/>
        <w:rPr>
          <w:rFonts w:ascii="GHEA Grapalat" w:hAnsi="GHEA Grapalat"/>
          <w:i/>
          <w:sz w:val="18"/>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A16B74" w:rsidRPr="007C7FCD" w:rsidRDefault="00015014"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rPr>
          <w:rFonts w:ascii="GHEA Grapalat" w:hAnsi="GHEA Grapalat"/>
          <w:lang w:val="hy-AM"/>
        </w:rPr>
      </w:pPr>
    </w:p>
    <w:p w:rsidR="00A16B74" w:rsidRPr="007C7FCD" w:rsidRDefault="00A16B74" w:rsidP="00A16B74">
      <w:pPr>
        <w:ind w:left="-66"/>
        <w:jc w:val="both"/>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D1105E">
        <w:rPr>
          <w:rFonts w:ascii="GHEA Grapalat" w:hAnsi="GHEA Grapalat"/>
          <w:b/>
          <w:lang w:val="es-ES"/>
        </w:rPr>
        <w:t xml:space="preserve">&lt;&lt;ՄՏԲԿ 16/6 </w:t>
      </w:r>
      <w:r w:rsidR="00D1105E" w:rsidRPr="00D1105E">
        <w:rPr>
          <w:rFonts w:ascii="GHEA Grapalat" w:hAnsi="GHEA Grapalat" w:cs="Sylfaen"/>
          <w:b/>
          <w:lang w:val="hy-AM"/>
        </w:rPr>
        <w:t>ՇՀԱՊՁԲ</w:t>
      </w:r>
      <w:r w:rsidR="00D1105E">
        <w:rPr>
          <w:rFonts w:ascii="GHEA Grapalat" w:hAnsi="GHEA Grapalat"/>
          <w:b/>
          <w:lang w:val="es-ES"/>
        </w:rPr>
        <w:t xml:space="preserve"> 15/4</w:t>
      </w:r>
      <w:r w:rsidR="00D1105E">
        <w:rPr>
          <w:rFonts w:ascii="GHEA Grapalat" w:hAnsi="GHEA Grapalat" w:cs="Sylfaen"/>
          <w:b/>
          <w:lang w:val="es-ES"/>
        </w:rPr>
        <w:t>&gt;&gt;</w:t>
      </w:r>
      <w:r w:rsidR="00D1105E" w:rsidRPr="007C7FCD">
        <w:rPr>
          <w:rFonts w:ascii="GHEA Grapalat" w:hAnsi="GHEA Grapalat"/>
          <w:b/>
          <w:lang w:val="es-ES"/>
        </w:rPr>
        <w:t xml:space="preserve"> </w:t>
      </w:r>
      <w:r w:rsidRPr="007C7FCD">
        <w:rPr>
          <w:rFonts w:ascii="GHEA Grapalat" w:hAnsi="GHEA Grapalat" w:cs="Sylfaen"/>
          <w:lang w:val="hy-AM"/>
        </w:rPr>
        <w:t xml:space="preserve">ծածկագրով    </w:t>
      </w:r>
    </w:p>
    <w:p w:rsidR="00A16B74" w:rsidRPr="007C7FCD" w:rsidRDefault="00D1105E" w:rsidP="00D1105E">
      <w:pPr>
        <w:jc w:val="both"/>
        <w:rPr>
          <w:rFonts w:ascii="GHEA Grapalat" w:hAnsi="GHEA Grapalat"/>
          <w:sz w:val="20"/>
          <w:vertAlign w:val="superscript"/>
          <w:lang w:val="hy-AM"/>
        </w:rPr>
      </w:pPr>
      <w:r w:rsidRPr="00D1105E">
        <w:rPr>
          <w:rFonts w:ascii="GHEA Grapalat" w:hAnsi="GHEA Grapalat" w:cs="Sylfaen"/>
          <w:vertAlign w:val="superscript"/>
          <w:lang w:val="hy-AM"/>
        </w:rPr>
        <w:t xml:space="preserve">                                            </w:t>
      </w:r>
      <w:r w:rsidR="00A16B74" w:rsidRPr="007C7FCD">
        <w:rPr>
          <w:rFonts w:ascii="GHEA Grapalat" w:hAnsi="GHEA Grapalat" w:cs="Sylfaen"/>
          <w:vertAlign w:val="superscript"/>
          <w:lang w:val="hy-AM"/>
        </w:rPr>
        <w:t>Ընթացակարգի</w:t>
      </w:r>
      <w:r w:rsidR="00A16B74" w:rsidRPr="007C7FCD">
        <w:rPr>
          <w:rFonts w:ascii="GHEA Grapalat" w:hAnsi="GHEA Grapalat" w:cs="Arial"/>
          <w:vertAlign w:val="superscript"/>
          <w:lang w:val="hy-AM"/>
        </w:rPr>
        <w:t xml:space="preserve"> </w:t>
      </w:r>
      <w:r w:rsidR="00A16B74" w:rsidRPr="007C7FCD">
        <w:rPr>
          <w:rFonts w:ascii="GHEA Grapalat" w:hAnsi="GHEA Grapalat" w:cs="Sylfaen"/>
          <w:vertAlign w:val="superscript"/>
          <w:lang w:val="hy-AM"/>
        </w:rPr>
        <w:t>մասնակցի</w:t>
      </w:r>
      <w:r w:rsidR="00A16B74" w:rsidRPr="007C7FCD">
        <w:rPr>
          <w:rFonts w:ascii="GHEA Grapalat" w:hAnsi="GHEA Grapalat" w:cs="Arial"/>
          <w:vertAlign w:val="superscript"/>
          <w:lang w:val="hy-AM"/>
        </w:rPr>
        <w:t xml:space="preserve"> </w:t>
      </w:r>
      <w:r w:rsidR="00A16B74" w:rsidRPr="007C7FCD">
        <w:rPr>
          <w:rFonts w:ascii="GHEA Grapalat" w:hAnsi="GHEA Grapalat" w:cs="Sylfaen"/>
          <w:vertAlign w:val="superscript"/>
          <w:lang w:val="hy-AM"/>
        </w:rPr>
        <w:t>անվանումը</w:t>
      </w:r>
      <w:r w:rsidR="00A16B74" w:rsidRPr="007C7FCD">
        <w:rPr>
          <w:rFonts w:ascii="GHEA Grapalat" w:hAnsi="GHEA Grapalat" w:cs="Arial"/>
          <w:vertAlign w:val="superscript"/>
          <w:lang w:val="hy-AM"/>
        </w:rPr>
        <w:t xml:space="preserve"> (</w:t>
      </w:r>
      <w:r w:rsidR="00A16B74" w:rsidRPr="007C7FCD">
        <w:rPr>
          <w:rFonts w:ascii="GHEA Grapalat" w:hAnsi="GHEA Grapalat" w:cs="Sylfaen"/>
          <w:vertAlign w:val="superscript"/>
          <w:lang w:val="hy-AM"/>
        </w:rPr>
        <w:t>անունը</w:t>
      </w:r>
      <w:r w:rsidR="00A16B74" w:rsidRPr="007C7FCD">
        <w:rPr>
          <w:rFonts w:ascii="GHEA Grapalat" w:hAnsi="GHEA Grapalat" w:cs="Arial"/>
          <w:vertAlign w:val="superscript"/>
          <w:lang w:val="hy-AM"/>
        </w:rPr>
        <w:t>)</w:t>
      </w:r>
      <w:r w:rsidR="00A16B74" w:rsidRPr="007C7FCD">
        <w:rPr>
          <w:rFonts w:ascii="GHEA Grapalat" w:hAnsi="GHEA Grapalat"/>
          <w:sz w:val="20"/>
          <w:vertAlign w:val="superscript"/>
          <w:lang w:val="hy-AM"/>
        </w:rPr>
        <w:tab/>
      </w:r>
      <w:r w:rsidR="00A16B74" w:rsidRPr="007C7FCD">
        <w:rPr>
          <w:rFonts w:ascii="GHEA Grapalat" w:hAnsi="GHEA Grapalat"/>
          <w:sz w:val="20"/>
          <w:vertAlign w:val="superscript"/>
          <w:lang w:val="hy-AM"/>
        </w:rPr>
        <w:tab/>
        <w:t xml:space="preserve"> </w:t>
      </w:r>
    </w:p>
    <w:p w:rsidR="00A16B74" w:rsidRPr="007C7FCD" w:rsidRDefault="00A16B74" w:rsidP="00A16B74">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A16B74" w:rsidRPr="007C7FCD" w:rsidRDefault="00A16B74" w:rsidP="00A16B74">
      <w:pPr>
        <w:tabs>
          <w:tab w:val="left" w:pos="1134"/>
        </w:tabs>
        <w:ind w:firstLine="720"/>
        <w:jc w:val="both"/>
        <w:rPr>
          <w:rFonts w:ascii="GHEA Grapalat" w:hAnsi="GHEA Grapalat"/>
          <w:i/>
          <w:sz w:val="18"/>
          <w:lang w:val="hy-AM"/>
        </w:rPr>
      </w:pPr>
    </w:p>
    <w:p w:rsidR="00A16B74" w:rsidRPr="007C7FCD" w:rsidRDefault="00A16B74" w:rsidP="00A16B74">
      <w:pPr>
        <w:ind w:left="-66"/>
        <w:jc w:val="right"/>
        <w:rPr>
          <w:rFonts w:ascii="GHEA Grapalat" w:hAnsi="GHEA Grapalat"/>
          <w:sz w:val="20"/>
          <w:lang w:val="hy-AM"/>
        </w:rPr>
      </w:pPr>
    </w:p>
    <w:p w:rsidR="00A16B74" w:rsidRPr="00CE19BC" w:rsidRDefault="00A16B74" w:rsidP="00A16B74">
      <w:pPr>
        <w:ind w:left="-66"/>
        <w:jc w:val="right"/>
        <w:rPr>
          <w:rFonts w:ascii="GHEA Grapalat" w:hAnsi="GHEA Grapalat"/>
          <w:sz w:val="20"/>
          <w:lang w:val="hy-AM"/>
        </w:rPr>
      </w:pPr>
    </w:p>
    <w:p w:rsidR="00830D90" w:rsidRPr="00CE19BC" w:rsidRDefault="00830D90" w:rsidP="00A16B74">
      <w:pPr>
        <w:ind w:left="-66"/>
        <w:jc w:val="right"/>
        <w:rPr>
          <w:rFonts w:ascii="GHEA Grapalat" w:hAnsi="GHEA Grapalat"/>
          <w:sz w:val="20"/>
          <w:lang w:val="hy-AM"/>
        </w:rPr>
      </w:pPr>
    </w:p>
    <w:p w:rsidR="00D1105E" w:rsidRPr="00CE19BC" w:rsidRDefault="00D1105E" w:rsidP="00A16B74">
      <w:pPr>
        <w:ind w:left="-66"/>
        <w:jc w:val="right"/>
        <w:rPr>
          <w:rFonts w:ascii="GHEA Grapalat" w:hAnsi="GHEA Grapalat"/>
          <w:sz w:val="20"/>
          <w:lang w:val="hy-AM"/>
        </w:rPr>
      </w:pPr>
    </w:p>
    <w:p w:rsidR="00D1105E" w:rsidRPr="00CE19BC" w:rsidRDefault="00D1105E" w:rsidP="00A16B74">
      <w:pPr>
        <w:ind w:left="-66"/>
        <w:jc w:val="right"/>
        <w:rPr>
          <w:rFonts w:ascii="GHEA Grapalat" w:hAnsi="GHEA Grapalat"/>
          <w:sz w:val="20"/>
          <w:lang w:val="hy-AM"/>
        </w:rPr>
      </w:pPr>
    </w:p>
    <w:p w:rsidR="00D1105E" w:rsidRPr="00CE19BC" w:rsidRDefault="00D1105E" w:rsidP="00A16B74">
      <w:pPr>
        <w:ind w:left="-66"/>
        <w:jc w:val="right"/>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A16B74" w:rsidRPr="007C7FCD" w:rsidRDefault="00D1105E"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b/>
          <w:lang w:val="hy-AM"/>
        </w:rPr>
      </w:pPr>
    </w:p>
    <w:p w:rsidR="00A16B74" w:rsidRPr="007C7FCD" w:rsidRDefault="00A16B74" w:rsidP="00A16B74">
      <w:pPr>
        <w:rPr>
          <w:rFonts w:ascii="GHEA Grapalat" w:hAnsi="GHEA Grapalat"/>
          <w:lang w:val="hy-AM"/>
        </w:rPr>
      </w:pPr>
    </w:p>
    <w:p w:rsidR="00A16B74" w:rsidRPr="007C7FCD" w:rsidRDefault="00A16B74" w:rsidP="00A16B74">
      <w:pPr>
        <w:ind w:firstLine="567"/>
        <w:jc w:val="center"/>
        <w:rPr>
          <w:rFonts w:ascii="GHEA Grapalat" w:hAnsi="GHEA Grapalat"/>
          <w:sz w:val="20"/>
          <w:lang w:val="hy-AM"/>
        </w:rPr>
      </w:pPr>
    </w:p>
    <w:p w:rsidR="00A16B74" w:rsidRPr="007C7FCD" w:rsidRDefault="00A16B74" w:rsidP="00A16B74">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A16B74" w:rsidRPr="007C7FCD" w:rsidRDefault="00A16B74" w:rsidP="00A16B74">
      <w:pPr>
        <w:ind w:firstLine="567"/>
        <w:rPr>
          <w:rFonts w:ascii="GHEA Grapalat" w:hAnsi="GHEA Grapalat"/>
          <w:lang w:val="hy-AM"/>
        </w:rPr>
      </w:pPr>
    </w:p>
    <w:p w:rsidR="00A16B74" w:rsidRPr="007C7FCD" w:rsidRDefault="00A16B74" w:rsidP="00A16B74">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D1105E">
        <w:rPr>
          <w:rFonts w:ascii="GHEA Grapalat" w:hAnsi="GHEA Grapalat"/>
          <w:b/>
          <w:lang w:val="es-ES"/>
        </w:rPr>
        <w:t xml:space="preserve">&lt;&lt;ՄՏԲԿ 16/6 </w:t>
      </w:r>
      <w:r w:rsidR="00D1105E" w:rsidRPr="00D1105E">
        <w:rPr>
          <w:rFonts w:ascii="GHEA Grapalat" w:hAnsi="GHEA Grapalat" w:cs="Sylfaen"/>
          <w:b/>
          <w:lang w:val="hy-AM"/>
        </w:rPr>
        <w:t>ՇՀԱՊՁԲ</w:t>
      </w:r>
      <w:r w:rsidR="00D1105E">
        <w:rPr>
          <w:rFonts w:ascii="GHEA Grapalat" w:hAnsi="GHEA Grapalat"/>
          <w:b/>
          <w:lang w:val="es-ES"/>
        </w:rPr>
        <w:t xml:space="preserve"> 15/4</w:t>
      </w:r>
      <w:r w:rsidR="00D1105E">
        <w:rPr>
          <w:rFonts w:ascii="GHEA Grapalat" w:hAnsi="GHEA Grapalat" w:cs="Sylfaen"/>
          <w:b/>
          <w:lang w:val="es-ES"/>
        </w:rPr>
        <w:t>&gt;&gt;</w:t>
      </w:r>
      <w:r w:rsidR="00D1105E" w:rsidRPr="007C7FCD">
        <w:rPr>
          <w:rFonts w:ascii="GHEA Grapalat" w:hAnsi="GHEA Grapalat"/>
          <w:b/>
          <w:lang w:val="es-ES"/>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A16B74" w:rsidRPr="007C7FCD" w:rsidRDefault="00A16B74" w:rsidP="00A16B74">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A16B74" w:rsidRPr="007C7FCD" w:rsidRDefault="00A16B74" w:rsidP="00A16B74">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A16B74" w:rsidRPr="007C7FCD" w:rsidRDefault="00A16B74" w:rsidP="00A16B74">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A16B74" w:rsidRPr="007C7FCD" w:rsidRDefault="00A16B74" w:rsidP="00A16B74">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16B74" w:rsidRPr="00CE19BC" w:rsidTr="0013141B">
        <w:trPr>
          <w:cantSplit/>
          <w:trHeight w:val="916"/>
        </w:trPr>
        <w:tc>
          <w:tcPr>
            <w:tcW w:w="1136"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A16B74" w:rsidRPr="007C7FCD" w:rsidRDefault="00A16B74" w:rsidP="0013141B">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A16B74" w:rsidRPr="007C7FCD" w:rsidRDefault="00A16B74" w:rsidP="0013141B">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A16B74" w:rsidRPr="007C7FCD" w:rsidTr="0013141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16B74" w:rsidRPr="007C7FCD" w:rsidRDefault="00A16B74" w:rsidP="0013141B">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16B74" w:rsidRPr="007C7FCD" w:rsidRDefault="00A16B74" w:rsidP="0013141B">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16B74" w:rsidRPr="007C7FCD" w:rsidRDefault="00A16B74" w:rsidP="0013141B">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16B74" w:rsidRPr="007C7FCD" w:rsidRDefault="00A16B74" w:rsidP="0013141B">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16B74" w:rsidRPr="007C7FCD" w:rsidRDefault="00A16B74" w:rsidP="0013141B">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16B74" w:rsidRPr="007C7FCD" w:rsidRDefault="00A16B74" w:rsidP="0013141B">
            <w:pPr>
              <w:jc w:val="center"/>
              <w:rPr>
                <w:rFonts w:ascii="GHEA Grapalat" w:hAnsi="GHEA Grapalat"/>
                <w:i/>
                <w:sz w:val="16"/>
                <w:lang w:val="es-ES"/>
              </w:rPr>
            </w:pPr>
            <w:r w:rsidRPr="007C7FCD">
              <w:rPr>
                <w:rFonts w:ascii="GHEA Grapalat" w:hAnsi="GHEA Grapalat"/>
                <w:b/>
                <w:i/>
                <w:sz w:val="16"/>
                <w:lang w:val="es-ES"/>
              </w:rPr>
              <w:t>6=3+4+5</w:t>
            </w:r>
          </w:p>
        </w:tc>
      </w:tr>
      <w:tr w:rsidR="00A16B74" w:rsidRPr="00CE19BC" w:rsidTr="0013141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r>
      <w:tr w:rsidR="00A16B74" w:rsidRPr="00CE19BC" w:rsidTr="0013141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rPr>
                <w:rFonts w:ascii="GHEA Grapalat" w:hAnsi="GHEA Grapalat"/>
                <w:lang w:val="es-ES"/>
              </w:rPr>
            </w:pPr>
          </w:p>
        </w:tc>
      </w:tr>
      <w:tr w:rsidR="00A16B74" w:rsidRPr="00CE19BC" w:rsidTr="0013141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r>
      <w:tr w:rsidR="00A16B74" w:rsidRPr="007C7FCD" w:rsidTr="0013141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r>
      <w:tr w:rsidR="00A16B74" w:rsidRPr="007C7FCD" w:rsidTr="0013141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6B74" w:rsidRPr="007C7FCD" w:rsidRDefault="00A16B74" w:rsidP="0013141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6B74" w:rsidRPr="007C7FCD" w:rsidRDefault="00A16B74" w:rsidP="0013141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16B74" w:rsidRPr="007C7FCD" w:rsidRDefault="00A16B74" w:rsidP="0013141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16B74" w:rsidRPr="007C7FCD" w:rsidRDefault="00A16B74" w:rsidP="0013141B">
            <w:pPr>
              <w:jc w:val="center"/>
              <w:rPr>
                <w:rFonts w:ascii="GHEA Grapalat" w:hAnsi="GHEA Grapalat"/>
                <w:sz w:val="20"/>
                <w:lang w:val="es-ES"/>
              </w:rPr>
            </w:pPr>
          </w:p>
        </w:tc>
      </w:tr>
    </w:tbl>
    <w:p w:rsidR="00A16B74" w:rsidRPr="007C7FCD" w:rsidRDefault="00A16B74" w:rsidP="00A16B74">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A16B74" w:rsidRPr="007C7FCD" w:rsidRDefault="00A16B74" w:rsidP="00A16B74">
      <w:pPr>
        <w:rPr>
          <w:rFonts w:ascii="GHEA Grapalat" w:hAnsi="GHEA Grapalat"/>
          <w:sz w:val="18"/>
          <w:szCs w:val="18"/>
          <w:lang w:val="es-ES"/>
        </w:rPr>
      </w:pPr>
    </w:p>
    <w:p w:rsidR="00A16B74" w:rsidRPr="007C7FCD" w:rsidRDefault="00A16B74" w:rsidP="00A16B74">
      <w:pPr>
        <w:rPr>
          <w:rFonts w:ascii="GHEA Grapalat" w:hAnsi="GHEA Grapalat"/>
          <w:sz w:val="18"/>
          <w:szCs w:val="18"/>
          <w:lang w:val="es-ES"/>
        </w:rPr>
      </w:pPr>
    </w:p>
    <w:p w:rsidR="00A16B74" w:rsidRPr="007C7FCD" w:rsidRDefault="00A16B74" w:rsidP="00A16B74">
      <w:pPr>
        <w:rPr>
          <w:rFonts w:ascii="GHEA Grapalat" w:hAnsi="GHEA Grapalat"/>
          <w:sz w:val="18"/>
          <w:szCs w:val="18"/>
          <w:lang w:val="hy-AM"/>
        </w:rPr>
      </w:pPr>
    </w:p>
    <w:p w:rsidR="00A16B74" w:rsidRPr="007C7FCD" w:rsidRDefault="00A16B74" w:rsidP="00A16B7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A16B74" w:rsidRDefault="00A16B74" w:rsidP="00A16B74">
      <w:pPr>
        <w:pStyle w:val="BodyTextIndent3"/>
        <w:jc w:val="right"/>
        <w:rPr>
          <w:rFonts w:ascii="GHEA Grapalat" w:hAnsi="GHEA Grapalat"/>
          <w:i/>
          <w:lang w:val="hy-AM"/>
        </w:rPr>
      </w:pPr>
    </w:p>
    <w:p w:rsidR="00A16B74" w:rsidRPr="00A16B74" w:rsidRDefault="00A16B74" w:rsidP="00A16B74">
      <w:pPr>
        <w:pStyle w:val="BodyTextIndent3"/>
        <w:jc w:val="right"/>
        <w:rPr>
          <w:rFonts w:ascii="GHEA Grapalat" w:hAnsi="GHEA Grapalat"/>
          <w:i/>
          <w:lang w:val="hy-AM"/>
        </w:rPr>
      </w:pPr>
    </w:p>
    <w:p w:rsidR="00A16B74" w:rsidRPr="00A16B74" w:rsidRDefault="00A16B74" w:rsidP="00A16B74">
      <w:pPr>
        <w:pStyle w:val="BodyTextIndent3"/>
        <w:jc w:val="right"/>
        <w:rPr>
          <w:rFonts w:ascii="GHEA Grapalat" w:hAnsi="GHEA Grapalat"/>
          <w:i/>
          <w:lang w:val="hy-AM"/>
        </w:rPr>
      </w:pPr>
    </w:p>
    <w:p w:rsidR="00A16B74" w:rsidRPr="00A16B74"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A16B74" w:rsidRPr="007C7FCD" w:rsidRDefault="00D1105E"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A16B74" w:rsidRPr="007C7FCD" w:rsidRDefault="00A16B74" w:rsidP="00A16B74">
      <w:pPr>
        <w:ind w:left="-66"/>
        <w:jc w:val="center"/>
        <w:rPr>
          <w:rFonts w:ascii="GHEA Grapalat" w:hAnsi="GHEA Grapalat"/>
          <w:b/>
          <w:sz w:val="20"/>
          <w:lang w:val="hy-AM"/>
        </w:rPr>
      </w:pPr>
    </w:p>
    <w:p w:rsidR="00A16B74" w:rsidRPr="007C7FCD" w:rsidRDefault="00A16B74" w:rsidP="00A16B74">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A16B74" w:rsidRPr="007C7FCD" w:rsidRDefault="00A16B74" w:rsidP="00A16B74">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A16B74" w:rsidRPr="007C7FCD" w:rsidRDefault="00A16B74" w:rsidP="00A16B74">
      <w:pPr>
        <w:pStyle w:val="IndexHeading"/>
        <w:jc w:val="both"/>
        <w:rPr>
          <w:rFonts w:ascii="GHEA Grapalat" w:hAnsi="GHEA Grapalat"/>
          <w:lang w:val="hy-AM"/>
        </w:rPr>
      </w:pPr>
    </w:p>
    <w:p w:rsidR="00A16B74" w:rsidRPr="007C7FCD" w:rsidRDefault="00A16B74" w:rsidP="00A16B74">
      <w:pPr>
        <w:pStyle w:val="IndexHeading"/>
        <w:jc w:val="both"/>
        <w:rPr>
          <w:rFonts w:ascii="GHEA Grapalat" w:hAnsi="GHEA Grapalat"/>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A16B74" w:rsidRPr="007C7FCD" w:rsidRDefault="00A16B74" w:rsidP="00A16B74">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A16B74" w:rsidRPr="007C7FCD" w:rsidRDefault="00D1105E" w:rsidP="00A16B74">
      <w:pPr>
        <w:pStyle w:val="BodyTextIndent3"/>
        <w:ind w:firstLine="0"/>
        <w:rPr>
          <w:rFonts w:ascii="GHEA Grapalat" w:hAnsi="GHEA Grapalat"/>
          <w:b/>
          <w:i/>
          <w:lang w:val="hy-AM"/>
        </w:rPr>
      </w:pPr>
      <w:r>
        <w:rPr>
          <w:rFonts w:ascii="GHEA Grapalat" w:hAnsi="GHEA Grapalat"/>
          <w:b/>
          <w:lang w:val="es-ES"/>
        </w:rPr>
        <w:t xml:space="preserve">&lt;&lt;ՄՏԲԿ 16/6 </w:t>
      </w:r>
      <w:r w:rsidRPr="00D1105E">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A16B74" w:rsidRPr="007C7FCD">
        <w:rPr>
          <w:rFonts w:ascii="GHEA Grapalat" w:hAnsi="GHEA Grapalat"/>
          <w:b/>
          <w:i/>
          <w:sz w:val="16"/>
          <w:szCs w:val="16"/>
          <w:lang w:val="hy-AM"/>
        </w:rPr>
        <w:t>նշվում է չափաբաժնի համարը</w:t>
      </w:r>
      <w:r w:rsidR="00A16B74"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Pr>
          <w:rFonts w:ascii="GHEA Grapalat" w:hAnsi="GHEA Grapalat"/>
          <w:b/>
          <w:lang w:val="es-ES"/>
        </w:rPr>
        <w:t xml:space="preserve">&lt;&lt;ՄՏԲԿ 16/6 </w:t>
      </w:r>
      <w:r w:rsidRPr="00D1105E">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A16B74" w:rsidRPr="007C7FCD" w:rsidRDefault="00A16B74" w:rsidP="00A16B74">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rPr>
          <w:rFonts w:ascii="GHEA Grapalat" w:hAnsi="GHEA Grapalat" w:cs="Sylfaen"/>
          <w:i/>
          <w:sz w:val="16"/>
          <w:szCs w:val="16"/>
          <w:lang w:val="hy-AM" w:eastAsia="ru-RU"/>
        </w:rPr>
      </w:pPr>
    </w:p>
    <w:p w:rsidR="00A16B74" w:rsidRPr="007C7FCD" w:rsidRDefault="00A16B74" w:rsidP="00A16B74">
      <w:pPr>
        <w:pStyle w:val="BodyTextIndent3"/>
        <w:jc w:val="right"/>
        <w:rPr>
          <w:rFonts w:ascii="GHEA Grapalat" w:hAnsi="GHEA Grapalat"/>
          <w:i/>
          <w:lang w:val="hy-AM"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cs="Sylfaen"/>
          <w:b/>
          <w:lang w:val="hy-AM"/>
        </w:rPr>
      </w:pPr>
    </w:p>
    <w:p w:rsidR="00A16B74" w:rsidRPr="00CE19BC" w:rsidRDefault="00A16B74" w:rsidP="00A16B74">
      <w:pPr>
        <w:pStyle w:val="BodyTextIndent3"/>
        <w:jc w:val="right"/>
        <w:rPr>
          <w:rFonts w:ascii="GHEA Grapalat" w:hAnsi="GHEA Grapalat" w:cs="Sylfaen"/>
          <w:b/>
          <w:lang w:val="hy-AM"/>
        </w:rPr>
      </w:pPr>
    </w:p>
    <w:p w:rsidR="003B5BE1" w:rsidRPr="00CE19BC" w:rsidRDefault="003B5BE1"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A16B74" w:rsidRPr="007C7FCD" w:rsidRDefault="00D1105E"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b/>
          <w:lang w:val="hy-AM"/>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A16B74" w:rsidRPr="007C7FCD" w:rsidRDefault="00A16B74" w:rsidP="00A16B74">
      <w:pPr>
        <w:ind w:left="-66"/>
        <w:jc w:val="center"/>
        <w:rPr>
          <w:rFonts w:ascii="GHEA Grapalat" w:hAnsi="GHEA Grapalat"/>
          <w:b/>
          <w:sz w:val="20"/>
          <w:lang w:val="es-ES"/>
        </w:rPr>
      </w:pPr>
    </w:p>
    <w:p w:rsidR="00A16B74" w:rsidRPr="007C7FCD" w:rsidRDefault="00A16B74" w:rsidP="00A16B74">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A16B74" w:rsidRPr="007C7FCD" w:rsidRDefault="00A16B74" w:rsidP="00A16B74">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A16B74" w:rsidRPr="007C7FCD" w:rsidRDefault="00A16B74" w:rsidP="00A16B74">
      <w:pPr>
        <w:pStyle w:val="IndexHeading"/>
        <w:jc w:val="both"/>
        <w:rPr>
          <w:rFonts w:ascii="GHEA Grapalat" w:hAnsi="GHEA Grapalat"/>
          <w:lang w:val="hy-AM"/>
        </w:rPr>
      </w:pPr>
    </w:p>
    <w:p w:rsidR="00A16B74" w:rsidRPr="007C7FCD" w:rsidRDefault="00A16B74" w:rsidP="00A16B74">
      <w:pPr>
        <w:pStyle w:val="IndexHeading"/>
        <w:jc w:val="both"/>
        <w:rPr>
          <w:rFonts w:ascii="GHEA Grapalat" w:hAnsi="GHEA Grapalat"/>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A16B74" w:rsidRPr="007C7FCD" w:rsidRDefault="00A16B74" w:rsidP="00A16B74">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A16B74" w:rsidRPr="007C7FCD" w:rsidRDefault="00D1105E" w:rsidP="00A16B74">
      <w:pPr>
        <w:pStyle w:val="BodyTextIndent3"/>
        <w:ind w:firstLine="0"/>
        <w:rPr>
          <w:rFonts w:ascii="GHEA Grapalat" w:hAnsi="GHEA Grapalat"/>
          <w:b/>
          <w:i/>
          <w:lang w:val="hy-AM"/>
        </w:rPr>
      </w:pPr>
      <w:r>
        <w:rPr>
          <w:rFonts w:ascii="GHEA Grapalat" w:hAnsi="GHEA Grapalat"/>
          <w:b/>
          <w:lang w:val="es-ES"/>
        </w:rPr>
        <w:t xml:space="preserve">&lt;&lt;ՄՏԲԿ 16/6 </w:t>
      </w:r>
      <w:r w:rsidRPr="00D1105E">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A16B74" w:rsidRPr="007C7FCD">
        <w:rPr>
          <w:rFonts w:ascii="GHEA Grapalat" w:hAnsi="GHEA Grapalat"/>
          <w:b/>
          <w:i/>
          <w:sz w:val="16"/>
          <w:szCs w:val="16"/>
          <w:lang w:val="hy-AM"/>
        </w:rPr>
        <w:t>նշվում է չափաբաժնի համարը</w:t>
      </w:r>
      <w:r w:rsidR="00A16B74"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16B74" w:rsidRPr="007C7FCD" w:rsidRDefault="00A16B74" w:rsidP="00A16B74">
      <w:pPr>
        <w:pStyle w:val="BodyTextIndent"/>
        <w:spacing w:line="276" w:lineRule="auto"/>
        <w:rPr>
          <w:rFonts w:ascii="GHEA Grapalat" w:hAnsi="GHEA Grapalat"/>
          <w:lang w:val="hy-AM"/>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hy-AM" w:eastAsia="ru-RU"/>
        </w:rPr>
      </w:pPr>
    </w:p>
    <w:p w:rsidR="00A16B74" w:rsidRPr="007C7FCD" w:rsidRDefault="00A16B74" w:rsidP="00A16B74">
      <w:pPr>
        <w:pStyle w:val="BodyTextIndent3"/>
        <w:jc w:val="right"/>
        <w:rPr>
          <w:rFonts w:ascii="GHEA Grapalat" w:hAnsi="GHEA Grapalat"/>
          <w:i/>
          <w:lang w:val="es-ES" w:eastAsia="ru-RU"/>
        </w:rPr>
      </w:pPr>
    </w:p>
    <w:p w:rsidR="00A16B74" w:rsidRPr="00CE19BC" w:rsidRDefault="00A16B74" w:rsidP="00A16B74">
      <w:pPr>
        <w:pStyle w:val="BodyTextIndent3"/>
        <w:jc w:val="right"/>
        <w:rPr>
          <w:rFonts w:ascii="GHEA Grapalat" w:hAnsi="GHEA Grapalat"/>
          <w:i/>
          <w:lang w:val="hy-AM" w:eastAsia="ru-RU"/>
        </w:rPr>
      </w:pPr>
    </w:p>
    <w:p w:rsidR="003B5BE1" w:rsidRPr="00CE19BC" w:rsidRDefault="003B5BE1" w:rsidP="00A16B74">
      <w:pPr>
        <w:pStyle w:val="BodyTextIndent3"/>
        <w:jc w:val="right"/>
        <w:rPr>
          <w:rFonts w:ascii="GHEA Grapalat" w:hAnsi="GHEA Grapalat"/>
          <w:i/>
          <w:lang w:val="hy-AM" w:eastAsia="ru-RU"/>
        </w:rPr>
      </w:pPr>
    </w:p>
    <w:p w:rsidR="003B5BE1" w:rsidRPr="00CE19BC" w:rsidRDefault="003B5BE1" w:rsidP="00A16B74">
      <w:pPr>
        <w:pStyle w:val="BodyTextIndent3"/>
        <w:jc w:val="right"/>
        <w:rPr>
          <w:rFonts w:ascii="GHEA Grapalat" w:hAnsi="GHEA Grapalat"/>
          <w:i/>
          <w:lang w:val="hy-AM"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Del="00377582" w:rsidRDefault="00A16B74" w:rsidP="00A16B74">
      <w:pPr>
        <w:pStyle w:val="BodyTextIndent3"/>
        <w:jc w:val="right"/>
        <w:rPr>
          <w:rFonts w:ascii="GHEA Grapalat" w:hAnsi="GHEA Grapalat"/>
          <w:i/>
          <w:lang w:val="es-ES" w:eastAsia="ru-RU"/>
        </w:rPr>
      </w:pPr>
    </w:p>
    <w:p w:rsidR="00A16B74" w:rsidRPr="007C7FCD" w:rsidRDefault="00A16B74" w:rsidP="00A16B74">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A16B74" w:rsidRPr="007C7FCD" w:rsidRDefault="00D1105E"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szCs w:val="24"/>
          <w:lang w:val="hy-AM"/>
        </w:rPr>
      </w:pPr>
    </w:p>
    <w:p w:rsidR="00A16B74" w:rsidRPr="007C7FCD" w:rsidRDefault="00A16B74" w:rsidP="00A16B74">
      <w:pPr>
        <w:rPr>
          <w:rFonts w:ascii="GHEA Grapalat" w:hAnsi="GHEA Grapalat"/>
          <w:lang w:val="hy-AM"/>
        </w:rPr>
      </w:pPr>
    </w:p>
    <w:p w:rsidR="00A16B74" w:rsidRPr="007C7FCD" w:rsidRDefault="00A16B74" w:rsidP="00A16B74">
      <w:pPr>
        <w:rPr>
          <w:rFonts w:ascii="GHEA Grapalat" w:hAnsi="GHEA Grapalat"/>
          <w:lang w:val="hy-AM"/>
        </w:rPr>
      </w:pPr>
    </w:p>
    <w:p w:rsidR="00A16B74" w:rsidRPr="007C7FCD" w:rsidRDefault="00A16B74" w:rsidP="00A16B74">
      <w:pPr>
        <w:rPr>
          <w:rFonts w:ascii="GHEA Grapalat" w:hAnsi="GHEA Grapalat"/>
          <w:lang w:val="hy-AM"/>
        </w:rPr>
      </w:pPr>
    </w:p>
    <w:p w:rsidR="00A16B74" w:rsidRPr="007C7FCD" w:rsidRDefault="00A16B74" w:rsidP="00A16B74">
      <w:pPr>
        <w:rPr>
          <w:rFonts w:ascii="GHEA Grapalat" w:hAnsi="GHEA Grapalat"/>
          <w:lang w:val="hy-AM"/>
        </w:rPr>
      </w:pPr>
    </w:p>
    <w:p w:rsidR="00A16B74" w:rsidRPr="007C7FCD" w:rsidRDefault="00A16B74" w:rsidP="00A16B74">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00D1105E">
        <w:rPr>
          <w:rFonts w:ascii="GHEA Grapalat" w:hAnsi="GHEA Grapalat" w:cs="Arial"/>
          <w:szCs w:val="28"/>
          <w:lang w:val="hy-AM"/>
        </w:rPr>
        <w:t xml:space="preserve"> ____________________</w:t>
      </w:r>
      <w:r w:rsidRPr="007C7FCD">
        <w:rPr>
          <w:rFonts w:ascii="GHEA Grapalat" w:hAnsi="GHEA Grapalat" w:cs="Arial"/>
          <w:szCs w:val="28"/>
          <w:lang w:val="hy-AM"/>
        </w:rPr>
        <w:t>-</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D1105E">
        <w:rPr>
          <w:rFonts w:ascii="GHEA Grapalat" w:hAnsi="GHEA Grapalat"/>
          <w:b/>
          <w:lang w:val="es-ES"/>
        </w:rPr>
        <w:t xml:space="preserve">&lt;&lt;ՄՏԲԿ 16/6 </w:t>
      </w:r>
      <w:r w:rsidR="00D1105E" w:rsidRPr="00D1105E">
        <w:rPr>
          <w:rFonts w:ascii="GHEA Grapalat" w:hAnsi="GHEA Grapalat" w:cs="Sylfaen"/>
          <w:b/>
          <w:lang w:val="hy-AM"/>
        </w:rPr>
        <w:t>ՇՀԱՊՁԲ</w:t>
      </w:r>
      <w:r w:rsidR="00D1105E">
        <w:rPr>
          <w:rFonts w:ascii="GHEA Grapalat" w:hAnsi="GHEA Grapalat"/>
          <w:b/>
          <w:lang w:val="es-ES"/>
        </w:rPr>
        <w:t xml:space="preserve"> 15/4</w:t>
      </w:r>
      <w:r w:rsidR="00D1105E">
        <w:rPr>
          <w:rFonts w:ascii="GHEA Grapalat" w:hAnsi="GHEA Grapalat" w:cs="Sylfaen"/>
          <w:b/>
          <w:lang w:val="es-ES"/>
        </w:rPr>
        <w:t>&gt;&gt;</w:t>
      </w:r>
    </w:p>
    <w:p w:rsidR="00A16B74" w:rsidRPr="007C7FCD" w:rsidRDefault="00A16B74" w:rsidP="00A16B74">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A16B74" w:rsidRPr="007C7FCD" w:rsidRDefault="00A16B74" w:rsidP="00A16B74">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Fonts w:ascii="GHEA Grapalat" w:hAnsi="GHEA Grapalat" w:cs="Arial"/>
          <w:szCs w:val="28"/>
          <w:lang w:val="hy-AM"/>
        </w:rPr>
        <w:t>:</w:t>
      </w: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rPr>
          <w:rFonts w:ascii="GHEA Grapalat" w:hAnsi="GHEA Grapalat"/>
          <w:sz w:val="20"/>
          <w:lang w:val="hy-AM"/>
        </w:rPr>
      </w:pPr>
    </w:p>
    <w:p w:rsidR="00A16B74" w:rsidRPr="007C7FCD" w:rsidRDefault="00A16B74" w:rsidP="00A16B74">
      <w:pPr>
        <w:rPr>
          <w:rFonts w:ascii="GHEA Grapalat" w:hAnsi="GHEA Grapalat"/>
          <w:sz w:val="20"/>
          <w:lang w:val="es-ES"/>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ab/>
      </w:r>
    </w:p>
    <w:p w:rsidR="00A16B74" w:rsidRPr="00A16B74" w:rsidRDefault="00A16B74" w:rsidP="00A16B74">
      <w:pPr>
        <w:rPr>
          <w:lang w:val="hy-AM"/>
        </w:rPr>
      </w:pPr>
    </w:p>
    <w:p w:rsidR="00A16B74" w:rsidRPr="00A16B74" w:rsidRDefault="00A16B74" w:rsidP="00A16B74">
      <w:pPr>
        <w:rPr>
          <w:lang w:val="hy-AM"/>
        </w:rPr>
      </w:pPr>
    </w:p>
    <w:p w:rsidR="00A16B74" w:rsidRPr="00A16B74" w:rsidRDefault="00A16B74" w:rsidP="00A16B74">
      <w:pPr>
        <w:rPr>
          <w:lang w:val="hy-AM"/>
        </w:rPr>
      </w:pPr>
    </w:p>
    <w:p w:rsidR="00A16B74" w:rsidRPr="00A16B74" w:rsidRDefault="00A16B74" w:rsidP="00A16B74">
      <w:pPr>
        <w:rPr>
          <w:lang w:val="hy-AM"/>
        </w:rPr>
      </w:pPr>
    </w:p>
    <w:p w:rsidR="00A16B74" w:rsidRPr="00830D90" w:rsidRDefault="00A16B74" w:rsidP="00A16B74">
      <w:pPr>
        <w:pStyle w:val="Heading3"/>
        <w:ind w:firstLine="567"/>
        <w:jc w:val="right"/>
        <w:rPr>
          <w:rFonts w:ascii="GHEA Grapalat" w:hAnsi="GHEA Grapalat" w:cs="Sylfaen"/>
          <w:b/>
          <w:lang w:val="hy-AM"/>
        </w:rPr>
      </w:pPr>
    </w:p>
    <w:p w:rsidR="00D1105E" w:rsidRPr="00830D90" w:rsidRDefault="00D1105E" w:rsidP="00D1105E">
      <w:pPr>
        <w:rPr>
          <w:lang w:val="hy-AM"/>
        </w:rPr>
      </w:pPr>
    </w:p>
    <w:p w:rsidR="00D1105E" w:rsidRPr="00830D90" w:rsidRDefault="00D1105E" w:rsidP="00D1105E">
      <w:pPr>
        <w:rPr>
          <w:lang w:val="hy-AM"/>
        </w:rPr>
      </w:pPr>
    </w:p>
    <w:p w:rsidR="00D1105E" w:rsidRPr="00CE19BC" w:rsidRDefault="00D1105E" w:rsidP="00D1105E">
      <w:pPr>
        <w:rPr>
          <w:lang w:val="hy-AM"/>
        </w:rPr>
      </w:pPr>
    </w:p>
    <w:p w:rsidR="003B5BE1" w:rsidRPr="00CE19BC" w:rsidRDefault="003B5BE1"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A16B74" w:rsidRPr="007C7FCD" w:rsidRDefault="00A16B74" w:rsidP="00A16B74">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A16B74" w:rsidRPr="007C7FCD" w:rsidRDefault="00D1105E" w:rsidP="00A16B74">
      <w:pPr>
        <w:pStyle w:val="BodyTextIndent"/>
        <w:jc w:val="right"/>
        <w:rPr>
          <w:rFonts w:ascii="GHEA Grapalat" w:hAnsi="GHEA Grapalat"/>
          <w:i w:val="0"/>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i w:val="0"/>
          <w:lang w:val="hy-AM"/>
        </w:rPr>
        <w:t>ծածկագրով</w:t>
      </w:r>
    </w:p>
    <w:p w:rsidR="00A16B74" w:rsidRPr="007C7FCD" w:rsidRDefault="00A16B74" w:rsidP="00A16B74">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A16B74" w:rsidRPr="007C7FCD" w:rsidRDefault="00A16B74" w:rsidP="00A16B74">
      <w:pPr>
        <w:jc w:val="right"/>
        <w:rPr>
          <w:rFonts w:ascii="GHEA Grapalat" w:hAnsi="GHEA Grapalat"/>
          <w:i/>
          <w:sz w:val="20"/>
          <w:lang w:val="hy-AM"/>
        </w:rPr>
      </w:pPr>
    </w:p>
    <w:p w:rsidR="00A16B74" w:rsidRPr="007C7FCD" w:rsidRDefault="00A16B74" w:rsidP="00A16B74">
      <w:pPr>
        <w:tabs>
          <w:tab w:val="left" w:pos="2268"/>
        </w:tabs>
        <w:ind w:left="-284" w:firstLine="284"/>
        <w:jc w:val="right"/>
        <w:rPr>
          <w:rFonts w:ascii="GHEA Grapalat" w:hAnsi="GHEA Grapalat"/>
          <w:lang w:val="hy-AM"/>
        </w:rPr>
      </w:pPr>
    </w:p>
    <w:p w:rsidR="00A16B74" w:rsidRPr="007C7FCD" w:rsidRDefault="00A16B74" w:rsidP="00A16B74">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A16B74" w:rsidRPr="007C7FCD" w:rsidRDefault="00A16B74" w:rsidP="00A16B74">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00D1105E" w:rsidRPr="00830D90">
        <w:rPr>
          <w:rFonts w:ascii="GHEA Grapalat" w:hAnsi="GHEA Grapalat" w:cs="Sylfaen"/>
          <w:b/>
          <w:sz w:val="22"/>
          <w:lang w:val="hy-AM"/>
        </w:rPr>
        <w:t xml:space="preserve">ԴԵՂՈՐԱՅՔԻ ԵՎ ՊԱՏՎԱՍՏԱՆՅՈՒԹԵՐԻ </w:t>
      </w:r>
      <w:r w:rsidRPr="007C7FCD">
        <w:rPr>
          <w:rFonts w:ascii="GHEA Grapalat" w:hAnsi="GHEA Grapalat" w:cs="Sylfaen"/>
          <w:b/>
          <w:sz w:val="22"/>
          <w:lang w:val="hy-AM"/>
        </w:rPr>
        <w:t>ՄԱՏԱԿԱՐԱՐՄԱՆ</w:t>
      </w:r>
    </w:p>
    <w:p w:rsidR="00A16B74" w:rsidRPr="007C7FCD" w:rsidRDefault="00A16B74" w:rsidP="00A16B74">
      <w:pPr>
        <w:ind w:left="-142" w:firstLine="142"/>
        <w:jc w:val="center"/>
        <w:rPr>
          <w:rFonts w:ascii="GHEA Grapalat" w:hAnsi="GHEA Grapalat" w:cs="Times Armenian"/>
          <w:b/>
          <w:lang w:val="hy-AM"/>
        </w:rPr>
      </w:pPr>
      <w:r w:rsidRPr="007C7FCD">
        <w:rPr>
          <w:rFonts w:ascii="GHEA Grapalat" w:hAnsi="GHEA Grapalat" w:cs="Sylfaen"/>
          <w:b/>
          <w:sz w:val="22"/>
          <w:lang w:val="hy-AM"/>
        </w:rPr>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A16B74" w:rsidRPr="007C7FCD" w:rsidRDefault="00A16B74" w:rsidP="00A16B74">
      <w:pPr>
        <w:ind w:left="-142" w:firstLine="142"/>
        <w:jc w:val="center"/>
        <w:rPr>
          <w:rFonts w:ascii="GHEA Grapalat" w:hAnsi="GHEA Grapalat"/>
          <w:b/>
          <w:lang w:val="hy-AM"/>
        </w:rPr>
      </w:pPr>
      <w:r w:rsidRPr="007C7FCD">
        <w:rPr>
          <w:rFonts w:ascii="GHEA Grapalat" w:hAnsi="GHEA Grapalat"/>
          <w:b/>
          <w:lang w:val="hy-AM"/>
        </w:rPr>
        <w:t xml:space="preserve">N </w:t>
      </w:r>
      <w:r w:rsidR="00D1105E" w:rsidRPr="00830D90">
        <w:rPr>
          <w:rFonts w:ascii="GHEA Grapalat" w:hAnsi="GHEA Grapalat"/>
          <w:b/>
          <w:lang w:val="hy-AM"/>
        </w:rPr>
        <w:t xml:space="preserve"> </w:t>
      </w:r>
      <w:r w:rsidR="00D1105E">
        <w:rPr>
          <w:rFonts w:ascii="GHEA Grapalat" w:hAnsi="GHEA Grapalat"/>
          <w:b/>
          <w:lang w:val="es-ES"/>
        </w:rPr>
        <w:t xml:space="preserve">&lt;&lt; ՄՏԲԿ 16/6 </w:t>
      </w:r>
      <w:r w:rsidR="00D1105E" w:rsidRPr="00830D90">
        <w:rPr>
          <w:rFonts w:ascii="GHEA Grapalat" w:hAnsi="GHEA Grapalat" w:cs="Sylfaen"/>
          <w:b/>
          <w:lang w:val="hy-AM"/>
        </w:rPr>
        <w:t>ՇՀԱՊՁԲ</w:t>
      </w:r>
      <w:r w:rsidR="00D1105E">
        <w:rPr>
          <w:rFonts w:ascii="GHEA Grapalat" w:hAnsi="GHEA Grapalat"/>
          <w:b/>
          <w:lang w:val="es-ES"/>
        </w:rPr>
        <w:t xml:space="preserve"> 15/4 </w:t>
      </w:r>
      <w:r w:rsidR="00D1105E">
        <w:rPr>
          <w:rFonts w:ascii="GHEA Grapalat" w:hAnsi="GHEA Grapalat" w:cs="Sylfaen"/>
          <w:b/>
          <w:lang w:val="es-ES"/>
        </w:rPr>
        <w:t>&gt;&gt;</w:t>
      </w:r>
    </w:p>
    <w:p w:rsidR="00A16B74" w:rsidRPr="007C7FCD" w:rsidRDefault="00A16B74" w:rsidP="00A16B74">
      <w:pPr>
        <w:ind w:left="720"/>
        <w:jc w:val="center"/>
        <w:rPr>
          <w:rFonts w:ascii="GHEA Grapalat" w:hAnsi="GHEA Grapalat"/>
          <w:lang w:val="hy-AM"/>
        </w:rPr>
      </w:pPr>
    </w:p>
    <w:p w:rsidR="00A16B74" w:rsidRPr="007C7FCD" w:rsidRDefault="00A16B74" w:rsidP="00A16B74">
      <w:pPr>
        <w:jc w:val="center"/>
        <w:rPr>
          <w:rFonts w:ascii="GHEA Grapalat" w:hAnsi="GHEA Grapalat" w:cs="Sylfaen"/>
          <w:sz w:val="20"/>
          <w:lang w:val="hy-AM"/>
        </w:rPr>
      </w:pPr>
    </w:p>
    <w:p w:rsidR="00A16B74" w:rsidRPr="007C7FCD" w:rsidRDefault="00A16B74" w:rsidP="00A16B74">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A16B74" w:rsidRPr="007C7FCD" w:rsidRDefault="00A16B74" w:rsidP="00A16B74">
      <w:pPr>
        <w:tabs>
          <w:tab w:val="left" w:pos="720"/>
          <w:tab w:val="left" w:pos="1440"/>
          <w:tab w:val="left" w:pos="8865"/>
        </w:tabs>
        <w:jc w:val="both"/>
        <w:rPr>
          <w:rFonts w:ascii="GHEA Grapalat" w:hAnsi="GHEA Grapalat" w:cs="Sylfaen"/>
          <w:sz w:val="20"/>
          <w:lang w:val="hy-AM"/>
        </w:rPr>
      </w:pPr>
    </w:p>
    <w:p w:rsidR="00A16B74" w:rsidRPr="007C7FCD" w:rsidRDefault="00D1105E" w:rsidP="00A16B74">
      <w:pPr>
        <w:ind w:firstLine="720"/>
        <w:jc w:val="both"/>
        <w:rPr>
          <w:rFonts w:ascii="GHEA Grapalat" w:hAnsi="GHEA Grapalat"/>
          <w:sz w:val="20"/>
          <w:lang w:val="hy-AM"/>
        </w:rPr>
      </w:pPr>
      <w:r>
        <w:rPr>
          <w:rFonts w:ascii="GHEA Grapalat" w:hAnsi="GHEA Grapalat"/>
          <w:sz w:val="20"/>
          <w:lang w:val="hy-AM"/>
        </w:rPr>
        <w:t>&lt;</w:t>
      </w:r>
      <w:r w:rsidRPr="00D1105E">
        <w:rPr>
          <w:rFonts w:ascii="GHEA Grapalat" w:hAnsi="GHEA Grapalat"/>
          <w:sz w:val="20"/>
          <w:lang w:val="hy-AM"/>
        </w:rPr>
        <w:t>&lt;Մեղրու տարածաշրջանային ԲԿ&gt;</w:t>
      </w:r>
      <w:r w:rsidR="00A16B74" w:rsidRPr="007C7FCD">
        <w:rPr>
          <w:rFonts w:ascii="GHEA Grapalat" w:hAnsi="GHEA Grapalat"/>
          <w:sz w:val="20"/>
          <w:lang w:val="hy-AM"/>
        </w:rPr>
        <w:t>&gt;</w:t>
      </w:r>
      <w:r w:rsidRPr="00D1105E">
        <w:rPr>
          <w:rFonts w:ascii="GHEA Grapalat" w:hAnsi="GHEA Grapalat"/>
          <w:sz w:val="20"/>
          <w:lang w:val="hy-AM"/>
        </w:rPr>
        <w:t xml:space="preserve"> ՓԲԸ</w:t>
      </w:r>
      <w:r w:rsidR="00A16B74" w:rsidRPr="007C7FCD">
        <w:rPr>
          <w:rFonts w:ascii="GHEA Grapalat" w:hAnsi="GHEA Grapalat"/>
          <w:sz w:val="20"/>
          <w:lang w:val="hy-AM"/>
        </w:rPr>
        <w:t>-</w:t>
      </w:r>
      <w:r>
        <w:rPr>
          <w:rFonts w:ascii="GHEA Grapalat" w:hAnsi="GHEA Grapalat"/>
          <w:sz w:val="20"/>
          <w:lang w:val="hy-AM"/>
        </w:rPr>
        <w:t>ն, ի դեմս</w:t>
      </w:r>
      <w:r w:rsidRPr="00D1105E">
        <w:rPr>
          <w:rFonts w:ascii="GHEA Grapalat" w:hAnsi="GHEA Grapalat"/>
          <w:sz w:val="20"/>
          <w:lang w:val="hy-AM"/>
        </w:rPr>
        <w:t xml:space="preserve"> տնօրեն Լ. Վարդան</w:t>
      </w:r>
      <w:r w:rsidR="00A16B74" w:rsidRPr="007C7FCD">
        <w:rPr>
          <w:rFonts w:ascii="GHEA Grapalat" w:hAnsi="GHEA Grapalat"/>
          <w:sz w:val="20"/>
          <w:lang w:val="hy-AM"/>
        </w:rPr>
        <w:t>յա</w:t>
      </w:r>
      <w:r>
        <w:rPr>
          <w:rFonts w:ascii="GHEA Grapalat" w:hAnsi="GHEA Grapalat"/>
          <w:sz w:val="20"/>
          <w:lang w:val="hy-AM"/>
        </w:rPr>
        <w:t xml:space="preserve">նի, որը գործում է   </w:t>
      </w:r>
      <w:r w:rsidRPr="00D1105E">
        <w:rPr>
          <w:rFonts w:ascii="GHEA Grapalat" w:hAnsi="GHEA Grapalat"/>
          <w:sz w:val="20"/>
          <w:lang w:val="hy-AM"/>
        </w:rPr>
        <w:t>ընկերության կանոնադրության</w:t>
      </w:r>
      <w:r w:rsidR="00A16B74" w:rsidRPr="007C7FCD">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16B74" w:rsidRPr="007C7FCD" w:rsidRDefault="00A16B74" w:rsidP="00A16B74">
      <w:pPr>
        <w:ind w:firstLine="709"/>
        <w:jc w:val="both"/>
        <w:rPr>
          <w:rFonts w:ascii="GHEA Grapalat" w:hAnsi="GHEA Grapalat"/>
          <w:b/>
          <w:sz w:val="20"/>
          <w:lang w:val="hy-AM"/>
        </w:rPr>
      </w:pPr>
    </w:p>
    <w:p w:rsidR="00A16B74" w:rsidRPr="007C7FCD" w:rsidRDefault="00A16B74" w:rsidP="00A16B74">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A16B74" w:rsidRPr="007C7FCD" w:rsidRDefault="00A16B74" w:rsidP="00A16B74">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D1105E" w:rsidRPr="00D1105E">
        <w:rPr>
          <w:rFonts w:ascii="GHEA Grapalat" w:hAnsi="GHEA Grapalat" w:cs="Sylfaen"/>
          <w:b/>
          <w:sz w:val="20"/>
          <w:lang w:val="hy-AM"/>
        </w:rPr>
        <w:t>Դեղորայք և պատվաստանյութեր</w:t>
      </w:r>
      <w:r w:rsidR="00D1105E" w:rsidRPr="00D1105E">
        <w:rPr>
          <w:rFonts w:ascii="GHEA Grapalat" w:hAnsi="GHEA Grapalat" w:cs="Sylfae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A16B74" w:rsidRPr="007C7FCD" w:rsidRDefault="00A16B74" w:rsidP="00A16B74">
      <w:pPr>
        <w:ind w:firstLine="709"/>
        <w:jc w:val="both"/>
        <w:rPr>
          <w:rFonts w:ascii="GHEA Grapalat" w:hAnsi="GHEA Grapalat" w:cs="Times Armenian"/>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w:t>
      </w:r>
      <w:r w:rsidR="00471D84">
        <w:rPr>
          <w:rFonts w:ascii="GHEA Grapalat" w:hAnsi="GHEA Grapalat"/>
          <w:sz w:val="20"/>
          <w:lang w:val="hy-AM"/>
        </w:rPr>
        <w:t>արարման ժամկետները խախտվել են</w:t>
      </w:r>
      <w:r w:rsidR="00471D84" w:rsidRPr="00471D84">
        <w:rPr>
          <w:rFonts w:ascii="GHEA Grapalat" w:hAnsi="GHEA Grapalat"/>
          <w:sz w:val="20"/>
          <w:lang w:val="hy-AM"/>
        </w:rPr>
        <w:t xml:space="preserve"> </w:t>
      </w:r>
      <w:r w:rsidR="00471D84">
        <w:rPr>
          <w:rFonts w:ascii="GHEA Grapalat" w:hAnsi="GHEA Grapalat"/>
          <w:sz w:val="20"/>
          <w:lang w:val="hy-AM"/>
        </w:rPr>
        <w:t xml:space="preserve"> </w:t>
      </w:r>
      <w:r w:rsidR="00471D84" w:rsidRPr="00471D84">
        <w:rPr>
          <w:rFonts w:ascii="GHEA Grapalat" w:hAnsi="GHEA Grapalat"/>
          <w:sz w:val="20"/>
          <w:lang w:val="hy-AM"/>
        </w:rPr>
        <w:t xml:space="preserve">10 </w:t>
      </w:r>
      <w:r w:rsidRPr="007C7FCD">
        <w:rPr>
          <w:rFonts w:ascii="GHEA Grapalat" w:hAnsi="GHEA Grapalat"/>
          <w:sz w:val="20"/>
          <w:lang w:val="hy-AM"/>
        </w:rPr>
        <w:t xml:space="preserve"> օրից ավելի.</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7C7FCD">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w:t>
      </w:r>
      <w:r w:rsidR="00DD2858">
        <w:rPr>
          <w:rFonts w:ascii="GHEA Grapalat" w:hAnsi="GHEA Grapalat"/>
          <w:sz w:val="20"/>
          <w:lang w:val="hy-AM"/>
        </w:rPr>
        <w:t xml:space="preserve">արման ժամկետները խախտվել են </w:t>
      </w:r>
      <w:r w:rsidR="00DD2858" w:rsidRPr="00DD2858">
        <w:rPr>
          <w:rFonts w:ascii="GHEA Grapalat" w:hAnsi="GHEA Grapalat"/>
          <w:sz w:val="20"/>
          <w:lang w:val="hy-AM"/>
        </w:rPr>
        <w:t xml:space="preserve"> 20</w:t>
      </w:r>
      <w:r w:rsidRPr="007C7FCD">
        <w:rPr>
          <w:rFonts w:ascii="GHEA Grapalat" w:hAnsi="GHEA Grapalat"/>
          <w:sz w:val="20"/>
          <w:lang w:val="hy-AM"/>
        </w:rPr>
        <w:t xml:space="preserve"> օրից ավելի,</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lastRenderedPageBreak/>
        <w:t>3.4.9 Գնորդին հանձնել Ապրանքի պատկանելիքները և համապատասխան փաստաթղթերը։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16B74" w:rsidRPr="007C7FCD" w:rsidRDefault="00A16B74" w:rsidP="00A16B74">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w:t>
      </w:r>
      <w:r w:rsidR="00DD2858">
        <w:rPr>
          <w:rFonts w:ascii="GHEA Grapalat" w:hAnsi="GHEA Grapalat" w:cs="Sylfaen"/>
          <w:sz w:val="20"/>
          <w:lang w:val="hy-AM"/>
        </w:rPr>
        <w:t xml:space="preserve">ակայն ոչ ուշ քան  </w:t>
      </w:r>
      <w:r w:rsidR="00DD2858" w:rsidRPr="00DD2858">
        <w:rPr>
          <w:rFonts w:ascii="GHEA Grapalat" w:hAnsi="GHEA Grapalat" w:cs="Sylfaen"/>
          <w:sz w:val="20"/>
          <w:lang w:val="hy-AM"/>
        </w:rPr>
        <w:t>31.12.</w:t>
      </w:r>
      <w:r w:rsidR="00DD2858">
        <w:rPr>
          <w:rFonts w:ascii="GHEA Grapalat" w:hAnsi="GHEA Grapalat" w:cs="Sylfaen"/>
          <w:sz w:val="20"/>
          <w:lang w:val="hy-AM"/>
        </w:rPr>
        <w:t>20</w:t>
      </w:r>
      <w:r w:rsidR="00DD2858" w:rsidRPr="00DD2858">
        <w:rPr>
          <w:rFonts w:ascii="GHEA Grapalat" w:hAnsi="GHEA Grapalat" w:cs="Sylfaen"/>
          <w:sz w:val="20"/>
          <w:lang w:val="hy-AM"/>
        </w:rPr>
        <w:t>16</w:t>
      </w:r>
      <w:r w:rsidRPr="007C7FCD">
        <w:rPr>
          <w:rFonts w:ascii="GHEA Grapalat" w:hAnsi="GHEA Grapalat" w:cs="Sylfaen"/>
          <w:sz w:val="20"/>
          <w:lang w:val="hy-AM"/>
        </w:rPr>
        <w:t xml:space="preserve"> թ.</w:t>
      </w:r>
      <w:r w:rsidRPr="007C7FCD">
        <w:rPr>
          <w:rFonts w:ascii="GHEA Grapalat" w:hAnsi="GHEA Grapalat"/>
          <w:sz w:val="20"/>
          <w:lang w:val="hy-AM"/>
        </w:rPr>
        <w:t xml:space="preserve"> ։</w:t>
      </w:r>
    </w:p>
    <w:p w:rsidR="00A16B74" w:rsidRPr="007C7FCD" w:rsidRDefault="00A16B74" w:rsidP="00A16B74">
      <w:pPr>
        <w:ind w:firstLine="720"/>
        <w:jc w:val="both"/>
        <w:rPr>
          <w:rFonts w:ascii="GHEA Grapalat" w:hAnsi="GHEA Grapalat" w:cs="Sylfaen"/>
          <w:i/>
          <w:sz w:val="20"/>
          <w:u w:val="single"/>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w:t>
      </w:r>
      <w:r w:rsidR="00DD2858">
        <w:rPr>
          <w:rFonts w:ascii="GHEA Grapalat" w:hAnsi="GHEA Grapalat" w:cs="Sylfaen"/>
          <w:sz w:val="20"/>
          <w:lang w:val="hy-AM"/>
        </w:rPr>
        <w:t xml:space="preserve">ընդունման արձանագրության </w:t>
      </w:r>
      <w:r w:rsidR="00DD2858" w:rsidRPr="00DD2858">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w:t>
      </w:r>
      <w:r w:rsidR="00DD2858">
        <w:rPr>
          <w:rFonts w:ascii="GHEA Grapalat" w:hAnsi="GHEA Grapalat"/>
          <w:sz w:val="20"/>
          <w:lang w:val="hy-AM"/>
        </w:rPr>
        <w:t xml:space="preserve">նագրությունը ստանալու պահից </w:t>
      </w:r>
      <w:r w:rsidR="00DD2858" w:rsidRPr="00DD2858">
        <w:rPr>
          <w:rFonts w:ascii="GHEA Grapalat" w:hAnsi="GHEA Grapalat"/>
          <w:sz w:val="20"/>
          <w:lang w:val="hy-AM"/>
        </w:rPr>
        <w:t xml:space="preserve">5 </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7"/>
      </w:r>
      <w:r w:rsidRPr="007C7FCD">
        <w:rPr>
          <w:rFonts w:ascii="GHEA Grapalat" w:hAnsi="GHEA Grapalat" w:cs="Sylfaen"/>
          <w:sz w:val="20"/>
          <w:lang w:val="hy-AM"/>
        </w:rPr>
        <w:t>:</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A16B74" w:rsidRPr="007C7FCD" w:rsidRDefault="00A16B74" w:rsidP="00A16B74">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16B74" w:rsidRPr="007C7FCD" w:rsidRDefault="00A16B74" w:rsidP="00A16B74">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A16B74" w:rsidRPr="007C7FCD" w:rsidRDefault="00A16B74" w:rsidP="00A16B74">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A16B74" w:rsidRPr="007C7FCD" w:rsidRDefault="00A16B74" w:rsidP="00A16B74">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A16B74" w:rsidRPr="007C7FCD" w:rsidRDefault="00A16B74" w:rsidP="00A16B74">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A16B74" w:rsidRPr="007C7FCD" w:rsidRDefault="00A16B74" w:rsidP="00A16B74">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A16B74" w:rsidRPr="007C7FCD" w:rsidRDefault="00A16B74" w:rsidP="00A16B74">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16B74" w:rsidRPr="007C7FCD" w:rsidRDefault="00A16B74" w:rsidP="00A16B74">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w:t>
      </w:r>
      <w:r w:rsidRPr="007C7FCD">
        <w:rPr>
          <w:rFonts w:ascii="GHEA Grapalat" w:hAnsi="GHEA Grapalat" w:cs="Sylfaen"/>
          <w:sz w:val="20"/>
          <w:szCs w:val="24"/>
          <w:lang w:val="hy-AM" w:eastAsia="en-US"/>
        </w:rPr>
        <w:lastRenderedPageBreak/>
        <w:t>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16B74" w:rsidRPr="007C7FCD" w:rsidRDefault="00A16B74" w:rsidP="00A16B74">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A16B74" w:rsidRPr="007C7FCD" w:rsidRDefault="00A16B74" w:rsidP="00A16B74">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16B74" w:rsidRPr="007C7FCD" w:rsidRDefault="00A16B74" w:rsidP="00A16B74">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8"/>
      </w:r>
      <w:r w:rsidRPr="007C7FCD">
        <w:rPr>
          <w:rFonts w:ascii="GHEA Grapalat" w:hAnsi="GHEA Grapalat"/>
          <w:sz w:val="20"/>
          <w:lang w:val="pt-BR"/>
        </w:rPr>
        <w:t>:</w:t>
      </w:r>
    </w:p>
    <w:p w:rsidR="00A16B74" w:rsidRPr="007C7FCD" w:rsidRDefault="00A16B74" w:rsidP="00A16B74">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9"/>
      </w:r>
      <w:r w:rsidRPr="007C7FCD">
        <w:rPr>
          <w:rFonts w:ascii="GHEA Grapalat" w:hAnsi="GHEA Grapalat"/>
          <w:sz w:val="20"/>
          <w:lang w:val="pt-BR"/>
        </w:rPr>
        <w:t>:</w:t>
      </w:r>
    </w:p>
    <w:p w:rsidR="00A16B74" w:rsidRPr="007C7FCD" w:rsidRDefault="00A16B74" w:rsidP="00A16B74">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A16B74" w:rsidRPr="007C7FCD" w:rsidRDefault="00A16B74" w:rsidP="00A16B74">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16B74" w:rsidRPr="007C7FCD" w:rsidRDefault="00A16B74" w:rsidP="00A16B74">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16B74" w:rsidRPr="007C7FCD" w:rsidRDefault="00A16B74" w:rsidP="00A16B74">
      <w:pPr>
        <w:ind w:firstLine="567"/>
        <w:jc w:val="both"/>
        <w:rPr>
          <w:rFonts w:ascii="GHEA Grapalat" w:hAnsi="GHEA Grapalat"/>
          <w:sz w:val="20"/>
          <w:szCs w:val="20"/>
          <w:lang w:val="hy-AM" w:eastAsia="ru-RU"/>
        </w:rPr>
      </w:pPr>
      <w:r w:rsidRPr="007C7FCD">
        <w:rPr>
          <w:rFonts w:ascii="GHEA Grapalat" w:hAnsi="GHEA Grapalat"/>
          <w:sz w:val="20"/>
          <w:lang w:val="hy-AM"/>
        </w:rPr>
        <w:tab/>
        <w:t>9.10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w:t>
      </w:r>
      <w:r w:rsidR="00DD2858" w:rsidRPr="00DD2858">
        <w:rPr>
          <w:rFonts w:ascii="GHEA Grapalat" w:hAnsi="GHEA Grapalat"/>
          <w:sz w:val="20"/>
          <w:szCs w:val="20"/>
          <w:lang w:val="hy-AM" w:eastAsia="ru-RU"/>
        </w:rPr>
        <w:t xml:space="preserve">, </w:t>
      </w:r>
      <w:r w:rsidR="00DD2858" w:rsidRPr="007907E7">
        <w:rPr>
          <w:rFonts w:ascii="GHEA Grapalat" w:hAnsi="GHEA Grapalat"/>
          <w:sz w:val="20"/>
          <w:szCs w:val="20"/>
          <w:lang w:val="hy-AM" w:eastAsia="ru-RU"/>
        </w:rPr>
        <w:t>ինչպես  նաև գնորդի մոտ գնման</w:t>
      </w:r>
      <w:r w:rsidR="00DD2858" w:rsidRPr="00ED493B">
        <w:rPr>
          <w:rFonts w:ascii="GHEA Grapalat" w:hAnsi="GHEA Grapalat"/>
          <w:sz w:val="20"/>
          <w:szCs w:val="20"/>
          <w:lang w:val="hy-AM" w:eastAsia="ru-RU"/>
        </w:rPr>
        <w:t xml:space="preserve"> առարկայի պահանջի քանակի </w:t>
      </w:r>
      <w:r w:rsidR="00DD2858">
        <w:rPr>
          <w:rFonts w:ascii="GHEA Grapalat" w:hAnsi="GHEA Grapalat"/>
          <w:sz w:val="20"/>
          <w:szCs w:val="20"/>
          <w:lang w:val="hy-AM" w:eastAsia="ru-RU"/>
        </w:rPr>
        <w:t xml:space="preserve"> նվազ</w:t>
      </w:r>
      <w:r w:rsidR="00DD2858" w:rsidRPr="00ED493B">
        <w:rPr>
          <w:rFonts w:ascii="GHEA Grapalat" w:hAnsi="GHEA Grapalat"/>
          <w:sz w:val="20"/>
          <w:szCs w:val="20"/>
          <w:lang w:val="hy-AM" w:eastAsia="ru-RU"/>
        </w:rPr>
        <w:t>ման</w:t>
      </w:r>
      <w:r w:rsidRPr="007C7FCD">
        <w:rPr>
          <w:rFonts w:ascii="GHEA Grapalat" w:hAnsi="GHEA Grapalat"/>
          <w:sz w:val="20"/>
          <w:szCs w:val="20"/>
          <w:lang w:val="hy-AM" w:eastAsia="ru-RU"/>
        </w:rPr>
        <w:t xml:space="preserve">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16B74" w:rsidRPr="007C7FCD" w:rsidRDefault="00A16B74" w:rsidP="00A16B74">
      <w:pPr>
        <w:tabs>
          <w:tab w:val="left" w:pos="720"/>
        </w:tabs>
        <w:jc w:val="both"/>
        <w:rPr>
          <w:rFonts w:ascii="GHEA Grapalat" w:hAnsi="GHEA Grapalat"/>
          <w:sz w:val="20"/>
          <w:lang w:val="hy-AM"/>
        </w:rPr>
      </w:pPr>
      <w:r w:rsidRPr="007C7FCD">
        <w:rPr>
          <w:rFonts w:ascii="GHEA Grapalat" w:hAnsi="GHEA Grapalat"/>
          <w:sz w:val="20"/>
          <w:lang w:val="hy-AM"/>
        </w:rPr>
        <w:t xml:space="preserve">           9.11</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A16B74" w:rsidRPr="007C7FCD" w:rsidRDefault="00A16B74" w:rsidP="00A16B74">
      <w:pPr>
        <w:tabs>
          <w:tab w:val="left" w:pos="1276"/>
        </w:tabs>
        <w:jc w:val="both"/>
        <w:rPr>
          <w:rFonts w:ascii="GHEA Grapalat" w:hAnsi="GHEA Grapalat"/>
          <w:sz w:val="20"/>
          <w:lang w:val="hy-AM"/>
        </w:rPr>
      </w:pPr>
      <w:r w:rsidRPr="00A16B74">
        <w:rPr>
          <w:rFonts w:ascii="GHEA Grapalat" w:hAnsi="GHEA Grapalat"/>
          <w:sz w:val="20"/>
          <w:lang w:val="hy-AM"/>
        </w:rPr>
        <w:t xml:space="preserve">           </w:t>
      </w:r>
      <w:r w:rsidRPr="007C7FCD">
        <w:rPr>
          <w:rFonts w:ascii="GHEA Grapalat" w:hAnsi="GHEA Grapalat"/>
          <w:sz w:val="20"/>
          <w:lang w:val="hy-AM"/>
        </w:rPr>
        <w:t>9.1</w:t>
      </w:r>
      <w:r w:rsidRPr="00A16B74">
        <w:rPr>
          <w:rFonts w:ascii="GHEA Grapalat" w:hAnsi="GHEA Grapalat"/>
          <w:sz w:val="20"/>
          <w:lang w:val="hy-AM"/>
        </w:rPr>
        <w:t>2</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A16B74" w:rsidRPr="007C7FCD" w:rsidRDefault="00A16B74" w:rsidP="00A16B74">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9.13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A16B74" w:rsidRPr="007C7FCD" w:rsidRDefault="00A16B74" w:rsidP="00A16B74">
      <w:pPr>
        <w:tabs>
          <w:tab w:val="left" w:pos="1276"/>
        </w:tabs>
        <w:ind w:firstLine="720"/>
        <w:jc w:val="both"/>
        <w:rPr>
          <w:rFonts w:ascii="GHEA Grapalat" w:hAnsi="GHEA Grapalat"/>
          <w:sz w:val="20"/>
          <w:lang w:val="hy-AM"/>
        </w:rPr>
      </w:pPr>
    </w:p>
    <w:p w:rsidR="00A16B74" w:rsidRPr="007C7FCD" w:rsidRDefault="00A16B74" w:rsidP="00A16B74">
      <w:pPr>
        <w:tabs>
          <w:tab w:val="left" w:pos="1276"/>
        </w:tabs>
        <w:ind w:firstLine="720"/>
        <w:jc w:val="both"/>
        <w:rPr>
          <w:rFonts w:ascii="GHEA Grapalat" w:hAnsi="GHEA Grapalat" w:cs="Sylfaen"/>
          <w:sz w:val="20"/>
          <w:u w:val="single"/>
          <w:lang w:val="hy-AM"/>
        </w:rPr>
      </w:pP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16B74" w:rsidRPr="007C7FCD" w:rsidTr="0013141B">
        <w:tc>
          <w:tcPr>
            <w:tcW w:w="4536" w:type="dxa"/>
          </w:tcPr>
          <w:p w:rsidR="00A16B74" w:rsidRPr="007C7FCD" w:rsidRDefault="00A16B74" w:rsidP="0013141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A16B74" w:rsidRPr="007C7FCD" w:rsidRDefault="00A16B74" w:rsidP="0013141B">
            <w:pPr>
              <w:rPr>
                <w:rFonts w:ascii="GHEA Grapalat" w:hAnsi="GHEA Grapalat"/>
                <w:lang w:val="hy-AM"/>
              </w:rPr>
            </w:pPr>
          </w:p>
          <w:p w:rsidR="00A16B74" w:rsidRPr="007C7FCD" w:rsidRDefault="00A16B74" w:rsidP="0013141B">
            <w:pPr>
              <w:rPr>
                <w:rFonts w:ascii="GHEA Grapalat" w:hAnsi="GHEA Grapalat"/>
                <w:lang w:val="hy-AM"/>
              </w:rPr>
            </w:pPr>
          </w:p>
          <w:p w:rsidR="00A16B74" w:rsidRPr="007C7FCD" w:rsidRDefault="00A16B74" w:rsidP="0013141B">
            <w:pPr>
              <w:jc w:val="center"/>
              <w:rPr>
                <w:rFonts w:ascii="GHEA Grapalat" w:hAnsi="GHEA Grapalat"/>
                <w:lang w:val="hy-AM"/>
              </w:rPr>
            </w:pPr>
            <w:r w:rsidRPr="007C7FCD">
              <w:rPr>
                <w:rFonts w:ascii="GHEA Grapalat" w:hAnsi="GHEA Grapalat"/>
                <w:lang w:val="hy-AM"/>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A16B74" w:rsidRPr="007C7FCD" w:rsidRDefault="00A16B74" w:rsidP="0013141B">
            <w:pPr>
              <w:spacing w:line="360" w:lineRule="auto"/>
              <w:jc w:val="center"/>
              <w:rPr>
                <w:rFonts w:ascii="GHEA Grapalat" w:hAnsi="GHEA Grapalat"/>
                <w:lang w:val="hy-AM"/>
              </w:rPr>
            </w:pPr>
          </w:p>
        </w:tc>
        <w:tc>
          <w:tcPr>
            <w:tcW w:w="4343" w:type="dxa"/>
          </w:tcPr>
          <w:p w:rsidR="00A16B74" w:rsidRPr="007C7FCD" w:rsidRDefault="00A16B74" w:rsidP="0013141B">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A16B74" w:rsidRPr="007C7FCD" w:rsidRDefault="00A16B74" w:rsidP="0013141B">
            <w:pPr>
              <w:jc w:val="center"/>
              <w:rPr>
                <w:rFonts w:ascii="GHEA Grapalat" w:hAnsi="GHEA Grapalat"/>
                <w:lang w:val="hy-AM"/>
              </w:rPr>
            </w:pPr>
          </w:p>
          <w:p w:rsidR="00A16B74" w:rsidRPr="007C7FCD" w:rsidRDefault="00A16B74" w:rsidP="0013141B">
            <w:pPr>
              <w:jc w:val="center"/>
              <w:rPr>
                <w:rFonts w:ascii="GHEA Grapalat" w:hAnsi="GHEA Grapalat"/>
                <w:lang w:val="hy-AM"/>
              </w:rPr>
            </w:pPr>
          </w:p>
          <w:p w:rsidR="00A16B74" w:rsidRPr="007C7FCD" w:rsidRDefault="00A16B74" w:rsidP="0013141B">
            <w:pPr>
              <w:jc w:val="center"/>
              <w:rPr>
                <w:rFonts w:ascii="GHEA Grapalat" w:hAnsi="GHEA Grapalat"/>
                <w:lang w:val="hy-AM"/>
              </w:rPr>
            </w:pPr>
            <w:r w:rsidRPr="007C7FCD">
              <w:rPr>
                <w:rFonts w:ascii="GHEA Grapalat" w:hAnsi="GHEA Grapalat"/>
                <w:lang w:val="hy-AM"/>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A16B74" w:rsidRPr="007C7FCD" w:rsidRDefault="00A16B74" w:rsidP="00A16B74">
      <w:pPr>
        <w:rPr>
          <w:rFonts w:ascii="GHEA Grapalat" w:hAnsi="GHEA Grapalat"/>
          <w:sz w:val="20"/>
          <w:lang w:val="hy-AM"/>
        </w:rPr>
      </w:pPr>
    </w:p>
    <w:p w:rsidR="00A16B74" w:rsidRPr="007C7FCD" w:rsidRDefault="00A16B74" w:rsidP="00A16B74">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16B74" w:rsidRPr="007C7FCD" w:rsidRDefault="00A16B74" w:rsidP="00A16B74">
      <w:pPr>
        <w:tabs>
          <w:tab w:val="left" w:pos="1276"/>
        </w:tabs>
        <w:ind w:firstLine="720"/>
        <w:jc w:val="both"/>
        <w:rPr>
          <w:rFonts w:ascii="GHEA Grapalat" w:hAnsi="GHEA Grapalat" w:cs="Sylfaen"/>
          <w:sz w:val="20"/>
          <w:u w:val="single"/>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CE19BC" w:rsidRDefault="00A16B74"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lastRenderedPageBreak/>
        <w:t>Հավելված N 1</w:t>
      </w:r>
    </w:p>
    <w:p w:rsidR="00A16B74" w:rsidRPr="007C7FCD" w:rsidRDefault="00A16B74" w:rsidP="00A16B74">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A16B74" w:rsidRPr="007C7FCD" w:rsidRDefault="00A16B74" w:rsidP="00A16B74">
      <w:pPr>
        <w:ind w:firstLine="720"/>
        <w:jc w:val="right"/>
        <w:rPr>
          <w:rFonts w:ascii="GHEA Grapalat" w:hAnsi="GHEA Grapalat"/>
          <w:i/>
          <w:sz w:val="20"/>
          <w:lang w:val="hy-AM"/>
        </w:rPr>
      </w:pPr>
      <w:r w:rsidRPr="007C7FCD">
        <w:rPr>
          <w:rFonts w:ascii="GHEA Grapalat" w:hAnsi="GHEA Grapalat"/>
          <w:sz w:val="20"/>
          <w:lang w:val="hy-AM"/>
        </w:rPr>
        <w:t xml:space="preserve">N </w:t>
      </w:r>
      <w:r w:rsidR="00830D90">
        <w:rPr>
          <w:rFonts w:ascii="GHEA Grapalat" w:hAnsi="GHEA Grapalat"/>
          <w:b/>
          <w:lang w:val="es-ES"/>
        </w:rPr>
        <w:t xml:space="preserve">&lt;&lt;ՄՏԲԿ 16/6 </w:t>
      </w:r>
      <w:r w:rsidR="00830D90" w:rsidRPr="00830D90">
        <w:rPr>
          <w:rFonts w:ascii="GHEA Grapalat" w:hAnsi="GHEA Grapalat" w:cs="Sylfaen"/>
          <w:b/>
          <w:lang w:val="hy-AM"/>
        </w:rPr>
        <w:t>ՇՀԱՊՁԲ</w:t>
      </w:r>
      <w:r w:rsidR="00830D90">
        <w:rPr>
          <w:rFonts w:ascii="GHEA Grapalat" w:hAnsi="GHEA Grapalat"/>
          <w:b/>
          <w:lang w:val="es-ES"/>
        </w:rPr>
        <w:t xml:space="preserve"> 15/4</w:t>
      </w:r>
      <w:r w:rsidR="00830D90">
        <w:rPr>
          <w:rFonts w:ascii="GHEA Grapalat" w:hAnsi="GHEA Grapalat" w:cs="Sylfaen"/>
          <w:b/>
          <w:lang w:val="es-ES"/>
        </w:rPr>
        <w:t>&gt;&gt;</w:t>
      </w:r>
      <w:r w:rsidR="00830D90" w:rsidRPr="007C7FCD">
        <w:rPr>
          <w:rFonts w:ascii="GHEA Grapalat" w:hAnsi="GHEA Grapalat"/>
          <w:b/>
          <w:lang w:val="es-ES"/>
        </w:rPr>
        <w:t xml:space="preserve"> </w:t>
      </w:r>
      <w:r w:rsidRPr="007C7FCD">
        <w:rPr>
          <w:rFonts w:ascii="GHEA Grapalat" w:hAnsi="GHEA Grapalat"/>
          <w:i/>
          <w:sz w:val="20"/>
          <w:lang w:val="hy-AM"/>
        </w:rPr>
        <w:t xml:space="preserve">  ծածկագրով գնման պայմանագրի</w:t>
      </w:r>
    </w:p>
    <w:p w:rsidR="00A16B74" w:rsidRPr="00CE19BC" w:rsidRDefault="00A16B74" w:rsidP="006E6534">
      <w:pPr>
        <w:rPr>
          <w:rFonts w:ascii="GHEA Grapalat" w:hAnsi="GHEA Grapalat"/>
          <w:sz w:val="20"/>
          <w:lang w:val="hy-AM"/>
        </w:rPr>
      </w:pPr>
    </w:p>
    <w:p w:rsidR="00A16B74" w:rsidRPr="007C7FCD" w:rsidRDefault="00830D90" w:rsidP="00A16B74">
      <w:pPr>
        <w:jc w:val="center"/>
        <w:rPr>
          <w:rFonts w:ascii="GHEA Grapalat" w:hAnsi="GHEA Grapalat" w:cs="Sylfaen"/>
          <w:b/>
          <w:sz w:val="22"/>
          <w:szCs w:val="22"/>
          <w:lang w:val="es-ES"/>
        </w:rPr>
      </w:pPr>
      <w:r w:rsidRPr="00CE19BC">
        <w:rPr>
          <w:rFonts w:ascii="GHEA Grapalat" w:hAnsi="GHEA Grapalat" w:cs="Sylfaen"/>
          <w:b/>
          <w:sz w:val="22"/>
          <w:szCs w:val="22"/>
          <w:lang w:val="hy-AM"/>
        </w:rPr>
        <w:t>ԴԵՂՈՐԱՅՔԻ ԵՎ ՊԱՏՎԱՍՏԱՆՅՈՒԹԵՐԻ</w:t>
      </w:r>
      <w:r w:rsidR="00A16B74" w:rsidRPr="007C7FCD">
        <w:rPr>
          <w:rFonts w:ascii="GHEA Grapalat" w:hAnsi="GHEA Grapalat" w:cs="Sylfaen"/>
          <w:b/>
          <w:sz w:val="22"/>
          <w:szCs w:val="22"/>
          <w:lang w:val="es-ES"/>
        </w:rPr>
        <w:t xml:space="preserve"> ՁԵՌՔԲԵՐՄԱՆ</w:t>
      </w:r>
    </w:p>
    <w:p w:rsidR="00A16B74" w:rsidRPr="007C7FCD" w:rsidRDefault="00A16B74" w:rsidP="00A16B74">
      <w:pPr>
        <w:jc w:val="center"/>
        <w:rPr>
          <w:rFonts w:ascii="GHEA Grapalat" w:hAnsi="GHEA Grapalat"/>
          <w:sz w:val="20"/>
          <w:lang w:val="es-ES"/>
        </w:rPr>
      </w:pPr>
    </w:p>
    <w:p w:rsidR="00A16B74" w:rsidRPr="007C7FCD" w:rsidRDefault="00A16B74" w:rsidP="00A16B74">
      <w:pPr>
        <w:jc w:val="center"/>
        <w:rPr>
          <w:rFonts w:ascii="GHEA Grapalat" w:hAnsi="GHEA Grapalat"/>
          <w:b/>
          <w:lang w:val="es-ES"/>
        </w:rPr>
      </w:pPr>
      <w:r w:rsidRPr="00CE19BC">
        <w:rPr>
          <w:rFonts w:ascii="GHEA Grapalat" w:hAnsi="GHEA Grapalat"/>
          <w:b/>
          <w:lang w:val="hy-AM"/>
        </w:rPr>
        <w:t>ՏԵԽՆԻԿԱԿԱՆ</w:t>
      </w:r>
      <w:r w:rsidRPr="007C7FCD">
        <w:rPr>
          <w:rFonts w:ascii="GHEA Grapalat" w:hAnsi="GHEA Grapalat"/>
          <w:b/>
          <w:lang w:val="es-ES"/>
        </w:rPr>
        <w:t xml:space="preserve"> </w:t>
      </w:r>
      <w:r w:rsidRPr="00CE19BC">
        <w:rPr>
          <w:rFonts w:ascii="GHEA Grapalat" w:hAnsi="GHEA Grapalat"/>
          <w:b/>
          <w:lang w:val="hy-AM"/>
        </w:rPr>
        <w:t>ԲՆՈՒԹԱԳԻՐ</w:t>
      </w:r>
    </w:p>
    <w:p w:rsidR="00A16B74" w:rsidRPr="007C7FCD" w:rsidRDefault="00A16B74" w:rsidP="00A16B74">
      <w:pPr>
        <w:jc w:val="center"/>
        <w:rPr>
          <w:rFonts w:ascii="GHEA Grapalat" w:hAnsi="GHEA Grapalat"/>
          <w:b/>
          <w:lang w:val="es-ES"/>
        </w:rPr>
      </w:pP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13"/>
        <w:gridCol w:w="3746"/>
        <w:gridCol w:w="3961"/>
        <w:gridCol w:w="1221"/>
        <w:gridCol w:w="1169"/>
        <w:gridCol w:w="47"/>
      </w:tblGrid>
      <w:tr w:rsidR="00830D90" w:rsidRPr="00C33706" w:rsidTr="009060A2">
        <w:trPr>
          <w:trHeight w:val="450"/>
        </w:trPr>
        <w:tc>
          <w:tcPr>
            <w:tcW w:w="5000" w:type="pct"/>
            <w:gridSpan w:val="7"/>
            <w:shd w:val="clear" w:color="auto" w:fill="auto"/>
            <w:vAlign w:val="center"/>
            <w:hideMark/>
          </w:tcPr>
          <w:p w:rsidR="00830D90" w:rsidRPr="00C33706" w:rsidRDefault="00830D90" w:rsidP="00830D90">
            <w:pPr>
              <w:jc w:val="center"/>
              <w:rPr>
                <w:rFonts w:ascii="GHEA Grapalat" w:hAnsi="GHEA Grapalat" w:cs="Arial"/>
                <w:b/>
                <w:bCs/>
              </w:rPr>
            </w:pPr>
            <w:r w:rsidRPr="00C33706">
              <w:rPr>
                <w:rFonts w:ascii="GHEA Grapalat" w:hAnsi="GHEA Grapalat" w:cs="Arial"/>
                <w:b/>
                <w:bCs/>
              </w:rPr>
              <w:t>Գնման ենթակա ապրանքների</w:t>
            </w:r>
          </w:p>
        </w:tc>
      </w:tr>
      <w:tr w:rsidR="009060A2" w:rsidRPr="00C33706" w:rsidTr="009060A2">
        <w:trPr>
          <w:trHeight w:val="360"/>
        </w:trPr>
        <w:tc>
          <w:tcPr>
            <w:tcW w:w="292" w:type="pct"/>
            <w:shd w:val="clear" w:color="auto" w:fill="auto"/>
            <w:vAlign w:val="center"/>
            <w:hideMark/>
          </w:tcPr>
          <w:p w:rsidR="00830D90" w:rsidRPr="00C33706" w:rsidRDefault="00830D90" w:rsidP="00830D90">
            <w:pPr>
              <w:jc w:val="center"/>
              <w:rPr>
                <w:rFonts w:ascii="GHEA Grapalat" w:hAnsi="GHEA Grapalat" w:cs="Arial"/>
                <w:b/>
                <w:bCs/>
                <w:sz w:val="18"/>
                <w:szCs w:val="18"/>
              </w:rPr>
            </w:pPr>
            <w:r w:rsidRPr="00C33706">
              <w:rPr>
                <w:rFonts w:ascii="GHEA Grapalat" w:hAnsi="GHEA Grapalat" w:cs="Arial"/>
                <w:b/>
                <w:bCs/>
                <w:sz w:val="18"/>
                <w:szCs w:val="18"/>
              </w:rPr>
              <w:t>Չ/հ</w:t>
            </w:r>
          </w:p>
        </w:tc>
        <w:tc>
          <w:tcPr>
            <w:tcW w:w="1742" w:type="pct"/>
            <w:gridSpan w:val="2"/>
            <w:shd w:val="clear" w:color="auto" w:fill="auto"/>
            <w:vAlign w:val="center"/>
            <w:hideMark/>
          </w:tcPr>
          <w:p w:rsidR="00830D90" w:rsidRPr="00830D90" w:rsidRDefault="00830D90" w:rsidP="00830D90">
            <w:pPr>
              <w:jc w:val="center"/>
              <w:rPr>
                <w:rFonts w:ascii="GHEA Grapalat" w:hAnsi="GHEA Grapalat" w:cs="Arial"/>
                <w:b/>
                <w:bCs/>
                <w:sz w:val="18"/>
                <w:szCs w:val="18"/>
                <w:lang w:val="ru-RU"/>
              </w:rPr>
            </w:pPr>
            <w:r w:rsidRPr="00C33706">
              <w:rPr>
                <w:rFonts w:ascii="GHEA Grapalat" w:hAnsi="GHEA Grapalat" w:cs="Arial"/>
                <w:b/>
                <w:bCs/>
                <w:sz w:val="18"/>
                <w:szCs w:val="18"/>
              </w:rPr>
              <w:t>Անվանումը</w:t>
            </w:r>
          </w:p>
        </w:tc>
        <w:tc>
          <w:tcPr>
            <w:tcW w:w="1836" w:type="pct"/>
            <w:shd w:val="clear" w:color="auto" w:fill="auto"/>
            <w:vAlign w:val="center"/>
            <w:hideMark/>
          </w:tcPr>
          <w:p w:rsidR="00830D90" w:rsidRPr="00CE19BC" w:rsidRDefault="00830D90" w:rsidP="00830D90">
            <w:pPr>
              <w:jc w:val="center"/>
              <w:rPr>
                <w:rFonts w:ascii="GHEA Grapalat" w:hAnsi="GHEA Grapalat" w:cs="Arial"/>
                <w:b/>
                <w:bCs/>
                <w:sz w:val="18"/>
                <w:szCs w:val="18"/>
                <w:lang w:val="ru-RU"/>
              </w:rPr>
            </w:pPr>
            <w:r w:rsidRPr="006C4014">
              <w:rPr>
                <w:rFonts w:ascii="GHEA Grapalat" w:hAnsi="GHEA Grapalat" w:cs="Arial"/>
                <w:b/>
                <w:bCs/>
                <w:sz w:val="18"/>
                <w:szCs w:val="18"/>
              </w:rPr>
              <w:t>միջազգային</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hամընդհանուր</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ջեներիկ</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կամ</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ակտիվ</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բաղադրատարրերի</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անվանումները</w:t>
            </w:r>
          </w:p>
        </w:tc>
        <w:tc>
          <w:tcPr>
            <w:tcW w:w="566" w:type="pct"/>
          </w:tcPr>
          <w:p w:rsidR="00830D90" w:rsidRPr="00C33706" w:rsidRDefault="00830D90" w:rsidP="00830D90">
            <w:pPr>
              <w:jc w:val="center"/>
              <w:rPr>
                <w:rFonts w:ascii="GHEA Grapalat" w:hAnsi="GHEA Grapalat" w:cs="Arial"/>
                <w:b/>
                <w:bCs/>
                <w:sz w:val="20"/>
                <w:szCs w:val="20"/>
              </w:rPr>
            </w:pPr>
            <w:r w:rsidRPr="00C33706">
              <w:rPr>
                <w:rFonts w:ascii="GHEA Grapalat" w:hAnsi="GHEA Grapalat" w:cs="Arial"/>
                <w:b/>
                <w:bCs/>
                <w:sz w:val="20"/>
                <w:szCs w:val="20"/>
              </w:rPr>
              <w:t>Չափման միավորը</w:t>
            </w:r>
          </w:p>
        </w:tc>
        <w:tc>
          <w:tcPr>
            <w:tcW w:w="565" w:type="pct"/>
            <w:gridSpan w:val="2"/>
            <w:shd w:val="clear" w:color="auto" w:fill="auto"/>
            <w:vAlign w:val="center"/>
            <w:hideMark/>
          </w:tcPr>
          <w:p w:rsidR="00830D90" w:rsidRPr="00C33706" w:rsidRDefault="00830D90" w:rsidP="00830D90">
            <w:pPr>
              <w:jc w:val="center"/>
              <w:rPr>
                <w:rFonts w:ascii="GHEA Grapalat" w:hAnsi="GHEA Grapalat" w:cs="Arial"/>
                <w:b/>
                <w:bCs/>
                <w:sz w:val="20"/>
                <w:szCs w:val="20"/>
              </w:rPr>
            </w:pPr>
            <w:r w:rsidRPr="00C33706">
              <w:rPr>
                <w:rFonts w:ascii="GHEA Grapalat" w:hAnsi="GHEA Grapalat" w:cs="Arial"/>
                <w:b/>
                <w:bCs/>
                <w:sz w:val="20"/>
                <w:szCs w:val="20"/>
              </w:rPr>
              <w:t>Քանակը</w:t>
            </w:r>
          </w:p>
        </w:tc>
      </w:tr>
      <w:tr w:rsidR="006E6534" w:rsidTr="009060A2">
        <w:trPr>
          <w:trHeight w:val="506"/>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sz w:val="20"/>
                <w:szCs w:val="20"/>
              </w:rPr>
            </w:pPr>
            <w:r w:rsidRPr="006E6534">
              <w:rPr>
                <w:rFonts w:ascii="Sylfaen" w:hAnsi="Sylfaen" w:cs="Arial"/>
                <w:sz w:val="20"/>
                <w:szCs w:val="20"/>
              </w:rPr>
              <w:t>12</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Ակտովեգին ֆորտե դ/հ  №10  </w:t>
            </w:r>
          </w:p>
        </w:tc>
        <w:tc>
          <w:tcPr>
            <w:tcW w:w="1836" w:type="pct"/>
            <w:shd w:val="clear" w:color="auto" w:fill="auto"/>
            <w:hideMark/>
          </w:tcPr>
          <w:p w:rsidR="00463BDF" w:rsidRPr="006E6534" w:rsidRDefault="00463BDF" w:rsidP="00B436B1">
            <w:pPr>
              <w:rPr>
                <w:rFonts w:ascii="GHEA Grapalat" w:hAnsi="GHEA Grapalat" w:cs="Arial"/>
                <w:color w:val="FF0000"/>
                <w:sz w:val="20"/>
                <w:szCs w:val="20"/>
              </w:rPr>
            </w:pPr>
            <w:r w:rsidRPr="006E6534">
              <w:rPr>
                <w:rFonts w:ascii="GHEA Grapalat" w:hAnsi="GHEA Grapalat" w:cs="Arial"/>
                <w:color w:val="FF0000"/>
                <w:sz w:val="20"/>
                <w:szCs w:val="20"/>
              </w:rPr>
              <w:t xml:space="preserve">հորթի արյան սպիտակուցազերծ ածանցյալ                                                                                                </w:t>
            </w:r>
          </w:p>
        </w:tc>
        <w:tc>
          <w:tcPr>
            <w:tcW w:w="566" w:type="pct"/>
          </w:tcPr>
          <w:p w:rsidR="00463BDF" w:rsidRPr="006E6534" w:rsidRDefault="00463BDF" w:rsidP="00B436B1">
            <w:pPr>
              <w:jc w:val="center"/>
              <w:rPr>
                <w:rFonts w:ascii="GHEA Grapalat" w:hAnsi="GHEA Grapalat" w:cs="Arial"/>
                <w:sz w:val="20"/>
                <w:szCs w:val="20"/>
                <w:lang w:val="ru-RU"/>
              </w:rPr>
            </w:pPr>
            <w:r w:rsidRPr="006E6534">
              <w:rPr>
                <w:rFonts w:ascii="GHEA Grapalat" w:hAnsi="GHEA Grapalat" w:cs="Arial"/>
                <w:sz w:val="20"/>
                <w:szCs w:val="20"/>
                <w:lang w:val="ru-RU"/>
              </w:rPr>
              <w:t>հաբ</w:t>
            </w:r>
          </w:p>
        </w:tc>
        <w:tc>
          <w:tcPr>
            <w:tcW w:w="565" w:type="pct"/>
            <w:gridSpan w:val="2"/>
            <w:shd w:val="clear" w:color="auto" w:fill="auto"/>
            <w:hideMark/>
          </w:tcPr>
          <w:p w:rsidR="00463BDF" w:rsidRPr="006E6534" w:rsidRDefault="00463BDF" w:rsidP="00B436B1">
            <w:pPr>
              <w:jc w:val="center"/>
              <w:rPr>
                <w:rFonts w:ascii="GHEA Grapalat" w:hAnsi="GHEA Grapalat" w:cs="Arial"/>
                <w:sz w:val="20"/>
                <w:szCs w:val="20"/>
                <w:lang w:val="ru-RU"/>
              </w:rPr>
            </w:pPr>
            <w:r w:rsidRPr="006E6534">
              <w:rPr>
                <w:rFonts w:ascii="GHEA Grapalat" w:hAnsi="GHEA Grapalat" w:cs="Arial"/>
                <w:sz w:val="20"/>
                <w:szCs w:val="20"/>
                <w:lang w:val="ru-RU"/>
              </w:rPr>
              <w:t>100</w:t>
            </w:r>
          </w:p>
        </w:tc>
      </w:tr>
      <w:tr w:rsidR="006E6534" w:rsidTr="009060A2">
        <w:trPr>
          <w:trHeight w:val="470"/>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sz w:val="20"/>
                <w:szCs w:val="20"/>
              </w:rPr>
            </w:pPr>
            <w:r w:rsidRPr="006E6534">
              <w:rPr>
                <w:rFonts w:ascii="Sylfaen" w:hAnsi="Sylfaen" w:cs="Arial"/>
                <w:sz w:val="20"/>
                <w:szCs w:val="20"/>
              </w:rPr>
              <w:t>36</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Ասպիրին Կարդիո դ/հ 300մգ №20   </w:t>
            </w:r>
          </w:p>
        </w:tc>
        <w:tc>
          <w:tcPr>
            <w:tcW w:w="1836" w:type="pct"/>
            <w:shd w:val="clear" w:color="auto" w:fill="auto"/>
            <w:hideMark/>
          </w:tcPr>
          <w:p w:rsidR="00463BDF" w:rsidRPr="006E6534" w:rsidRDefault="00463BDF"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ացետիլսալիցիլա-թթու                                                                                     </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հաբ</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200</w:t>
            </w:r>
          </w:p>
        </w:tc>
      </w:tr>
      <w:tr w:rsidR="006E6534" w:rsidTr="009060A2">
        <w:trPr>
          <w:trHeight w:val="408"/>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sz w:val="20"/>
                <w:szCs w:val="20"/>
              </w:rPr>
            </w:pPr>
            <w:r w:rsidRPr="006E6534">
              <w:rPr>
                <w:rFonts w:ascii="Sylfaen" w:hAnsi="Sylfaen" w:cs="Arial"/>
                <w:sz w:val="20"/>
                <w:szCs w:val="20"/>
              </w:rPr>
              <w:t>47</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Ացիկլովիր քսուկ 5% 5գ </w:t>
            </w:r>
          </w:p>
        </w:tc>
        <w:tc>
          <w:tcPr>
            <w:tcW w:w="1836" w:type="pct"/>
            <w:shd w:val="clear" w:color="auto" w:fill="auto"/>
            <w:hideMark/>
          </w:tcPr>
          <w:p w:rsidR="00463BDF" w:rsidRPr="006E6534" w:rsidRDefault="00463BDF"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ացիկլովիր                                                                                                                                           </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պարկուճ</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5</w:t>
            </w:r>
          </w:p>
        </w:tc>
      </w:tr>
      <w:tr w:rsidR="006E6534" w:rsidTr="009060A2">
        <w:trPr>
          <w:trHeight w:val="430"/>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sz w:val="20"/>
                <w:szCs w:val="20"/>
              </w:rPr>
            </w:pPr>
            <w:r w:rsidRPr="006E6534">
              <w:rPr>
                <w:rFonts w:ascii="Sylfaen" w:hAnsi="Sylfaen" w:cs="Arial"/>
                <w:sz w:val="20"/>
                <w:szCs w:val="20"/>
              </w:rPr>
              <w:t>58</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Բետասերկ դ/հ 24մգ №60  </w:t>
            </w:r>
          </w:p>
        </w:tc>
        <w:tc>
          <w:tcPr>
            <w:tcW w:w="1836" w:type="pct"/>
            <w:shd w:val="clear" w:color="auto" w:fill="auto"/>
            <w:hideMark/>
          </w:tcPr>
          <w:p w:rsidR="00463BDF" w:rsidRPr="006E6534" w:rsidRDefault="00463BDF"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բետահիստին (բետահիստինի հիդրոքլորիդ)                                                                                             </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հաբ</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120</w:t>
            </w:r>
          </w:p>
        </w:tc>
      </w:tr>
      <w:tr w:rsidR="006E6534" w:rsidTr="009060A2">
        <w:trPr>
          <w:trHeight w:val="355"/>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sz w:val="20"/>
                <w:szCs w:val="20"/>
              </w:rPr>
            </w:pPr>
            <w:r w:rsidRPr="006E6534">
              <w:rPr>
                <w:rFonts w:ascii="Sylfaen" w:hAnsi="Sylfaen" w:cs="Arial"/>
                <w:sz w:val="20"/>
                <w:szCs w:val="20"/>
              </w:rPr>
              <w:t>70</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Գինիպրալ 0,5մգ №20                                                                                             </w:t>
            </w:r>
          </w:p>
        </w:tc>
        <w:tc>
          <w:tcPr>
            <w:tcW w:w="1836" w:type="pct"/>
            <w:shd w:val="clear" w:color="auto" w:fill="auto"/>
            <w:hideMark/>
          </w:tcPr>
          <w:p w:rsidR="00463BDF" w:rsidRPr="006E6534" w:rsidRDefault="00463BDF"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հեքսոպրենալին (հեքսոպրենալինի սուլֆատ)                                                                                                                                       </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հաբ</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60</w:t>
            </w:r>
          </w:p>
        </w:tc>
      </w:tr>
      <w:tr w:rsidR="006E6534" w:rsidTr="009060A2">
        <w:trPr>
          <w:trHeight w:val="406"/>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sz w:val="20"/>
                <w:szCs w:val="20"/>
              </w:rPr>
            </w:pPr>
            <w:r w:rsidRPr="006E6534">
              <w:rPr>
                <w:rFonts w:ascii="Sylfaen" w:hAnsi="Sylfaen" w:cs="Arial"/>
                <w:sz w:val="20"/>
                <w:szCs w:val="20"/>
              </w:rPr>
              <w:t>74</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Գլիցերին մոմիկ 2,11գ №10  </w:t>
            </w:r>
          </w:p>
        </w:tc>
        <w:tc>
          <w:tcPr>
            <w:tcW w:w="1836" w:type="pct"/>
            <w:shd w:val="clear" w:color="auto" w:fill="auto"/>
            <w:hideMark/>
          </w:tcPr>
          <w:p w:rsidR="00463BDF" w:rsidRPr="006E6534" w:rsidRDefault="00463BDF"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գլիցերոլ                                                                                                                     </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մոմիկ</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100</w:t>
            </w:r>
          </w:p>
        </w:tc>
      </w:tr>
      <w:tr w:rsidR="006E6534" w:rsidTr="009060A2">
        <w:trPr>
          <w:trHeight w:val="349"/>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color w:val="FF0000"/>
                <w:sz w:val="20"/>
                <w:szCs w:val="20"/>
              </w:rPr>
            </w:pPr>
            <w:r w:rsidRPr="006E6534">
              <w:rPr>
                <w:rFonts w:ascii="Sylfaen" w:hAnsi="Sylfaen" w:cs="Arial"/>
                <w:color w:val="FF0000"/>
                <w:sz w:val="20"/>
                <w:szCs w:val="20"/>
              </w:rPr>
              <w:t>411</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Դիազեպամ 5մգ  դ/հ  №24</w:t>
            </w:r>
          </w:p>
        </w:tc>
        <w:tc>
          <w:tcPr>
            <w:tcW w:w="1836" w:type="pct"/>
            <w:shd w:val="clear" w:color="auto" w:fill="auto"/>
            <w:hideMark/>
          </w:tcPr>
          <w:p w:rsidR="00463BDF" w:rsidRPr="006E6534" w:rsidRDefault="00463BDF"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դիազեպամ </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հաբ</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96</w:t>
            </w:r>
          </w:p>
        </w:tc>
      </w:tr>
      <w:tr w:rsidR="006E6534" w:rsidTr="009060A2">
        <w:trPr>
          <w:trHeight w:val="335"/>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sz w:val="20"/>
                <w:szCs w:val="20"/>
              </w:rPr>
            </w:pPr>
            <w:r w:rsidRPr="006E6534">
              <w:rPr>
                <w:rFonts w:ascii="Sylfaen" w:hAnsi="Sylfaen" w:cs="Arial"/>
                <w:sz w:val="20"/>
                <w:szCs w:val="20"/>
              </w:rPr>
              <w:t>101</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Դիօքսիդին    50մգ/5մլ   №10                                                                                       </w:t>
            </w:r>
          </w:p>
        </w:tc>
        <w:tc>
          <w:tcPr>
            <w:tcW w:w="1836" w:type="pct"/>
            <w:shd w:val="clear" w:color="auto" w:fill="auto"/>
            <w:hideMark/>
          </w:tcPr>
          <w:p w:rsidR="00463BDF" w:rsidRPr="006E6534" w:rsidRDefault="00463BDF"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դիօքսիդին                                                                                             </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սրվակ</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30</w:t>
            </w:r>
          </w:p>
        </w:tc>
      </w:tr>
      <w:tr w:rsidR="006E6534" w:rsidTr="009060A2">
        <w:trPr>
          <w:trHeight w:val="414"/>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color w:val="FF0000"/>
                <w:sz w:val="20"/>
                <w:szCs w:val="20"/>
              </w:rPr>
            </w:pPr>
            <w:r w:rsidRPr="006E6534">
              <w:rPr>
                <w:rFonts w:ascii="Sylfaen" w:hAnsi="Sylfaen" w:cs="Arial"/>
                <w:color w:val="FF0000"/>
                <w:sz w:val="20"/>
                <w:szCs w:val="20"/>
              </w:rPr>
              <w:t>412</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Դոբուտամին Հեքսալ լուծ կաթ/ներ 250մգ դփ</w:t>
            </w:r>
          </w:p>
        </w:tc>
        <w:tc>
          <w:tcPr>
            <w:tcW w:w="1836" w:type="pct"/>
            <w:shd w:val="clear" w:color="auto" w:fill="auto"/>
            <w:hideMark/>
          </w:tcPr>
          <w:p w:rsidR="00463BDF" w:rsidRPr="006E6534" w:rsidRDefault="00463BDF"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դոբուտամին (դոբուտամինի հիդրոքլորիդ) </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սրվակ</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5</w:t>
            </w:r>
          </w:p>
        </w:tc>
      </w:tr>
      <w:tr w:rsidR="006E6534" w:rsidTr="009060A2">
        <w:trPr>
          <w:trHeight w:val="268"/>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sz w:val="20"/>
                <w:szCs w:val="20"/>
              </w:rPr>
            </w:pPr>
            <w:r w:rsidRPr="006E6534">
              <w:rPr>
                <w:rFonts w:ascii="Sylfaen" w:hAnsi="Sylfaen" w:cs="Arial"/>
                <w:sz w:val="20"/>
                <w:szCs w:val="20"/>
              </w:rPr>
              <w:t>110</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Զմրուխտյա կանաչ  1% 15մլ </w:t>
            </w:r>
          </w:p>
        </w:tc>
        <w:tc>
          <w:tcPr>
            <w:tcW w:w="1836" w:type="pct"/>
            <w:shd w:val="clear" w:color="auto" w:fill="auto"/>
            <w:hideMark/>
          </w:tcPr>
          <w:p w:rsidR="00463BDF" w:rsidRPr="006E6534" w:rsidRDefault="00463BDF" w:rsidP="00B436B1">
            <w:pPr>
              <w:rPr>
                <w:rFonts w:ascii="GHEA Grapalat" w:hAnsi="GHEA Grapalat" w:cs="Arial"/>
                <w:color w:val="FF0000"/>
                <w:sz w:val="20"/>
                <w:szCs w:val="20"/>
                <w:lang w:val="ru-RU"/>
              </w:rPr>
            </w:pP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հատ</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15</w:t>
            </w:r>
          </w:p>
        </w:tc>
      </w:tr>
      <w:tr w:rsidR="006E6534" w:rsidTr="009060A2">
        <w:trPr>
          <w:trHeight w:val="230"/>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sz w:val="20"/>
                <w:szCs w:val="20"/>
              </w:rPr>
            </w:pPr>
            <w:r w:rsidRPr="006E6534">
              <w:rPr>
                <w:rFonts w:ascii="Sylfaen" w:hAnsi="Sylfaen" w:cs="Arial"/>
                <w:sz w:val="20"/>
                <w:szCs w:val="20"/>
              </w:rPr>
              <w:t>111</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Զմրուխտյա կանաչ  2% 15մլ </w:t>
            </w:r>
          </w:p>
        </w:tc>
        <w:tc>
          <w:tcPr>
            <w:tcW w:w="1836" w:type="pct"/>
            <w:shd w:val="clear" w:color="auto" w:fill="auto"/>
            <w:hideMark/>
          </w:tcPr>
          <w:p w:rsidR="00463BDF" w:rsidRPr="006E6534" w:rsidRDefault="00463BDF" w:rsidP="00B436B1">
            <w:pPr>
              <w:rPr>
                <w:rFonts w:ascii="GHEA Grapalat" w:hAnsi="GHEA Grapalat" w:cs="Arial"/>
                <w:color w:val="FF0000"/>
                <w:sz w:val="20"/>
                <w:szCs w:val="20"/>
              </w:rPr>
            </w:pP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հատ</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20</w:t>
            </w:r>
          </w:p>
        </w:tc>
      </w:tr>
      <w:tr w:rsidR="006E6534" w:rsidTr="009060A2">
        <w:trPr>
          <w:trHeight w:val="334"/>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sz w:val="20"/>
                <w:szCs w:val="20"/>
              </w:rPr>
            </w:pPr>
            <w:r w:rsidRPr="006E6534">
              <w:rPr>
                <w:rFonts w:ascii="Sylfaen" w:hAnsi="Sylfaen" w:cs="Arial"/>
                <w:sz w:val="20"/>
                <w:szCs w:val="20"/>
              </w:rPr>
              <w:t>119</w:t>
            </w:r>
          </w:p>
        </w:tc>
        <w:tc>
          <w:tcPr>
            <w:tcW w:w="1742" w:type="pct"/>
            <w:gridSpan w:val="2"/>
            <w:shd w:val="clear" w:color="auto" w:fill="auto"/>
            <w:hideMark/>
          </w:tcPr>
          <w:p w:rsidR="00463BDF" w:rsidRPr="006E6534" w:rsidRDefault="00B436B1" w:rsidP="00B436B1">
            <w:pPr>
              <w:spacing w:line="276" w:lineRule="auto"/>
              <w:rPr>
                <w:rFonts w:ascii="GHEA Grapalat" w:hAnsi="GHEA Grapalat" w:cs="Arial"/>
                <w:sz w:val="20"/>
                <w:szCs w:val="20"/>
              </w:rPr>
            </w:pPr>
            <w:r w:rsidRPr="006E6534">
              <w:rPr>
                <w:rFonts w:ascii="GHEA Grapalat" w:hAnsi="GHEA Grapalat" w:cs="Arial"/>
                <w:sz w:val="20"/>
                <w:szCs w:val="20"/>
              </w:rPr>
              <w:t>Էսենցիալե Ֆորտե դ/պ 300մգ</w:t>
            </w:r>
            <w:r w:rsidR="00463BDF" w:rsidRPr="006E6534">
              <w:rPr>
                <w:rFonts w:ascii="GHEA Grapalat" w:hAnsi="GHEA Grapalat" w:cs="Arial"/>
                <w:sz w:val="20"/>
                <w:szCs w:val="20"/>
              </w:rPr>
              <w:t xml:space="preserve">№30 </w:t>
            </w:r>
          </w:p>
        </w:tc>
        <w:tc>
          <w:tcPr>
            <w:tcW w:w="1836" w:type="pct"/>
            <w:shd w:val="clear" w:color="auto" w:fill="auto"/>
            <w:hideMark/>
          </w:tcPr>
          <w:p w:rsidR="00463BDF" w:rsidRPr="006E6534" w:rsidRDefault="00463BDF"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ֆոսֆոլիպիդներ (էսենցիալ)-ԷՖԼ                                                                                </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հաբ</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90</w:t>
            </w:r>
          </w:p>
        </w:tc>
      </w:tr>
      <w:tr w:rsidR="006E6534" w:rsidTr="009060A2">
        <w:trPr>
          <w:trHeight w:val="570"/>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color w:val="FF0000"/>
                <w:sz w:val="20"/>
                <w:szCs w:val="20"/>
              </w:rPr>
            </w:pPr>
            <w:r w:rsidRPr="006E6534">
              <w:rPr>
                <w:rFonts w:ascii="Sylfaen" w:hAnsi="Sylfaen" w:cs="Arial"/>
                <w:color w:val="FF0000"/>
                <w:sz w:val="20"/>
                <w:szCs w:val="20"/>
              </w:rPr>
              <w:t>413</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Ինսուլին Ակտրապիդ լուծ/ներ 100ՄՄ/մլ, 10մլ</w:t>
            </w:r>
          </w:p>
        </w:tc>
        <w:tc>
          <w:tcPr>
            <w:tcW w:w="1836" w:type="pct"/>
            <w:shd w:val="clear" w:color="auto" w:fill="auto"/>
            <w:hideMark/>
          </w:tcPr>
          <w:p w:rsidR="00463BDF" w:rsidRPr="006E6534" w:rsidRDefault="00DB3F29"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ինսուլին մարդու (ռեկոմբինանտ ԴՆԹ) </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սրվակ</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5</w:t>
            </w:r>
          </w:p>
        </w:tc>
      </w:tr>
      <w:tr w:rsidR="006E6534" w:rsidTr="009060A2">
        <w:trPr>
          <w:trHeight w:val="401"/>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color w:val="FF0000"/>
                <w:sz w:val="20"/>
                <w:szCs w:val="20"/>
              </w:rPr>
            </w:pPr>
            <w:r w:rsidRPr="006E6534">
              <w:rPr>
                <w:rFonts w:ascii="Sylfaen" w:hAnsi="Sylfaen" w:cs="Arial"/>
                <w:color w:val="FF0000"/>
                <w:sz w:val="20"/>
                <w:szCs w:val="20"/>
              </w:rPr>
              <w:t>414</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Լեֆլուոնիա 20մգ թ/դ  № 30</w:t>
            </w:r>
          </w:p>
        </w:tc>
        <w:tc>
          <w:tcPr>
            <w:tcW w:w="1836" w:type="pct"/>
            <w:shd w:val="clear" w:color="auto" w:fill="auto"/>
            <w:hideMark/>
          </w:tcPr>
          <w:p w:rsidR="00463BDF" w:rsidRPr="006E6534" w:rsidRDefault="00DB3F29"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լեֆլունոմիդ</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հաբ</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150</w:t>
            </w:r>
          </w:p>
        </w:tc>
      </w:tr>
      <w:tr w:rsidR="006E6534" w:rsidTr="009060A2">
        <w:trPr>
          <w:trHeight w:val="420"/>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color w:val="FF0000"/>
                <w:sz w:val="20"/>
                <w:szCs w:val="20"/>
              </w:rPr>
            </w:pPr>
            <w:r w:rsidRPr="006E6534">
              <w:rPr>
                <w:rFonts w:ascii="Sylfaen" w:hAnsi="Sylfaen" w:cs="Arial"/>
                <w:color w:val="FF0000"/>
                <w:sz w:val="20"/>
                <w:szCs w:val="20"/>
              </w:rPr>
              <w:t>415</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Լորազեպամ դ/հ 2մգ №24</w:t>
            </w:r>
          </w:p>
        </w:tc>
        <w:tc>
          <w:tcPr>
            <w:tcW w:w="1836" w:type="pct"/>
            <w:shd w:val="clear" w:color="auto" w:fill="auto"/>
            <w:hideMark/>
          </w:tcPr>
          <w:p w:rsidR="00463BDF" w:rsidRPr="006E6534" w:rsidRDefault="00DB3F29"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լորազեպամ </w:t>
            </w:r>
          </w:p>
        </w:tc>
        <w:tc>
          <w:tcPr>
            <w:tcW w:w="566" w:type="pct"/>
          </w:tcPr>
          <w:p w:rsidR="00463BDF" w:rsidRPr="006E6534" w:rsidRDefault="00463BDF" w:rsidP="00B436B1">
            <w:pPr>
              <w:jc w:val="center"/>
              <w:rPr>
                <w:rFonts w:ascii="GHEA Grapalat" w:hAnsi="GHEA Grapalat" w:cs="Arial"/>
                <w:sz w:val="20"/>
                <w:szCs w:val="20"/>
              </w:rPr>
            </w:pPr>
            <w:r w:rsidRPr="006E6534">
              <w:rPr>
                <w:rFonts w:ascii="GHEA Grapalat" w:hAnsi="GHEA Grapalat" w:cs="Arial"/>
                <w:sz w:val="20"/>
                <w:szCs w:val="20"/>
              </w:rPr>
              <w:t>հաբ</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72</w:t>
            </w:r>
          </w:p>
        </w:tc>
      </w:tr>
      <w:tr w:rsidR="006E6534" w:rsidTr="009060A2">
        <w:trPr>
          <w:trHeight w:val="374"/>
        </w:trPr>
        <w:tc>
          <w:tcPr>
            <w:tcW w:w="292" w:type="pct"/>
            <w:shd w:val="clear" w:color="auto" w:fill="auto"/>
            <w:vAlign w:val="center"/>
            <w:hideMark/>
          </w:tcPr>
          <w:p w:rsidR="00463BDF" w:rsidRPr="006E6534" w:rsidRDefault="00463BDF" w:rsidP="00B436B1">
            <w:pPr>
              <w:spacing w:line="276" w:lineRule="auto"/>
              <w:jc w:val="right"/>
              <w:rPr>
                <w:rFonts w:ascii="Sylfaen" w:hAnsi="Sylfaen" w:cs="Arial"/>
                <w:sz w:val="20"/>
                <w:szCs w:val="20"/>
              </w:rPr>
            </w:pPr>
            <w:r w:rsidRPr="006E6534">
              <w:rPr>
                <w:rFonts w:ascii="Sylfaen" w:hAnsi="Sylfaen" w:cs="Arial"/>
                <w:sz w:val="20"/>
                <w:szCs w:val="20"/>
              </w:rPr>
              <w:t>157</w:t>
            </w:r>
          </w:p>
        </w:tc>
        <w:tc>
          <w:tcPr>
            <w:tcW w:w="1742" w:type="pct"/>
            <w:gridSpan w:val="2"/>
            <w:shd w:val="clear" w:color="auto" w:fill="auto"/>
            <w:hideMark/>
          </w:tcPr>
          <w:p w:rsidR="00463BDF" w:rsidRPr="006E6534" w:rsidRDefault="00463BDF"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Կալիումի պերմանգանատ 10գ </w:t>
            </w:r>
          </w:p>
        </w:tc>
        <w:tc>
          <w:tcPr>
            <w:tcW w:w="1836" w:type="pct"/>
            <w:shd w:val="clear" w:color="auto" w:fill="auto"/>
            <w:hideMark/>
          </w:tcPr>
          <w:p w:rsidR="00463BDF" w:rsidRPr="006E6534" w:rsidRDefault="00463BDF" w:rsidP="00B436B1">
            <w:pPr>
              <w:rPr>
                <w:rFonts w:ascii="GHEA Grapalat" w:hAnsi="GHEA Grapalat" w:cs="Arial"/>
                <w:color w:val="FF0000"/>
                <w:sz w:val="20"/>
                <w:szCs w:val="20"/>
              </w:rPr>
            </w:pPr>
          </w:p>
        </w:tc>
        <w:tc>
          <w:tcPr>
            <w:tcW w:w="566" w:type="pct"/>
          </w:tcPr>
          <w:p w:rsidR="00463BDF" w:rsidRPr="006E6534" w:rsidRDefault="00463BDF" w:rsidP="00B436B1">
            <w:pPr>
              <w:jc w:val="center"/>
              <w:rPr>
                <w:rFonts w:ascii="GHEA Grapalat" w:hAnsi="GHEA Grapalat" w:cs="Arial"/>
                <w:sz w:val="20"/>
                <w:szCs w:val="20"/>
                <w:lang w:val="ru-RU"/>
              </w:rPr>
            </w:pPr>
            <w:r w:rsidRPr="006E6534">
              <w:rPr>
                <w:rFonts w:ascii="GHEA Grapalat" w:hAnsi="GHEA Grapalat" w:cs="Arial"/>
                <w:sz w:val="20"/>
                <w:szCs w:val="20"/>
                <w:lang w:val="ru-RU"/>
              </w:rPr>
              <w:t>փաթեթ</w:t>
            </w:r>
          </w:p>
        </w:tc>
        <w:tc>
          <w:tcPr>
            <w:tcW w:w="565" w:type="pct"/>
            <w:gridSpan w:val="2"/>
            <w:shd w:val="clear" w:color="auto" w:fill="auto"/>
            <w:hideMark/>
          </w:tcPr>
          <w:p w:rsidR="00463BDF" w:rsidRPr="006E6534" w:rsidRDefault="00463BDF" w:rsidP="00B436B1">
            <w:pPr>
              <w:jc w:val="center"/>
              <w:rPr>
                <w:rFonts w:ascii="Arial" w:hAnsi="Arial" w:cs="Arial"/>
                <w:sz w:val="20"/>
                <w:szCs w:val="20"/>
              </w:rPr>
            </w:pPr>
            <w:r w:rsidRPr="006E6534">
              <w:rPr>
                <w:rFonts w:ascii="Arial" w:hAnsi="Arial" w:cs="Arial"/>
                <w:sz w:val="20"/>
                <w:szCs w:val="20"/>
              </w:rPr>
              <w:t>10</w:t>
            </w:r>
          </w:p>
        </w:tc>
      </w:tr>
      <w:tr w:rsidR="006E6534" w:rsidTr="009060A2">
        <w:trPr>
          <w:trHeight w:val="408"/>
        </w:trPr>
        <w:tc>
          <w:tcPr>
            <w:tcW w:w="292" w:type="pct"/>
            <w:shd w:val="clear" w:color="auto" w:fill="auto"/>
            <w:vAlign w:val="center"/>
            <w:hideMark/>
          </w:tcPr>
          <w:p w:rsidR="00B436B1" w:rsidRPr="006E6534" w:rsidRDefault="00B436B1" w:rsidP="00B436B1">
            <w:pPr>
              <w:spacing w:line="276" w:lineRule="auto"/>
              <w:jc w:val="right"/>
              <w:rPr>
                <w:rFonts w:ascii="Sylfaen" w:hAnsi="Sylfaen" w:cs="Arial"/>
                <w:sz w:val="20"/>
                <w:szCs w:val="20"/>
              </w:rPr>
            </w:pPr>
            <w:r w:rsidRPr="006E6534">
              <w:rPr>
                <w:rFonts w:ascii="Sylfaen" w:hAnsi="Sylfaen" w:cs="Arial"/>
                <w:sz w:val="20"/>
                <w:szCs w:val="20"/>
              </w:rPr>
              <w:t>173</w:t>
            </w:r>
          </w:p>
        </w:tc>
        <w:tc>
          <w:tcPr>
            <w:tcW w:w="1742" w:type="pct"/>
            <w:gridSpan w:val="2"/>
            <w:shd w:val="clear" w:color="auto" w:fill="auto"/>
            <w:hideMark/>
          </w:tcPr>
          <w:p w:rsidR="00B436B1" w:rsidRPr="006E6534" w:rsidRDefault="00B436B1"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Կարդիլոպին դ/հ 5մգ №30 </w:t>
            </w:r>
          </w:p>
        </w:tc>
        <w:tc>
          <w:tcPr>
            <w:tcW w:w="1836" w:type="pct"/>
            <w:shd w:val="clear" w:color="auto" w:fill="auto"/>
            <w:hideMark/>
          </w:tcPr>
          <w:p w:rsidR="00B436B1" w:rsidRPr="006E6534" w:rsidRDefault="00B436B1"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ամլոդիպին                                                                        </w:t>
            </w:r>
          </w:p>
        </w:tc>
        <w:tc>
          <w:tcPr>
            <w:tcW w:w="566" w:type="pct"/>
          </w:tcPr>
          <w:p w:rsidR="00B436B1" w:rsidRPr="006E6534" w:rsidRDefault="00B436B1" w:rsidP="00B436B1">
            <w:pPr>
              <w:jc w:val="center"/>
              <w:rPr>
                <w:rFonts w:ascii="GHEA Grapalat" w:hAnsi="GHEA Grapalat" w:cs="Arial"/>
                <w:sz w:val="20"/>
                <w:szCs w:val="20"/>
                <w:lang w:val="ru-RU"/>
              </w:rPr>
            </w:pPr>
            <w:r w:rsidRPr="006E6534">
              <w:rPr>
                <w:rFonts w:ascii="GHEA Grapalat" w:hAnsi="GHEA Grapalat" w:cs="Arial"/>
                <w:sz w:val="20"/>
                <w:szCs w:val="20"/>
                <w:lang w:val="ru-RU"/>
              </w:rPr>
              <w:t>հաբ</w:t>
            </w:r>
          </w:p>
        </w:tc>
        <w:tc>
          <w:tcPr>
            <w:tcW w:w="565" w:type="pct"/>
            <w:gridSpan w:val="2"/>
            <w:shd w:val="clear" w:color="auto" w:fill="auto"/>
            <w:hideMark/>
          </w:tcPr>
          <w:p w:rsidR="00B436B1" w:rsidRPr="006E6534" w:rsidRDefault="00B436B1" w:rsidP="00B436B1">
            <w:pPr>
              <w:jc w:val="center"/>
              <w:rPr>
                <w:rFonts w:ascii="Arial" w:hAnsi="Arial" w:cs="Arial"/>
                <w:sz w:val="20"/>
                <w:szCs w:val="20"/>
              </w:rPr>
            </w:pPr>
            <w:r w:rsidRPr="006E6534">
              <w:rPr>
                <w:rFonts w:ascii="Arial" w:hAnsi="Arial" w:cs="Arial"/>
                <w:sz w:val="20"/>
                <w:szCs w:val="20"/>
              </w:rPr>
              <w:t>450</w:t>
            </w:r>
          </w:p>
        </w:tc>
      </w:tr>
      <w:tr w:rsidR="006E6534" w:rsidTr="009060A2">
        <w:trPr>
          <w:trHeight w:val="286"/>
        </w:trPr>
        <w:tc>
          <w:tcPr>
            <w:tcW w:w="292" w:type="pct"/>
            <w:shd w:val="clear" w:color="auto" w:fill="auto"/>
            <w:vAlign w:val="center"/>
            <w:hideMark/>
          </w:tcPr>
          <w:p w:rsidR="00B436B1" w:rsidRPr="006E6534" w:rsidRDefault="00B436B1" w:rsidP="00B436B1">
            <w:pPr>
              <w:spacing w:line="276" w:lineRule="auto"/>
              <w:jc w:val="right"/>
              <w:rPr>
                <w:rFonts w:ascii="Sylfaen" w:hAnsi="Sylfaen" w:cs="Arial"/>
                <w:sz w:val="20"/>
                <w:szCs w:val="20"/>
              </w:rPr>
            </w:pPr>
            <w:r w:rsidRPr="006E6534">
              <w:rPr>
                <w:rFonts w:ascii="Sylfaen" w:hAnsi="Sylfaen" w:cs="Arial"/>
                <w:sz w:val="20"/>
                <w:szCs w:val="20"/>
              </w:rPr>
              <w:t>189</w:t>
            </w:r>
          </w:p>
        </w:tc>
        <w:tc>
          <w:tcPr>
            <w:tcW w:w="1742" w:type="pct"/>
            <w:gridSpan w:val="2"/>
            <w:shd w:val="clear" w:color="auto" w:fill="auto"/>
            <w:hideMark/>
          </w:tcPr>
          <w:p w:rsidR="00B436B1" w:rsidRPr="006E6534" w:rsidRDefault="00B436B1" w:rsidP="00B436B1">
            <w:pPr>
              <w:spacing w:line="276" w:lineRule="auto"/>
              <w:rPr>
                <w:rFonts w:ascii="GHEA Grapalat" w:hAnsi="GHEA Grapalat" w:cs="Arial"/>
                <w:sz w:val="20"/>
                <w:szCs w:val="20"/>
              </w:rPr>
            </w:pPr>
            <w:r w:rsidRPr="006E6534">
              <w:rPr>
                <w:rFonts w:ascii="GHEA Grapalat" w:hAnsi="GHEA Grapalat" w:cs="Arial"/>
                <w:sz w:val="20"/>
                <w:szCs w:val="20"/>
              </w:rPr>
              <w:t>Կոնկոր դ/հ 5մգ №30</w:t>
            </w:r>
          </w:p>
        </w:tc>
        <w:tc>
          <w:tcPr>
            <w:tcW w:w="1836" w:type="pct"/>
            <w:shd w:val="clear" w:color="auto" w:fill="auto"/>
            <w:hideMark/>
          </w:tcPr>
          <w:p w:rsidR="00B436B1" w:rsidRPr="006E6534" w:rsidRDefault="00B436B1"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բիսոպրոլոլ (բիսոպրոլոլի ֆումարատ)                                                                    </w:t>
            </w:r>
          </w:p>
        </w:tc>
        <w:tc>
          <w:tcPr>
            <w:tcW w:w="566" w:type="pct"/>
          </w:tcPr>
          <w:p w:rsidR="00B436B1" w:rsidRPr="006E6534" w:rsidRDefault="00B436B1" w:rsidP="00B436B1">
            <w:pPr>
              <w:jc w:val="center"/>
              <w:rPr>
                <w:rFonts w:ascii="GHEA Grapalat" w:hAnsi="GHEA Grapalat" w:cs="Arial"/>
                <w:sz w:val="20"/>
                <w:szCs w:val="20"/>
                <w:lang w:val="ru-RU"/>
              </w:rPr>
            </w:pPr>
            <w:r w:rsidRPr="006E6534">
              <w:rPr>
                <w:rFonts w:ascii="GHEA Grapalat" w:hAnsi="GHEA Grapalat" w:cs="Arial"/>
                <w:sz w:val="20"/>
                <w:szCs w:val="20"/>
                <w:lang w:val="ru-RU"/>
              </w:rPr>
              <w:t>հաբ</w:t>
            </w:r>
          </w:p>
        </w:tc>
        <w:tc>
          <w:tcPr>
            <w:tcW w:w="565" w:type="pct"/>
            <w:gridSpan w:val="2"/>
            <w:shd w:val="clear" w:color="auto" w:fill="auto"/>
            <w:hideMark/>
          </w:tcPr>
          <w:p w:rsidR="00B436B1" w:rsidRPr="006E6534" w:rsidRDefault="00B436B1" w:rsidP="00B436B1">
            <w:pPr>
              <w:jc w:val="center"/>
              <w:rPr>
                <w:rFonts w:ascii="Arial" w:hAnsi="Arial" w:cs="Arial"/>
                <w:sz w:val="20"/>
                <w:szCs w:val="20"/>
                <w:lang w:val="ru-RU"/>
              </w:rPr>
            </w:pPr>
            <w:r w:rsidRPr="006E6534">
              <w:rPr>
                <w:rFonts w:ascii="Arial" w:hAnsi="Arial" w:cs="Arial"/>
                <w:sz w:val="20"/>
                <w:szCs w:val="20"/>
                <w:lang w:val="ru-RU"/>
              </w:rPr>
              <w:t>120</w:t>
            </w:r>
          </w:p>
        </w:tc>
      </w:tr>
      <w:tr w:rsidR="006E6534" w:rsidTr="009060A2">
        <w:trPr>
          <w:trHeight w:val="344"/>
        </w:trPr>
        <w:tc>
          <w:tcPr>
            <w:tcW w:w="292" w:type="pct"/>
            <w:shd w:val="clear" w:color="auto" w:fill="auto"/>
            <w:vAlign w:val="center"/>
            <w:hideMark/>
          </w:tcPr>
          <w:p w:rsidR="00B436B1" w:rsidRPr="006E6534" w:rsidRDefault="00B436B1" w:rsidP="00B436B1">
            <w:pPr>
              <w:spacing w:line="276" w:lineRule="auto"/>
              <w:jc w:val="right"/>
              <w:rPr>
                <w:rFonts w:ascii="Sylfaen" w:hAnsi="Sylfaen" w:cs="Arial"/>
                <w:sz w:val="20"/>
                <w:szCs w:val="20"/>
              </w:rPr>
            </w:pPr>
            <w:r w:rsidRPr="006E6534">
              <w:rPr>
                <w:rFonts w:ascii="Sylfaen" w:hAnsi="Sylfaen" w:cs="Arial"/>
                <w:sz w:val="20"/>
                <w:szCs w:val="20"/>
              </w:rPr>
              <w:t>217</w:t>
            </w:r>
          </w:p>
        </w:tc>
        <w:tc>
          <w:tcPr>
            <w:tcW w:w="1742" w:type="pct"/>
            <w:gridSpan w:val="2"/>
            <w:shd w:val="clear" w:color="auto" w:fill="auto"/>
            <w:hideMark/>
          </w:tcPr>
          <w:p w:rsidR="00B436B1" w:rsidRPr="006E6534" w:rsidRDefault="00B436B1" w:rsidP="00B436B1">
            <w:pPr>
              <w:spacing w:line="276" w:lineRule="auto"/>
              <w:rPr>
                <w:rFonts w:ascii="GHEA Grapalat" w:hAnsi="GHEA Grapalat" w:cs="Arial"/>
                <w:sz w:val="20"/>
                <w:szCs w:val="20"/>
              </w:rPr>
            </w:pPr>
            <w:r w:rsidRPr="006E6534">
              <w:rPr>
                <w:rFonts w:ascii="GHEA Grapalat" w:hAnsi="GHEA Grapalat" w:cs="Arial"/>
                <w:sz w:val="20"/>
                <w:szCs w:val="20"/>
              </w:rPr>
              <w:t>Մեթոտրեքսատ ԷԲԵՎԵ 10մգ/մլ 1մլ №10 ներ/կաթիլանե</w:t>
            </w:r>
            <w:r w:rsidRPr="006E6534">
              <w:rPr>
                <w:rFonts w:ascii="GHEA Grapalat" w:hAnsi="GHEA Grapalat" w:cs="Arial"/>
                <w:sz w:val="20"/>
                <w:szCs w:val="20"/>
                <w:lang w:val="ru-RU"/>
              </w:rPr>
              <w:t>ր</w:t>
            </w:r>
            <w:r w:rsidRPr="006E6534">
              <w:rPr>
                <w:rFonts w:ascii="GHEA Grapalat" w:hAnsi="GHEA Grapalat" w:cs="Arial"/>
                <w:sz w:val="20"/>
                <w:szCs w:val="20"/>
              </w:rPr>
              <w:t xml:space="preserve"> լուծույթ                                                                                                    </w:t>
            </w:r>
          </w:p>
        </w:tc>
        <w:tc>
          <w:tcPr>
            <w:tcW w:w="1836" w:type="pct"/>
            <w:shd w:val="clear" w:color="auto" w:fill="auto"/>
            <w:hideMark/>
          </w:tcPr>
          <w:p w:rsidR="00B436B1" w:rsidRPr="006E6534" w:rsidRDefault="00B436B1" w:rsidP="00B436B1">
            <w:pPr>
              <w:rPr>
                <w:rFonts w:ascii="GHEA Grapalat" w:hAnsi="GHEA Grapalat" w:cs="Arial"/>
                <w:color w:val="FF0000"/>
                <w:sz w:val="20"/>
                <w:szCs w:val="20"/>
              </w:rPr>
            </w:pPr>
            <w:r w:rsidRPr="006E6534">
              <w:rPr>
                <w:rFonts w:ascii="GHEA Grapalat" w:hAnsi="GHEA Grapalat" w:cs="Arial"/>
                <w:color w:val="FF0000"/>
                <w:sz w:val="20"/>
                <w:szCs w:val="20"/>
              </w:rPr>
              <w:t xml:space="preserve">մեթոտրեքսատ                                                                                                                                     </w:t>
            </w:r>
          </w:p>
          <w:p w:rsidR="00B436B1" w:rsidRPr="006E6534" w:rsidRDefault="00B436B1" w:rsidP="00B436B1">
            <w:pPr>
              <w:rPr>
                <w:rFonts w:ascii="GHEA Grapalat" w:hAnsi="GHEA Grapalat" w:cs="Arial"/>
                <w:color w:val="FF0000"/>
                <w:sz w:val="20"/>
                <w:szCs w:val="20"/>
              </w:rPr>
            </w:pPr>
          </w:p>
        </w:tc>
        <w:tc>
          <w:tcPr>
            <w:tcW w:w="566" w:type="pct"/>
          </w:tcPr>
          <w:p w:rsidR="00B436B1" w:rsidRPr="006E6534" w:rsidRDefault="00B436B1" w:rsidP="00B436B1">
            <w:pPr>
              <w:jc w:val="center"/>
              <w:rPr>
                <w:rFonts w:ascii="GHEA Grapalat" w:hAnsi="GHEA Grapalat" w:cs="Arial"/>
                <w:sz w:val="20"/>
                <w:szCs w:val="20"/>
                <w:lang w:val="ru-RU"/>
              </w:rPr>
            </w:pPr>
            <w:r w:rsidRPr="006E6534">
              <w:rPr>
                <w:rFonts w:ascii="GHEA Grapalat" w:hAnsi="GHEA Grapalat" w:cs="Arial"/>
                <w:sz w:val="20"/>
                <w:szCs w:val="20"/>
                <w:lang w:val="ru-RU"/>
              </w:rPr>
              <w:t>սրվ</w:t>
            </w:r>
          </w:p>
        </w:tc>
        <w:tc>
          <w:tcPr>
            <w:tcW w:w="565" w:type="pct"/>
            <w:gridSpan w:val="2"/>
            <w:shd w:val="clear" w:color="auto" w:fill="auto"/>
            <w:hideMark/>
          </w:tcPr>
          <w:p w:rsidR="00B436B1" w:rsidRPr="006E6534" w:rsidRDefault="00B436B1" w:rsidP="00B436B1">
            <w:pPr>
              <w:jc w:val="center"/>
              <w:rPr>
                <w:rFonts w:ascii="Arial" w:hAnsi="Arial" w:cs="Arial"/>
                <w:sz w:val="20"/>
                <w:szCs w:val="20"/>
              </w:rPr>
            </w:pPr>
            <w:r w:rsidRPr="006E6534">
              <w:rPr>
                <w:rFonts w:ascii="Arial" w:hAnsi="Arial" w:cs="Arial"/>
                <w:sz w:val="20"/>
                <w:szCs w:val="20"/>
              </w:rPr>
              <w:t>30</w:t>
            </w:r>
          </w:p>
        </w:tc>
      </w:tr>
      <w:tr w:rsidR="006E6534" w:rsidTr="009060A2">
        <w:trPr>
          <w:trHeight w:val="421"/>
        </w:trPr>
        <w:tc>
          <w:tcPr>
            <w:tcW w:w="292" w:type="pct"/>
            <w:shd w:val="clear" w:color="auto" w:fill="auto"/>
            <w:vAlign w:val="center"/>
            <w:hideMark/>
          </w:tcPr>
          <w:p w:rsidR="00B436B1" w:rsidRPr="006E6534" w:rsidRDefault="00B436B1" w:rsidP="00B436B1">
            <w:pPr>
              <w:spacing w:line="276" w:lineRule="auto"/>
              <w:jc w:val="right"/>
              <w:rPr>
                <w:rFonts w:ascii="Sylfaen" w:hAnsi="Sylfaen" w:cs="Arial"/>
                <w:sz w:val="20"/>
                <w:szCs w:val="20"/>
              </w:rPr>
            </w:pPr>
            <w:r w:rsidRPr="006E6534">
              <w:rPr>
                <w:rFonts w:ascii="Sylfaen" w:hAnsi="Sylfaen" w:cs="Arial"/>
                <w:sz w:val="20"/>
                <w:szCs w:val="20"/>
              </w:rPr>
              <w:t>241</w:t>
            </w:r>
          </w:p>
        </w:tc>
        <w:tc>
          <w:tcPr>
            <w:tcW w:w="1742" w:type="pct"/>
            <w:gridSpan w:val="2"/>
            <w:shd w:val="clear" w:color="auto" w:fill="auto"/>
            <w:hideMark/>
          </w:tcPr>
          <w:p w:rsidR="00B436B1" w:rsidRPr="006E6534" w:rsidRDefault="00B436B1"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Նատրիումի հիդրոկարբոնատ 8,4% 20մլ </w:t>
            </w:r>
          </w:p>
        </w:tc>
        <w:tc>
          <w:tcPr>
            <w:tcW w:w="1836" w:type="pct"/>
            <w:shd w:val="clear" w:color="auto" w:fill="auto"/>
            <w:hideMark/>
          </w:tcPr>
          <w:p w:rsidR="00B436B1" w:rsidRPr="006E6534" w:rsidRDefault="00B436B1" w:rsidP="00B436B1">
            <w:pPr>
              <w:rPr>
                <w:rFonts w:ascii="GHEA Grapalat" w:hAnsi="GHEA Grapalat" w:cs="Arial"/>
                <w:color w:val="FF0000"/>
                <w:sz w:val="20"/>
                <w:szCs w:val="20"/>
              </w:rPr>
            </w:pPr>
            <w:r w:rsidRPr="006E6534">
              <w:rPr>
                <w:rFonts w:ascii="GHEA Grapalat" w:hAnsi="GHEA Grapalat" w:cs="Arial"/>
                <w:color w:val="FF0000"/>
                <w:sz w:val="20"/>
                <w:szCs w:val="20"/>
              </w:rPr>
              <w:t>նատրիումի բիկարբոնատ</w:t>
            </w:r>
          </w:p>
          <w:p w:rsidR="00B436B1" w:rsidRPr="006E6534" w:rsidRDefault="00B436B1" w:rsidP="00B436B1">
            <w:pPr>
              <w:rPr>
                <w:rFonts w:ascii="GHEA Grapalat" w:hAnsi="GHEA Grapalat" w:cs="Arial"/>
                <w:color w:val="FF0000"/>
                <w:sz w:val="20"/>
                <w:szCs w:val="20"/>
              </w:rPr>
            </w:pPr>
          </w:p>
        </w:tc>
        <w:tc>
          <w:tcPr>
            <w:tcW w:w="566" w:type="pct"/>
          </w:tcPr>
          <w:p w:rsidR="00B436B1" w:rsidRPr="006E6534" w:rsidRDefault="00B436B1" w:rsidP="00B436B1">
            <w:pPr>
              <w:jc w:val="center"/>
              <w:rPr>
                <w:rFonts w:ascii="GHEA Grapalat" w:hAnsi="GHEA Grapalat" w:cs="Arial"/>
                <w:sz w:val="20"/>
                <w:szCs w:val="20"/>
              </w:rPr>
            </w:pPr>
            <w:r w:rsidRPr="006E6534">
              <w:rPr>
                <w:rFonts w:ascii="GHEA Grapalat" w:hAnsi="GHEA Grapalat" w:cs="Arial"/>
                <w:sz w:val="20"/>
                <w:szCs w:val="20"/>
              </w:rPr>
              <w:t>ֆլակոն</w:t>
            </w:r>
          </w:p>
        </w:tc>
        <w:tc>
          <w:tcPr>
            <w:tcW w:w="565" w:type="pct"/>
            <w:gridSpan w:val="2"/>
            <w:shd w:val="clear" w:color="auto" w:fill="auto"/>
            <w:hideMark/>
          </w:tcPr>
          <w:p w:rsidR="00B436B1" w:rsidRPr="006E6534" w:rsidRDefault="00B436B1" w:rsidP="00B436B1">
            <w:pPr>
              <w:jc w:val="center"/>
              <w:rPr>
                <w:rFonts w:ascii="Arial" w:hAnsi="Arial" w:cs="Arial"/>
                <w:sz w:val="20"/>
                <w:szCs w:val="20"/>
              </w:rPr>
            </w:pPr>
            <w:r w:rsidRPr="006E6534">
              <w:rPr>
                <w:rFonts w:ascii="Arial" w:hAnsi="Arial" w:cs="Arial"/>
                <w:sz w:val="20"/>
                <w:szCs w:val="20"/>
              </w:rPr>
              <w:t>5</w:t>
            </w:r>
          </w:p>
        </w:tc>
      </w:tr>
      <w:tr w:rsidR="006E6534" w:rsidTr="009060A2">
        <w:trPr>
          <w:trHeight w:val="410"/>
        </w:trPr>
        <w:tc>
          <w:tcPr>
            <w:tcW w:w="292" w:type="pct"/>
            <w:shd w:val="clear" w:color="auto" w:fill="auto"/>
            <w:vAlign w:val="center"/>
            <w:hideMark/>
          </w:tcPr>
          <w:p w:rsidR="00B436B1" w:rsidRPr="006E6534" w:rsidRDefault="00B436B1" w:rsidP="00B436B1">
            <w:pPr>
              <w:spacing w:line="276" w:lineRule="auto"/>
              <w:jc w:val="right"/>
              <w:rPr>
                <w:rFonts w:ascii="Sylfaen" w:hAnsi="Sylfaen" w:cs="Arial"/>
                <w:color w:val="FF0000"/>
                <w:sz w:val="20"/>
                <w:szCs w:val="20"/>
              </w:rPr>
            </w:pPr>
            <w:r w:rsidRPr="006E6534">
              <w:rPr>
                <w:rFonts w:ascii="Sylfaen" w:hAnsi="Sylfaen" w:cs="Arial"/>
                <w:color w:val="FF0000"/>
                <w:sz w:val="20"/>
                <w:szCs w:val="20"/>
              </w:rPr>
              <w:t>416</w:t>
            </w:r>
          </w:p>
        </w:tc>
        <w:tc>
          <w:tcPr>
            <w:tcW w:w="1742" w:type="pct"/>
            <w:gridSpan w:val="2"/>
            <w:shd w:val="clear" w:color="auto" w:fill="auto"/>
            <w:hideMark/>
          </w:tcPr>
          <w:p w:rsidR="00B436B1" w:rsidRPr="006E6534" w:rsidRDefault="00B436B1" w:rsidP="00B436B1">
            <w:pPr>
              <w:spacing w:line="276" w:lineRule="auto"/>
              <w:rPr>
                <w:rFonts w:ascii="GHEA Grapalat" w:hAnsi="GHEA Grapalat" w:cs="Arial"/>
                <w:sz w:val="20"/>
                <w:szCs w:val="20"/>
              </w:rPr>
            </w:pPr>
            <w:r w:rsidRPr="006E6534">
              <w:rPr>
                <w:rFonts w:ascii="GHEA Grapalat" w:hAnsi="GHEA Grapalat" w:cs="Arial"/>
                <w:sz w:val="20"/>
                <w:szCs w:val="20"/>
              </w:rPr>
              <w:t>Նատրիումի օքսիբատ լուծ/ներ 200մգ/մլ 10մլ N10</w:t>
            </w:r>
          </w:p>
        </w:tc>
        <w:tc>
          <w:tcPr>
            <w:tcW w:w="1836" w:type="pct"/>
            <w:shd w:val="clear" w:color="auto" w:fill="auto"/>
            <w:hideMark/>
          </w:tcPr>
          <w:p w:rsidR="00B436B1" w:rsidRPr="006E6534" w:rsidRDefault="00B436B1" w:rsidP="00B436B1">
            <w:pPr>
              <w:rPr>
                <w:rFonts w:ascii="GHEA Grapalat" w:hAnsi="GHEA Grapalat" w:cs="Arial"/>
                <w:color w:val="FF0000"/>
                <w:sz w:val="20"/>
                <w:szCs w:val="20"/>
              </w:rPr>
            </w:pPr>
            <w:r w:rsidRPr="006E6534">
              <w:rPr>
                <w:rFonts w:ascii="GHEA Grapalat" w:hAnsi="GHEA Grapalat" w:cs="Arial"/>
                <w:color w:val="FF0000"/>
                <w:sz w:val="20"/>
                <w:szCs w:val="20"/>
              </w:rPr>
              <w:t xml:space="preserve">նատրիումի օքսիբատ </w:t>
            </w:r>
          </w:p>
          <w:p w:rsidR="00B436B1" w:rsidRPr="006E6534" w:rsidRDefault="00B436B1" w:rsidP="00B436B1">
            <w:pPr>
              <w:rPr>
                <w:rFonts w:ascii="GHEA Grapalat" w:hAnsi="GHEA Grapalat" w:cs="Arial"/>
                <w:color w:val="FF0000"/>
                <w:sz w:val="20"/>
                <w:szCs w:val="20"/>
              </w:rPr>
            </w:pPr>
          </w:p>
        </w:tc>
        <w:tc>
          <w:tcPr>
            <w:tcW w:w="566" w:type="pct"/>
          </w:tcPr>
          <w:p w:rsidR="00B436B1" w:rsidRPr="006E6534" w:rsidRDefault="00B436B1" w:rsidP="00B436B1">
            <w:pPr>
              <w:jc w:val="center"/>
              <w:rPr>
                <w:rFonts w:ascii="GHEA Grapalat" w:hAnsi="GHEA Grapalat" w:cs="Arial"/>
                <w:sz w:val="20"/>
                <w:szCs w:val="20"/>
              </w:rPr>
            </w:pPr>
            <w:r w:rsidRPr="006E6534">
              <w:rPr>
                <w:rFonts w:ascii="GHEA Grapalat" w:hAnsi="GHEA Grapalat" w:cs="Arial"/>
                <w:sz w:val="20"/>
                <w:szCs w:val="20"/>
              </w:rPr>
              <w:t>սրվակ</w:t>
            </w:r>
          </w:p>
        </w:tc>
        <w:tc>
          <w:tcPr>
            <w:tcW w:w="565" w:type="pct"/>
            <w:gridSpan w:val="2"/>
            <w:shd w:val="clear" w:color="auto" w:fill="auto"/>
            <w:hideMark/>
          </w:tcPr>
          <w:p w:rsidR="00B436B1" w:rsidRPr="006E6534" w:rsidRDefault="00B436B1" w:rsidP="00B436B1">
            <w:pPr>
              <w:jc w:val="center"/>
              <w:rPr>
                <w:rFonts w:ascii="Arial" w:hAnsi="Arial" w:cs="Arial"/>
                <w:sz w:val="20"/>
                <w:szCs w:val="20"/>
              </w:rPr>
            </w:pPr>
            <w:r w:rsidRPr="006E6534">
              <w:rPr>
                <w:rFonts w:ascii="Arial" w:hAnsi="Arial" w:cs="Arial"/>
                <w:sz w:val="20"/>
                <w:szCs w:val="20"/>
              </w:rPr>
              <w:t>20</w:t>
            </w:r>
          </w:p>
        </w:tc>
      </w:tr>
      <w:tr w:rsidR="006E6534" w:rsidTr="009060A2">
        <w:trPr>
          <w:trHeight w:val="429"/>
        </w:trPr>
        <w:tc>
          <w:tcPr>
            <w:tcW w:w="292" w:type="pct"/>
            <w:shd w:val="clear" w:color="auto" w:fill="auto"/>
            <w:vAlign w:val="center"/>
            <w:hideMark/>
          </w:tcPr>
          <w:p w:rsidR="00B436B1" w:rsidRPr="006E6534" w:rsidRDefault="00B436B1" w:rsidP="00B436B1">
            <w:pPr>
              <w:spacing w:line="276" w:lineRule="auto"/>
              <w:jc w:val="right"/>
              <w:rPr>
                <w:rFonts w:ascii="Sylfaen" w:hAnsi="Sylfaen" w:cs="Arial"/>
                <w:sz w:val="20"/>
                <w:szCs w:val="20"/>
              </w:rPr>
            </w:pPr>
            <w:r w:rsidRPr="006E6534">
              <w:rPr>
                <w:rFonts w:ascii="Sylfaen" w:hAnsi="Sylfaen" w:cs="Arial"/>
                <w:sz w:val="20"/>
                <w:szCs w:val="20"/>
              </w:rPr>
              <w:t>261</w:t>
            </w:r>
          </w:p>
        </w:tc>
        <w:tc>
          <w:tcPr>
            <w:tcW w:w="1742" w:type="pct"/>
            <w:gridSpan w:val="2"/>
            <w:shd w:val="clear" w:color="auto" w:fill="auto"/>
            <w:hideMark/>
          </w:tcPr>
          <w:p w:rsidR="00B436B1" w:rsidRPr="006E6534" w:rsidRDefault="00B436B1"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Նոլիցին 400մգ N20 </w:t>
            </w:r>
          </w:p>
        </w:tc>
        <w:tc>
          <w:tcPr>
            <w:tcW w:w="1836" w:type="pct"/>
            <w:shd w:val="clear" w:color="auto" w:fill="auto"/>
            <w:hideMark/>
          </w:tcPr>
          <w:p w:rsidR="00B436B1" w:rsidRPr="006E6534" w:rsidRDefault="00B436B1"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նորֆլօքսացին                                                                      </w:t>
            </w:r>
          </w:p>
        </w:tc>
        <w:tc>
          <w:tcPr>
            <w:tcW w:w="566" w:type="pct"/>
          </w:tcPr>
          <w:p w:rsidR="00B436B1" w:rsidRPr="006E6534" w:rsidRDefault="00B436B1" w:rsidP="00B436B1">
            <w:pPr>
              <w:jc w:val="center"/>
              <w:rPr>
                <w:rFonts w:ascii="GHEA Grapalat" w:hAnsi="GHEA Grapalat" w:cs="Arial"/>
                <w:sz w:val="20"/>
                <w:szCs w:val="20"/>
              </w:rPr>
            </w:pPr>
            <w:r w:rsidRPr="006E6534">
              <w:rPr>
                <w:rFonts w:ascii="GHEA Grapalat" w:hAnsi="GHEA Grapalat" w:cs="Arial"/>
                <w:sz w:val="20"/>
                <w:szCs w:val="20"/>
              </w:rPr>
              <w:t>հաբ</w:t>
            </w:r>
          </w:p>
        </w:tc>
        <w:tc>
          <w:tcPr>
            <w:tcW w:w="565" w:type="pct"/>
            <w:gridSpan w:val="2"/>
            <w:shd w:val="clear" w:color="auto" w:fill="auto"/>
            <w:hideMark/>
          </w:tcPr>
          <w:p w:rsidR="00B436B1" w:rsidRPr="006E6534" w:rsidRDefault="00B436B1" w:rsidP="00B436B1">
            <w:pPr>
              <w:jc w:val="center"/>
              <w:rPr>
                <w:rFonts w:ascii="Arial" w:hAnsi="Arial" w:cs="Arial"/>
                <w:sz w:val="20"/>
                <w:szCs w:val="20"/>
              </w:rPr>
            </w:pPr>
            <w:r w:rsidRPr="006E6534">
              <w:rPr>
                <w:rFonts w:ascii="Arial" w:hAnsi="Arial" w:cs="Arial"/>
                <w:sz w:val="20"/>
                <w:szCs w:val="20"/>
              </w:rPr>
              <w:t>60</w:t>
            </w:r>
          </w:p>
        </w:tc>
      </w:tr>
      <w:tr w:rsidR="006E6534" w:rsidTr="009060A2">
        <w:trPr>
          <w:trHeight w:val="406"/>
        </w:trPr>
        <w:tc>
          <w:tcPr>
            <w:tcW w:w="292" w:type="pct"/>
            <w:shd w:val="clear" w:color="auto" w:fill="auto"/>
            <w:vAlign w:val="center"/>
            <w:hideMark/>
          </w:tcPr>
          <w:p w:rsidR="00B436B1" w:rsidRPr="006E6534" w:rsidRDefault="00B436B1" w:rsidP="00B436B1">
            <w:pPr>
              <w:spacing w:line="276" w:lineRule="auto"/>
              <w:jc w:val="right"/>
              <w:rPr>
                <w:rFonts w:ascii="Sylfaen" w:hAnsi="Sylfaen" w:cs="Arial"/>
                <w:sz w:val="20"/>
                <w:szCs w:val="20"/>
              </w:rPr>
            </w:pPr>
            <w:r w:rsidRPr="006E6534">
              <w:rPr>
                <w:rFonts w:ascii="Sylfaen" w:hAnsi="Sylfaen" w:cs="Arial"/>
                <w:sz w:val="20"/>
                <w:szCs w:val="20"/>
              </w:rPr>
              <w:t>286</w:t>
            </w:r>
          </w:p>
        </w:tc>
        <w:tc>
          <w:tcPr>
            <w:tcW w:w="1742" w:type="pct"/>
            <w:gridSpan w:val="2"/>
            <w:shd w:val="clear" w:color="auto" w:fill="auto"/>
            <w:hideMark/>
          </w:tcPr>
          <w:p w:rsidR="00B436B1" w:rsidRPr="006E6534" w:rsidRDefault="006E6534" w:rsidP="00B436B1">
            <w:pPr>
              <w:spacing w:line="276" w:lineRule="auto"/>
              <w:rPr>
                <w:rFonts w:ascii="GHEA Grapalat" w:hAnsi="GHEA Grapalat" w:cs="Arial"/>
                <w:sz w:val="20"/>
                <w:szCs w:val="20"/>
              </w:rPr>
            </w:pPr>
            <w:r w:rsidRPr="006E6534">
              <w:rPr>
                <w:rFonts w:ascii="GHEA Grapalat" w:hAnsi="GHEA Grapalat" w:cs="Arial"/>
                <w:sz w:val="20"/>
                <w:szCs w:val="20"/>
              </w:rPr>
              <w:t>Պրոզերին-Դարնիցա</w:t>
            </w:r>
            <w:r w:rsidRPr="006E6534">
              <w:rPr>
                <w:rFonts w:ascii="GHEA Grapalat" w:hAnsi="GHEA Grapalat" w:cs="Arial"/>
                <w:sz w:val="20"/>
                <w:szCs w:val="20"/>
                <w:lang w:val="ru-RU"/>
              </w:rPr>
              <w:t xml:space="preserve"> </w:t>
            </w:r>
            <w:r w:rsidRPr="006E6534">
              <w:rPr>
                <w:rFonts w:ascii="GHEA Grapalat" w:hAnsi="GHEA Grapalat" w:cs="Arial"/>
                <w:sz w:val="20"/>
                <w:szCs w:val="20"/>
              </w:rPr>
              <w:t xml:space="preserve">0,05%1մլ </w:t>
            </w:r>
            <w:r w:rsidR="00B436B1" w:rsidRPr="006E6534">
              <w:rPr>
                <w:rFonts w:ascii="GHEA Grapalat" w:hAnsi="GHEA Grapalat" w:cs="Arial"/>
                <w:sz w:val="20"/>
                <w:szCs w:val="20"/>
              </w:rPr>
              <w:t>N10</w:t>
            </w:r>
          </w:p>
        </w:tc>
        <w:tc>
          <w:tcPr>
            <w:tcW w:w="1836" w:type="pct"/>
            <w:shd w:val="clear" w:color="auto" w:fill="auto"/>
            <w:hideMark/>
          </w:tcPr>
          <w:p w:rsidR="00B436B1" w:rsidRPr="006E6534" w:rsidRDefault="00B436B1"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նեոստիգմին                                                                </w:t>
            </w:r>
          </w:p>
        </w:tc>
        <w:tc>
          <w:tcPr>
            <w:tcW w:w="566" w:type="pct"/>
          </w:tcPr>
          <w:p w:rsidR="00B436B1" w:rsidRPr="006E6534" w:rsidRDefault="00B436B1" w:rsidP="00B436B1">
            <w:pPr>
              <w:jc w:val="center"/>
              <w:rPr>
                <w:rFonts w:ascii="GHEA Grapalat" w:hAnsi="GHEA Grapalat" w:cs="Arial"/>
                <w:sz w:val="20"/>
                <w:szCs w:val="20"/>
              </w:rPr>
            </w:pPr>
            <w:r w:rsidRPr="006E6534">
              <w:rPr>
                <w:rFonts w:ascii="GHEA Grapalat" w:hAnsi="GHEA Grapalat" w:cs="Arial"/>
                <w:sz w:val="20"/>
                <w:szCs w:val="20"/>
              </w:rPr>
              <w:t>սրվակ</w:t>
            </w:r>
          </w:p>
        </w:tc>
        <w:tc>
          <w:tcPr>
            <w:tcW w:w="565" w:type="pct"/>
            <w:gridSpan w:val="2"/>
            <w:shd w:val="clear" w:color="auto" w:fill="auto"/>
            <w:hideMark/>
          </w:tcPr>
          <w:p w:rsidR="00B436B1" w:rsidRPr="006E6534" w:rsidRDefault="00B436B1" w:rsidP="00B436B1">
            <w:pPr>
              <w:jc w:val="center"/>
              <w:rPr>
                <w:rFonts w:ascii="Arial" w:hAnsi="Arial" w:cs="Arial"/>
                <w:sz w:val="20"/>
                <w:szCs w:val="20"/>
              </w:rPr>
            </w:pPr>
            <w:r w:rsidRPr="006E6534">
              <w:rPr>
                <w:rFonts w:ascii="Arial" w:hAnsi="Arial" w:cs="Arial"/>
                <w:sz w:val="20"/>
                <w:szCs w:val="20"/>
              </w:rPr>
              <w:t>30</w:t>
            </w:r>
          </w:p>
        </w:tc>
      </w:tr>
      <w:tr w:rsidR="006E6534" w:rsidTr="009060A2">
        <w:trPr>
          <w:trHeight w:val="412"/>
        </w:trPr>
        <w:tc>
          <w:tcPr>
            <w:tcW w:w="292" w:type="pct"/>
            <w:shd w:val="clear" w:color="auto" w:fill="auto"/>
            <w:vAlign w:val="center"/>
            <w:hideMark/>
          </w:tcPr>
          <w:p w:rsidR="00B436B1" w:rsidRPr="006E6534" w:rsidRDefault="00B436B1" w:rsidP="00B436B1">
            <w:pPr>
              <w:spacing w:line="276" w:lineRule="auto"/>
              <w:jc w:val="right"/>
              <w:rPr>
                <w:rFonts w:ascii="Sylfaen" w:hAnsi="Sylfaen" w:cs="Arial"/>
                <w:sz w:val="20"/>
                <w:szCs w:val="20"/>
              </w:rPr>
            </w:pPr>
            <w:r w:rsidRPr="006E6534">
              <w:rPr>
                <w:rFonts w:ascii="Sylfaen" w:hAnsi="Sylfaen" w:cs="Arial"/>
                <w:sz w:val="20"/>
                <w:szCs w:val="20"/>
              </w:rPr>
              <w:t>356</w:t>
            </w:r>
          </w:p>
        </w:tc>
        <w:tc>
          <w:tcPr>
            <w:tcW w:w="1742" w:type="pct"/>
            <w:gridSpan w:val="2"/>
            <w:shd w:val="clear" w:color="auto" w:fill="auto"/>
            <w:hideMark/>
          </w:tcPr>
          <w:p w:rsidR="00B436B1" w:rsidRPr="006E6534" w:rsidRDefault="00B436B1" w:rsidP="00B436B1">
            <w:pPr>
              <w:spacing w:line="276" w:lineRule="auto"/>
              <w:rPr>
                <w:rFonts w:ascii="GHEA Grapalat" w:hAnsi="GHEA Grapalat" w:cs="Arial"/>
                <w:sz w:val="20"/>
                <w:szCs w:val="20"/>
              </w:rPr>
            </w:pPr>
            <w:r w:rsidRPr="006E6534">
              <w:rPr>
                <w:rFonts w:ascii="GHEA Grapalat" w:hAnsi="GHEA Grapalat" w:cs="Arial"/>
                <w:sz w:val="20"/>
                <w:szCs w:val="20"/>
              </w:rPr>
              <w:t xml:space="preserve">Տրամադոլ ամպ. 100մգ/2մլ №5  </w:t>
            </w:r>
          </w:p>
        </w:tc>
        <w:tc>
          <w:tcPr>
            <w:tcW w:w="1836" w:type="pct"/>
            <w:shd w:val="clear" w:color="auto" w:fill="auto"/>
            <w:hideMark/>
          </w:tcPr>
          <w:p w:rsidR="00B436B1" w:rsidRPr="006E6534" w:rsidRDefault="00B436B1"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տրամադոլ (տրամադոլի հիդրոքլորիդ)                                                                                                                           </w:t>
            </w:r>
          </w:p>
        </w:tc>
        <w:tc>
          <w:tcPr>
            <w:tcW w:w="566" w:type="pct"/>
          </w:tcPr>
          <w:p w:rsidR="00B436B1" w:rsidRPr="006E6534" w:rsidRDefault="00B436B1" w:rsidP="00B436B1">
            <w:pPr>
              <w:jc w:val="center"/>
              <w:rPr>
                <w:rFonts w:ascii="GHEA Grapalat" w:hAnsi="GHEA Grapalat" w:cs="Arial"/>
                <w:sz w:val="20"/>
                <w:szCs w:val="20"/>
              </w:rPr>
            </w:pPr>
            <w:r w:rsidRPr="006E6534">
              <w:rPr>
                <w:rFonts w:ascii="GHEA Grapalat" w:hAnsi="GHEA Grapalat" w:cs="Arial"/>
                <w:sz w:val="20"/>
                <w:szCs w:val="20"/>
              </w:rPr>
              <w:t>սրվակ</w:t>
            </w:r>
          </w:p>
        </w:tc>
        <w:tc>
          <w:tcPr>
            <w:tcW w:w="565" w:type="pct"/>
            <w:gridSpan w:val="2"/>
            <w:shd w:val="clear" w:color="auto" w:fill="auto"/>
            <w:hideMark/>
          </w:tcPr>
          <w:p w:rsidR="00B436B1" w:rsidRPr="006E6534" w:rsidRDefault="00B436B1" w:rsidP="00B436B1">
            <w:pPr>
              <w:jc w:val="center"/>
              <w:rPr>
                <w:rFonts w:ascii="Arial" w:hAnsi="Arial" w:cs="Arial"/>
                <w:sz w:val="20"/>
                <w:szCs w:val="20"/>
              </w:rPr>
            </w:pPr>
            <w:r w:rsidRPr="006E6534">
              <w:rPr>
                <w:rFonts w:ascii="Arial" w:hAnsi="Arial" w:cs="Arial"/>
                <w:sz w:val="20"/>
                <w:szCs w:val="20"/>
              </w:rPr>
              <w:t>50</w:t>
            </w:r>
          </w:p>
        </w:tc>
      </w:tr>
      <w:tr w:rsidR="006E6534" w:rsidTr="009D1BB5">
        <w:trPr>
          <w:trHeight w:val="886"/>
        </w:trPr>
        <w:tc>
          <w:tcPr>
            <w:tcW w:w="292" w:type="pct"/>
            <w:shd w:val="clear" w:color="auto" w:fill="auto"/>
            <w:vAlign w:val="center"/>
            <w:hideMark/>
          </w:tcPr>
          <w:p w:rsidR="00B436B1" w:rsidRPr="006E6534" w:rsidRDefault="00B436B1" w:rsidP="00B436B1">
            <w:pPr>
              <w:spacing w:line="276" w:lineRule="auto"/>
              <w:jc w:val="right"/>
              <w:rPr>
                <w:rFonts w:ascii="Sylfaen" w:hAnsi="Sylfaen" w:cs="Arial"/>
                <w:sz w:val="20"/>
                <w:szCs w:val="20"/>
              </w:rPr>
            </w:pPr>
            <w:r w:rsidRPr="006E6534">
              <w:rPr>
                <w:rFonts w:ascii="Sylfaen" w:hAnsi="Sylfaen" w:cs="Arial"/>
                <w:sz w:val="20"/>
                <w:szCs w:val="20"/>
              </w:rPr>
              <w:t>360</w:t>
            </w:r>
          </w:p>
        </w:tc>
        <w:tc>
          <w:tcPr>
            <w:tcW w:w="1742" w:type="pct"/>
            <w:gridSpan w:val="2"/>
            <w:shd w:val="clear" w:color="auto" w:fill="auto"/>
            <w:hideMark/>
          </w:tcPr>
          <w:p w:rsidR="00B436B1" w:rsidRPr="006E6534" w:rsidRDefault="00B436B1" w:rsidP="00B436B1">
            <w:pPr>
              <w:spacing w:line="276" w:lineRule="auto"/>
              <w:rPr>
                <w:rFonts w:ascii="GHEA Grapalat" w:hAnsi="GHEA Grapalat" w:cs="Arial"/>
                <w:sz w:val="20"/>
                <w:szCs w:val="20"/>
              </w:rPr>
            </w:pPr>
            <w:r w:rsidRPr="006E6534">
              <w:rPr>
                <w:rFonts w:ascii="GHEA Grapalat" w:hAnsi="GHEA Grapalat" w:cs="Arial"/>
                <w:sz w:val="20"/>
                <w:szCs w:val="20"/>
              </w:rPr>
              <w:t>Տրիպլիքսամ 10մգ+2,5մգ+10մգ  №30</w:t>
            </w:r>
          </w:p>
        </w:tc>
        <w:tc>
          <w:tcPr>
            <w:tcW w:w="1836" w:type="pct"/>
            <w:shd w:val="clear" w:color="auto" w:fill="auto"/>
            <w:hideMark/>
          </w:tcPr>
          <w:p w:rsidR="00B436B1" w:rsidRPr="006E6534" w:rsidRDefault="00B436B1" w:rsidP="00B436B1">
            <w:pPr>
              <w:rPr>
                <w:rFonts w:ascii="GHEA Grapalat" w:hAnsi="GHEA Grapalat" w:cs="Arial"/>
                <w:color w:val="FF0000"/>
                <w:sz w:val="20"/>
                <w:szCs w:val="20"/>
              </w:rPr>
            </w:pPr>
            <w:r w:rsidRPr="006E6534">
              <w:rPr>
                <w:rFonts w:ascii="GHEA Grapalat" w:hAnsi="GHEA Grapalat" w:cs="Arial"/>
                <w:color w:val="FF0000"/>
                <w:sz w:val="20"/>
                <w:szCs w:val="20"/>
              </w:rPr>
              <w:t>պերինդոպրիլ(պերինդոպրիլի արգինին),ինդապամիդ, ամլոդիպին (ամլոդիպինի բեզիլատ)</w:t>
            </w:r>
          </w:p>
        </w:tc>
        <w:tc>
          <w:tcPr>
            <w:tcW w:w="566" w:type="pct"/>
          </w:tcPr>
          <w:p w:rsidR="00B436B1" w:rsidRPr="006E6534" w:rsidRDefault="00B436B1" w:rsidP="00B436B1">
            <w:pPr>
              <w:jc w:val="center"/>
              <w:rPr>
                <w:rFonts w:ascii="GHEA Grapalat" w:hAnsi="GHEA Grapalat" w:cs="Arial"/>
                <w:sz w:val="20"/>
                <w:szCs w:val="20"/>
              </w:rPr>
            </w:pPr>
            <w:r w:rsidRPr="006E6534">
              <w:rPr>
                <w:rFonts w:ascii="GHEA Grapalat" w:hAnsi="GHEA Grapalat" w:cs="Arial"/>
                <w:sz w:val="20"/>
                <w:szCs w:val="20"/>
              </w:rPr>
              <w:t>հաբ</w:t>
            </w:r>
          </w:p>
        </w:tc>
        <w:tc>
          <w:tcPr>
            <w:tcW w:w="565" w:type="pct"/>
            <w:gridSpan w:val="2"/>
            <w:shd w:val="clear" w:color="auto" w:fill="auto"/>
            <w:hideMark/>
          </w:tcPr>
          <w:p w:rsidR="00B436B1" w:rsidRPr="006E6534" w:rsidRDefault="00B436B1" w:rsidP="00B436B1">
            <w:pPr>
              <w:jc w:val="center"/>
              <w:rPr>
                <w:rFonts w:ascii="Arial" w:hAnsi="Arial" w:cs="Arial"/>
                <w:sz w:val="20"/>
                <w:szCs w:val="20"/>
              </w:rPr>
            </w:pPr>
            <w:r w:rsidRPr="006E6534">
              <w:rPr>
                <w:rFonts w:ascii="Arial" w:hAnsi="Arial" w:cs="Arial"/>
                <w:sz w:val="20"/>
                <w:szCs w:val="20"/>
              </w:rPr>
              <w:t>300</w:t>
            </w:r>
          </w:p>
        </w:tc>
      </w:tr>
      <w:tr w:rsidR="006E6534" w:rsidTr="009060A2">
        <w:trPr>
          <w:trHeight w:val="431"/>
        </w:trPr>
        <w:tc>
          <w:tcPr>
            <w:tcW w:w="292" w:type="pct"/>
            <w:shd w:val="clear" w:color="auto" w:fill="auto"/>
            <w:vAlign w:val="center"/>
            <w:hideMark/>
          </w:tcPr>
          <w:p w:rsidR="00B436B1" w:rsidRPr="006E6534" w:rsidRDefault="00B436B1" w:rsidP="00B436B1">
            <w:pPr>
              <w:spacing w:line="276" w:lineRule="auto"/>
              <w:jc w:val="right"/>
              <w:rPr>
                <w:rFonts w:ascii="Sylfaen" w:hAnsi="Sylfaen" w:cs="Arial"/>
                <w:sz w:val="20"/>
                <w:szCs w:val="20"/>
              </w:rPr>
            </w:pPr>
            <w:r w:rsidRPr="006E6534">
              <w:rPr>
                <w:rFonts w:ascii="Sylfaen" w:hAnsi="Sylfaen" w:cs="Arial"/>
                <w:sz w:val="20"/>
                <w:szCs w:val="20"/>
              </w:rPr>
              <w:t>406</w:t>
            </w:r>
          </w:p>
        </w:tc>
        <w:tc>
          <w:tcPr>
            <w:tcW w:w="1742" w:type="pct"/>
            <w:gridSpan w:val="2"/>
            <w:shd w:val="clear" w:color="auto" w:fill="auto"/>
            <w:hideMark/>
          </w:tcPr>
          <w:p w:rsidR="00B436B1" w:rsidRPr="006E6534" w:rsidRDefault="00B436B1" w:rsidP="00B436B1">
            <w:pPr>
              <w:spacing w:line="276" w:lineRule="auto"/>
              <w:rPr>
                <w:rFonts w:ascii="GHEA Grapalat" w:hAnsi="GHEA Grapalat" w:cs="Arial"/>
                <w:sz w:val="20"/>
                <w:szCs w:val="20"/>
              </w:rPr>
            </w:pPr>
            <w:r w:rsidRPr="006E6534">
              <w:rPr>
                <w:rFonts w:ascii="GHEA Grapalat" w:hAnsi="GHEA Grapalat" w:cs="Arial"/>
                <w:sz w:val="20"/>
                <w:szCs w:val="20"/>
              </w:rPr>
              <w:t xml:space="preserve">Ֆուրադոնին դ/հ 50մգ №10 </w:t>
            </w:r>
          </w:p>
        </w:tc>
        <w:tc>
          <w:tcPr>
            <w:tcW w:w="1836" w:type="pct"/>
            <w:shd w:val="clear" w:color="auto" w:fill="auto"/>
            <w:hideMark/>
          </w:tcPr>
          <w:p w:rsidR="00B436B1" w:rsidRPr="006E6534" w:rsidRDefault="00B436B1" w:rsidP="00B436B1">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նիտրոֆուրանտոին                                                                    </w:t>
            </w:r>
          </w:p>
        </w:tc>
        <w:tc>
          <w:tcPr>
            <w:tcW w:w="566" w:type="pct"/>
          </w:tcPr>
          <w:p w:rsidR="00B436B1" w:rsidRPr="006E6534" w:rsidRDefault="00B436B1" w:rsidP="00B436B1">
            <w:pPr>
              <w:jc w:val="center"/>
              <w:rPr>
                <w:rFonts w:ascii="GHEA Grapalat" w:hAnsi="GHEA Grapalat" w:cs="Arial"/>
                <w:sz w:val="20"/>
                <w:szCs w:val="20"/>
              </w:rPr>
            </w:pPr>
            <w:r w:rsidRPr="006E6534">
              <w:rPr>
                <w:rFonts w:ascii="GHEA Grapalat" w:hAnsi="GHEA Grapalat" w:cs="Arial"/>
                <w:sz w:val="20"/>
                <w:szCs w:val="20"/>
              </w:rPr>
              <w:t>հաբ</w:t>
            </w:r>
          </w:p>
        </w:tc>
        <w:tc>
          <w:tcPr>
            <w:tcW w:w="565" w:type="pct"/>
            <w:gridSpan w:val="2"/>
            <w:shd w:val="clear" w:color="auto" w:fill="auto"/>
            <w:hideMark/>
          </w:tcPr>
          <w:p w:rsidR="00B436B1" w:rsidRPr="006E6534" w:rsidRDefault="00B436B1" w:rsidP="00B436B1">
            <w:pPr>
              <w:jc w:val="center"/>
              <w:rPr>
                <w:rFonts w:ascii="Arial" w:hAnsi="Arial" w:cs="Arial"/>
                <w:sz w:val="20"/>
                <w:szCs w:val="20"/>
              </w:rPr>
            </w:pPr>
            <w:r w:rsidRPr="006E6534">
              <w:rPr>
                <w:rFonts w:ascii="Arial" w:hAnsi="Arial" w:cs="Arial"/>
                <w:sz w:val="20"/>
                <w:szCs w:val="20"/>
              </w:rPr>
              <w:t>100</w:t>
            </w:r>
          </w:p>
        </w:tc>
      </w:tr>
      <w:tr w:rsidR="009060A2" w:rsidRPr="00C33706" w:rsidTr="009060A2">
        <w:trPr>
          <w:gridAfter w:val="1"/>
          <w:wAfter w:w="22" w:type="pct"/>
          <w:trHeight w:val="255"/>
        </w:trPr>
        <w:tc>
          <w:tcPr>
            <w:tcW w:w="4978" w:type="pct"/>
            <w:gridSpan w:val="6"/>
            <w:shd w:val="clear" w:color="auto" w:fill="auto"/>
            <w:noWrap/>
            <w:vAlign w:val="center"/>
            <w:hideMark/>
          </w:tcPr>
          <w:p w:rsidR="009060A2" w:rsidRPr="00C33706" w:rsidRDefault="009060A2" w:rsidP="00CE19BC">
            <w:pPr>
              <w:jc w:val="center"/>
              <w:rPr>
                <w:rFonts w:ascii="GHEA Grapalat" w:hAnsi="GHEA Grapalat" w:cs="Arial"/>
                <w:sz w:val="20"/>
                <w:szCs w:val="20"/>
              </w:rPr>
            </w:pPr>
            <w:r w:rsidRPr="00C33706">
              <w:rPr>
                <w:rFonts w:ascii="GHEA Grapalat" w:hAnsi="GHEA Grapalat" w:cs="Arial"/>
                <w:b/>
                <w:bCs/>
                <w:sz w:val="20"/>
                <w:szCs w:val="20"/>
              </w:rPr>
              <w:lastRenderedPageBreak/>
              <w:t xml:space="preserve">Ծանոթություն </w:t>
            </w:r>
            <w:r>
              <w:rPr>
                <w:rFonts w:ascii="GHEA Grapalat" w:hAnsi="GHEA Grapalat" w:cs="Arial"/>
                <w:b/>
                <w:bCs/>
                <w:sz w:val="20"/>
                <w:szCs w:val="20"/>
              </w:rPr>
              <w:t>1. Պիտանելիության ժամկետները</w:t>
            </w:r>
          </w:p>
        </w:tc>
      </w:tr>
      <w:tr w:rsidR="009060A2" w:rsidRPr="006C4014" w:rsidTr="009060A2">
        <w:trPr>
          <w:gridAfter w:val="1"/>
          <w:wAfter w:w="22" w:type="pct"/>
          <w:trHeight w:val="495"/>
        </w:trPr>
        <w:tc>
          <w:tcPr>
            <w:tcW w:w="298" w:type="pct"/>
            <w:gridSpan w:val="2"/>
            <w:shd w:val="clear" w:color="auto" w:fill="auto"/>
            <w:noWrap/>
            <w:vAlign w:val="center"/>
            <w:hideMark/>
          </w:tcPr>
          <w:p w:rsidR="009060A2" w:rsidRPr="006C4014" w:rsidRDefault="009060A2" w:rsidP="00CE19BC">
            <w:pPr>
              <w:pStyle w:val="BodyTextIndent2"/>
              <w:ind w:firstLine="0"/>
              <w:jc w:val="center"/>
              <w:rPr>
                <w:rFonts w:ascii="GHEA Grapalat" w:hAnsi="GHEA Grapalat"/>
                <w:b/>
                <w:lang w:val="en-US"/>
              </w:rPr>
            </w:pPr>
            <w:r>
              <w:rPr>
                <w:rFonts w:ascii="GHEA Grapalat" w:hAnsi="GHEA Grapalat"/>
                <w:b/>
                <w:lang w:val="en-US"/>
              </w:rPr>
              <w:t>ա.</w:t>
            </w:r>
          </w:p>
        </w:tc>
        <w:tc>
          <w:tcPr>
            <w:tcW w:w="4680" w:type="pct"/>
            <w:gridSpan w:val="4"/>
            <w:shd w:val="clear" w:color="auto" w:fill="auto"/>
            <w:vAlign w:val="center"/>
            <w:hideMark/>
          </w:tcPr>
          <w:p w:rsidR="009060A2" w:rsidRPr="006C4014" w:rsidRDefault="009060A2" w:rsidP="00CE19BC">
            <w:pPr>
              <w:jc w:val="center"/>
              <w:rPr>
                <w:rFonts w:ascii="GHEA Grapalat" w:hAnsi="GHEA Grapalat" w:cs="Arial"/>
                <w:sz w:val="18"/>
                <w:szCs w:val="18"/>
              </w:rPr>
            </w:pPr>
            <w:r w:rsidRPr="006C4014">
              <w:rPr>
                <w:rFonts w:ascii="GHEA Grapalat" w:hAnsi="GHEA Grapalat" w:cs="Arial"/>
                <w:sz w:val="18"/>
                <w:szCs w:val="18"/>
              </w:rPr>
              <w:t>2.5.</w:t>
            </w:r>
            <w:r w:rsidRPr="00C33706">
              <w:rPr>
                <w:rFonts w:ascii="GHEA Grapalat" w:hAnsi="GHEA Grapalat" w:cs="Arial"/>
                <w:sz w:val="18"/>
                <w:szCs w:val="18"/>
              </w:rPr>
              <w:t>տարվանից</w:t>
            </w:r>
            <w:r w:rsidRPr="006C4014">
              <w:rPr>
                <w:rFonts w:ascii="GHEA Grapalat" w:hAnsi="GHEA Grapalat" w:cs="Arial"/>
                <w:sz w:val="18"/>
                <w:szCs w:val="18"/>
              </w:rPr>
              <w:t xml:space="preserve"> </w:t>
            </w:r>
            <w:r w:rsidRPr="00C33706">
              <w:rPr>
                <w:rFonts w:ascii="GHEA Grapalat" w:hAnsi="GHEA Grapalat" w:cs="Arial"/>
                <w:sz w:val="18"/>
                <w:szCs w:val="18"/>
              </w:rPr>
              <w:t>ավելի</w:t>
            </w:r>
            <w:r w:rsidRPr="006C4014">
              <w:rPr>
                <w:rFonts w:ascii="GHEA Grapalat" w:hAnsi="GHEA Grapalat" w:cs="Arial"/>
                <w:sz w:val="18"/>
                <w:szCs w:val="18"/>
              </w:rPr>
              <w:t xml:space="preserve"> </w:t>
            </w:r>
            <w:r w:rsidRPr="00C33706">
              <w:rPr>
                <w:rFonts w:ascii="GHEA Grapalat" w:hAnsi="GHEA Grapalat" w:cs="Arial"/>
                <w:sz w:val="18"/>
                <w:szCs w:val="18"/>
              </w:rPr>
              <w:t>պիտանիության</w:t>
            </w:r>
            <w:r w:rsidRPr="006C4014">
              <w:rPr>
                <w:rFonts w:ascii="GHEA Grapalat" w:hAnsi="GHEA Grapalat" w:cs="Arial"/>
                <w:sz w:val="18"/>
                <w:szCs w:val="18"/>
              </w:rPr>
              <w:t xml:space="preserve"> </w:t>
            </w:r>
            <w:r w:rsidRPr="00C33706">
              <w:rPr>
                <w:rFonts w:ascii="GHEA Grapalat" w:hAnsi="GHEA Grapalat" w:cs="Arial"/>
                <w:sz w:val="18"/>
                <w:szCs w:val="18"/>
              </w:rPr>
              <w:t>ժամկետ</w:t>
            </w:r>
            <w:r w:rsidRPr="006C4014">
              <w:rPr>
                <w:rFonts w:ascii="GHEA Grapalat" w:hAnsi="GHEA Grapalat" w:cs="Arial"/>
                <w:sz w:val="18"/>
                <w:szCs w:val="18"/>
              </w:rPr>
              <w:t xml:space="preserve"> </w:t>
            </w:r>
            <w:r w:rsidRPr="00C33706">
              <w:rPr>
                <w:rFonts w:ascii="GHEA Grapalat" w:hAnsi="GHEA Grapalat" w:cs="Arial"/>
                <w:sz w:val="18"/>
                <w:szCs w:val="18"/>
              </w:rPr>
              <w:t>ունեցող</w:t>
            </w:r>
            <w:r w:rsidRPr="006C4014">
              <w:rPr>
                <w:rFonts w:ascii="GHEA Grapalat" w:hAnsi="GHEA Grapalat" w:cs="Arial"/>
                <w:sz w:val="18"/>
                <w:szCs w:val="18"/>
              </w:rPr>
              <w:t xml:space="preserve"> </w:t>
            </w:r>
            <w:r w:rsidRPr="00C33706">
              <w:rPr>
                <w:rFonts w:ascii="GHEA Grapalat" w:hAnsi="GHEA Grapalat" w:cs="Arial"/>
                <w:sz w:val="18"/>
                <w:szCs w:val="18"/>
              </w:rPr>
              <w:t>դեղերը</w:t>
            </w:r>
            <w:r w:rsidRPr="006C4014">
              <w:rPr>
                <w:rFonts w:ascii="GHEA Grapalat" w:hAnsi="GHEA Grapalat" w:cs="Arial"/>
                <w:sz w:val="18"/>
                <w:szCs w:val="18"/>
              </w:rPr>
              <w:t xml:space="preserve"> </w:t>
            </w:r>
            <w:r w:rsidRPr="00C33706">
              <w:rPr>
                <w:rFonts w:ascii="GHEA Grapalat" w:hAnsi="GHEA Grapalat" w:cs="Arial"/>
                <w:sz w:val="18"/>
                <w:szCs w:val="18"/>
              </w:rPr>
              <w:t>հանձնման</w:t>
            </w:r>
            <w:r w:rsidRPr="006C4014">
              <w:rPr>
                <w:rFonts w:ascii="GHEA Grapalat" w:hAnsi="GHEA Grapalat" w:cs="Arial"/>
                <w:sz w:val="18"/>
                <w:szCs w:val="18"/>
              </w:rPr>
              <w:t xml:space="preserve"> </w:t>
            </w:r>
            <w:r w:rsidRPr="00C33706">
              <w:rPr>
                <w:rFonts w:ascii="GHEA Grapalat" w:hAnsi="GHEA Grapalat" w:cs="Arial"/>
                <w:sz w:val="18"/>
                <w:szCs w:val="18"/>
              </w:rPr>
              <w:t>պահին</w:t>
            </w:r>
            <w:r w:rsidRPr="006C4014">
              <w:rPr>
                <w:rFonts w:ascii="GHEA Grapalat" w:hAnsi="GHEA Grapalat" w:cs="Arial"/>
                <w:sz w:val="18"/>
                <w:szCs w:val="18"/>
              </w:rPr>
              <w:t xml:space="preserve"> </w:t>
            </w:r>
            <w:r w:rsidRPr="00C33706">
              <w:rPr>
                <w:rFonts w:ascii="GHEA Grapalat" w:hAnsi="GHEA Grapalat" w:cs="Arial"/>
                <w:sz w:val="18"/>
                <w:szCs w:val="18"/>
              </w:rPr>
              <w:t>պետք</w:t>
            </w:r>
            <w:r w:rsidRPr="006C4014">
              <w:rPr>
                <w:rFonts w:ascii="GHEA Grapalat" w:hAnsi="GHEA Grapalat" w:cs="Arial"/>
                <w:sz w:val="18"/>
                <w:szCs w:val="18"/>
              </w:rPr>
              <w:t xml:space="preserve"> </w:t>
            </w:r>
            <w:r w:rsidRPr="00C33706">
              <w:rPr>
                <w:rFonts w:ascii="GHEA Grapalat" w:hAnsi="GHEA Grapalat" w:cs="Arial"/>
                <w:sz w:val="18"/>
                <w:szCs w:val="18"/>
              </w:rPr>
              <w:t>է</w:t>
            </w:r>
            <w:r w:rsidRPr="006C4014">
              <w:rPr>
                <w:rFonts w:ascii="GHEA Grapalat" w:hAnsi="GHEA Grapalat" w:cs="Arial"/>
                <w:sz w:val="18"/>
                <w:szCs w:val="18"/>
              </w:rPr>
              <w:t xml:space="preserve"> </w:t>
            </w:r>
            <w:r w:rsidRPr="00C33706">
              <w:rPr>
                <w:rFonts w:ascii="GHEA Grapalat" w:hAnsi="GHEA Grapalat" w:cs="Arial"/>
                <w:sz w:val="18"/>
                <w:szCs w:val="18"/>
              </w:rPr>
              <w:t>ունենան</w:t>
            </w:r>
            <w:r w:rsidRPr="006C4014">
              <w:rPr>
                <w:rFonts w:ascii="GHEA Grapalat" w:hAnsi="GHEA Grapalat" w:cs="Arial"/>
                <w:sz w:val="18"/>
                <w:szCs w:val="18"/>
              </w:rPr>
              <w:t xml:space="preserve"> </w:t>
            </w:r>
            <w:r w:rsidRPr="00C33706">
              <w:rPr>
                <w:rFonts w:ascii="GHEA Grapalat" w:hAnsi="GHEA Grapalat" w:cs="Arial"/>
                <w:sz w:val="18"/>
                <w:szCs w:val="18"/>
              </w:rPr>
              <w:t>առնվազն</w:t>
            </w:r>
            <w:r w:rsidRPr="006C4014">
              <w:rPr>
                <w:rFonts w:ascii="GHEA Grapalat" w:hAnsi="GHEA Grapalat" w:cs="Arial"/>
                <w:sz w:val="18"/>
                <w:szCs w:val="18"/>
              </w:rPr>
              <w:t xml:space="preserve"> 2 </w:t>
            </w:r>
            <w:r w:rsidRPr="00C33706">
              <w:rPr>
                <w:rFonts w:ascii="GHEA Grapalat" w:hAnsi="GHEA Grapalat" w:cs="Arial"/>
                <w:sz w:val="18"/>
                <w:szCs w:val="18"/>
              </w:rPr>
              <w:t>տարի</w:t>
            </w:r>
            <w:r w:rsidRPr="006C4014">
              <w:rPr>
                <w:rFonts w:ascii="GHEA Grapalat" w:hAnsi="GHEA Grapalat" w:cs="Arial"/>
                <w:sz w:val="18"/>
                <w:szCs w:val="18"/>
              </w:rPr>
              <w:t xml:space="preserve"> </w:t>
            </w:r>
            <w:r w:rsidRPr="00C33706">
              <w:rPr>
                <w:rFonts w:ascii="GHEA Grapalat" w:hAnsi="GHEA Grapalat" w:cs="Arial"/>
                <w:sz w:val="18"/>
                <w:szCs w:val="18"/>
              </w:rPr>
              <w:t>պիտանիության</w:t>
            </w:r>
            <w:r w:rsidRPr="006C4014">
              <w:rPr>
                <w:rFonts w:ascii="GHEA Grapalat" w:hAnsi="GHEA Grapalat" w:cs="Arial"/>
                <w:sz w:val="18"/>
                <w:szCs w:val="18"/>
              </w:rPr>
              <w:t xml:space="preserve"> </w:t>
            </w:r>
            <w:r w:rsidRPr="00C33706">
              <w:rPr>
                <w:rFonts w:ascii="GHEA Grapalat" w:hAnsi="GHEA Grapalat" w:cs="Arial"/>
                <w:sz w:val="18"/>
                <w:szCs w:val="18"/>
              </w:rPr>
              <w:t>ժամկետ</w:t>
            </w:r>
          </w:p>
        </w:tc>
      </w:tr>
      <w:tr w:rsidR="009060A2" w:rsidRPr="00C33706" w:rsidTr="009060A2">
        <w:trPr>
          <w:gridAfter w:val="1"/>
          <w:wAfter w:w="22" w:type="pct"/>
          <w:trHeight w:val="585"/>
        </w:trPr>
        <w:tc>
          <w:tcPr>
            <w:tcW w:w="298" w:type="pct"/>
            <w:gridSpan w:val="2"/>
            <w:shd w:val="clear" w:color="auto" w:fill="auto"/>
            <w:noWrap/>
            <w:vAlign w:val="center"/>
            <w:hideMark/>
          </w:tcPr>
          <w:p w:rsidR="009060A2" w:rsidRPr="00C33706" w:rsidRDefault="009060A2" w:rsidP="00CE19BC">
            <w:pPr>
              <w:jc w:val="center"/>
              <w:rPr>
                <w:rFonts w:ascii="GHEA Grapalat" w:hAnsi="GHEA Grapalat" w:cs="Arial"/>
                <w:b/>
                <w:bCs/>
                <w:sz w:val="20"/>
                <w:szCs w:val="20"/>
              </w:rPr>
            </w:pPr>
            <w:r w:rsidRPr="00C33706">
              <w:rPr>
                <w:rFonts w:ascii="GHEA Grapalat" w:hAnsi="GHEA Grapalat" w:cs="Arial"/>
                <w:b/>
                <w:bCs/>
                <w:sz w:val="20"/>
                <w:szCs w:val="20"/>
              </w:rPr>
              <w:t>բ.</w:t>
            </w:r>
          </w:p>
        </w:tc>
        <w:tc>
          <w:tcPr>
            <w:tcW w:w="4680" w:type="pct"/>
            <w:gridSpan w:val="4"/>
            <w:shd w:val="clear" w:color="auto" w:fill="auto"/>
            <w:vAlign w:val="center"/>
            <w:hideMark/>
          </w:tcPr>
          <w:p w:rsidR="009060A2" w:rsidRPr="00C33706" w:rsidRDefault="009060A2" w:rsidP="00CE19BC">
            <w:pPr>
              <w:jc w:val="center"/>
              <w:rPr>
                <w:rFonts w:ascii="GHEA Grapalat" w:hAnsi="GHEA Grapalat" w:cs="Arial"/>
                <w:sz w:val="20"/>
                <w:szCs w:val="20"/>
              </w:rPr>
            </w:pPr>
            <w:r w:rsidRPr="00C33706">
              <w:rPr>
                <w:rFonts w:ascii="GHEA Grapalat" w:hAnsi="GHEA Grapalat" w:cs="Arial"/>
                <w:sz w:val="18"/>
                <w:szCs w:val="18"/>
              </w:rPr>
              <w:t>մինչև 2.5.տարի պիտանիության ժամկետ ունեցող դեղերը հանձնման պահին պետք է ունենան դեղի ընդհանուր պիտանիության ժամկետի առնվազն երկու երրորդը</w:t>
            </w:r>
          </w:p>
        </w:tc>
      </w:tr>
      <w:tr w:rsidR="009060A2" w:rsidRPr="00C33706" w:rsidTr="009060A2">
        <w:trPr>
          <w:gridAfter w:val="1"/>
          <w:wAfter w:w="22" w:type="pct"/>
          <w:trHeight w:val="795"/>
        </w:trPr>
        <w:tc>
          <w:tcPr>
            <w:tcW w:w="298" w:type="pct"/>
            <w:gridSpan w:val="2"/>
            <w:shd w:val="clear" w:color="auto" w:fill="auto"/>
            <w:noWrap/>
            <w:vAlign w:val="center"/>
            <w:hideMark/>
          </w:tcPr>
          <w:p w:rsidR="009060A2" w:rsidRPr="00C33706" w:rsidRDefault="009060A2" w:rsidP="00CE19BC">
            <w:pPr>
              <w:jc w:val="center"/>
              <w:rPr>
                <w:rFonts w:ascii="GHEA Grapalat" w:hAnsi="GHEA Grapalat" w:cs="Arial"/>
                <w:b/>
                <w:bCs/>
                <w:sz w:val="20"/>
                <w:szCs w:val="20"/>
              </w:rPr>
            </w:pPr>
            <w:r w:rsidRPr="00C33706">
              <w:rPr>
                <w:rFonts w:ascii="GHEA Grapalat" w:hAnsi="GHEA Grapalat" w:cs="Arial"/>
                <w:b/>
                <w:bCs/>
                <w:sz w:val="20"/>
                <w:szCs w:val="20"/>
              </w:rPr>
              <w:t>գ.</w:t>
            </w:r>
          </w:p>
        </w:tc>
        <w:tc>
          <w:tcPr>
            <w:tcW w:w="4680" w:type="pct"/>
            <w:gridSpan w:val="4"/>
            <w:shd w:val="clear" w:color="auto" w:fill="auto"/>
            <w:vAlign w:val="center"/>
            <w:hideMark/>
          </w:tcPr>
          <w:p w:rsidR="009060A2" w:rsidRPr="00C33706" w:rsidRDefault="009060A2" w:rsidP="00CE19BC">
            <w:pPr>
              <w:jc w:val="center"/>
              <w:rPr>
                <w:rFonts w:ascii="GHEA Grapalat" w:hAnsi="GHEA Grapalat" w:cs="Arial"/>
                <w:sz w:val="20"/>
                <w:szCs w:val="20"/>
              </w:rPr>
            </w:pPr>
            <w:r w:rsidRPr="00C33706">
              <w:rPr>
                <w:rFonts w:ascii="GHEA Grapalat" w:hAnsi="GHEA Grapalat" w:cs="Arial"/>
                <w:sz w:val="18"/>
                <w:szCs w:val="18"/>
              </w:rPr>
              <w:t>առանձին դեպքերում, այն է` հիվանդների անհետաձգելի պահանջի բավարարման հիմնավորված անհրաժեշտությունը,  դեղի սպառման համար սահմանված կարճ ժամկետները, դեղը հանձման պահին կարող է ունենալ դեղի ընդհանուր պիտանիության ժամկետի առնվազն մեկ երրորդը</w:t>
            </w:r>
          </w:p>
        </w:tc>
      </w:tr>
      <w:tr w:rsidR="009060A2" w:rsidRPr="00C33706" w:rsidTr="009060A2">
        <w:trPr>
          <w:gridAfter w:val="1"/>
          <w:wAfter w:w="22" w:type="pct"/>
          <w:trHeight w:val="255"/>
        </w:trPr>
        <w:tc>
          <w:tcPr>
            <w:tcW w:w="4978" w:type="pct"/>
            <w:gridSpan w:val="6"/>
            <w:shd w:val="clear" w:color="auto" w:fill="auto"/>
            <w:vAlign w:val="center"/>
            <w:hideMark/>
          </w:tcPr>
          <w:p w:rsidR="009060A2" w:rsidRPr="00C33706" w:rsidRDefault="009060A2" w:rsidP="00CE19BC">
            <w:pPr>
              <w:jc w:val="center"/>
              <w:rPr>
                <w:rFonts w:ascii="GHEA Grapalat" w:hAnsi="GHEA Grapalat" w:cs="Arial"/>
                <w:sz w:val="20"/>
                <w:szCs w:val="20"/>
              </w:rPr>
            </w:pPr>
            <w:r w:rsidRPr="00C33706">
              <w:rPr>
                <w:rFonts w:ascii="GHEA Grapalat" w:hAnsi="GHEA Grapalat" w:cs="Arial"/>
                <w:b/>
                <w:bCs/>
                <w:sz w:val="20"/>
                <w:szCs w:val="20"/>
              </w:rPr>
              <w:t>Ծանոթություն 2. Պահպանման և տեղափոխման պայմանները`</w:t>
            </w:r>
            <w:r w:rsidRPr="00C33706">
              <w:rPr>
                <w:rFonts w:ascii="GHEA Grapalat" w:hAnsi="GHEA Grapalat" w:cs="Arial"/>
                <w:sz w:val="20"/>
                <w:szCs w:val="20"/>
              </w:rPr>
              <w:t xml:space="preserve">   </w:t>
            </w:r>
          </w:p>
        </w:tc>
      </w:tr>
      <w:tr w:rsidR="009060A2" w:rsidRPr="008F0DAD" w:rsidTr="009060A2">
        <w:trPr>
          <w:gridAfter w:val="1"/>
          <w:wAfter w:w="22" w:type="pct"/>
          <w:trHeight w:val="499"/>
        </w:trPr>
        <w:tc>
          <w:tcPr>
            <w:tcW w:w="4978" w:type="pct"/>
            <w:gridSpan w:val="6"/>
            <w:shd w:val="clear" w:color="auto" w:fill="auto"/>
            <w:noWrap/>
            <w:vAlign w:val="center"/>
            <w:hideMark/>
          </w:tcPr>
          <w:p w:rsidR="009060A2" w:rsidRPr="008F0DAD" w:rsidRDefault="009060A2" w:rsidP="00CE19BC">
            <w:pPr>
              <w:jc w:val="center"/>
              <w:rPr>
                <w:rFonts w:ascii="GHEA Grapalat" w:hAnsi="GHEA Grapalat" w:cs="Arial"/>
                <w:sz w:val="20"/>
                <w:szCs w:val="20"/>
              </w:rPr>
            </w:pPr>
            <w:r>
              <w:rPr>
                <w:rFonts w:ascii="GHEA Grapalat" w:hAnsi="GHEA Grapalat" w:cs="Arial"/>
                <w:sz w:val="20"/>
                <w:szCs w:val="20"/>
              </w:rPr>
              <w:t>Համաձայն   ՀՀ  Առողջապահության նախարարի   09.09.2010թվականի   N 17</w:t>
            </w:r>
            <w:r w:rsidRPr="008F0DAD">
              <w:rPr>
                <w:rFonts w:ascii="GHEA Grapalat" w:hAnsi="GHEA Grapalat" w:cs="Arial"/>
                <w:sz w:val="20"/>
                <w:szCs w:val="20"/>
              </w:rPr>
              <w:t>-</w:t>
            </w:r>
            <w:r>
              <w:rPr>
                <w:rFonts w:ascii="GHEA Grapalat" w:hAnsi="GHEA Grapalat" w:cs="Arial"/>
                <w:sz w:val="20"/>
                <w:szCs w:val="20"/>
              </w:rPr>
              <w:t xml:space="preserve">Ն հրամանի </w:t>
            </w:r>
          </w:p>
        </w:tc>
      </w:tr>
    </w:tbl>
    <w:p w:rsidR="00A16B74" w:rsidRPr="007C7FCD" w:rsidRDefault="00A16B74" w:rsidP="00A16B74">
      <w:pPr>
        <w:rPr>
          <w:rFonts w:ascii="GHEA Grapalat" w:hAnsi="GHEA Grapalat"/>
          <w:sz w:val="22"/>
          <w:szCs w:val="22"/>
        </w:rPr>
      </w:pPr>
    </w:p>
    <w:p w:rsidR="00A16B74" w:rsidRPr="007C7FCD" w:rsidRDefault="00A16B74" w:rsidP="00A16B74">
      <w:pPr>
        <w:ind w:left="360"/>
        <w:rPr>
          <w:rFonts w:ascii="GHEA Grapalat" w:hAnsi="GHEA Grapalat"/>
          <w:sz w:val="22"/>
          <w:szCs w:val="22"/>
        </w:rPr>
      </w:pPr>
    </w:p>
    <w:p w:rsidR="00A16B74" w:rsidRPr="007C7FCD" w:rsidRDefault="00A16B74" w:rsidP="00A16B74">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A16B74" w:rsidRPr="007C7FCD" w:rsidTr="0013141B">
        <w:tc>
          <w:tcPr>
            <w:tcW w:w="4536" w:type="dxa"/>
          </w:tcPr>
          <w:p w:rsidR="00A16B74" w:rsidRPr="007C7FCD" w:rsidRDefault="00A16B74" w:rsidP="0013141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A16B74" w:rsidRPr="007C7FCD" w:rsidRDefault="00A16B74" w:rsidP="0013141B">
            <w:pPr>
              <w:rPr>
                <w:rFonts w:ascii="GHEA Grapalat" w:hAnsi="GHEA Grapalat"/>
              </w:rPr>
            </w:pPr>
          </w:p>
          <w:p w:rsidR="00A16B74" w:rsidRPr="007C7FCD" w:rsidRDefault="00A16B74" w:rsidP="0013141B">
            <w:pPr>
              <w:rPr>
                <w:rFonts w:ascii="GHEA Grapalat" w:hAnsi="GHEA Grapalat"/>
              </w:rPr>
            </w:pPr>
          </w:p>
          <w:p w:rsidR="00A16B74" w:rsidRPr="007C7FCD" w:rsidRDefault="00A16B74" w:rsidP="0013141B">
            <w:pPr>
              <w:rPr>
                <w:rFonts w:ascii="GHEA Grapalat" w:hAnsi="GHEA Grapalat"/>
              </w:rPr>
            </w:pPr>
          </w:p>
          <w:p w:rsidR="00A16B74" w:rsidRPr="007C7FCD" w:rsidRDefault="00A16B74" w:rsidP="0013141B">
            <w:pPr>
              <w:rPr>
                <w:rFonts w:ascii="GHEA Grapalat" w:hAnsi="GHEA Grapalat"/>
              </w:rPr>
            </w:pPr>
          </w:p>
          <w:p w:rsidR="00A16B74" w:rsidRPr="007C7FCD" w:rsidRDefault="00A16B74" w:rsidP="0013141B">
            <w:pPr>
              <w:rPr>
                <w:rFonts w:ascii="GHEA Grapalat" w:hAnsi="GHEA Grapalat"/>
              </w:rPr>
            </w:pPr>
          </w:p>
          <w:p w:rsidR="00A16B74" w:rsidRPr="007C7FCD" w:rsidRDefault="00A16B74" w:rsidP="0013141B">
            <w:pPr>
              <w:jc w:val="center"/>
              <w:rPr>
                <w:rFonts w:ascii="GHEA Grapalat" w:hAnsi="GHEA Grapalat"/>
              </w:rPr>
            </w:pPr>
            <w:r w:rsidRPr="007C7FCD">
              <w:rPr>
                <w:rFonts w:ascii="GHEA Grapalat" w:hAnsi="GHEA Grapalat"/>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A16B74" w:rsidRPr="007C7FCD" w:rsidRDefault="00A16B74" w:rsidP="0013141B">
            <w:pPr>
              <w:spacing w:line="360" w:lineRule="auto"/>
              <w:jc w:val="center"/>
              <w:rPr>
                <w:rFonts w:ascii="GHEA Grapalat" w:hAnsi="GHEA Grapalat"/>
              </w:rPr>
            </w:pPr>
          </w:p>
        </w:tc>
        <w:tc>
          <w:tcPr>
            <w:tcW w:w="4343" w:type="dxa"/>
          </w:tcPr>
          <w:p w:rsidR="00A16B74" w:rsidRPr="007C7FCD" w:rsidRDefault="00A16B74" w:rsidP="0013141B">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A16B74" w:rsidRPr="007C7FCD" w:rsidRDefault="00A16B74" w:rsidP="0013141B">
            <w:pPr>
              <w:jc w:val="center"/>
              <w:rPr>
                <w:rFonts w:ascii="GHEA Grapalat" w:hAnsi="GHEA Grapalat"/>
              </w:rPr>
            </w:pPr>
          </w:p>
          <w:p w:rsidR="00A16B74" w:rsidRPr="007C7FCD" w:rsidRDefault="00A16B74" w:rsidP="0013141B">
            <w:pPr>
              <w:jc w:val="center"/>
              <w:rPr>
                <w:rFonts w:ascii="GHEA Grapalat" w:hAnsi="GHEA Grapalat"/>
              </w:rPr>
            </w:pPr>
          </w:p>
          <w:p w:rsidR="00A16B74" w:rsidRPr="007C7FCD" w:rsidRDefault="00A16B74" w:rsidP="0013141B">
            <w:pPr>
              <w:jc w:val="center"/>
              <w:rPr>
                <w:rFonts w:ascii="GHEA Grapalat" w:hAnsi="GHEA Grapalat"/>
              </w:rPr>
            </w:pPr>
          </w:p>
          <w:p w:rsidR="00A16B74" w:rsidRPr="007C7FCD" w:rsidRDefault="00A16B74" w:rsidP="0013141B">
            <w:pPr>
              <w:jc w:val="center"/>
              <w:rPr>
                <w:rFonts w:ascii="GHEA Grapalat" w:hAnsi="GHEA Grapalat"/>
              </w:rPr>
            </w:pPr>
          </w:p>
          <w:p w:rsidR="00A16B74" w:rsidRPr="007C7FCD" w:rsidRDefault="00A16B74" w:rsidP="0013141B">
            <w:pPr>
              <w:jc w:val="center"/>
              <w:rPr>
                <w:rFonts w:ascii="GHEA Grapalat" w:hAnsi="GHEA Grapalat"/>
              </w:rPr>
            </w:pPr>
            <w:r w:rsidRPr="007C7FCD">
              <w:rPr>
                <w:rFonts w:ascii="GHEA Grapalat" w:hAnsi="GHEA Grapalat"/>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A16B74" w:rsidRPr="003B5BE1" w:rsidRDefault="00A16B74" w:rsidP="00A16B74">
      <w:pPr>
        <w:jc w:val="right"/>
        <w:rPr>
          <w:rFonts w:ascii="GHEA Grapalat" w:hAnsi="GHEA Grapalat"/>
          <w:sz w:val="20"/>
          <w:lang w:val="ru-RU"/>
        </w:rPr>
      </w:pPr>
    </w:p>
    <w:p w:rsidR="00A16B74" w:rsidRPr="003B5BE1" w:rsidRDefault="00A16B74" w:rsidP="00A16B74">
      <w:pPr>
        <w:jc w:val="right"/>
        <w:rPr>
          <w:rFonts w:ascii="GHEA Grapalat" w:hAnsi="GHEA Grapalat"/>
          <w:sz w:val="20"/>
          <w:lang w:val="ru-RU"/>
        </w:rPr>
      </w:pPr>
    </w:p>
    <w:p w:rsidR="00A16B74" w:rsidRPr="007C7FCD" w:rsidRDefault="00A16B74" w:rsidP="00A16B74">
      <w:pPr>
        <w:jc w:val="right"/>
        <w:rPr>
          <w:rFonts w:ascii="GHEA Grapalat" w:hAnsi="GHEA Grapalat"/>
          <w:sz w:val="20"/>
        </w:rPr>
      </w:pPr>
    </w:p>
    <w:p w:rsidR="00A16B74" w:rsidRPr="007C7FCD" w:rsidRDefault="00A16B74" w:rsidP="00A16B74">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A16B74" w:rsidRPr="007C7FCD" w:rsidRDefault="00A16B74" w:rsidP="00A16B74">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A16B74" w:rsidRPr="007C7FCD" w:rsidRDefault="003B5BE1" w:rsidP="00A16B74">
      <w:pPr>
        <w:ind w:firstLine="720"/>
        <w:jc w:val="right"/>
        <w:rPr>
          <w:rFonts w:ascii="GHEA Grapalat" w:hAnsi="GHEA Grapalat"/>
          <w:i/>
          <w:sz w:val="20"/>
        </w:rPr>
      </w:pPr>
      <w:r w:rsidRPr="007C7FCD">
        <w:rPr>
          <w:rFonts w:ascii="GHEA Grapalat" w:hAnsi="GHEA Grapalat"/>
          <w:sz w:val="20"/>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w:t>
      </w:r>
      <w:r w:rsidR="00A16B74" w:rsidRPr="007C7FCD">
        <w:rPr>
          <w:rFonts w:ascii="GHEA Grapalat" w:hAnsi="GHEA Grapalat"/>
          <w:i/>
          <w:sz w:val="20"/>
          <w:lang w:val="hy-AM"/>
        </w:rPr>
        <w:t>ծածկագրով</w:t>
      </w:r>
      <w:r w:rsidR="00A16B74" w:rsidRPr="007C7FCD">
        <w:rPr>
          <w:rFonts w:ascii="GHEA Grapalat" w:hAnsi="GHEA Grapalat"/>
          <w:i/>
          <w:sz w:val="20"/>
        </w:rPr>
        <w:t xml:space="preserve"> գնման </w:t>
      </w:r>
      <w:r w:rsidR="00A16B74" w:rsidRPr="007C7FCD">
        <w:rPr>
          <w:rFonts w:ascii="GHEA Grapalat" w:hAnsi="GHEA Grapalat"/>
          <w:i/>
          <w:sz w:val="20"/>
          <w:lang w:val="ru-RU"/>
        </w:rPr>
        <w:t>պայմանագրի</w:t>
      </w:r>
    </w:p>
    <w:p w:rsidR="00A16B74" w:rsidRPr="007C7FCD" w:rsidRDefault="00A16B74" w:rsidP="00A16B74">
      <w:pPr>
        <w:tabs>
          <w:tab w:val="left" w:pos="9540"/>
        </w:tabs>
        <w:rPr>
          <w:rFonts w:ascii="GHEA Grapalat" w:hAnsi="GHEA Grapalat"/>
          <w:sz w:val="20"/>
        </w:rPr>
      </w:pPr>
    </w:p>
    <w:p w:rsidR="00A16B74" w:rsidRPr="007C7FCD" w:rsidRDefault="00A16B74" w:rsidP="00A16B74">
      <w:pPr>
        <w:tabs>
          <w:tab w:val="left" w:pos="9540"/>
        </w:tabs>
        <w:rPr>
          <w:rFonts w:ascii="GHEA Grapalat" w:hAnsi="GHEA Grapalat"/>
          <w:sz w:val="20"/>
        </w:rPr>
      </w:pPr>
    </w:p>
    <w:p w:rsidR="00A16B74" w:rsidRPr="007C7FCD" w:rsidRDefault="00A16B74" w:rsidP="00A16B74">
      <w:pPr>
        <w:jc w:val="center"/>
        <w:rPr>
          <w:rFonts w:ascii="GHEA Grapalat" w:hAnsi="GHEA Grapalat" w:cs="Sylfaen"/>
          <w:b/>
          <w:sz w:val="22"/>
          <w:szCs w:val="22"/>
        </w:rPr>
      </w:pPr>
      <w:proofErr w:type="gramStart"/>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003B5BE1">
        <w:rPr>
          <w:rFonts w:ascii="GHEA Grapalat" w:hAnsi="GHEA Grapalat" w:cs="Sylfaen"/>
          <w:b/>
          <w:sz w:val="22"/>
          <w:szCs w:val="22"/>
          <w:lang w:val="ru-RU"/>
        </w:rPr>
        <w:t>ԴԵՂՈՐԱՅՔԻ</w:t>
      </w:r>
      <w:r w:rsidR="003B5BE1" w:rsidRPr="00CE19BC">
        <w:rPr>
          <w:rFonts w:ascii="GHEA Grapalat" w:hAnsi="GHEA Grapalat" w:cs="Sylfaen"/>
          <w:b/>
          <w:sz w:val="22"/>
          <w:szCs w:val="22"/>
        </w:rPr>
        <w:t xml:space="preserve">  </w:t>
      </w:r>
      <w:r w:rsidR="003B5BE1">
        <w:rPr>
          <w:rFonts w:ascii="GHEA Grapalat" w:hAnsi="GHEA Grapalat" w:cs="Sylfaen"/>
          <w:b/>
          <w:sz w:val="22"/>
          <w:szCs w:val="22"/>
          <w:lang w:val="ru-RU"/>
        </w:rPr>
        <w:t>ԵՎ</w:t>
      </w:r>
      <w:proofErr w:type="gramEnd"/>
      <w:r w:rsidR="003B5BE1" w:rsidRPr="00CE19BC">
        <w:rPr>
          <w:rFonts w:ascii="GHEA Grapalat" w:hAnsi="GHEA Grapalat" w:cs="Sylfaen"/>
          <w:b/>
          <w:sz w:val="22"/>
          <w:szCs w:val="22"/>
        </w:rPr>
        <w:t xml:space="preserve">   </w:t>
      </w:r>
      <w:r w:rsidR="003B5BE1">
        <w:rPr>
          <w:rFonts w:ascii="GHEA Grapalat" w:hAnsi="GHEA Grapalat" w:cs="Sylfaen"/>
          <w:b/>
          <w:sz w:val="22"/>
          <w:szCs w:val="22"/>
          <w:lang w:val="ru-RU"/>
        </w:rPr>
        <w:t>ՊԱՏՎԱՍՏԱՆՅՈՒԹԵՐԻ</w:t>
      </w:r>
      <w:r w:rsidR="003B5BE1" w:rsidRPr="00CE19BC">
        <w:rPr>
          <w:rFonts w:ascii="GHEA Grapalat" w:hAnsi="GHEA Grapalat" w:cs="Sylfaen"/>
          <w:b/>
          <w:sz w:val="22"/>
          <w:szCs w:val="22"/>
        </w:rPr>
        <w:t xml:space="preserve">  </w:t>
      </w:r>
      <w:r w:rsidRPr="007C7FCD">
        <w:rPr>
          <w:rFonts w:ascii="GHEA Grapalat" w:hAnsi="GHEA Grapalat" w:cs="Sylfaen"/>
          <w:b/>
          <w:sz w:val="22"/>
          <w:szCs w:val="22"/>
          <w:lang w:val="es-ES"/>
        </w:rPr>
        <w:t>ՁԵՌՔԲԵՐՄԱՆ</w:t>
      </w:r>
    </w:p>
    <w:p w:rsidR="00A16B74" w:rsidRPr="007C7FCD" w:rsidRDefault="00A16B74" w:rsidP="00A16B74">
      <w:pPr>
        <w:tabs>
          <w:tab w:val="left" w:pos="9540"/>
        </w:tabs>
        <w:rPr>
          <w:rFonts w:ascii="GHEA Grapalat" w:hAnsi="GHEA Grapalat"/>
          <w:sz w:val="20"/>
        </w:rPr>
      </w:pPr>
    </w:p>
    <w:p w:rsidR="00A16B74" w:rsidRPr="007C7FCD" w:rsidRDefault="00A16B74" w:rsidP="00A16B74">
      <w:pPr>
        <w:rPr>
          <w:rFonts w:ascii="GHEA Grapalat" w:hAnsi="GHEA Grapalat"/>
          <w:sz w:val="20"/>
        </w:rPr>
      </w:pPr>
    </w:p>
    <w:p w:rsidR="00A16B74" w:rsidRPr="007C7FCD" w:rsidRDefault="00A16B74" w:rsidP="00A16B74">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A16B74" w:rsidRPr="007C7FCD" w:rsidRDefault="00A16B74" w:rsidP="00A16B74">
      <w:pPr>
        <w:jc w:val="center"/>
        <w:rPr>
          <w:rFonts w:ascii="GHEA Grapalat" w:hAnsi="GHEA Grapalat"/>
          <w:sz w:val="28"/>
          <w:szCs w:val="28"/>
        </w:rPr>
      </w:pPr>
    </w:p>
    <w:p w:rsidR="00A16B74" w:rsidRPr="007C7FCD" w:rsidRDefault="00A16B74" w:rsidP="00A16B74">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9060A2" w:rsidRPr="00CE19BC" w:rsidTr="00CE19BC">
        <w:trPr>
          <w:trHeight w:val="620"/>
        </w:trPr>
        <w:tc>
          <w:tcPr>
            <w:tcW w:w="3436" w:type="dxa"/>
            <w:vAlign w:val="center"/>
          </w:tcPr>
          <w:p w:rsidR="009060A2" w:rsidRPr="00C33706" w:rsidRDefault="009060A2" w:rsidP="00CE19BC">
            <w:pPr>
              <w:rPr>
                <w:rFonts w:ascii="GHEA Grapalat" w:hAnsi="GHEA Grapalat"/>
                <w:sz w:val="20"/>
                <w:szCs w:val="20"/>
              </w:rPr>
            </w:pPr>
            <w:r w:rsidRPr="00C33706">
              <w:rPr>
                <w:rFonts w:ascii="GHEA Grapalat" w:hAnsi="GHEA Grapalat"/>
                <w:sz w:val="20"/>
                <w:szCs w:val="20"/>
              </w:rPr>
              <w:t>Գնման ժամանակացույց</w:t>
            </w:r>
          </w:p>
          <w:p w:rsidR="009060A2" w:rsidRPr="00C33706" w:rsidRDefault="009060A2" w:rsidP="00CE19BC">
            <w:pPr>
              <w:rPr>
                <w:rFonts w:ascii="GHEA Grapalat" w:hAnsi="GHEA Grapalat"/>
                <w:sz w:val="20"/>
                <w:szCs w:val="20"/>
              </w:rPr>
            </w:pPr>
            <w:r w:rsidRPr="00C33706">
              <w:rPr>
                <w:rFonts w:ascii="GHEA Grapalat" w:hAnsi="GHEA Grapalat"/>
                <w:sz w:val="20"/>
                <w:szCs w:val="20"/>
              </w:rPr>
              <w:t>Մատակարարման  ժամկետը և  վայրը</w:t>
            </w:r>
          </w:p>
          <w:p w:rsidR="009060A2" w:rsidRPr="00C33706" w:rsidRDefault="009060A2" w:rsidP="00CE19BC">
            <w:pPr>
              <w:rPr>
                <w:rFonts w:ascii="GHEA Grapalat" w:hAnsi="GHEA Grapalat"/>
                <w:sz w:val="20"/>
                <w:szCs w:val="20"/>
              </w:rPr>
            </w:pPr>
            <w:r w:rsidRPr="00C33706">
              <w:rPr>
                <w:rFonts w:ascii="GHEA Grapalat" w:hAnsi="GHEA Grapalat"/>
                <w:sz w:val="20"/>
                <w:szCs w:val="20"/>
              </w:rPr>
              <w:t xml:space="preserve"> </w:t>
            </w:r>
          </w:p>
        </w:tc>
        <w:tc>
          <w:tcPr>
            <w:tcW w:w="6934" w:type="dxa"/>
            <w:vAlign w:val="center"/>
          </w:tcPr>
          <w:p w:rsidR="009060A2" w:rsidRDefault="009060A2" w:rsidP="00CE19BC">
            <w:pPr>
              <w:autoSpaceDE w:val="0"/>
              <w:autoSpaceDN w:val="0"/>
              <w:adjustRightInd w:val="0"/>
              <w:rPr>
                <w:rFonts w:ascii="GHEA Grapalat" w:hAnsi="GHEA Grapalat" w:cs="Sylfaen"/>
                <w:sz w:val="20"/>
                <w:szCs w:val="20"/>
              </w:rPr>
            </w:pPr>
          </w:p>
          <w:p w:rsidR="009060A2" w:rsidRPr="00C33706" w:rsidRDefault="009060A2" w:rsidP="00CE19BC">
            <w:pPr>
              <w:autoSpaceDE w:val="0"/>
              <w:autoSpaceDN w:val="0"/>
              <w:adjustRightInd w:val="0"/>
              <w:rPr>
                <w:rFonts w:ascii="GHEA Grapalat" w:hAnsi="GHEA Grapalat" w:cs="Arial"/>
                <w:sz w:val="20"/>
                <w:szCs w:val="20"/>
              </w:rPr>
            </w:pPr>
            <w:r w:rsidRPr="00C33706">
              <w:rPr>
                <w:rFonts w:ascii="GHEA Grapalat" w:hAnsi="GHEA Grapalat" w:cs="Sylfaen"/>
                <w:sz w:val="20"/>
                <w:szCs w:val="20"/>
              </w:rPr>
              <w:t>Սույն</w:t>
            </w:r>
            <w:r w:rsidRPr="00C33706">
              <w:rPr>
                <w:rFonts w:ascii="GHEA Grapalat" w:hAnsi="GHEA Grapalat" w:cs="Arial"/>
                <w:sz w:val="20"/>
                <w:szCs w:val="20"/>
              </w:rPr>
              <w:t xml:space="preserve"> </w:t>
            </w:r>
            <w:r w:rsidRPr="00C33706">
              <w:rPr>
                <w:rFonts w:ascii="GHEA Grapalat" w:hAnsi="GHEA Grapalat" w:cs="Sylfaen"/>
                <w:sz w:val="20"/>
                <w:szCs w:val="20"/>
              </w:rPr>
              <w:t>պայմանագիրն</w:t>
            </w:r>
            <w:r w:rsidRPr="00C33706">
              <w:rPr>
                <w:rFonts w:ascii="GHEA Grapalat" w:hAnsi="GHEA Grapalat" w:cs="Arial"/>
                <w:sz w:val="20"/>
                <w:szCs w:val="20"/>
              </w:rPr>
              <w:t xml:space="preserve"> </w:t>
            </w:r>
            <w:r w:rsidRPr="00C33706">
              <w:rPr>
                <w:rFonts w:ascii="GHEA Grapalat" w:hAnsi="GHEA Grapalat" w:cs="Sylfaen"/>
                <w:sz w:val="20"/>
                <w:szCs w:val="20"/>
              </w:rPr>
              <w:t>ուժի</w:t>
            </w:r>
            <w:r w:rsidRPr="00C33706">
              <w:rPr>
                <w:rFonts w:ascii="GHEA Grapalat" w:hAnsi="GHEA Grapalat" w:cs="Arial"/>
                <w:sz w:val="20"/>
                <w:szCs w:val="20"/>
              </w:rPr>
              <w:t xml:space="preserve"> </w:t>
            </w:r>
            <w:r w:rsidRPr="00C33706">
              <w:rPr>
                <w:rFonts w:ascii="GHEA Grapalat" w:hAnsi="GHEA Grapalat" w:cs="Sylfaen"/>
                <w:sz w:val="20"/>
                <w:szCs w:val="20"/>
              </w:rPr>
              <w:t>մեջ</w:t>
            </w:r>
            <w:r w:rsidRPr="00C33706">
              <w:rPr>
                <w:rFonts w:ascii="GHEA Grapalat" w:hAnsi="GHEA Grapalat" w:cs="Arial"/>
                <w:sz w:val="20"/>
                <w:szCs w:val="20"/>
              </w:rPr>
              <w:t xml:space="preserve"> </w:t>
            </w:r>
            <w:r w:rsidRPr="00C33706">
              <w:rPr>
                <w:rFonts w:ascii="GHEA Grapalat" w:hAnsi="GHEA Grapalat" w:cs="Sylfaen"/>
                <w:sz w:val="20"/>
                <w:szCs w:val="20"/>
              </w:rPr>
              <w:t>մտնելու</w:t>
            </w:r>
            <w:r w:rsidRPr="00C33706">
              <w:rPr>
                <w:rFonts w:ascii="GHEA Grapalat" w:hAnsi="GHEA Grapalat" w:cs="Arial"/>
                <w:sz w:val="20"/>
                <w:szCs w:val="20"/>
              </w:rPr>
              <w:t xml:space="preserve"> </w:t>
            </w:r>
            <w:r w:rsidRPr="00C33706">
              <w:rPr>
                <w:rFonts w:ascii="GHEA Grapalat" w:hAnsi="GHEA Grapalat" w:cs="Sylfaen"/>
                <w:sz w:val="20"/>
                <w:szCs w:val="20"/>
              </w:rPr>
              <w:t>օրվանից</w:t>
            </w:r>
            <w:r w:rsidRPr="00C33706">
              <w:rPr>
                <w:rFonts w:ascii="GHEA Grapalat" w:hAnsi="GHEA Grapalat" w:cs="Arial"/>
                <w:sz w:val="20"/>
                <w:szCs w:val="20"/>
              </w:rPr>
              <w:t xml:space="preserve"> </w:t>
            </w:r>
            <w:r w:rsidRPr="00C33706">
              <w:rPr>
                <w:rFonts w:ascii="GHEA Grapalat" w:hAnsi="GHEA Grapalat" w:cs="Sylfaen"/>
                <w:sz w:val="20"/>
                <w:szCs w:val="20"/>
              </w:rPr>
              <w:t>հետո</w:t>
            </w:r>
            <w:r w:rsidRPr="00C33706">
              <w:rPr>
                <w:rFonts w:ascii="GHEA Grapalat" w:hAnsi="GHEA Grapalat" w:cs="Arial"/>
                <w:sz w:val="20"/>
                <w:szCs w:val="20"/>
              </w:rPr>
              <w:t xml:space="preserve"> </w:t>
            </w:r>
            <w:r w:rsidRPr="00C33706">
              <w:rPr>
                <w:rFonts w:ascii="GHEA Grapalat" w:hAnsi="GHEA Grapalat" w:cs="Sylfaen"/>
                <w:sz w:val="20"/>
                <w:szCs w:val="20"/>
              </w:rPr>
              <w:t>յուրաքանչյուր</w:t>
            </w:r>
            <w:r w:rsidRPr="00C33706">
              <w:rPr>
                <w:rFonts w:ascii="GHEA Grapalat" w:hAnsi="GHEA Grapalat" w:cs="Arial"/>
                <w:sz w:val="20"/>
                <w:szCs w:val="20"/>
              </w:rPr>
              <w:t xml:space="preserve"> </w:t>
            </w:r>
            <w:r w:rsidRPr="00C33706">
              <w:rPr>
                <w:rFonts w:ascii="GHEA Grapalat" w:hAnsi="GHEA Grapalat" w:cs="Sylfaen"/>
                <w:sz w:val="20"/>
                <w:szCs w:val="20"/>
              </w:rPr>
              <w:t>անգամ</w:t>
            </w:r>
            <w:r w:rsidRPr="00C33706">
              <w:rPr>
                <w:rFonts w:ascii="GHEA Grapalat" w:hAnsi="GHEA Grapalat" w:cs="Arial"/>
                <w:sz w:val="20"/>
                <w:szCs w:val="20"/>
              </w:rPr>
              <w:t xml:space="preserve"> </w:t>
            </w:r>
            <w:r w:rsidRPr="00C33706">
              <w:rPr>
                <w:rFonts w:ascii="GHEA Grapalat" w:hAnsi="GHEA Grapalat" w:cs="Sylfaen"/>
                <w:sz w:val="20"/>
                <w:szCs w:val="20"/>
              </w:rPr>
              <w:t>Պատվիրատուից</w:t>
            </w:r>
            <w:r w:rsidRPr="00C33706">
              <w:rPr>
                <w:rFonts w:ascii="GHEA Grapalat" w:hAnsi="GHEA Grapalat" w:cs="Arial"/>
                <w:sz w:val="20"/>
                <w:szCs w:val="20"/>
              </w:rPr>
              <w:t xml:space="preserve"> </w:t>
            </w:r>
            <w:r w:rsidRPr="00C33706">
              <w:rPr>
                <w:rFonts w:ascii="GHEA Grapalat" w:hAnsi="GHEA Grapalat" w:cs="Sylfaen"/>
                <w:sz w:val="20"/>
                <w:szCs w:val="20"/>
              </w:rPr>
              <w:t>պատվերը</w:t>
            </w:r>
            <w:r w:rsidRPr="00C33706">
              <w:rPr>
                <w:rFonts w:ascii="GHEA Grapalat" w:hAnsi="GHEA Grapalat" w:cs="Arial"/>
                <w:sz w:val="20"/>
                <w:szCs w:val="20"/>
              </w:rPr>
              <w:t xml:space="preserve"> </w:t>
            </w:r>
            <w:r w:rsidRPr="00C33706">
              <w:rPr>
                <w:rFonts w:ascii="GHEA Grapalat" w:hAnsi="GHEA Grapalat" w:cs="TimesArmenianPSMT"/>
                <w:sz w:val="20"/>
                <w:szCs w:val="20"/>
              </w:rPr>
              <w:t xml:space="preserve"> </w:t>
            </w:r>
            <w:r w:rsidRPr="00C33706">
              <w:rPr>
                <w:rFonts w:ascii="GHEA Grapalat" w:hAnsi="GHEA Grapalat" w:cs="Sylfaen"/>
                <w:sz w:val="20"/>
                <w:szCs w:val="20"/>
              </w:rPr>
              <w:t>ստանալուց</w:t>
            </w:r>
            <w:r w:rsidRPr="00C33706">
              <w:rPr>
                <w:rFonts w:ascii="GHEA Grapalat" w:hAnsi="GHEA Grapalat" w:cs="Arial"/>
                <w:sz w:val="20"/>
                <w:szCs w:val="20"/>
              </w:rPr>
              <w:t xml:space="preserve"> </w:t>
            </w:r>
            <w:r w:rsidRPr="00C33706">
              <w:rPr>
                <w:rFonts w:ascii="GHEA Grapalat" w:hAnsi="GHEA Grapalat" w:cs="Sylfaen"/>
                <w:sz w:val="20"/>
                <w:szCs w:val="20"/>
              </w:rPr>
              <w:t>հետո</w:t>
            </w:r>
            <w:r>
              <w:rPr>
                <w:rFonts w:ascii="GHEA Grapalat" w:hAnsi="GHEA Grapalat" w:cs="Arial"/>
                <w:sz w:val="20"/>
                <w:szCs w:val="20"/>
              </w:rPr>
              <w:t xml:space="preserve"> 3 </w:t>
            </w:r>
            <w:r w:rsidRPr="00C33706">
              <w:rPr>
                <w:rFonts w:ascii="GHEA Grapalat" w:hAnsi="GHEA Grapalat" w:cs="Sylfaen"/>
                <w:sz w:val="20"/>
                <w:szCs w:val="20"/>
              </w:rPr>
              <w:t>աշխատանքային</w:t>
            </w:r>
            <w:r w:rsidRPr="00C33706">
              <w:rPr>
                <w:rFonts w:ascii="GHEA Grapalat" w:hAnsi="GHEA Grapalat" w:cs="Arial"/>
                <w:sz w:val="20"/>
                <w:szCs w:val="20"/>
              </w:rPr>
              <w:t xml:space="preserve"> </w:t>
            </w:r>
            <w:r w:rsidRPr="00C33706">
              <w:rPr>
                <w:rFonts w:ascii="GHEA Grapalat" w:hAnsi="GHEA Grapalat" w:cs="Sylfaen"/>
                <w:sz w:val="20"/>
                <w:szCs w:val="20"/>
              </w:rPr>
              <w:t>օրվա</w:t>
            </w:r>
            <w:r w:rsidRPr="00C33706">
              <w:rPr>
                <w:rFonts w:ascii="GHEA Grapalat" w:hAnsi="GHEA Grapalat" w:cs="Arial"/>
                <w:sz w:val="20"/>
                <w:szCs w:val="20"/>
              </w:rPr>
              <w:t xml:space="preserve">  </w:t>
            </w:r>
            <w:r w:rsidRPr="00C33706">
              <w:rPr>
                <w:rFonts w:ascii="GHEA Grapalat" w:hAnsi="GHEA Grapalat" w:cs="Sylfaen"/>
                <w:sz w:val="20"/>
                <w:szCs w:val="20"/>
              </w:rPr>
              <w:t>ընթացում</w:t>
            </w:r>
            <w:r w:rsidRPr="00C33706">
              <w:rPr>
                <w:rFonts w:ascii="GHEA Grapalat" w:hAnsi="GHEA Grapalat" w:cs="Arial"/>
                <w:sz w:val="20"/>
                <w:szCs w:val="20"/>
              </w:rPr>
              <w:t>:</w:t>
            </w:r>
          </w:p>
          <w:p w:rsidR="009060A2" w:rsidRPr="00C33706" w:rsidRDefault="009060A2" w:rsidP="00CE19BC">
            <w:pPr>
              <w:autoSpaceDE w:val="0"/>
              <w:autoSpaceDN w:val="0"/>
              <w:adjustRightInd w:val="0"/>
              <w:rPr>
                <w:rFonts w:ascii="GHEA Grapalat" w:hAnsi="GHEA Grapalat" w:cs="Arial"/>
                <w:sz w:val="20"/>
                <w:szCs w:val="20"/>
                <w:lang w:val="pt-BR"/>
              </w:rPr>
            </w:pPr>
            <w:r w:rsidRPr="00C33706">
              <w:rPr>
                <w:rFonts w:ascii="GHEA Grapalat" w:hAnsi="GHEA Grapalat" w:cs="Sylfaen"/>
                <w:sz w:val="20"/>
                <w:szCs w:val="20"/>
                <w:lang w:val="pt-BR"/>
              </w:rPr>
              <w:t>Ապրանքների</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տեղափոխումը</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իրականացնում</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է</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մատակարարը</w:t>
            </w:r>
            <w:r w:rsidRPr="00C33706">
              <w:rPr>
                <w:rFonts w:ascii="GHEA Grapalat" w:hAnsi="GHEA Grapalat" w:cs="Arial"/>
                <w:sz w:val="20"/>
                <w:szCs w:val="20"/>
                <w:lang w:val="pt-BR"/>
              </w:rPr>
              <w:t xml:space="preserve">, </w:t>
            </w:r>
          </w:p>
          <w:p w:rsidR="009060A2" w:rsidRPr="009060A2" w:rsidRDefault="009060A2" w:rsidP="00CE19BC">
            <w:pPr>
              <w:autoSpaceDE w:val="0"/>
              <w:autoSpaceDN w:val="0"/>
              <w:adjustRightInd w:val="0"/>
              <w:rPr>
                <w:rFonts w:ascii="GHEA Grapalat" w:hAnsi="GHEA Grapalat" w:cs="Arial"/>
                <w:sz w:val="20"/>
                <w:szCs w:val="20"/>
                <w:lang w:val="pt-BR"/>
              </w:rPr>
            </w:pPr>
            <w:r w:rsidRPr="00C33706">
              <w:rPr>
                <w:rFonts w:ascii="GHEA Grapalat" w:hAnsi="GHEA Grapalat" w:cs="Arial"/>
                <w:sz w:val="20"/>
                <w:szCs w:val="20"/>
                <w:lang w:val="pt-BR"/>
              </w:rPr>
              <w:t>Հասցե</w:t>
            </w:r>
            <w:r>
              <w:rPr>
                <w:rFonts w:ascii="GHEA Grapalat" w:hAnsi="GHEA Grapalat" w:cs="Arial"/>
                <w:sz w:val="20"/>
                <w:szCs w:val="20"/>
                <w:lang w:val="pt-BR"/>
              </w:rPr>
              <w:t xml:space="preserve">ն՝ Սյունիքի մարզ ք. </w:t>
            </w:r>
            <w:r>
              <w:rPr>
                <w:rFonts w:ascii="GHEA Grapalat" w:hAnsi="GHEA Grapalat" w:cs="Arial"/>
                <w:sz w:val="20"/>
                <w:szCs w:val="20"/>
                <w:lang w:val="ru-RU"/>
              </w:rPr>
              <w:t>Մեղրի</w:t>
            </w:r>
            <w:r w:rsidRPr="009060A2">
              <w:rPr>
                <w:rFonts w:ascii="GHEA Grapalat" w:hAnsi="GHEA Grapalat" w:cs="Arial"/>
                <w:sz w:val="20"/>
                <w:szCs w:val="20"/>
                <w:lang w:val="pt-BR"/>
              </w:rPr>
              <w:t xml:space="preserve">, </w:t>
            </w:r>
            <w:r>
              <w:rPr>
                <w:rFonts w:ascii="GHEA Grapalat" w:hAnsi="GHEA Grapalat" w:cs="Arial"/>
                <w:sz w:val="20"/>
                <w:szCs w:val="20"/>
                <w:lang w:val="ru-RU"/>
              </w:rPr>
              <w:t>Գործարարների</w:t>
            </w:r>
            <w:r w:rsidRPr="009060A2">
              <w:rPr>
                <w:rFonts w:ascii="GHEA Grapalat" w:hAnsi="GHEA Grapalat" w:cs="Arial"/>
                <w:sz w:val="20"/>
                <w:szCs w:val="20"/>
                <w:lang w:val="pt-BR"/>
              </w:rPr>
              <w:t xml:space="preserve"> 42</w:t>
            </w:r>
          </w:p>
          <w:p w:rsidR="009060A2" w:rsidRPr="00921900" w:rsidRDefault="009060A2" w:rsidP="00CE19BC">
            <w:pPr>
              <w:autoSpaceDE w:val="0"/>
              <w:autoSpaceDN w:val="0"/>
              <w:adjustRightInd w:val="0"/>
              <w:rPr>
                <w:rFonts w:ascii="GHEA Grapalat" w:hAnsi="GHEA Grapalat" w:cs="Sylfaen"/>
                <w:sz w:val="20"/>
                <w:szCs w:val="20"/>
                <w:lang w:val="pt-BR"/>
              </w:rPr>
            </w:pPr>
          </w:p>
        </w:tc>
      </w:tr>
    </w:tbl>
    <w:p w:rsidR="00A16B74" w:rsidRPr="009060A2" w:rsidRDefault="00A16B74" w:rsidP="00A16B74">
      <w:pPr>
        <w:rPr>
          <w:rFonts w:ascii="GHEA Grapalat" w:hAnsi="GHEA Grapalat"/>
          <w:sz w:val="20"/>
          <w:lang w:val="pt-BR"/>
        </w:rPr>
      </w:pPr>
    </w:p>
    <w:p w:rsidR="00A16B74" w:rsidRPr="009060A2" w:rsidRDefault="00A16B74" w:rsidP="00A16B74">
      <w:pPr>
        <w:rPr>
          <w:rFonts w:ascii="GHEA Grapalat" w:hAnsi="GHEA Grapalat"/>
          <w:sz w:val="20"/>
          <w:lang w:val="pt-BR"/>
        </w:rPr>
      </w:pPr>
    </w:p>
    <w:p w:rsidR="00A16B74" w:rsidRPr="007C7FCD" w:rsidRDefault="00A16B74" w:rsidP="00A16B74">
      <w:pPr>
        <w:rPr>
          <w:rFonts w:ascii="GHEA Grapalat" w:hAnsi="GHEA Grapalat"/>
          <w:sz w:val="20"/>
          <w:lang w:val="es-ES"/>
        </w:rPr>
      </w:pPr>
    </w:p>
    <w:p w:rsidR="00A16B74" w:rsidRPr="007C7FCD" w:rsidRDefault="00A16B74" w:rsidP="00A16B74">
      <w:pPr>
        <w:rPr>
          <w:rFonts w:ascii="GHEA Grapalat" w:hAnsi="GHEA Grapalat"/>
          <w:sz w:val="20"/>
          <w:lang w:val="es-ES"/>
        </w:rPr>
      </w:pPr>
    </w:p>
    <w:p w:rsidR="00A16B74" w:rsidRPr="007C7FCD" w:rsidRDefault="00A16B74" w:rsidP="00A16B7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A16B74" w:rsidRPr="007C7FCD" w:rsidTr="0013141B">
        <w:tc>
          <w:tcPr>
            <w:tcW w:w="4536" w:type="dxa"/>
          </w:tcPr>
          <w:p w:rsidR="00A16B74" w:rsidRPr="009D1BB5" w:rsidRDefault="00A16B74" w:rsidP="009D1BB5">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A16B74" w:rsidRPr="007C7FCD" w:rsidRDefault="00A16B74" w:rsidP="0013141B">
            <w:pPr>
              <w:rPr>
                <w:rFonts w:ascii="GHEA Grapalat" w:hAnsi="GHEA Grapalat"/>
                <w:lang w:val="es-ES"/>
              </w:rPr>
            </w:pPr>
          </w:p>
          <w:p w:rsidR="00A16B74" w:rsidRPr="007C7FCD" w:rsidRDefault="00A16B74" w:rsidP="0013141B">
            <w:pPr>
              <w:rPr>
                <w:rFonts w:ascii="GHEA Grapalat" w:hAnsi="GHEA Grapalat"/>
                <w:lang w:val="es-ES"/>
              </w:rPr>
            </w:pPr>
          </w:p>
          <w:p w:rsidR="00A16B74" w:rsidRPr="007C7FCD" w:rsidRDefault="00A16B74" w:rsidP="0013141B">
            <w:pPr>
              <w:jc w:val="center"/>
              <w:rPr>
                <w:rFonts w:ascii="GHEA Grapalat" w:hAnsi="GHEA Grapalat"/>
                <w:lang w:val="es-ES"/>
              </w:rPr>
            </w:pPr>
            <w:r w:rsidRPr="007C7FCD">
              <w:rPr>
                <w:rFonts w:ascii="GHEA Grapalat" w:hAnsi="GHEA Grapalat"/>
                <w:lang w:val="es-ES"/>
              </w:rPr>
              <w:t>---------------------------------</w:t>
            </w:r>
          </w:p>
          <w:p w:rsidR="00A16B74" w:rsidRPr="007C7FCD" w:rsidRDefault="00A16B74" w:rsidP="0013141B">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A16B74" w:rsidRPr="007C7FCD" w:rsidRDefault="00A16B74" w:rsidP="0013141B">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A16B74" w:rsidRPr="007C7FCD" w:rsidRDefault="00A16B74" w:rsidP="0013141B">
            <w:pPr>
              <w:spacing w:line="360" w:lineRule="auto"/>
              <w:jc w:val="center"/>
              <w:rPr>
                <w:rFonts w:ascii="GHEA Grapalat" w:hAnsi="GHEA Grapalat"/>
                <w:lang w:val="es-ES"/>
              </w:rPr>
            </w:pPr>
          </w:p>
        </w:tc>
        <w:tc>
          <w:tcPr>
            <w:tcW w:w="4343" w:type="dxa"/>
          </w:tcPr>
          <w:p w:rsidR="00A16B74" w:rsidRPr="007C7FCD" w:rsidRDefault="00A16B74" w:rsidP="0013141B">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A16B74" w:rsidRPr="007C7FCD" w:rsidRDefault="00A16B74" w:rsidP="0013141B">
            <w:pPr>
              <w:jc w:val="center"/>
              <w:rPr>
                <w:rFonts w:ascii="GHEA Grapalat" w:hAnsi="GHEA Grapalat"/>
                <w:lang w:val="es-ES"/>
              </w:rPr>
            </w:pPr>
          </w:p>
          <w:p w:rsidR="00A16B74" w:rsidRPr="007C7FCD" w:rsidRDefault="00A16B74" w:rsidP="009D1BB5">
            <w:pPr>
              <w:rPr>
                <w:rFonts w:ascii="GHEA Grapalat" w:hAnsi="GHEA Grapalat"/>
                <w:lang w:val="es-ES"/>
              </w:rPr>
            </w:pPr>
          </w:p>
          <w:p w:rsidR="00A16B74" w:rsidRPr="007C7FCD" w:rsidRDefault="00A16B74" w:rsidP="0013141B">
            <w:pPr>
              <w:jc w:val="center"/>
              <w:rPr>
                <w:rFonts w:ascii="GHEA Grapalat" w:hAnsi="GHEA Grapalat"/>
                <w:lang w:val="es-ES"/>
              </w:rPr>
            </w:pPr>
            <w:r w:rsidRPr="007C7FCD">
              <w:rPr>
                <w:rFonts w:ascii="GHEA Grapalat" w:hAnsi="GHEA Grapalat"/>
                <w:lang w:val="es-ES"/>
              </w:rPr>
              <w:t>---------------------------------</w:t>
            </w:r>
          </w:p>
          <w:p w:rsidR="00A16B74" w:rsidRPr="007C7FCD" w:rsidRDefault="00A16B74" w:rsidP="0013141B">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A16B74" w:rsidRPr="007C7FCD" w:rsidRDefault="00A16B74" w:rsidP="0013141B">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A16B74" w:rsidRPr="003B5BE1" w:rsidRDefault="00A16B74" w:rsidP="00A16B74">
      <w:pPr>
        <w:rPr>
          <w:rFonts w:ascii="GHEA Grapalat" w:hAnsi="GHEA Grapalat"/>
          <w:sz w:val="20"/>
          <w:lang w:val="ru-RU"/>
        </w:rPr>
      </w:pPr>
    </w:p>
    <w:p w:rsidR="00A16B74" w:rsidRPr="007C7FCD" w:rsidRDefault="00A16B74" w:rsidP="00A16B74">
      <w:pPr>
        <w:jc w:val="right"/>
        <w:rPr>
          <w:rFonts w:ascii="GHEA Grapalat" w:hAnsi="GHEA Grapalat"/>
          <w:sz w:val="20"/>
          <w:lang w:val="es-ES"/>
        </w:rPr>
      </w:pPr>
      <w:r w:rsidRPr="007C7FCD">
        <w:rPr>
          <w:rFonts w:ascii="GHEA Grapalat" w:hAnsi="GHEA Grapalat"/>
          <w:sz w:val="20"/>
          <w:lang w:val="es-ES"/>
        </w:rPr>
        <w:t>Հավելված N 3</w:t>
      </w:r>
    </w:p>
    <w:p w:rsidR="00A16B74" w:rsidRPr="007C7FCD" w:rsidRDefault="00A16B74" w:rsidP="00A16B74">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A16B74" w:rsidRPr="007C7FCD" w:rsidRDefault="003B5BE1" w:rsidP="00A16B74">
      <w:pPr>
        <w:ind w:firstLine="720"/>
        <w:jc w:val="right"/>
        <w:rPr>
          <w:rFonts w:ascii="GHEA Grapalat" w:hAnsi="GHEA Grapalat"/>
          <w:i/>
          <w:sz w:val="20"/>
          <w:lang w:val="es-ES"/>
        </w:rPr>
      </w:pPr>
      <w:r w:rsidRPr="007C7FCD">
        <w:rPr>
          <w:rFonts w:ascii="GHEA Grapalat" w:hAnsi="GHEA Grapalat"/>
          <w:sz w:val="20"/>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w:t>
      </w:r>
      <w:r w:rsidR="00A16B74" w:rsidRPr="007C7FCD">
        <w:rPr>
          <w:rFonts w:ascii="GHEA Grapalat" w:hAnsi="GHEA Grapalat"/>
          <w:i/>
          <w:sz w:val="20"/>
          <w:lang w:val="hy-AM"/>
        </w:rPr>
        <w:t>ծածկագրով</w:t>
      </w:r>
      <w:r w:rsidR="00A16B74" w:rsidRPr="007C7FCD">
        <w:rPr>
          <w:rFonts w:ascii="GHEA Grapalat" w:hAnsi="GHEA Grapalat"/>
          <w:i/>
          <w:sz w:val="20"/>
          <w:lang w:val="es-ES"/>
        </w:rPr>
        <w:t xml:space="preserve"> գնման </w:t>
      </w:r>
      <w:r w:rsidR="00A16B74" w:rsidRPr="007C7FCD">
        <w:rPr>
          <w:rFonts w:ascii="GHEA Grapalat" w:hAnsi="GHEA Grapalat"/>
          <w:i/>
          <w:sz w:val="20"/>
          <w:lang w:val="ru-RU"/>
        </w:rPr>
        <w:t>պայմանագրի</w:t>
      </w:r>
    </w:p>
    <w:p w:rsidR="00A16B74" w:rsidRPr="007C7FCD" w:rsidRDefault="00A16B74" w:rsidP="00A16B74">
      <w:pPr>
        <w:tabs>
          <w:tab w:val="left" w:pos="9540"/>
        </w:tabs>
        <w:rPr>
          <w:rFonts w:ascii="GHEA Grapalat" w:hAnsi="GHEA Grapalat"/>
          <w:sz w:val="20"/>
          <w:lang w:val="es-ES"/>
        </w:rPr>
      </w:pPr>
    </w:p>
    <w:p w:rsidR="00A16B74" w:rsidRPr="007C7FCD" w:rsidRDefault="00A16B74" w:rsidP="00A16B74">
      <w:pPr>
        <w:tabs>
          <w:tab w:val="left" w:pos="9540"/>
        </w:tabs>
        <w:rPr>
          <w:rFonts w:ascii="GHEA Grapalat" w:hAnsi="GHEA Grapalat"/>
          <w:sz w:val="20"/>
          <w:lang w:val="es-ES"/>
        </w:rPr>
      </w:pPr>
    </w:p>
    <w:p w:rsidR="00A16B74" w:rsidRPr="007C7FCD" w:rsidRDefault="00A16B74" w:rsidP="00A16B74">
      <w:pPr>
        <w:tabs>
          <w:tab w:val="left" w:pos="9540"/>
        </w:tabs>
        <w:rPr>
          <w:rFonts w:ascii="GHEA Grapalat" w:hAnsi="GHEA Grapalat"/>
          <w:sz w:val="20"/>
          <w:lang w:val="es-ES"/>
        </w:rPr>
      </w:pPr>
    </w:p>
    <w:p w:rsidR="00A16B74" w:rsidRPr="007C7FCD" w:rsidRDefault="003B5BE1" w:rsidP="003B5BE1">
      <w:pPr>
        <w:jc w:val="center"/>
        <w:rPr>
          <w:rFonts w:ascii="GHEA Grapalat" w:hAnsi="GHEA Grapalat" w:cs="Sylfaen"/>
          <w:b/>
          <w:lang w:val="es-ES"/>
        </w:rPr>
      </w:pPr>
      <w:r>
        <w:rPr>
          <w:rFonts w:ascii="GHEA Grapalat" w:hAnsi="GHEA Grapalat" w:cs="Sylfaen"/>
          <w:b/>
          <w:sz w:val="22"/>
          <w:szCs w:val="22"/>
          <w:lang w:val="ru-RU"/>
        </w:rPr>
        <w:t>ԴԵՂՈՐԱՅՔԻ</w:t>
      </w:r>
      <w:r w:rsidRPr="00CE19BC">
        <w:rPr>
          <w:rFonts w:ascii="GHEA Grapalat" w:hAnsi="GHEA Grapalat" w:cs="Sylfaen"/>
          <w:b/>
          <w:sz w:val="22"/>
          <w:szCs w:val="22"/>
          <w:lang w:val="es-ES"/>
        </w:rPr>
        <w:t xml:space="preserve">  </w:t>
      </w:r>
      <w:r>
        <w:rPr>
          <w:rFonts w:ascii="GHEA Grapalat" w:hAnsi="GHEA Grapalat" w:cs="Sylfaen"/>
          <w:b/>
          <w:sz w:val="22"/>
          <w:szCs w:val="22"/>
          <w:lang w:val="ru-RU"/>
        </w:rPr>
        <w:t>ԵՎ</w:t>
      </w:r>
      <w:r w:rsidRPr="00CE19BC">
        <w:rPr>
          <w:rFonts w:ascii="GHEA Grapalat" w:hAnsi="GHEA Grapalat" w:cs="Sylfaen"/>
          <w:b/>
          <w:sz w:val="22"/>
          <w:szCs w:val="22"/>
          <w:lang w:val="es-ES"/>
        </w:rPr>
        <w:t xml:space="preserve">  </w:t>
      </w:r>
      <w:r>
        <w:rPr>
          <w:rFonts w:ascii="GHEA Grapalat" w:hAnsi="GHEA Grapalat" w:cs="Sylfaen"/>
          <w:b/>
          <w:sz w:val="22"/>
          <w:szCs w:val="22"/>
          <w:lang w:val="ru-RU"/>
        </w:rPr>
        <w:t>ՊԱՏՎԱՍՏԱՆՅՈՒԹԵՐԻ</w:t>
      </w:r>
      <w:r w:rsidRPr="00CE19BC">
        <w:rPr>
          <w:rFonts w:ascii="GHEA Grapalat" w:hAnsi="GHEA Grapalat" w:cs="Sylfaen"/>
          <w:b/>
          <w:sz w:val="22"/>
          <w:szCs w:val="22"/>
          <w:lang w:val="es-ES"/>
        </w:rPr>
        <w:t xml:space="preserve"> </w:t>
      </w:r>
      <w:r w:rsidR="00A16B74" w:rsidRPr="007C7FCD">
        <w:rPr>
          <w:rFonts w:ascii="GHEA Grapalat" w:hAnsi="GHEA Grapalat" w:cs="Sylfaen"/>
          <w:b/>
          <w:sz w:val="22"/>
          <w:szCs w:val="22"/>
          <w:lang w:val="es-ES"/>
        </w:rPr>
        <w:t>ՁԵՌՔԲԵՐՄԱՆ</w:t>
      </w:r>
    </w:p>
    <w:p w:rsidR="00A16B74" w:rsidRPr="007C7FCD" w:rsidRDefault="00A16B74" w:rsidP="00A16B74">
      <w:pPr>
        <w:tabs>
          <w:tab w:val="left" w:pos="9540"/>
        </w:tabs>
        <w:rPr>
          <w:rFonts w:ascii="GHEA Grapalat" w:hAnsi="GHEA Grapalat"/>
          <w:sz w:val="20"/>
          <w:lang w:val="es-ES"/>
        </w:rPr>
      </w:pPr>
    </w:p>
    <w:p w:rsidR="00A16B74" w:rsidRPr="007C7FCD" w:rsidRDefault="00A16B74" w:rsidP="00A16B74">
      <w:pPr>
        <w:rPr>
          <w:rFonts w:ascii="GHEA Grapalat" w:hAnsi="GHEA Grapalat"/>
          <w:sz w:val="20"/>
          <w:lang w:val="es-ES"/>
        </w:rPr>
      </w:pPr>
    </w:p>
    <w:p w:rsidR="00A16B74" w:rsidRPr="007C7FCD" w:rsidRDefault="00A16B74" w:rsidP="00A16B74">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A16B74" w:rsidRPr="007C7FCD" w:rsidRDefault="00A16B74" w:rsidP="00A16B74">
      <w:pPr>
        <w:jc w:val="right"/>
        <w:rPr>
          <w:rFonts w:ascii="GHEA Grapalat" w:hAnsi="GHEA Grapalat"/>
          <w:sz w:val="20"/>
          <w:lang w:val="es-ES"/>
        </w:rPr>
      </w:pPr>
    </w:p>
    <w:p w:rsidR="00A16B74" w:rsidRPr="007C7FCD" w:rsidRDefault="00A16B74" w:rsidP="00A16B74">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
        <w:gridCol w:w="2541"/>
        <w:gridCol w:w="776"/>
        <w:gridCol w:w="847"/>
        <w:gridCol w:w="920"/>
        <w:gridCol w:w="847"/>
        <w:gridCol w:w="847"/>
        <w:gridCol w:w="992"/>
        <w:gridCol w:w="1915"/>
      </w:tblGrid>
      <w:tr w:rsidR="009060A2" w:rsidRPr="00CE19BC" w:rsidTr="009060A2">
        <w:trPr>
          <w:cantSplit/>
          <w:trHeight w:val="593"/>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9060A2" w:rsidRPr="00D100D1" w:rsidRDefault="009060A2" w:rsidP="00CE19BC">
            <w:pPr>
              <w:jc w:val="center"/>
              <w:rPr>
                <w:rFonts w:ascii="Sylfaen" w:hAnsi="Sylfaen"/>
                <w:lang w:val="pt-BR"/>
              </w:rPr>
            </w:pPr>
            <w:r w:rsidRPr="00D100D1">
              <w:rPr>
                <w:rFonts w:ascii="Sylfaen" w:hAnsi="Sylfaen"/>
                <w:sz w:val="22"/>
                <w:szCs w:val="22"/>
                <w:lang w:val="pt-BR"/>
              </w:rPr>
              <w:t>N</w:t>
            </w:r>
          </w:p>
          <w:p w:rsidR="009060A2" w:rsidRPr="00D100D1" w:rsidRDefault="009060A2" w:rsidP="00CE19BC">
            <w:pPr>
              <w:jc w:val="center"/>
              <w:rPr>
                <w:rFonts w:ascii="Sylfaen" w:hAnsi="Sylfaen"/>
                <w:lang w:val="pt-BR"/>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9060A2" w:rsidRPr="00D100D1" w:rsidRDefault="009060A2" w:rsidP="00CE19BC">
            <w:pPr>
              <w:jc w:val="center"/>
              <w:rPr>
                <w:rFonts w:ascii="Sylfaen" w:hAnsi="Sylfaen"/>
                <w:lang w:val="pt-BR"/>
              </w:rPr>
            </w:pPr>
            <w:r w:rsidRPr="00D100D1">
              <w:rPr>
                <w:rFonts w:ascii="Sylfaen" w:hAnsi="Sylfaen"/>
              </w:rPr>
              <w:t xml:space="preserve"> </w:t>
            </w:r>
            <w:r w:rsidRPr="00D100D1">
              <w:rPr>
                <w:rFonts w:ascii="Sylfaen" w:hAnsi="Sylfaen" w:cs="Sylfaen"/>
                <w:sz w:val="22"/>
                <w:szCs w:val="22"/>
                <w:lang w:val="ru-RU"/>
              </w:rPr>
              <w:t>Ապրանքի</w:t>
            </w:r>
            <w:r w:rsidRPr="00D100D1">
              <w:rPr>
                <w:rFonts w:ascii="Sylfaen" w:hAnsi="Sylfaen" w:cs="Times Armenian"/>
                <w:sz w:val="22"/>
                <w:szCs w:val="22"/>
                <w:lang w:val="pt-BR"/>
              </w:rPr>
              <w:t xml:space="preserve"> </w:t>
            </w:r>
            <w:r w:rsidRPr="00D100D1">
              <w:rPr>
                <w:rFonts w:ascii="Sylfaen" w:hAnsi="Sylfaen" w:cs="Sylfaen"/>
                <w:sz w:val="22"/>
                <w:szCs w:val="22"/>
                <w:lang w:val="pt-BR"/>
              </w:rPr>
              <w:t>անվանումը</w:t>
            </w:r>
          </w:p>
        </w:tc>
        <w:tc>
          <w:tcPr>
            <w:tcW w:w="0" w:type="auto"/>
            <w:gridSpan w:val="7"/>
            <w:tcBorders>
              <w:top w:val="single" w:sz="4" w:space="0" w:color="auto"/>
              <w:left w:val="single" w:sz="4" w:space="0" w:color="auto"/>
              <w:bottom w:val="single" w:sz="4" w:space="0" w:color="auto"/>
              <w:right w:val="single" w:sz="4" w:space="0" w:color="auto"/>
            </w:tcBorders>
          </w:tcPr>
          <w:p w:rsidR="009060A2" w:rsidRPr="00D100D1" w:rsidRDefault="009060A2" w:rsidP="00CE19BC">
            <w:pPr>
              <w:ind w:right="-1"/>
              <w:jc w:val="center"/>
              <w:rPr>
                <w:rFonts w:ascii="Sylfaen" w:hAnsi="Sylfaen"/>
                <w:lang w:val="pt-BR"/>
              </w:rPr>
            </w:pPr>
            <w:r w:rsidRPr="00D100D1">
              <w:rPr>
                <w:rFonts w:ascii="Sylfaen" w:hAnsi="Sylfaen" w:cs="Sylfaen"/>
                <w:sz w:val="22"/>
                <w:szCs w:val="22"/>
                <w:lang w:val="pt-BR"/>
              </w:rPr>
              <w:t>Նախատեսվում</w:t>
            </w:r>
            <w:r w:rsidRPr="00D100D1">
              <w:rPr>
                <w:rFonts w:ascii="Sylfaen" w:hAnsi="Sylfaen" w:cs="Arial Armenian"/>
                <w:sz w:val="22"/>
                <w:szCs w:val="22"/>
                <w:lang w:val="pt-BR"/>
              </w:rPr>
              <w:t xml:space="preserve"> </w:t>
            </w:r>
            <w:r w:rsidRPr="00D100D1">
              <w:rPr>
                <w:rFonts w:ascii="Sylfaen" w:hAnsi="Sylfaen" w:cs="Sylfaen"/>
                <w:sz w:val="22"/>
                <w:szCs w:val="22"/>
                <w:lang w:val="pt-BR"/>
              </w:rPr>
              <w:t>է</w:t>
            </w:r>
            <w:r w:rsidRPr="00D100D1">
              <w:rPr>
                <w:rFonts w:ascii="Sylfaen" w:hAnsi="Sylfaen" w:cs="Arial Armenian"/>
                <w:sz w:val="22"/>
                <w:szCs w:val="22"/>
                <w:lang w:val="pt-BR"/>
              </w:rPr>
              <w:t xml:space="preserve"> </w:t>
            </w:r>
            <w:r w:rsidRPr="00D100D1">
              <w:rPr>
                <w:rFonts w:ascii="Sylfaen" w:hAnsi="Sylfaen" w:cs="Sylfaen"/>
                <w:sz w:val="22"/>
                <w:szCs w:val="22"/>
                <w:lang w:val="pt-BR"/>
              </w:rPr>
              <w:t>ֆինանսավորել</w:t>
            </w:r>
            <w:r>
              <w:rPr>
                <w:rFonts w:ascii="Sylfaen" w:hAnsi="Sylfaen" w:cs="Arial Armenian"/>
                <w:sz w:val="22"/>
                <w:szCs w:val="22"/>
                <w:lang w:val="pt-BR"/>
              </w:rPr>
              <w:t xml:space="preserve"> 2016</w:t>
            </w:r>
            <w:r w:rsidRPr="00D100D1">
              <w:rPr>
                <w:rFonts w:ascii="Sylfaen" w:hAnsi="Sylfaen" w:cs="Arial Armenian"/>
                <w:sz w:val="22"/>
                <w:szCs w:val="22"/>
                <w:lang w:val="pt-BR"/>
              </w:rPr>
              <w:t xml:space="preserve"> </w:t>
            </w:r>
            <w:r w:rsidRPr="00D100D1">
              <w:rPr>
                <w:rFonts w:ascii="Sylfaen" w:hAnsi="Sylfaen" w:cs="Sylfaen"/>
                <w:sz w:val="22"/>
                <w:szCs w:val="22"/>
                <w:lang w:val="pt-BR"/>
              </w:rPr>
              <w:t>թ</w:t>
            </w:r>
            <w:r w:rsidRPr="00D100D1">
              <w:rPr>
                <w:rFonts w:ascii="Sylfaen" w:hAnsi="Sylfaen" w:cs="Arial Armenian"/>
                <w:sz w:val="22"/>
                <w:szCs w:val="22"/>
                <w:lang w:val="pt-BR"/>
              </w:rPr>
              <w:t>.`</w:t>
            </w:r>
            <w:r w:rsidRPr="00D100D1">
              <w:rPr>
                <w:rFonts w:ascii="Sylfaen" w:hAnsi="Sylfaen"/>
                <w:sz w:val="22"/>
                <w:szCs w:val="22"/>
                <w:lang w:val="pt-BR"/>
              </w:rPr>
              <w:t xml:space="preserve"> </w:t>
            </w:r>
            <w:r w:rsidRPr="00D100D1">
              <w:rPr>
                <w:rFonts w:ascii="Sylfaen" w:hAnsi="Sylfaen" w:cs="Sylfaen"/>
                <w:sz w:val="22"/>
                <w:szCs w:val="22"/>
                <w:lang w:val="pt-BR"/>
              </w:rPr>
              <w:t>ըստ</w:t>
            </w:r>
            <w:r w:rsidRPr="00D100D1">
              <w:rPr>
                <w:rFonts w:ascii="Sylfaen" w:hAnsi="Sylfaen" w:cs="Times Armenian"/>
                <w:sz w:val="22"/>
                <w:szCs w:val="22"/>
                <w:lang w:val="pt-BR"/>
              </w:rPr>
              <w:t xml:space="preserve"> </w:t>
            </w:r>
            <w:r w:rsidRPr="00D100D1">
              <w:rPr>
                <w:rFonts w:ascii="Sylfaen" w:hAnsi="Sylfaen" w:cs="Sylfaen"/>
                <w:sz w:val="22"/>
                <w:szCs w:val="22"/>
                <w:lang w:val="pt-BR"/>
              </w:rPr>
              <w:t>ամիսների</w:t>
            </w:r>
            <w:r w:rsidRPr="00D100D1">
              <w:rPr>
                <w:rFonts w:ascii="Sylfaen" w:hAnsi="Sylfaen" w:cs="Times Armenian"/>
                <w:sz w:val="22"/>
                <w:szCs w:val="22"/>
                <w:lang w:val="pt-BR"/>
              </w:rPr>
              <w:t xml:space="preserve">` </w:t>
            </w:r>
            <w:r w:rsidRPr="00D100D1">
              <w:rPr>
                <w:rFonts w:ascii="Sylfaen" w:hAnsi="Sylfaen" w:cs="Sylfaen"/>
                <w:sz w:val="22"/>
                <w:szCs w:val="22"/>
                <w:lang w:val="pt-BR"/>
              </w:rPr>
              <w:t>ընդ</w:t>
            </w:r>
            <w:r w:rsidRPr="00D100D1">
              <w:rPr>
                <w:rFonts w:ascii="Sylfaen" w:hAnsi="Sylfaen" w:cs="Times Armenian"/>
                <w:sz w:val="22"/>
                <w:szCs w:val="22"/>
                <w:lang w:val="pt-BR"/>
              </w:rPr>
              <w:t xml:space="preserve"> </w:t>
            </w:r>
            <w:r w:rsidRPr="00D100D1">
              <w:rPr>
                <w:rFonts w:ascii="Sylfaen" w:hAnsi="Sylfaen" w:cs="Sylfaen"/>
                <w:sz w:val="22"/>
                <w:szCs w:val="22"/>
                <w:lang w:val="pt-BR"/>
              </w:rPr>
              <w:t>որում</w:t>
            </w:r>
          </w:p>
        </w:tc>
      </w:tr>
      <w:tr w:rsidR="009060A2" w:rsidRPr="006C1D08" w:rsidTr="009060A2">
        <w:trPr>
          <w:cantSplit/>
          <w:trHeight w:val="1412"/>
        </w:trPr>
        <w:tc>
          <w:tcPr>
            <w:tcW w:w="0" w:type="auto"/>
            <w:vMerge/>
            <w:tcBorders>
              <w:top w:val="single" w:sz="4" w:space="0" w:color="auto"/>
              <w:left w:val="single" w:sz="4" w:space="0" w:color="auto"/>
              <w:bottom w:val="single" w:sz="4" w:space="0" w:color="auto"/>
              <w:right w:val="single" w:sz="4" w:space="0" w:color="auto"/>
            </w:tcBorders>
            <w:vAlign w:val="center"/>
          </w:tcPr>
          <w:p w:rsidR="009060A2" w:rsidRPr="00D100D1" w:rsidRDefault="009060A2" w:rsidP="00CE19BC">
            <w:pPr>
              <w:rPr>
                <w:rFonts w:ascii="Sylfaen" w:hAnsi="Sylfaen"/>
                <w:lang w:val="pt-BR"/>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060A2" w:rsidRPr="00D100D1" w:rsidRDefault="009060A2" w:rsidP="00CE19BC">
            <w:pPr>
              <w:rPr>
                <w:rFonts w:ascii="Sylfaen" w:hAnsi="Sylfaen"/>
                <w:lang w:val="pt-BR"/>
              </w:rPr>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D100D1">
              <w:rPr>
                <w:rFonts w:ascii="Sylfaen" w:hAnsi="Sylfaen" w:cs="Sylfaen"/>
                <w:sz w:val="22"/>
                <w:szCs w:val="22"/>
                <w:lang w:val="pt-BR"/>
              </w:rPr>
              <w:t>հուլիս</w:t>
            </w:r>
            <w:r w:rsidRPr="00D100D1">
              <w:rPr>
                <w:rFonts w:ascii="Sylfaen" w:hAnsi="Sylfaen" w:cs="Times Armenian"/>
                <w:sz w:val="22"/>
                <w:szCs w:val="22"/>
                <w:lang w:val="pt-BR"/>
              </w:rPr>
              <w:t xml:space="preserve"> </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D100D1">
              <w:rPr>
                <w:rFonts w:ascii="Sylfaen" w:hAnsi="Sylfaen" w:cs="Sylfaen"/>
                <w:sz w:val="22"/>
                <w:szCs w:val="22"/>
                <w:lang w:val="pt-BR"/>
              </w:rPr>
              <w:t>օգոստոս</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D100D1">
              <w:rPr>
                <w:rFonts w:ascii="Sylfaen" w:hAnsi="Sylfaen" w:cs="Sylfaen"/>
                <w:sz w:val="22"/>
                <w:szCs w:val="22"/>
                <w:lang w:val="pt-BR"/>
              </w:rPr>
              <w:t>սեպտեմբեր</w:t>
            </w:r>
            <w:r w:rsidRPr="00D100D1">
              <w:rPr>
                <w:rFonts w:ascii="Sylfaen" w:hAnsi="Sylfaen" w:cs="Times Armenian"/>
                <w:sz w:val="22"/>
                <w:szCs w:val="22"/>
                <w:lang w:val="pt-BR"/>
              </w:rPr>
              <w:t xml:space="preserve"> </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D100D1">
              <w:rPr>
                <w:rFonts w:ascii="Sylfaen" w:hAnsi="Sylfaen" w:cs="Sylfaen"/>
                <w:sz w:val="22"/>
                <w:szCs w:val="22"/>
                <w:lang w:val="pt-BR"/>
              </w:rPr>
              <w:t>հոկտեմբեր</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6C1D08">
              <w:rPr>
                <w:rFonts w:ascii="Sylfaen" w:hAnsi="Sylfaen"/>
                <w:lang w:val="pt-BR"/>
              </w:rPr>
              <w:t xml:space="preserve"> </w:t>
            </w:r>
            <w:r w:rsidRPr="00D100D1">
              <w:rPr>
                <w:rFonts w:ascii="Sylfaen" w:hAnsi="Sylfaen" w:cs="Sylfaen"/>
                <w:sz w:val="22"/>
                <w:szCs w:val="22"/>
                <w:lang w:val="pt-BR"/>
              </w:rPr>
              <w:t>նոյեմբեր</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D100D1">
              <w:rPr>
                <w:rFonts w:ascii="Sylfaen" w:hAnsi="Sylfaen" w:cs="Sylfaen"/>
                <w:sz w:val="22"/>
                <w:szCs w:val="22"/>
                <w:lang w:val="pt-BR"/>
              </w:rPr>
              <w:t>դեկտեմբեր</w:t>
            </w:r>
          </w:p>
        </w:tc>
        <w:tc>
          <w:tcPr>
            <w:tcW w:w="0" w:type="auto"/>
            <w:tcBorders>
              <w:top w:val="single" w:sz="4" w:space="0" w:color="000000"/>
              <w:left w:val="single" w:sz="4" w:space="0" w:color="000000"/>
              <w:bottom w:val="single" w:sz="4" w:space="0" w:color="auto"/>
              <w:right w:val="single" w:sz="4" w:space="0" w:color="auto"/>
            </w:tcBorders>
            <w:vAlign w:val="center"/>
          </w:tcPr>
          <w:p w:rsidR="009060A2" w:rsidRPr="00D100D1" w:rsidRDefault="009060A2" w:rsidP="00CE19BC">
            <w:pPr>
              <w:ind w:right="-1"/>
              <w:jc w:val="center"/>
              <w:rPr>
                <w:rFonts w:ascii="Sylfaen" w:hAnsi="Sylfaen"/>
                <w:lang w:val="pt-BR"/>
              </w:rPr>
            </w:pPr>
            <w:r w:rsidRPr="006C1D08">
              <w:rPr>
                <w:rFonts w:ascii="Sylfaen" w:hAnsi="Sylfaen"/>
                <w:lang w:val="pt-BR"/>
              </w:rPr>
              <w:t xml:space="preserve"> </w:t>
            </w:r>
            <w:r w:rsidRPr="00D100D1">
              <w:rPr>
                <w:rFonts w:ascii="Sylfaen" w:hAnsi="Sylfaen" w:cs="Sylfaen"/>
                <w:sz w:val="22"/>
                <w:szCs w:val="22"/>
                <w:lang w:val="pt-BR"/>
              </w:rPr>
              <w:t>Ընդամենը</w:t>
            </w:r>
          </w:p>
          <w:p w:rsidR="009060A2" w:rsidRPr="00D100D1" w:rsidRDefault="009060A2" w:rsidP="00CE19BC">
            <w:pPr>
              <w:ind w:right="-1"/>
              <w:jc w:val="center"/>
              <w:rPr>
                <w:rFonts w:ascii="Sylfaen" w:hAnsi="Sylfaen"/>
                <w:lang w:val="pt-BR"/>
              </w:rPr>
            </w:pPr>
            <w:r w:rsidRPr="00D100D1">
              <w:rPr>
                <w:rFonts w:ascii="Sylfaen" w:hAnsi="Sylfaen" w:cs="Sylfaen"/>
                <w:sz w:val="22"/>
                <w:szCs w:val="22"/>
                <w:lang w:val="pt-BR"/>
              </w:rPr>
              <w:t>Տարի</w:t>
            </w:r>
          </w:p>
        </w:tc>
      </w:tr>
      <w:tr w:rsidR="009060A2" w:rsidRPr="006C1D08" w:rsidTr="009060A2">
        <w:trPr>
          <w:cantSplit/>
          <w:trHeight w:val="338"/>
        </w:trPr>
        <w:tc>
          <w:tcPr>
            <w:tcW w:w="0" w:type="auto"/>
            <w:tcBorders>
              <w:top w:val="single" w:sz="4" w:space="0" w:color="auto"/>
              <w:left w:val="single" w:sz="4" w:space="0" w:color="auto"/>
              <w:bottom w:val="single" w:sz="4" w:space="0" w:color="auto"/>
              <w:right w:val="single" w:sz="4" w:space="0" w:color="auto"/>
            </w:tcBorders>
            <w:vAlign w:val="center"/>
          </w:tcPr>
          <w:p w:rsidR="009060A2" w:rsidRPr="00D100D1" w:rsidRDefault="009060A2" w:rsidP="00CE19BC">
            <w:pPr>
              <w:rPr>
                <w:rFonts w:ascii="Sylfaen" w:hAnsi="Sylfaen"/>
                <w:lang w:val="pt-BR"/>
              </w:rPr>
            </w:pPr>
            <w:r w:rsidRPr="00D100D1">
              <w:rPr>
                <w:rFonts w:ascii="Sylfaen" w:hAnsi="Sylfaen"/>
                <w:lang w:val="pt-BR"/>
              </w:rPr>
              <w:t>1.</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ru-RU"/>
              </w:rPr>
              <w:t>0</w:t>
            </w:r>
            <w:r w:rsidRPr="00D100D1">
              <w:rPr>
                <w:rFonts w:ascii="Sylfaen" w:hAnsi="Sylfaen"/>
                <w:sz w:val="20"/>
                <w:lang w:val="pt-BR"/>
              </w:rPr>
              <w:t xml:space="preserve"> %</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ru-RU"/>
              </w:rPr>
              <w:t>1</w:t>
            </w:r>
            <w:r>
              <w:rPr>
                <w:rFonts w:ascii="Sylfaen" w:hAnsi="Sylfaen"/>
                <w:sz w:val="20"/>
                <w:lang w:val="pt-BR"/>
              </w:rPr>
              <w:t>0</w:t>
            </w:r>
            <w:r w:rsidRPr="00D100D1">
              <w:rPr>
                <w:rFonts w:ascii="Sylfaen" w:hAnsi="Sylfaen"/>
                <w:sz w:val="20"/>
                <w:lang w:val="pt-BR"/>
              </w:rPr>
              <w:t>%</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ru-RU"/>
              </w:rPr>
              <w:t>25</w:t>
            </w:r>
            <w:r w:rsidRPr="00D100D1">
              <w:rPr>
                <w:rFonts w:ascii="Sylfaen" w:hAnsi="Sylfaen"/>
                <w:sz w:val="20"/>
                <w:lang w:val="pt-BR"/>
              </w:rPr>
              <w:t xml:space="preserve"> %</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pt-BR"/>
              </w:rPr>
              <w:t>40</w:t>
            </w:r>
            <w:r w:rsidRPr="00D100D1">
              <w:rPr>
                <w:rFonts w:ascii="Sylfaen" w:hAnsi="Sylfaen"/>
                <w:sz w:val="20"/>
                <w:lang w:val="pt-BR"/>
              </w:rPr>
              <w:t>%</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ru-RU"/>
              </w:rPr>
              <w:t>50</w:t>
            </w:r>
            <w:r w:rsidRPr="00D100D1">
              <w:rPr>
                <w:rFonts w:ascii="Sylfaen" w:hAnsi="Sylfaen"/>
                <w:sz w:val="20"/>
                <w:lang w:val="pt-BR"/>
              </w:rPr>
              <w:t>%</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pt-BR"/>
              </w:rPr>
              <w:t>100</w:t>
            </w:r>
            <w:r w:rsidRPr="00D100D1">
              <w:rPr>
                <w:rFonts w:ascii="Sylfaen" w:hAnsi="Sylfaen"/>
                <w:sz w:val="20"/>
                <w:lang w:val="pt-BR"/>
              </w:rPr>
              <w:t>%</w:t>
            </w:r>
          </w:p>
        </w:tc>
        <w:tc>
          <w:tcPr>
            <w:tcW w:w="0" w:type="auto"/>
            <w:tcBorders>
              <w:top w:val="single" w:sz="4" w:space="0" w:color="auto"/>
              <w:left w:val="single" w:sz="4" w:space="0" w:color="000000"/>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b/>
                <w:lang w:val="pt-BR"/>
              </w:rPr>
            </w:pPr>
            <w:r>
              <w:rPr>
                <w:rFonts w:ascii="Sylfaen" w:hAnsi="Sylfaen"/>
                <w:b/>
                <w:sz w:val="20"/>
                <w:lang w:val="pt-BR"/>
              </w:rPr>
              <w:t>100</w:t>
            </w:r>
            <w:r w:rsidRPr="00D100D1">
              <w:rPr>
                <w:rFonts w:ascii="Sylfaen" w:hAnsi="Sylfaen"/>
                <w:b/>
                <w:sz w:val="20"/>
                <w:lang w:val="pt-BR"/>
              </w:rPr>
              <w:t xml:space="preserve"> %</w:t>
            </w:r>
          </w:p>
        </w:tc>
      </w:tr>
    </w:tbl>
    <w:p w:rsidR="00A16B74" w:rsidRPr="007C7FCD" w:rsidRDefault="00A16B74" w:rsidP="00A16B74">
      <w:pPr>
        <w:jc w:val="right"/>
        <w:rPr>
          <w:rFonts w:ascii="GHEA Grapalat" w:hAnsi="GHEA Grapalat"/>
          <w:sz w:val="20"/>
          <w:lang w:val="ru-RU"/>
        </w:rPr>
      </w:pPr>
    </w:p>
    <w:p w:rsidR="00A16B74" w:rsidRPr="007C7FCD" w:rsidRDefault="00A16B74" w:rsidP="00A16B74">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A16B74" w:rsidRPr="007C7FCD" w:rsidRDefault="00A16B74" w:rsidP="00A16B74">
      <w:pPr>
        <w:jc w:val="right"/>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tbl>
      <w:tblPr>
        <w:tblW w:w="9639" w:type="dxa"/>
        <w:tblInd w:w="409" w:type="dxa"/>
        <w:tblLayout w:type="fixed"/>
        <w:tblLook w:val="0000"/>
      </w:tblPr>
      <w:tblGrid>
        <w:gridCol w:w="4536"/>
        <w:gridCol w:w="760"/>
        <w:gridCol w:w="4343"/>
      </w:tblGrid>
      <w:tr w:rsidR="00A16B74" w:rsidRPr="007C7FCD" w:rsidTr="0013141B">
        <w:tc>
          <w:tcPr>
            <w:tcW w:w="4536" w:type="dxa"/>
          </w:tcPr>
          <w:p w:rsidR="00A16B74" w:rsidRPr="007C7FCD" w:rsidRDefault="00A16B74" w:rsidP="0013141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A16B74" w:rsidRPr="007C7FCD" w:rsidRDefault="00A16B74" w:rsidP="0013141B">
            <w:pPr>
              <w:rPr>
                <w:rFonts w:ascii="GHEA Grapalat" w:hAnsi="GHEA Grapalat"/>
                <w:lang w:val="ru-RU"/>
              </w:rPr>
            </w:pPr>
          </w:p>
          <w:p w:rsidR="00A16B74" w:rsidRPr="007C7FCD" w:rsidRDefault="00A16B74" w:rsidP="0013141B">
            <w:pPr>
              <w:rPr>
                <w:rFonts w:ascii="GHEA Grapalat" w:hAnsi="GHEA Grapalat"/>
                <w:lang w:val="ru-RU"/>
              </w:rPr>
            </w:pPr>
          </w:p>
          <w:p w:rsidR="00A16B74" w:rsidRPr="007C7FCD" w:rsidRDefault="00A16B74" w:rsidP="0013141B">
            <w:pPr>
              <w:rPr>
                <w:rFonts w:ascii="GHEA Grapalat" w:hAnsi="GHEA Grapalat"/>
                <w:lang w:val="ru-RU"/>
              </w:rPr>
            </w:pPr>
          </w:p>
          <w:p w:rsidR="00A16B74" w:rsidRPr="007C7FCD" w:rsidRDefault="00A16B74" w:rsidP="0013141B">
            <w:pPr>
              <w:rPr>
                <w:rFonts w:ascii="GHEA Grapalat" w:hAnsi="GHEA Grapalat"/>
                <w:lang w:val="ru-RU"/>
              </w:rPr>
            </w:pPr>
          </w:p>
          <w:p w:rsidR="00A16B74" w:rsidRPr="007C7FCD" w:rsidRDefault="00A16B74" w:rsidP="0013141B">
            <w:pPr>
              <w:rPr>
                <w:rFonts w:ascii="GHEA Grapalat" w:hAnsi="GHEA Grapalat"/>
                <w:lang w:val="ru-RU"/>
              </w:rPr>
            </w:pPr>
          </w:p>
          <w:p w:rsidR="00A16B74" w:rsidRPr="007C7FCD" w:rsidRDefault="00A16B74" w:rsidP="0013141B">
            <w:pPr>
              <w:jc w:val="center"/>
              <w:rPr>
                <w:rFonts w:ascii="GHEA Grapalat" w:hAnsi="GHEA Grapalat"/>
                <w:lang w:val="ru-RU"/>
              </w:rPr>
            </w:pPr>
            <w:r w:rsidRPr="007C7FCD">
              <w:rPr>
                <w:rFonts w:ascii="GHEA Grapalat" w:hAnsi="GHEA Grapalat"/>
                <w:lang w:val="ru-RU"/>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A16B74" w:rsidRPr="007C7FCD" w:rsidRDefault="00A16B74" w:rsidP="0013141B">
            <w:pPr>
              <w:spacing w:line="360" w:lineRule="auto"/>
              <w:jc w:val="center"/>
              <w:rPr>
                <w:rFonts w:ascii="GHEA Grapalat" w:hAnsi="GHEA Grapalat"/>
                <w:lang w:val="ru-RU"/>
              </w:rPr>
            </w:pPr>
          </w:p>
        </w:tc>
        <w:tc>
          <w:tcPr>
            <w:tcW w:w="4343" w:type="dxa"/>
          </w:tcPr>
          <w:p w:rsidR="00A16B74" w:rsidRPr="007C7FCD" w:rsidRDefault="00A16B74" w:rsidP="0013141B">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A16B74" w:rsidRPr="007C7FCD" w:rsidRDefault="00A16B74" w:rsidP="0013141B">
            <w:pPr>
              <w:jc w:val="center"/>
              <w:rPr>
                <w:rFonts w:ascii="GHEA Grapalat" w:hAnsi="GHEA Grapalat"/>
                <w:lang w:val="ru-RU"/>
              </w:rPr>
            </w:pPr>
          </w:p>
          <w:p w:rsidR="00A16B74" w:rsidRPr="007C7FCD" w:rsidRDefault="00A16B74" w:rsidP="0013141B">
            <w:pPr>
              <w:jc w:val="center"/>
              <w:rPr>
                <w:rFonts w:ascii="GHEA Grapalat" w:hAnsi="GHEA Grapalat"/>
                <w:lang w:val="ru-RU"/>
              </w:rPr>
            </w:pPr>
          </w:p>
          <w:p w:rsidR="00A16B74" w:rsidRPr="007C7FCD" w:rsidRDefault="00A16B74" w:rsidP="0013141B">
            <w:pPr>
              <w:jc w:val="center"/>
              <w:rPr>
                <w:rFonts w:ascii="GHEA Grapalat" w:hAnsi="GHEA Grapalat"/>
                <w:lang w:val="ru-RU"/>
              </w:rPr>
            </w:pPr>
          </w:p>
          <w:p w:rsidR="00A16B74" w:rsidRPr="007C7FCD" w:rsidRDefault="00A16B74" w:rsidP="0013141B">
            <w:pPr>
              <w:jc w:val="center"/>
              <w:rPr>
                <w:rFonts w:ascii="GHEA Grapalat" w:hAnsi="GHEA Grapalat"/>
                <w:lang w:val="ru-RU"/>
              </w:rPr>
            </w:pPr>
          </w:p>
          <w:p w:rsidR="00A16B74" w:rsidRPr="007C7FCD" w:rsidRDefault="00A16B74" w:rsidP="0013141B">
            <w:pPr>
              <w:jc w:val="center"/>
              <w:rPr>
                <w:rFonts w:ascii="GHEA Grapalat" w:hAnsi="GHEA Grapalat"/>
                <w:lang w:val="ru-RU"/>
              </w:rPr>
            </w:pPr>
            <w:r w:rsidRPr="007C7FCD">
              <w:rPr>
                <w:rFonts w:ascii="GHEA Grapalat" w:hAnsi="GHEA Grapalat"/>
                <w:lang w:val="ru-RU"/>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rPr>
      </w:pPr>
    </w:p>
    <w:p w:rsidR="00A16B74" w:rsidRPr="007C7FCD" w:rsidRDefault="00A16B74" w:rsidP="00A16B74">
      <w:pPr>
        <w:rPr>
          <w:rFonts w:ascii="GHEA Grapalat" w:hAnsi="GHEA Grapalat"/>
          <w:sz w:val="20"/>
        </w:rPr>
      </w:pPr>
    </w:p>
    <w:p w:rsidR="00A16B74" w:rsidRDefault="00A16B74" w:rsidP="00A16B74">
      <w:pPr>
        <w:rPr>
          <w:rFonts w:ascii="GHEA Grapalat" w:hAnsi="GHEA Grapalat"/>
          <w:sz w:val="20"/>
        </w:rPr>
      </w:pPr>
    </w:p>
    <w:p w:rsidR="009D1BB5" w:rsidRDefault="009D1BB5" w:rsidP="00A16B74">
      <w:pPr>
        <w:rPr>
          <w:rFonts w:ascii="GHEA Grapalat" w:hAnsi="GHEA Grapalat"/>
          <w:sz w:val="20"/>
        </w:rPr>
      </w:pPr>
    </w:p>
    <w:p w:rsidR="009D1BB5" w:rsidRPr="007C7FCD" w:rsidRDefault="009D1BB5" w:rsidP="00A16B74">
      <w:pPr>
        <w:rPr>
          <w:rFonts w:ascii="GHEA Grapalat" w:hAnsi="GHEA Grapalat"/>
          <w:sz w:val="20"/>
        </w:rPr>
      </w:pPr>
    </w:p>
    <w:p w:rsidR="00A16B74" w:rsidRPr="007C7FCD" w:rsidRDefault="00A16B74" w:rsidP="00A16B74">
      <w:pPr>
        <w:rPr>
          <w:rFonts w:ascii="GHEA Grapalat" w:hAnsi="GHEA Grapalat"/>
          <w:sz w:val="20"/>
        </w:rPr>
      </w:pPr>
    </w:p>
    <w:p w:rsidR="00A16B74" w:rsidRPr="007C7FCD" w:rsidRDefault="00A16B74" w:rsidP="00A16B74">
      <w:pPr>
        <w:jc w:val="right"/>
        <w:rPr>
          <w:rFonts w:ascii="GHEA Grapalat" w:hAnsi="GHEA Grapalat" w:cs="Sylfaen"/>
          <w:sz w:val="20"/>
          <w:lang w:val="ru-RU"/>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p>
    <w:p w:rsidR="00A16B74" w:rsidRPr="007C7FCD" w:rsidRDefault="00A16B74" w:rsidP="00A16B74">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proofErr w:type="gramStart"/>
      <w:r w:rsidRPr="007C7FCD">
        <w:rPr>
          <w:rFonts w:ascii="GHEA Grapalat" w:hAnsi="GHEA Grapalat"/>
          <w:sz w:val="20"/>
          <w:lang w:val="es-ES"/>
        </w:rPr>
        <w:t>կնքված</w:t>
      </w:r>
      <w:proofErr w:type="gramEnd"/>
      <w:r w:rsidRPr="007C7FCD">
        <w:rPr>
          <w:rFonts w:ascii="GHEA Grapalat" w:hAnsi="GHEA Grapalat"/>
          <w:sz w:val="20"/>
          <w:lang w:val="ru-RU"/>
        </w:rPr>
        <w:t xml:space="preserve"> </w:t>
      </w:r>
    </w:p>
    <w:p w:rsidR="00A16B74" w:rsidRPr="007C7FCD" w:rsidRDefault="003B5BE1" w:rsidP="00A16B74">
      <w:pPr>
        <w:ind w:firstLine="720"/>
        <w:jc w:val="right"/>
        <w:rPr>
          <w:rFonts w:ascii="GHEA Grapalat" w:hAnsi="GHEA Grapalat"/>
          <w:i/>
          <w:sz w:val="20"/>
          <w:lang w:val="ru-RU"/>
        </w:rPr>
      </w:pPr>
      <w:r w:rsidRPr="007C7FCD">
        <w:rPr>
          <w:rFonts w:ascii="GHEA Grapalat" w:hAnsi="GHEA Grapalat"/>
          <w:sz w:val="20"/>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w:t>
      </w:r>
      <w:r w:rsidR="00A16B74" w:rsidRPr="007C7FCD">
        <w:rPr>
          <w:rFonts w:ascii="GHEA Grapalat" w:hAnsi="GHEA Grapalat"/>
          <w:i/>
          <w:sz w:val="20"/>
          <w:lang w:val="hy-AM"/>
        </w:rPr>
        <w:t>ծածկագրով</w:t>
      </w:r>
      <w:r w:rsidR="00A16B74" w:rsidRPr="007C7FCD">
        <w:rPr>
          <w:rFonts w:ascii="GHEA Grapalat" w:hAnsi="GHEA Grapalat"/>
          <w:i/>
          <w:sz w:val="20"/>
          <w:lang w:val="ru-RU"/>
        </w:rPr>
        <w:t xml:space="preserve"> </w:t>
      </w:r>
      <w:r w:rsidR="00A16B74" w:rsidRPr="007C7FCD">
        <w:rPr>
          <w:rFonts w:ascii="GHEA Grapalat" w:hAnsi="GHEA Grapalat"/>
          <w:i/>
          <w:sz w:val="20"/>
        </w:rPr>
        <w:t>գնման</w:t>
      </w:r>
      <w:r w:rsidR="00A16B74" w:rsidRPr="007C7FCD">
        <w:rPr>
          <w:rFonts w:ascii="GHEA Grapalat" w:hAnsi="GHEA Grapalat"/>
          <w:i/>
          <w:sz w:val="20"/>
          <w:lang w:val="ru-RU"/>
        </w:rPr>
        <w:t xml:space="preserve"> պայմանագրի</w:t>
      </w:r>
    </w:p>
    <w:p w:rsidR="00A16B74" w:rsidRPr="003B5BE1" w:rsidRDefault="00A16B74" w:rsidP="00A16B74">
      <w:pPr>
        <w:ind w:left="-142" w:firstLine="142"/>
        <w:jc w:val="center"/>
        <w:rPr>
          <w:rFonts w:ascii="GHEA Grapalat" w:hAnsi="GHEA Grapalat" w:cs="Sylfaen"/>
          <w:b/>
          <w:lang w:val="ru-RU"/>
        </w:rPr>
      </w:pPr>
    </w:p>
    <w:p w:rsidR="00A16B74" w:rsidRPr="003B5BE1" w:rsidRDefault="00A16B74" w:rsidP="00A16B7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A16B74" w:rsidRPr="00CE19BC" w:rsidTr="0013141B">
        <w:trPr>
          <w:tblCellSpacing w:w="7" w:type="dxa"/>
          <w:jc w:val="center"/>
        </w:trPr>
        <w:tc>
          <w:tcPr>
            <w:tcW w:w="0" w:type="auto"/>
            <w:vAlign w:val="center"/>
          </w:tcPr>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CE19BC">
              <w:rPr>
                <w:rFonts w:ascii="Arial Unicode" w:hAnsi="Arial Unicode"/>
                <w:iCs/>
                <w:color w:val="000000"/>
                <w:sz w:val="21"/>
                <w:szCs w:val="21"/>
                <w:lang w:val="ru-RU"/>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A16B74" w:rsidRPr="007C7FCD" w:rsidRDefault="00A16B74" w:rsidP="00A16B74">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A16B74" w:rsidRPr="007C7FCD" w:rsidRDefault="00A16B74" w:rsidP="00A16B74">
      <w:pPr>
        <w:ind w:firstLine="375"/>
        <w:rPr>
          <w:rFonts w:ascii="Arial Unicode" w:hAnsi="Arial Unicode"/>
          <w:iCs/>
          <w:color w:val="000000"/>
          <w:sz w:val="21"/>
          <w:szCs w:val="21"/>
          <w:lang w:val="pt-BR"/>
        </w:rPr>
      </w:pPr>
    </w:p>
    <w:p w:rsidR="00A16B74" w:rsidRPr="007C7FCD" w:rsidRDefault="00A16B74" w:rsidP="00A16B74">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A16B74" w:rsidRPr="007C7FCD" w:rsidRDefault="00A16B74" w:rsidP="00A16B74">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A16B74" w:rsidRPr="007C7FCD" w:rsidRDefault="00A16B74" w:rsidP="00A16B74">
      <w:pPr>
        <w:pStyle w:val="BodyTextIndent"/>
        <w:spacing w:line="240" w:lineRule="auto"/>
        <w:ind w:firstLine="0"/>
        <w:jc w:val="center"/>
        <w:rPr>
          <w:b/>
          <w:bCs/>
          <w:iCs/>
          <w:lang w:val="es-ES"/>
        </w:rPr>
      </w:pPr>
    </w:p>
    <w:p w:rsidR="00A16B74" w:rsidRPr="007C7FCD" w:rsidRDefault="00A16B74" w:rsidP="00A16B74">
      <w:pPr>
        <w:pStyle w:val="BodyTextIndent"/>
        <w:spacing w:line="240" w:lineRule="auto"/>
        <w:ind w:firstLine="540"/>
        <w:rPr>
          <w:i w:val="0"/>
          <w:iCs/>
          <w:sz w:val="22"/>
          <w:szCs w:val="22"/>
          <w:lang w:val="es-ES"/>
        </w:rPr>
      </w:pPr>
      <w:r w:rsidRPr="007C7FCD">
        <w:rPr>
          <w:i w:val="0"/>
          <w:iCs/>
          <w:sz w:val="22"/>
          <w:szCs w:val="22"/>
          <w:lang w:val="es-ES"/>
        </w:rPr>
        <w:t>§        ¦ §                     ¦  20    Ã.</w:t>
      </w:r>
    </w:p>
    <w:p w:rsidR="00A16B74" w:rsidRPr="007C7FCD" w:rsidRDefault="00A16B74" w:rsidP="00A16B74">
      <w:pPr>
        <w:pStyle w:val="BodyTextIndent"/>
        <w:spacing w:line="240" w:lineRule="auto"/>
        <w:ind w:firstLine="0"/>
        <w:rPr>
          <w:iCs/>
          <w:lang w:val="es-ES"/>
        </w:rPr>
      </w:pPr>
    </w:p>
    <w:p w:rsidR="00A16B74" w:rsidRPr="007C7FCD" w:rsidRDefault="00A16B74" w:rsidP="00A16B74">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A16B74" w:rsidRPr="007C7FCD" w:rsidRDefault="00A16B74" w:rsidP="00A16B74">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A16B74" w:rsidRPr="007C7FCD" w:rsidRDefault="00A16B74" w:rsidP="00A16B74">
      <w:pPr>
        <w:pStyle w:val="NormalWeb"/>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A16B74" w:rsidRPr="007C7FCD" w:rsidRDefault="00A16B74" w:rsidP="00A16B74">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A16B74" w:rsidRPr="007C7FCD" w:rsidRDefault="00A16B74" w:rsidP="00A16B74">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A16B74" w:rsidRPr="007C7FCD" w:rsidRDefault="00A16B74" w:rsidP="00A16B74">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16B74" w:rsidRPr="007C7FCD" w:rsidRDefault="00A16B74" w:rsidP="00A16B74">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16B74" w:rsidRPr="007C7FCD" w:rsidRDefault="00A16B74" w:rsidP="00A16B74">
      <w:pPr>
        <w:pStyle w:val="BodyTextIndent"/>
        <w:spacing w:line="240" w:lineRule="auto"/>
        <w:ind w:firstLine="0"/>
        <w:rPr>
          <w:rFonts w:ascii="GHEA Grapalat" w:hAnsi="GHEA Grapalat"/>
          <w:i w:val="0"/>
          <w:snapToGrid w:val="0"/>
          <w:color w:val="000000"/>
          <w:sz w:val="12"/>
          <w:szCs w:val="12"/>
          <w:lang w:val="es-ES"/>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16B74" w:rsidRPr="007C7FCD" w:rsidTr="009D1BB5">
        <w:tc>
          <w:tcPr>
            <w:tcW w:w="360" w:type="dxa"/>
            <w:vMerge w:val="restart"/>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A16B74" w:rsidRPr="007C7FCD" w:rsidRDefault="00A16B74" w:rsidP="0013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A16B74" w:rsidRPr="007C7FCD" w:rsidTr="009D1BB5">
        <w:tc>
          <w:tcPr>
            <w:tcW w:w="360" w:type="dxa"/>
            <w:vMerge/>
            <w:shd w:val="clear" w:color="auto" w:fill="auto"/>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A16B74" w:rsidRPr="007C7FCD" w:rsidTr="009D1BB5">
        <w:trPr>
          <w:trHeight w:val="1105"/>
        </w:trPr>
        <w:tc>
          <w:tcPr>
            <w:tcW w:w="360" w:type="dxa"/>
            <w:vMerge/>
            <w:tcBorders>
              <w:bottom w:val="single" w:sz="4" w:space="0" w:color="auto"/>
            </w:tcBorders>
            <w:shd w:val="clear" w:color="auto" w:fill="auto"/>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r>
      <w:tr w:rsidR="00A16B74" w:rsidRPr="007C7FCD" w:rsidTr="009D1BB5">
        <w:tc>
          <w:tcPr>
            <w:tcW w:w="36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r>
      <w:tr w:rsidR="00A16B74" w:rsidRPr="007C7FCD" w:rsidTr="009D1BB5">
        <w:tc>
          <w:tcPr>
            <w:tcW w:w="3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44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8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8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08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9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r>
      <w:tr w:rsidR="00A16B74" w:rsidRPr="007C7FCD" w:rsidTr="009D1BB5">
        <w:tc>
          <w:tcPr>
            <w:tcW w:w="3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44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8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8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08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9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r>
    </w:tbl>
    <w:p w:rsidR="00A16B74" w:rsidRPr="007C7FCD" w:rsidRDefault="00A16B74" w:rsidP="00A16B74">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A16B74" w:rsidRPr="007C7FCD" w:rsidRDefault="00A16B74" w:rsidP="00A16B74">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16B74" w:rsidRPr="007C7FCD" w:rsidTr="0013141B">
        <w:trPr>
          <w:tblCellSpacing w:w="7" w:type="dxa"/>
          <w:jc w:val="center"/>
        </w:trPr>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A16B74" w:rsidRPr="007C7FCD" w:rsidTr="0013141B">
        <w:trPr>
          <w:tblCellSpacing w:w="7" w:type="dxa"/>
          <w:jc w:val="center"/>
        </w:trPr>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A16B74" w:rsidRPr="007C7FCD" w:rsidTr="0013141B">
        <w:trPr>
          <w:tblCellSpacing w:w="7" w:type="dxa"/>
          <w:jc w:val="center"/>
        </w:trPr>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A16B74" w:rsidRPr="007C7FCD" w:rsidTr="0013141B">
        <w:trPr>
          <w:tblCellSpacing w:w="7" w:type="dxa"/>
          <w:jc w:val="center"/>
        </w:trPr>
        <w:tc>
          <w:tcPr>
            <w:tcW w:w="0" w:type="auto"/>
            <w:vAlign w:val="center"/>
          </w:tcPr>
          <w:p w:rsidR="00A16B74" w:rsidRPr="007C7FCD" w:rsidRDefault="00A16B74" w:rsidP="0013141B">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A16B74" w:rsidRPr="007C7FCD" w:rsidRDefault="00A16B74" w:rsidP="0013141B">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A16B74" w:rsidRPr="007C7FCD" w:rsidRDefault="00A16B74" w:rsidP="00A16B74">
      <w:pPr>
        <w:ind w:left="-142" w:firstLine="142"/>
        <w:jc w:val="center"/>
        <w:rPr>
          <w:rFonts w:ascii="GHEA Grapalat" w:hAnsi="GHEA Grapalat" w:cs="Sylfaen"/>
          <w:b/>
        </w:rPr>
      </w:pPr>
    </w:p>
    <w:p w:rsidR="00A16B74" w:rsidRPr="007C7FCD" w:rsidRDefault="00A16B74" w:rsidP="00A16B74">
      <w:pPr>
        <w:ind w:left="-142" w:firstLine="142"/>
        <w:jc w:val="center"/>
        <w:rPr>
          <w:rFonts w:ascii="GHEA Grapalat" w:hAnsi="GHEA Grapalat" w:cs="Sylfaen"/>
          <w:b/>
        </w:rPr>
      </w:pPr>
    </w:p>
    <w:p w:rsidR="00A16B74" w:rsidRDefault="00A16B74" w:rsidP="00A16B74">
      <w:pPr>
        <w:ind w:left="-142" w:firstLine="142"/>
        <w:jc w:val="center"/>
        <w:rPr>
          <w:rFonts w:ascii="GHEA Grapalat" w:hAnsi="GHEA Grapalat" w:cs="Sylfaen"/>
          <w:b/>
        </w:rPr>
      </w:pPr>
    </w:p>
    <w:p w:rsidR="009D1BB5" w:rsidRPr="007C7FCD" w:rsidRDefault="009D1BB5" w:rsidP="00A16B74">
      <w:pPr>
        <w:ind w:left="-142" w:firstLine="142"/>
        <w:jc w:val="center"/>
        <w:rPr>
          <w:rFonts w:ascii="GHEA Grapalat" w:hAnsi="GHEA Grapalat" w:cs="Sylfaen"/>
          <w:b/>
        </w:rPr>
      </w:pPr>
    </w:p>
    <w:p w:rsidR="00A16B74" w:rsidRPr="007C7FCD" w:rsidRDefault="00A16B74" w:rsidP="00A16B74">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A16B74" w:rsidRPr="007C7FCD" w:rsidRDefault="00A16B74" w:rsidP="00A16B74">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proofErr w:type="gramStart"/>
      <w:r w:rsidRPr="007C7FCD">
        <w:rPr>
          <w:rFonts w:ascii="GHEA Grapalat" w:hAnsi="GHEA Grapalat"/>
          <w:sz w:val="20"/>
          <w:lang w:val="es-ES"/>
        </w:rPr>
        <w:t>կնքված</w:t>
      </w:r>
      <w:proofErr w:type="gramEnd"/>
      <w:r w:rsidRPr="007C7FCD">
        <w:rPr>
          <w:rFonts w:ascii="GHEA Grapalat" w:hAnsi="GHEA Grapalat"/>
          <w:sz w:val="20"/>
          <w:lang w:val="ru-RU"/>
        </w:rPr>
        <w:t xml:space="preserve"> </w:t>
      </w:r>
    </w:p>
    <w:p w:rsidR="00A16B74" w:rsidRPr="003B5BE1" w:rsidRDefault="003B5BE1" w:rsidP="00A16B74">
      <w:pPr>
        <w:ind w:left="-142" w:firstLine="142"/>
        <w:jc w:val="right"/>
        <w:rPr>
          <w:rFonts w:ascii="GHEA Grapalat" w:hAnsi="GHEA Grapalat" w:cs="Sylfaen"/>
          <w:b/>
          <w:lang w:val="ru-RU"/>
        </w:rPr>
      </w:pPr>
      <w:r w:rsidRPr="007C7FCD">
        <w:rPr>
          <w:rFonts w:ascii="GHEA Grapalat" w:hAnsi="GHEA Grapalat"/>
          <w:sz w:val="20"/>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w:t>
      </w:r>
      <w:r w:rsidR="00A16B74" w:rsidRPr="007C7FCD">
        <w:rPr>
          <w:rFonts w:ascii="GHEA Grapalat" w:hAnsi="GHEA Grapalat"/>
          <w:i/>
          <w:sz w:val="20"/>
          <w:lang w:val="hy-AM"/>
        </w:rPr>
        <w:t>ծածկագրով</w:t>
      </w:r>
      <w:r w:rsidR="00A16B74" w:rsidRPr="007C7FCD">
        <w:rPr>
          <w:rFonts w:ascii="GHEA Grapalat" w:hAnsi="GHEA Grapalat"/>
          <w:i/>
          <w:sz w:val="20"/>
          <w:lang w:val="ru-RU"/>
        </w:rPr>
        <w:t xml:space="preserve"> </w:t>
      </w:r>
      <w:r w:rsidR="00A16B74" w:rsidRPr="007C7FCD">
        <w:rPr>
          <w:rFonts w:ascii="GHEA Grapalat" w:hAnsi="GHEA Grapalat"/>
          <w:i/>
          <w:sz w:val="20"/>
        </w:rPr>
        <w:t>գնման</w:t>
      </w:r>
      <w:r w:rsidR="00A16B74" w:rsidRPr="007C7FCD">
        <w:rPr>
          <w:rFonts w:ascii="GHEA Grapalat" w:hAnsi="GHEA Grapalat"/>
          <w:i/>
          <w:sz w:val="20"/>
          <w:lang w:val="ru-RU"/>
        </w:rPr>
        <w:t xml:space="preserve"> պայմանագրի</w:t>
      </w:r>
    </w:p>
    <w:p w:rsidR="00A16B74" w:rsidRPr="003B5BE1" w:rsidRDefault="00A16B74" w:rsidP="00A16B74">
      <w:pPr>
        <w:ind w:left="-142" w:firstLine="142"/>
        <w:jc w:val="center"/>
        <w:rPr>
          <w:rFonts w:ascii="GHEA Grapalat" w:hAnsi="GHEA Grapalat" w:cs="Sylfaen"/>
          <w:b/>
          <w:lang w:val="ru-RU"/>
        </w:rPr>
      </w:pPr>
    </w:p>
    <w:p w:rsidR="00A16B74" w:rsidRPr="003B5BE1" w:rsidRDefault="00A16B74" w:rsidP="00A16B74">
      <w:pPr>
        <w:ind w:left="-142" w:firstLine="142"/>
        <w:jc w:val="center"/>
        <w:rPr>
          <w:rFonts w:ascii="GHEA Grapalat" w:hAnsi="GHEA Grapalat" w:cs="Sylfaen"/>
          <w:b/>
          <w:lang w:val="ru-RU"/>
        </w:rPr>
      </w:pPr>
    </w:p>
    <w:p w:rsidR="00A16B74" w:rsidRPr="007C7FCD" w:rsidRDefault="00A16B74" w:rsidP="00A16B74">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A16B74" w:rsidRPr="007C7FCD" w:rsidRDefault="00A16B74" w:rsidP="00A16B74">
      <w:pPr>
        <w:tabs>
          <w:tab w:val="left" w:pos="360"/>
          <w:tab w:val="left" w:pos="540"/>
          <w:tab w:val="left" w:pos="2250"/>
        </w:tabs>
        <w:spacing w:line="276" w:lineRule="auto"/>
        <w:jc w:val="center"/>
        <w:rPr>
          <w:rFonts w:ascii="GHEA Grapalat" w:hAnsi="GHEA Grapalat" w:cs="Sylfaen"/>
          <w:b/>
          <w:bCs/>
          <w:sz w:val="22"/>
          <w:szCs w:val="22"/>
        </w:rPr>
      </w:pPr>
      <w:proofErr w:type="gramStart"/>
      <w:r w:rsidRPr="007C7FCD">
        <w:rPr>
          <w:rFonts w:ascii="GHEA Grapalat" w:hAnsi="GHEA Grapalat" w:cs="Sylfaen"/>
          <w:b/>
          <w:bCs/>
          <w:sz w:val="22"/>
          <w:szCs w:val="22"/>
        </w:rPr>
        <w:t>պայմանագրի</w:t>
      </w:r>
      <w:proofErr w:type="gramEnd"/>
      <w:r w:rsidRPr="007C7FCD">
        <w:rPr>
          <w:rFonts w:ascii="GHEA Grapalat" w:hAnsi="GHEA Grapalat" w:cs="Sylfaen"/>
          <w:b/>
          <w:bCs/>
          <w:sz w:val="22"/>
          <w:szCs w:val="22"/>
        </w:rPr>
        <w:t xml:space="preserve"> արդյունքը Գնորդին հանձնելու փաստը ֆիքսելու վերաբերյալ                                                                                                                               </w:t>
      </w:r>
    </w:p>
    <w:p w:rsidR="00A16B74" w:rsidRPr="007C7FCD" w:rsidRDefault="00A16B74" w:rsidP="00A16B74">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A16B74" w:rsidRPr="007C7FCD" w:rsidRDefault="00A16B74" w:rsidP="00A16B74">
      <w:pPr>
        <w:tabs>
          <w:tab w:val="left" w:pos="360"/>
          <w:tab w:val="left" w:pos="540"/>
        </w:tabs>
        <w:rPr>
          <w:rFonts w:ascii="GHEA Grapalat" w:hAnsi="GHEA Grapalat" w:cs="Sylfaen"/>
          <w:sz w:val="22"/>
          <w:szCs w:val="22"/>
        </w:rPr>
      </w:pPr>
    </w:p>
    <w:p w:rsidR="00A16B74" w:rsidRPr="007C7FCD" w:rsidRDefault="00A16B74" w:rsidP="00A16B74">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A16B74" w:rsidRPr="007C7FCD" w:rsidRDefault="00A16B74" w:rsidP="00A16B74">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A16B74" w:rsidRPr="007C7FCD" w:rsidRDefault="00A16B74" w:rsidP="00A16B74">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A16B74" w:rsidRPr="007C7FCD" w:rsidRDefault="00A16B74" w:rsidP="00A16B74">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A16B74" w:rsidRPr="007C7FCD" w:rsidRDefault="00A16B74" w:rsidP="00A16B74">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A16B74" w:rsidRPr="007C7FCD" w:rsidRDefault="00A16B74" w:rsidP="00A16B74">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16B74" w:rsidRPr="007C7FCD" w:rsidTr="0013141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16B74" w:rsidRPr="007C7FCD" w:rsidRDefault="00A16B74" w:rsidP="0013141B">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A16B74" w:rsidRPr="007C7FCD" w:rsidTr="0013141B">
        <w:trPr>
          <w:trHeight w:val="273"/>
        </w:trPr>
        <w:tc>
          <w:tcPr>
            <w:tcW w:w="3852" w:type="dxa"/>
            <w:tcBorders>
              <w:top w:val="single" w:sz="4" w:space="0" w:color="000000"/>
              <w:left w:val="single" w:sz="4" w:space="0" w:color="000000"/>
              <w:bottom w:val="single" w:sz="4" w:space="0" w:color="000000"/>
              <w:right w:val="single" w:sz="4" w:space="0" w:color="000000"/>
            </w:tcBorders>
          </w:tcPr>
          <w:p w:rsidR="00A16B74" w:rsidRPr="007C7FCD" w:rsidRDefault="00A16B74" w:rsidP="0013141B">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16B74" w:rsidRPr="007C7FCD" w:rsidRDefault="00A16B74" w:rsidP="0013141B">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16B74" w:rsidRPr="007C7FCD" w:rsidRDefault="00A16B74" w:rsidP="0013141B">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A16B74" w:rsidRPr="007C7FCD" w:rsidTr="0013141B">
        <w:trPr>
          <w:trHeight w:val="273"/>
        </w:trPr>
        <w:tc>
          <w:tcPr>
            <w:tcW w:w="3852" w:type="dxa"/>
            <w:tcBorders>
              <w:top w:val="single" w:sz="4" w:space="0" w:color="000000"/>
              <w:left w:val="single" w:sz="4" w:space="0" w:color="000000"/>
              <w:bottom w:val="single" w:sz="4" w:space="0" w:color="000000"/>
              <w:right w:val="single" w:sz="4" w:space="0" w:color="000000"/>
            </w:tcBorders>
          </w:tcPr>
          <w:p w:rsidR="00A16B74" w:rsidRPr="007C7FCD" w:rsidRDefault="00A16B74" w:rsidP="0013141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6B74" w:rsidRPr="007C7FCD" w:rsidRDefault="00A16B74" w:rsidP="0013141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6B74" w:rsidRPr="007C7FCD" w:rsidRDefault="00A16B74" w:rsidP="0013141B">
            <w:pPr>
              <w:rPr>
                <w:rFonts w:ascii="GHEA Grapalat" w:hAnsi="GHEA Grapalat" w:cs="Sylfaen"/>
                <w:lang w:val="ru-RU" w:eastAsia="ru-RU"/>
              </w:rPr>
            </w:pPr>
          </w:p>
        </w:tc>
      </w:tr>
      <w:tr w:rsidR="00A16B74" w:rsidRPr="007C7FCD" w:rsidTr="0013141B">
        <w:trPr>
          <w:trHeight w:val="273"/>
        </w:trPr>
        <w:tc>
          <w:tcPr>
            <w:tcW w:w="3852" w:type="dxa"/>
            <w:tcBorders>
              <w:top w:val="single" w:sz="4" w:space="0" w:color="000000"/>
              <w:left w:val="single" w:sz="4" w:space="0" w:color="000000"/>
              <w:bottom w:val="single" w:sz="4" w:space="0" w:color="000000"/>
              <w:right w:val="single" w:sz="4" w:space="0" w:color="000000"/>
            </w:tcBorders>
          </w:tcPr>
          <w:p w:rsidR="00A16B74" w:rsidRPr="007C7FCD" w:rsidRDefault="00A16B74" w:rsidP="0013141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6B74" w:rsidRPr="007C7FCD" w:rsidRDefault="00A16B74" w:rsidP="0013141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6B74" w:rsidRPr="007C7FCD" w:rsidRDefault="00A16B74" w:rsidP="0013141B">
            <w:pPr>
              <w:rPr>
                <w:rFonts w:ascii="GHEA Grapalat" w:hAnsi="GHEA Grapalat" w:cs="Sylfaen"/>
                <w:lang w:val="ru-RU" w:eastAsia="ru-RU"/>
              </w:rPr>
            </w:pPr>
          </w:p>
        </w:tc>
      </w:tr>
    </w:tbl>
    <w:p w:rsidR="00A16B74" w:rsidRPr="007C7FCD" w:rsidRDefault="00A16B74" w:rsidP="00A16B74">
      <w:pPr>
        <w:tabs>
          <w:tab w:val="left" w:pos="360"/>
          <w:tab w:val="left" w:pos="540"/>
        </w:tabs>
        <w:jc w:val="both"/>
        <w:rPr>
          <w:rFonts w:ascii="GHEA Grapalat" w:hAnsi="GHEA Grapalat" w:cs="Sylfaen"/>
          <w:lang w:eastAsia="ru-RU"/>
        </w:rPr>
      </w:pPr>
    </w:p>
    <w:p w:rsidR="00A16B74" w:rsidRPr="007C7FCD" w:rsidRDefault="00A16B74" w:rsidP="00A16B74">
      <w:pPr>
        <w:tabs>
          <w:tab w:val="left" w:pos="360"/>
          <w:tab w:val="left" w:pos="540"/>
        </w:tabs>
        <w:jc w:val="both"/>
        <w:rPr>
          <w:rFonts w:ascii="GHEA Grapalat" w:hAnsi="GHEA Grapalat" w:cs="Sylfaen"/>
        </w:rPr>
      </w:pPr>
    </w:p>
    <w:p w:rsidR="00A16B74" w:rsidRPr="007C7FCD" w:rsidRDefault="00A16B74" w:rsidP="00A16B74">
      <w:pPr>
        <w:tabs>
          <w:tab w:val="left" w:pos="360"/>
          <w:tab w:val="left" w:pos="540"/>
        </w:tabs>
        <w:jc w:val="both"/>
        <w:rPr>
          <w:rFonts w:ascii="GHEA Grapalat" w:hAnsi="GHEA Grapalat" w:cs="Sylfaen"/>
          <w:lang w:val="hy-AM"/>
        </w:rPr>
      </w:pPr>
    </w:p>
    <w:p w:rsidR="00A16B74" w:rsidRPr="007C7FCD" w:rsidRDefault="00A16B74" w:rsidP="00A16B74">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A16B74" w:rsidRPr="007C7FCD" w:rsidRDefault="00A16B74" w:rsidP="00A16B74">
      <w:pPr>
        <w:tabs>
          <w:tab w:val="left" w:pos="360"/>
          <w:tab w:val="left" w:pos="540"/>
        </w:tabs>
        <w:rPr>
          <w:rFonts w:ascii="GHEA Grapalat" w:hAnsi="GHEA Grapalat" w:cs="Sylfaen"/>
          <w:sz w:val="22"/>
          <w:szCs w:val="22"/>
          <w:lang w:val="hy-AM"/>
        </w:rPr>
      </w:pPr>
    </w:p>
    <w:p w:rsidR="00A16B74" w:rsidRPr="007C7FCD" w:rsidRDefault="00A16B74" w:rsidP="00A16B74">
      <w:pPr>
        <w:jc w:val="center"/>
        <w:rPr>
          <w:rFonts w:ascii="GHEA Grapalat" w:hAnsi="GHEA Grapalat" w:cs="Sylfaen"/>
          <w:sz w:val="22"/>
          <w:szCs w:val="22"/>
          <w:lang w:val="hy-AM"/>
        </w:rPr>
      </w:pPr>
    </w:p>
    <w:p w:rsidR="00A16B74" w:rsidRPr="007C7FCD" w:rsidRDefault="00A16B74" w:rsidP="00A16B74">
      <w:pPr>
        <w:jc w:val="center"/>
        <w:rPr>
          <w:rFonts w:ascii="GHEA Grapalat" w:hAnsi="GHEA Grapalat" w:cs="Sylfaen"/>
          <w:sz w:val="14"/>
          <w:szCs w:val="14"/>
          <w:lang w:val="hy-AM"/>
        </w:rPr>
      </w:pPr>
    </w:p>
    <w:p w:rsidR="00A16B74" w:rsidRPr="007C7FCD" w:rsidRDefault="00A16B74" w:rsidP="00A16B74">
      <w:pPr>
        <w:jc w:val="center"/>
        <w:rPr>
          <w:rFonts w:ascii="GHEA Grapalat" w:hAnsi="GHEA Grapalat" w:cs="Sylfaen"/>
          <w:sz w:val="22"/>
          <w:szCs w:val="22"/>
          <w:lang w:val="hy-AM"/>
        </w:rPr>
      </w:pPr>
    </w:p>
    <w:p w:rsidR="00A16B74" w:rsidRPr="007C7FCD" w:rsidRDefault="00A16B74" w:rsidP="00A16B74">
      <w:pPr>
        <w:jc w:val="center"/>
        <w:rPr>
          <w:rFonts w:ascii="GHEA Grapalat" w:hAnsi="GHEA Grapalat" w:cs="Sylfaen"/>
          <w:sz w:val="22"/>
          <w:szCs w:val="22"/>
        </w:rPr>
      </w:pPr>
      <w:r w:rsidRPr="007C7FCD">
        <w:rPr>
          <w:rFonts w:ascii="GHEA Grapalat" w:hAnsi="GHEA Grapalat" w:cs="Sylfaen"/>
          <w:sz w:val="22"/>
          <w:szCs w:val="22"/>
        </w:rPr>
        <w:t>ԿՈՂՄԵՐԸ</w:t>
      </w:r>
    </w:p>
    <w:p w:rsidR="00A16B74" w:rsidRPr="007C7FCD" w:rsidRDefault="00A16B74" w:rsidP="00A16B74">
      <w:pPr>
        <w:jc w:val="center"/>
        <w:rPr>
          <w:rFonts w:ascii="GHEA Grapalat" w:hAnsi="GHEA Grapalat" w:cs="Sylfaen"/>
          <w:sz w:val="22"/>
          <w:szCs w:val="22"/>
        </w:rPr>
      </w:pPr>
    </w:p>
    <w:p w:rsidR="00A16B74" w:rsidRPr="007C7FCD" w:rsidRDefault="00A16B74" w:rsidP="00A16B74">
      <w:pPr>
        <w:tabs>
          <w:tab w:val="left" w:pos="360"/>
          <w:tab w:val="left" w:pos="540"/>
        </w:tabs>
        <w:rPr>
          <w:rFonts w:ascii="GHEA Grapalat" w:hAnsi="GHEA Grapalat" w:cs="Sylfaen"/>
          <w:sz w:val="22"/>
          <w:szCs w:val="22"/>
        </w:rPr>
      </w:pPr>
    </w:p>
    <w:p w:rsidR="00A16B74" w:rsidRPr="007C7FCD" w:rsidRDefault="00A16B74" w:rsidP="00A16B7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16B74" w:rsidRPr="007C7FCD" w:rsidTr="0013141B">
        <w:tc>
          <w:tcPr>
            <w:tcW w:w="4785" w:type="dxa"/>
          </w:tcPr>
          <w:p w:rsidR="00A16B74" w:rsidRPr="007C7FCD" w:rsidRDefault="00A16B74" w:rsidP="0013141B">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A16B74" w:rsidRPr="007C7FCD" w:rsidRDefault="00A16B74" w:rsidP="0013141B">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A16B74" w:rsidRPr="007C7FCD" w:rsidRDefault="00A16B74" w:rsidP="00A16B74">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A16B74" w:rsidRPr="007C7FCD" w:rsidRDefault="00A16B74" w:rsidP="00A16B7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16B74" w:rsidRPr="007C7FCD" w:rsidTr="0013141B">
        <w:trPr>
          <w:tblCellSpacing w:w="7" w:type="dxa"/>
          <w:jc w:val="center"/>
        </w:trPr>
        <w:tc>
          <w:tcPr>
            <w:tcW w:w="0" w:type="auto"/>
            <w:vAlign w:val="center"/>
          </w:tcPr>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A16B74" w:rsidRPr="007C7FCD" w:rsidTr="0013141B">
        <w:trPr>
          <w:tblCellSpacing w:w="7" w:type="dxa"/>
          <w:jc w:val="center"/>
        </w:trPr>
        <w:tc>
          <w:tcPr>
            <w:tcW w:w="0" w:type="auto"/>
            <w:vAlign w:val="center"/>
          </w:tcPr>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A16B74" w:rsidRPr="007C7FCD" w:rsidTr="0013141B">
        <w:trPr>
          <w:tblCellSpacing w:w="7" w:type="dxa"/>
          <w:jc w:val="center"/>
        </w:trPr>
        <w:tc>
          <w:tcPr>
            <w:tcW w:w="0" w:type="auto"/>
            <w:vAlign w:val="center"/>
          </w:tcPr>
          <w:p w:rsidR="00A16B74" w:rsidRPr="007C7FCD" w:rsidRDefault="00A16B74" w:rsidP="0013141B">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A16B74" w:rsidRPr="007C7FCD" w:rsidRDefault="00A16B74" w:rsidP="0013141B">
            <w:pPr>
              <w:rPr>
                <w:rFonts w:ascii="GHEA Grapalat" w:hAnsi="GHEA Grapalat" w:cs="GHEA Grapalat"/>
                <w:color w:val="000000"/>
                <w:sz w:val="21"/>
                <w:szCs w:val="21"/>
                <w:lang w:val="ru-RU" w:eastAsia="ru-RU"/>
              </w:rPr>
            </w:pPr>
          </w:p>
        </w:tc>
      </w:tr>
    </w:tbl>
    <w:p w:rsidR="00A16B74" w:rsidRPr="007C7FCD" w:rsidRDefault="00A16B74" w:rsidP="00A16B74">
      <w:pPr>
        <w:ind w:left="-142" w:firstLine="142"/>
        <w:jc w:val="center"/>
        <w:rPr>
          <w:rFonts w:ascii="GHEA Grapalat" w:hAnsi="GHEA Grapalat" w:cs="Sylfaen"/>
          <w:b/>
        </w:rPr>
      </w:pPr>
    </w:p>
    <w:p w:rsidR="00A16B74" w:rsidRPr="007C7FCD" w:rsidRDefault="00A16B74" w:rsidP="00A16B74">
      <w:pPr>
        <w:ind w:left="-142" w:firstLine="142"/>
        <w:jc w:val="center"/>
        <w:rPr>
          <w:rFonts w:ascii="GHEA Grapalat" w:hAnsi="GHEA Grapalat" w:cs="Sylfaen"/>
          <w:b/>
        </w:rPr>
      </w:pPr>
    </w:p>
    <w:p w:rsidR="00A16B74" w:rsidRPr="007C7FCD" w:rsidRDefault="00A16B74" w:rsidP="00A16B74">
      <w:pPr>
        <w:ind w:left="-142" w:firstLine="142"/>
        <w:jc w:val="center"/>
        <w:rPr>
          <w:rFonts w:ascii="GHEA Grapalat" w:hAnsi="GHEA Grapalat" w:cs="Sylfaen"/>
          <w:b/>
        </w:rPr>
      </w:pPr>
    </w:p>
    <w:p w:rsidR="00A16B74" w:rsidRPr="007C7FCD" w:rsidRDefault="00A16B74" w:rsidP="00A16B74">
      <w:pPr>
        <w:ind w:left="-142" w:firstLine="142"/>
        <w:jc w:val="center"/>
        <w:rPr>
          <w:rFonts w:ascii="GHEA Grapalat" w:hAnsi="GHEA Grapalat" w:cs="Sylfaen"/>
          <w:b/>
        </w:rPr>
        <w:sectPr w:rsidR="00A16B74" w:rsidRPr="007C7FCD" w:rsidSect="006E6534">
          <w:pgSz w:w="11906" w:h="16838" w:code="9"/>
          <w:pgMar w:top="397" w:right="454" w:bottom="397" w:left="567" w:header="561" w:footer="561" w:gutter="0"/>
          <w:cols w:space="720"/>
        </w:sectPr>
      </w:pPr>
    </w:p>
    <w:p w:rsidR="00A16B74" w:rsidRPr="007C7FCD" w:rsidRDefault="00A16B74" w:rsidP="00A16B74">
      <w:pPr>
        <w:ind w:left="-142" w:firstLine="142"/>
        <w:jc w:val="center"/>
        <w:rPr>
          <w:rFonts w:ascii="GHEA Grapalat" w:hAnsi="GHEA Grapalat" w:cs="Sylfaen"/>
          <w:b/>
        </w:rPr>
      </w:pPr>
    </w:p>
    <w:p w:rsidR="00A16B74" w:rsidRPr="007C7FCD" w:rsidRDefault="00A16B74" w:rsidP="00A16B74">
      <w:pPr>
        <w:rPr>
          <w:rStyle w:val="Strong"/>
          <w:rFonts w:ascii="GHEA Grapalat" w:hAnsi="GHEA Grapalat"/>
          <w:sz w:val="15"/>
          <w:szCs w:val="15"/>
          <w:lang w:val="pt-BR"/>
        </w:rPr>
      </w:pPr>
    </w:p>
    <w:p w:rsidR="00A16B74" w:rsidRPr="007C7FCD" w:rsidRDefault="00A16B74" w:rsidP="00A16B74">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A16B74" w:rsidRPr="007C7FCD" w:rsidRDefault="003B5BE1" w:rsidP="00A16B74">
      <w:pPr>
        <w:pStyle w:val="BodyTextIndent"/>
        <w:spacing w:line="240" w:lineRule="auto"/>
        <w:jc w:val="right"/>
        <w:rPr>
          <w:rFonts w:ascii="GHEA Grapalat" w:hAnsi="GHEA Grapalat" w:cs="Arial"/>
          <w:i w:val="0"/>
          <w:lang w:val="hy-AM"/>
        </w:rPr>
      </w:pPr>
      <w:r w:rsidRPr="007C7FCD">
        <w:rPr>
          <w:rFonts w:ascii="GHEA Grapalat" w:hAnsi="GHEA Grapalat"/>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val="0"/>
          <w:lang w:val="hy-AM"/>
        </w:rPr>
        <w:t xml:space="preserve">  </w:t>
      </w:r>
      <w:r w:rsidR="00A16B74" w:rsidRPr="007C7FCD">
        <w:rPr>
          <w:rFonts w:ascii="GHEA Grapalat" w:hAnsi="GHEA Grapalat" w:cs="Sylfaen"/>
          <w:i w:val="0"/>
          <w:lang w:val="hy-AM"/>
        </w:rPr>
        <w:t>ծածկագրով</w:t>
      </w:r>
    </w:p>
    <w:p w:rsidR="00A16B74" w:rsidRPr="007C7FCD" w:rsidRDefault="00A16B74" w:rsidP="00A16B74">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A16B74" w:rsidRPr="007C7FCD" w:rsidRDefault="00A16B74" w:rsidP="00A16B74">
      <w:pPr>
        <w:rPr>
          <w:rStyle w:val="Strong"/>
          <w:rFonts w:ascii="GHEA Grapalat" w:hAnsi="GHEA Grapalat"/>
          <w:sz w:val="15"/>
          <w:szCs w:val="15"/>
          <w:lang w:val="hy-AM"/>
        </w:rPr>
      </w:pPr>
    </w:p>
    <w:p w:rsidR="00A16B74" w:rsidRPr="007C7FCD" w:rsidRDefault="00A16B74" w:rsidP="00A16B74">
      <w:pPr>
        <w:rPr>
          <w:rStyle w:val="Strong"/>
          <w:rFonts w:ascii="GHEA Grapalat" w:hAnsi="GHEA Grapalat"/>
          <w:sz w:val="15"/>
          <w:szCs w:val="15"/>
          <w:lang w:val="hy-AM"/>
        </w:rPr>
      </w:pPr>
    </w:p>
    <w:p w:rsidR="00A16B74" w:rsidRPr="007C7FCD" w:rsidRDefault="00A16B74" w:rsidP="00A16B74">
      <w:pPr>
        <w:rPr>
          <w:rStyle w:val="Strong"/>
          <w:rFonts w:ascii="GHEA Grapalat" w:hAnsi="GHEA Grapalat"/>
          <w:sz w:val="15"/>
          <w:szCs w:val="15"/>
          <w:lang w:val="hy-AM"/>
        </w:rPr>
      </w:pPr>
    </w:p>
    <w:p w:rsidR="00A16B74" w:rsidRPr="007C7FCD" w:rsidRDefault="00A16B74" w:rsidP="00A16B74">
      <w:pPr>
        <w:rPr>
          <w:rStyle w:val="Strong"/>
          <w:rFonts w:ascii="GHEA Grapalat" w:hAnsi="GHEA Grapalat"/>
          <w:sz w:val="15"/>
          <w:szCs w:val="15"/>
          <w:lang w:val="hy-AM"/>
        </w:rPr>
      </w:pPr>
    </w:p>
    <w:p w:rsidR="00A16B74" w:rsidRPr="007C7FCD" w:rsidRDefault="00A16B74" w:rsidP="00A16B74">
      <w:pPr>
        <w:rPr>
          <w:rStyle w:val="Strong"/>
          <w:rFonts w:ascii="GHEA Grapalat" w:hAnsi="GHEA Grapalat"/>
          <w:sz w:val="15"/>
          <w:szCs w:val="15"/>
          <w:lang w:val="hy-AM"/>
        </w:rPr>
      </w:pP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ՀԱՐՑՈՒՄ</w:t>
      </w: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A16B74" w:rsidRPr="007C7FCD" w:rsidRDefault="00A16B74" w:rsidP="00A16B74">
      <w:pPr>
        <w:jc w:val="center"/>
        <w:rPr>
          <w:rFonts w:ascii="GHEA Grapalat" w:hAnsi="GHEA Grapalat"/>
          <w:sz w:val="20"/>
          <w:szCs w:val="20"/>
          <w:lang w:val="hy-AM"/>
        </w:rPr>
      </w:pPr>
    </w:p>
    <w:p w:rsidR="00A16B74" w:rsidRPr="007C7FCD" w:rsidRDefault="00A16B74" w:rsidP="00A16B74">
      <w:pPr>
        <w:rPr>
          <w:rFonts w:ascii="GHEA Grapalat" w:hAnsi="GHEA Grapalat"/>
          <w:sz w:val="20"/>
          <w:szCs w:val="20"/>
          <w:lang w:val="hy-AM"/>
        </w:rPr>
      </w:pPr>
    </w:p>
    <w:p w:rsidR="00A16B74" w:rsidRPr="007C7FCD" w:rsidRDefault="003B5BE1" w:rsidP="00A16B74">
      <w:pPr>
        <w:jc w:val="both"/>
        <w:rPr>
          <w:rFonts w:ascii="GHEA Grapalat" w:hAnsi="GHEA Grapalat"/>
          <w:sz w:val="20"/>
          <w:szCs w:val="20"/>
          <w:lang w:val="hy-AM"/>
        </w:rPr>
      </w:pPr>
      <w:r>
        <w:rPr>
          <w:rFonts w:ascii="Calibri" w:hAnsi="Calibri" w:cs="Calibri"/>
          <w:sz w:val="20"/>
          <w:szCs w:val="20"/>
          <w:lang w:val="hy-AM"/>
        </w:rPr>
        <w:t>‹‹</w:t>
      </w:r>
      <w:r w:rsidRPr="003B5BE1">
        <w:rPr>
          <w:rFonts w:ascii="GHEA Grapalat" w:hAnsi="GHEA Grapalat" w:cs="Calibri"/>
          <w:sz w:val="22"/>
          <w:szCs w:val="22"/>
          <w:lang w:val="hy-AM"/>
        </w:rPr>
        <w:t>Մեղրու տարածաշրջանային ԲԿ</w:t>
      </w:r>
      <w:r>
        <w:rPr>
          <w:rFonts w:ascii="GHEA Grapalat" w:hAnsi="GHEA Grapalat"/>
          <w:sz w:val="20"/>
          <w:szCs w:val="20"/>
          <w:lang w:val="hy-AM"/>
        </w:rPr>
        <w:t>››</w:t>
      </w:r>
      <w:r w:rsidRPr="003B5BE1">
        <w:rPr>
          <w:rFonts w:ascii="GHEA Grapalat" w:hAnsi="GHEA Grapalat"/>
          <w:sz w:val="20"/>
          <w:szCs w:val="20"/>
          <w:lang w:val="hy-AM"/>
        </w:rPr>
        <w:t xml:space="preserve"> ՓԲԸ</w:t>
      </w:r>
      <w:r w:rsidR="00A16B74" w:rsidRPr="007C7FCD">
        <w:rPr>
          <w:rFonts w:ascii="GHEA Grapalat" w:hAnsi="GHEA Grapalat"/>
          <w:sz w:val="20"/>
          <w:szCs w:val="20"/>
          <w:lang w:val="hy-AM"/>
        </w:rPr>
        <w:t>-ի կարիքների համար կազմակերպված</w:t>
      </w:r>
      <w:r w:rsidRPr="003B5BE1">
        <w:rPr>
          <w:rFonts w:ascii="GHEA Grapalat" w:hAnsi="GHEA Grapalat"/>
          <w:sz w:val="20"/>
          <w:lang w:val="hy-AM"/>
        </w:rPr>
        <w:t xml:space="preserve"> </w:t>
      </w:r>
      <w:r w:rsidRPr="007C7FCD">
        <w:rPr>
          <w:rFonts w:ascii="GHEA Grapalat" w:hAnsi="GHEA Grapalat"/>
          <w:sz w:val="20"/>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w:t>
      </w:r>
    </w:p>
    <w:p w:rsidR="00A16B74" w:rsidRPr="007C7FCD" w:rsidRDefault="00A16B74" w:rsidP="00A16B74">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A16B74" w:rsidRPr="007C7FCD" w:rsidRDefault="00A16B74" w:rsidP="00A16B74">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16B74" w:rsidRPr="007C7FCD" w:rsidRDefault="00A16B74" w:rsidP="00A16B7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16B74" w:rsidRPr="007C7FCD" w:rsidTr="0013141B">
        <w:tc>
          <w:tcPr>
            <w:tcW w:w="1472" w:type="dxa"/>
            <w:vMerge w:val="restart"/>
            <w:shd w:val="clear" w:color="auto" w:fill="auto"/>
            <w:vAlign w:val="center"/>
          </w:tcPr>
          <w:p w:rsidR="00A16B74" w:rsidRPr="007C7FCD" w:rsidRDefault="00A16B74" w:rsidP="0013141B">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Մասնակցի</w:t>
            </w:r>
          </w:p>
        </w:tc>
      </w:tr>
      <w:tr w:rsidR="00A16B74" w:rsidRPr="007C7FCD" w:rsidTr="0013141B">
        <w:tc>
          <w:tcPr>
            <w:tcW w:w="1472" w:type="dxa"/>
            <w:vMerge/>
            <w:shd w:val="clear" w:color="auto" w:fill="auto"/>
            <w:vAlign w:val="center"/>
          </w:tcPr>
          <w:p w:rsidR="00A16B74" w:rsidRPr="007C7FCD" w:rsidRDefault="00A16B74" w:rsidP="0013141B">
            <w:pPr>
              <w:jc w:val="center"/>
              <w:rPr>
                <w:rFonts w:ascii="GHEA Grapalat" w:hAnsi="GHEA Grapalat"/>
                <w:sz w:val="20"/>
                <w:szCs w:val="20"/>
              </w:rPr>
            </w:pPr>
          </w:p>
        </w:tc>
        <w:tc>
          <w:tcPr>
            <w:tcW w:w="4486" w:type="dxa"/>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հարկ վճարողի</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A16B74" w:rsidRPr="007C7FCD" w:rsidDel="00631F8E" w:rsidRDefault="00A16B74" w:rsidP="0013141B">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A16B74" w:rsidRPr="007C7FCD" w:rsidRDefault="00A16B74" w:rsidP="0013141B">
            <w:pPr>
              <w:jc w:val="center"/>
              <w:rPr>
                <w:rFonts w:ascii="GHEA Grapalat" w:hAnsi="GHEA Grapalat"/>
                <w:sz w:val="20"/>
                <w:szCs w:val="20"/>
              </w:rPr>
            </w:pPr>
          </w:p>
        </w:tc>
      </w:tr>
      <w:tr w:rsidR="00A16B74" w:rsidRPr="007C7FCD" w:rsidTr="0013141B">
        <w:tc>
          <w:tcPr>
            <w:tcW w:w="1472" w:type="dxa"/>
            <w:shd w:val="clear" w:color="auto" w:fill="auto"/>
          </w:tcPr>
          <w:p w:rsidR="00A16B74" w:rsidRPr="007C7FCD" w:rsidRDefault="00A16B74" w:rsidP="0013141B">
            <w:pPr>
              <w:jc w:val="center"/>
              <w:rPr>
                <w:rFonts w:ascii="GHEA Grapalat" w:hAnsi="GHEA Grapalat"/>
                <w:sz w:val="20"/>
                <w:szCs w:val="20"/>
              </w:rPr>
            </w:pPr>
          </w:p>
        </w:tc>
        <w:tc>
          <w:tcPr>
            <w:tcW w:w="4486" w:type="dxa"/>
            <w:shd w:val="clear" w:color="auto" w:fill="auto"/>
          </w:tcPr>
          <w:p w:rsidR="00A16B74" w:rsidRPr="007C7FCD" w:rsidRDefault="00A16B74" w:rsidP="0013141B">
            <w:pPr>
              <w:jc w:val="center"/>
              <w:rPr>
                <w:rFonts w:ascii="GHEA Grapalat" w:hAnsi="GHEA Grapalat"/>
                <w:sz w:val="20"/>
                <w:szCs w:val="20"/>
              </w:rPr>
            </w:pPr>
          </w:p>
        </w:tc>
        <w:tc>
          <w:tcPr>
            <w:tcW w:w="3420" w:type="dxa"/>
            <w:shd w:val="clear" w:color="auto" w:fill="auto"/>
          </w:tcPr>
          <w:p w:rsidR="00A16B74" w:rsidRPr="007C7FCD" w:rsidRDefault="00A16B74" w:rsidP="0013141B">
            <w:pPr>
              <w:jc w:val="center"/>
              <w:rPr>
                <w:rFonts w:ascii="GHEA Grapalat" w:hAnsi="GHEA Grapalat"/>
                <w:sz w:val="20"/>
                <w:szCs w:val="20"/>
              </w:rPr>
            </w:pPr>
          </w:p>
        </w:tc>
        <w:tc>
          <w:tcPr>
            <w:tcW w:w="4276" w:type="dxa"/>
            <w:shd w:val="clear" w:color="auto" w:fill="auto"/>
          </w:tcPr>
          <w:p w:rsidR="00A16B74" w:rsidRPr="007C7FCD" w:rsidRDefault="00A16B74" w:rsidP="0013141B">
            <w:pPr>
              <w:jc w:val="center"/>
              <w:rPr>
                <w:rFonts w:ascii="GHEA Grapalat" w:hAnsi="GHEA Grapalat"/>
                <w:sz w:val="20"/>
                <w:szCs w:val="20"/>
              </w:rPr>
            </w:pPr>
          </w:p>
        </w:tc>
      </w:tr>
      <w:tr w:rsidR="00A16B74" w:rsidRPr="007C7FCD" w:rsidTr="0013141B">
        <w:tc>
          <w:tcPr>
            <w:tcW w:w="1472" w:type="dxa"/>
            <w:shd w:val="clear" w:color="auto" w:fill="auto"/>
          </w:tcPr>
          <w:p w:rsidR="00A16B74" w:rsidRPr="007C7FCD" w:rsidRDefault="00A16B74" w:rsidP="0013141B">
            <w:pPr>
              <w:jc w:val="center"/>
              <w:rPr>
                <w:rFonts w:ascii="GHEA Grapalat" w:hAnsi="GHEA Grapalat"/>
                <w:sz w:val="20"/>
                <w:szCs w:val="20"/>
              </w:rPr>
            </w:pPr>
          </w:p>
        </w:tc>
        <w:tc>
          <w:tcPr>
            <w:tcW w:w="4486" w:type="dxa"/>
            <w:shd w:val="clear" w:color="auto" w:fill="auto"/>
          </w:tcPr>
          <w:p w:rsidR="00A16B74" w:rsidRPr="007C7FCD" w:rsidRDefault="00A16B74" w:rsidP="0013141B">
            <w:pPr>
              <w:jc w:val="center"/>
              <w:rPr>
                <w:rFonts w:ascii="GHEA Grapalat" w:hAnsi="GHEA Grapalat"/>
                <w:sz w:val="20"/>
                <w:szCs w:val="20"/>
              </w:rPr>
            </w:pPr>
          </w:p>
        </w:tc>
        <w:tc>
          <w:tcPr>
            <w:tcW w:w="3420" w:type="dxa"/>
            <w:shd w:val="clear" w:color="auto" w:fill="auto"/>
          </w:tcPr>
          <w:p w:rsidR="00A16B74" w:rsidRPr="007C7FCD" w:rsidRDefault="00A16B74" w:rsidP="0013141B">
            <w:pPr>
              <w:jc w:val="center"/>
              <w:rPr>
                <w:rFonts w:ascii="GHEA Grapalat" w:hAnsi="GHEA Grapalat"/>
                <w:sz w:val="20"/>
                <w:szCs w:val="20"/>
              </w:rPr>
            </w:pPr>
          </w:p>
        </w:tc>
        <w:tc>
          <w:tcPr>
            <w:tcW w:w="4276" w:type="dxa"/>
            <w:shd w:val="clear" w:color="auto" w:fill="auto"/>
          </w:tcPr>
          <w:p w:rsidR="00A16B74" w:rsidRPr="007C7FCD" w:rsidRDefault="00A16B74" w:rsidP="0013141B">
            <w:pPr>
              <w:jc w:val="center"/>
              <w:rPr>
                <w:rFonts w:ascii="GHEA Grapalat" w:hAnsi="GHEA Grapalat"/>
                <w:sz w:val="20"/>
                <w:szCs w:val="20"/>
              </w:rPr>
            </w:pPr>
          </w:p>
        </w:tc>
      </w:tr>
    </w:tbl>
    <w:p w:rsidR="00A16B74" w:rsidRPr="007C7FCD" w:rsidRDefault="00A16B74" w:rsidP="00A16B74">
      <w:pPr>
        <w:jc w:val="both"/>
        <w:rPr>
          <w:rFonts w:ascii="GHEA Grapalat" w:hAnsi="GHEA Grapalat"/>
          <w:sz w:val="20"/>
          <w:szCs w:val="20"/>
          <w:lang w:val="hy-AM"/>
        </w:rPr>
      </w:pPr>
      <w:r w:rsidRPr="007C7FCD">
        <w:rPr>
          <w:rFonts w:ascii="GHEA Grapalat" w:hAnsi="GHEA Grapalat"/>
          <w:sz w:val="20"/>
          <w:szCs w:val="20"/>
        </w:rPr>
        <w:tab/>
      </w:r>
    </w:p>
    <w:p w:rsidR="00A16B74" w:rsidRPr="007C7FCD" w:rsidRDefault="00A16B74" w:rsidP="00A16B74">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16B74" w:rsidRPr="007C7FCD" w:rsidRDefault="00A16B74" w:rsidP="00A16B74">
      <w:pPr>
        <w:jc w:val="both"/>
        <w:rPr>
          <w:rFonts w:ascii="GHEA Grapalat" w:hAnsi="GHEA Grapalat"/>
          <w:sz w:val="20"/>
          <w:szCs w:val="20"/>
          <w:lang w:val="hy-AM"/>
        </w:rPr>
      </w:pPr>
    </w:p>
    <w:p w:rsidR="00A16B74" w:rsidRPr="007C7FCD" w:rsidRDefault="00A16B74" w:rsidP="00A16B74">
      <w:pPr>
        <w:jc w:val="both"/>
        <w:rPr>
          <w:rFonts w:ascii="GHEA Grapalat" w:hAnsi="GHEA Grapalat"/>
          <w:sz w:val="20"/>
          <w:szCs w:val="20"/>
          <w:lang w:val="hy-AM"/>
        </w:rPr>
      </w:pPr>
    </w:p>
    <w:p w:rsidR="00A16B74" w:rsidRPr="007C7FCD" w:rsidRDefault="00A16B74" w:rsidP="00A16B74">
      <w:pPr>
        <w:jc w:val="both"/>
        <w:rPr>
          <w:rFonts w:ascii="GHEA Grapalat" w:hAnsi="GHEA Grapalat"/>
          <w:sz w:val="20"/>
          <w:szCs w:val="20"/>
          <w:lang w:val="hy-AM"/>
        </w:rPr>
      </w:pPr>
    </w:p>
    <w:p w:rsidR="00A16B74" w:rsidRPr="007C7FCD" w:rsidRDefault="00A16B74" w:rsidP="00A16B74">
      <w:pPr>
        <w:jc w:val="both"/>
        <w:rPr>
          <w:rFonts w:ascii="GHEA Grapalat" w:hAnsi="GHEA Grapalat"/>
          <w:sz w:val="20"/>
          <w:szCs w:val="20"/>
          <w:lang w:val="hy-AM"/>
        </w:rPr>
      </w:pPr>
    </w:p>
    <w:p w:rsidR="00A16B74" w:rsidRPr="007C7FCD" w:rsidRDefault="00A16B74" w:rsidP="00A16B74">
      <w:pPr>
        <w:jc w:val="both"/>
        <w:rPr>
          <w:rFonts w:ascii="GHEA Grapalat" w:hAnsi="GHEA Grapalat"/>
          <w:sz w:val="20"/>
          <w:szCs w:val="20"/>
          <w:lang w:val="hy-AM"/>
        </w:rPr>
      </w:pPr>
    </w:p>
    <w:p w:rsidR="00A16B74" w:rsidRPr="007C7FCD" w:rsidRDefault="00A16B74" w:rsidP="00A16B74">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A16B74" w:rsidRPr="007C7FCD" w:rsidRDefault="00A16B74" w:rsidP="00A16B74">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A16B74" w:rsidRPr="007C7FCD" w:rsidRDefault="00A16B74" w:rsidP="00A16B74">
      <w:pPr>
        <w:jc w:val="both"/>
        <w:rPr>
          <w:rFonts w:ascii="GHEA Grapalat" w:hAnsi="GHEA Grapalat"/>
          <w:sz w:val="20"/>
          <w:szCs w:val="20"/>
          <w:lang w:val="hy-AM"/>
        </w:rPr>
      </w:pPr>
    </w:p>
    <w:p w:rsidR="00A16B74" w:rsidRPr="00A16B74" w:rsidRDefault="00A16B74" w:rsidP="00A16B74">
      <w:pPr>
        <w:jc w:val="right"/>
        <w:rPr>
          <w:rFonts w:ascii="GHEA Grapalat" w:hAnsi="GHEA Grapalat"/>
          <w:sz w:val="20"/>
          <w:szCs w:val="20"/>
          <w:lang w:val="hy-AM"/>
        </w:rPr>
      </w:pPr>
      <w:r w:rsidRPr="00A16B74">
        <w:rPr>
          <w:rFonts w:ascii="GHEA Grapalat" w:hAnsi="GHEA Grapalat"/>
          <w:sz w:val="20"/>
          <w:szCs w:val="20"/>
          <w:lang w:val="hy-AM"/>
        </w:rPr>
        <w:t>........... ................ 20.....</w:t>
      </w:r>
    </w:p>
    <w:p w:rsidR="00A16B74" w:rsidRPr="00A16B74" w:rsidRDefault="00A16B74" w:rsidP="00A16B74">
      <w:pPr>
        <w:pStyle w:val="BodyTextIndent"/>
        <w:jc w:val="right"/>
        <w:rPr>
          <w:rFonts w:ascii="GHEA Grapalat" w:hAnsi="GHEA Grapalat" w:cs="Arial"/>
          <w:i w:val="0"/>
          <w:lang w:val="hy-AM"/>
        </w:rPr>
      </w:pPr>
      <w:r w:rsidRPr="00A16B74">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A16B74">
        <w:rPr>
          <w:rFonts w:ascii="GHEA Grapalat" w:hAnsi="GHEA Grapalat" w:cs="Arial"/>
          <w:i w:val="0"/>
          <w:lang w:val="hy-AM"/>
        </w:rPr>
        <w:t>8</w:t>
      </w:r>
    </w:p>
    <w:p w:rsidR="00A16B74" w:rsidRPr="007C7FCD" w:rsidRDefault="003B5BE1" w:rsidP="00A16B74">
      <w:pPr>
        <w:pStyle w:val="BodyTextIndent"/>
        <w:spacing w:line="240" w:lineRule="auto"/>
        <w:jc w:val="right"/>
        <w:rPr>
          <w:rFonts w:ascii="GHEA Grapalat" w:hAnsi="GHEA Grapalat" w:cs="Arial"/>
          <w:i w:val="0"/>
          <w:lang w:val="hy-AM"/>
        </w:rPr>
      </w:pPr>
      <w:r w:rsidRPr="007C7FCD">
        <w:rPr>
          <w:rFonts w:ascii="GHEA Grapalat" w:hAnsi="GHEA Grapalat"/>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val="0"/>
          <w:lang w:val="hy-AM"/>
        </w:rPr>
        <w:t xml:space="preserve">  </w:t>
      </w:r>
      <w:r w:rsidR="00A16B74" w:rsidRPr="007C7FCD">
        <w:rPr>
          <w:rFonts w:ascii="GHEA Grapalat" w:hAnsi="GHEA Grapalat" w:cs="Sylfaen"/>
          <w:i w:val="0"/>
          <w:lang w:val="hy-AM"/>
        </w:rPr>
        <w:t>ծածկագրով</w:t>
      </w:r>
    </w:p>
    <w:p w:rsidR="00A16B74" w:rsidRPr="007C7FCD" w:rsidRDefault="00A16B74" w:rsidP="00A16B74">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A16B74" w:rsidRPr="007C7FCD" w:rsidRDefault="00A16B74" w:rsidP="00A16B74">
      <w:pPr>
        <w:jc w:val="center"/>
        <w:rPr>
          <w:rFonts w:ascii="GHEA Grapalat" w:hAnsi="GHEA Grapalat"/>
          <w:sz w:val="20"/>
          <w:szCs w:val="20"/>
          <w:lang w:val="hy-AM"/>
        </w:rPr>
      </w:pPr>
    </w:p>
    <w:p w:rsidR="00A16B74" w:rsidRPr="007C7FCD" w:rsidRDefault="00A16B74" w:rsidP="00A16B74">
      <w:pPr>
        <w:rPr>
          <w:rFonts w:ascii="GHEA Grapalat" w:hAnsi="GHEA Grapalat"/>
          <w:sz w:val="20"/>
          <w:szCs w:val="20"/>
          <w:lang w:val="hy-AM"/>
        </w:rPr>
      </w:pPr>
    </w:p>
    <w:p w:rsidR="00A16B74" w:rsidRPr="007C7FCD" w:rsidRDefault="00A16B74" w:rsidP="00A16B7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16B74" w:rsidRPr="007C7FCD" w:rsidTr="0013141B">
        <w:tc>
          <w:tcPr>
            <w:tcW w:w="1710" w:type="dxa"/>
            <w:vMerge w:val="restart"/>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A16B74" w:rsidRPr="007C7FCD" w:rsidRDefault="00A16B74" w:rsidP="0013141B">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Մասնակցի </w:t>
            </w:r>
          </w:p>
        </w:tc>
      </w:tr>
      <w:tr w:rsidR="00A16B74" w:rsidRPr="00CE19BC" w:rsidTr="0013141B">
        <w:trPr>
          <w:trHeight w:val="2348"/>
        </w:trPr>
        <w:tc>
          <w:tcPr>
            <w:tcW w:w="1710" w:type="dxa"/>
            <w:vMerge/>
            <w:shd w:val="clear" w:color="auto" w:fill="auto"/>
          </w:tcPr>
          <w:p w:rsidR="00A16B74" w:rsidRPr="007C7FCD" w:rsidRDefault="00A16B74" w:rsidP="0013141B">
            <w:pPr>
              <w:jc w:val="center"/>
              <w:rPr>
                <w:rFonts w:ascii="GHEA Grapalat" w:hAnsi="GHEA Grapalat"/>
                <w:sz w:val="20"/>
                <w:szCs w:val="20"/>
              </w:rPr>
            </w:pPr>
          </w:p>
        </w:tc>
        <w:tc>
          <w:tcPr>
            <w:tcW w:w="1350" w:type="dxa"/>
            <w:vMerge/>
            <w:shd w:val="clear" w:color="auto" w:fill="auto"/>
          </w:tcPr>
          <w:p w:rsidR="00A16B74" w:rsidRPr="007C7FCD" w:rsidRDefault="00A16B74" w:rsidP="0013141B">
            <w:pPr>
              <w:jc w:val="center"/>
              <w:rPr>
                <w:rFonts w:ascii="GHEA Grapalat" w:hAnsi="GHEA Grapalat"/>
                <w:sz w:val="20"/>
                <w:szCs w:val="20"/>
              </w:rPr>
            </w:pPr>
          </w:p>
        </w:tc>
        <w:tc>
          <w:tcPr>
            <w:tcW w:w="1432" w:type="dxa"/>
            <w:vMerge w:val="restart"/>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A16B74" w:rsidRPr="007C7FCD" w:rsidRDefault="00A16B74" w:rsidP="0013141B">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16B74" w:rsidRPr="007C7FCD" w:rsidRDefault="00A16B74" w:rsidP="0013141B">
            <w:pPr>
              <w:jc w:val="center"/>
              <w:rPr>
                <w:rFonts w:ascii="GHEA Grapalat" w:hAnsi="GHEA Grapalat"/>
                <w:sz w:val="20"/>
                <w:szCs w:val="20"/>
                <w:lang w:val="hy-AM"/>
              </w:rPr>
            </w:pPr>
          </w:p>
          <w:p w:rsidR="00A16B74" w:rsidRPr="007C7FCD" w:rsidRDefault="00A16B74" w:rsidP="0013141B">
            <w:pPr>
              <w:jc w:val="center"/>
              <w:rPr>
                <w:rFonts w:ascii="GHEA Grapalat" w:hAnsi="GHEA Grapalat"/>
                <w:sz w:val="20"/>
                <w:szCs w:val="20"/>
                <w:lang w:val="hy-AM"/>
              </w:rPr>
            </w:pPr>
          </w:p>
        </w:tc>
        <w:tc>
          <w:tcPr>
            <w:tcW w:w="4050" w:type="dxa"/>
            <w:gridSpan w:val="4"/>
            <w:vMerge w:val="restart"/>
            <w:shd w:val="clear" w:color="auto" w:fill="auto"/>
            <w:vAlign w:val="center"/>
          </w:tcPr>
          <w:p w:rsidR="00A16B74" w:rsidRPr="007C7FCD" w:rsidRDefault="00A16B74" w:rsidP="0013141B">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16B74" w:rsidRPr="007C7FCD" w:rsidRDefault="00A16B74" w:rsidP="0013141B">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16B74" w:rsidRPr="007C7FCD" w:rsidRDefault="00A16B74" w:rsidP="0013141B">
            <w:pPr>
              <w:jc w:val="center"/>
              <w:rPr>
                <w:rFonts w:ascii="GHEA Grapalat" w:hAnsi="GHEA Grapalat"/>
                <w:sz w:val="20"/>
                <w:szCs w:val="20"/>
                <w:lang w:val="hy-AM"/>
              </w:rPr>
            </w:pPr>
          </w:p>
        </w:tc>
      </w:tr>
      <w:tr w:rsidR="00A16B74" w:rsidRPr="007C7FCD" w:rsidTr="0013141B">
        <w:trPr>
          <w:trHeight w:val="537"/>
        </w:trPr>
        <w:tc>
          <w:tcPr>
            <w:tcW w:w="1710" w:type="dxa"/>
            <w:vMerge/>
            <w:shd w:val="clear" w:color="auto" w:fill="auto"/>
          </w:tcPr>
          <w:p w:rsidR="00A16B74" w:rsidRPr="007C7FCD" w:rsidRDefault="00A16B74" w:rsidP="0013141B">
            <w:pPr>
              <w:jc w:val="center"/>
              <w:rPr>
                <w:rFonts w:ascii="GHEA Grapalat" w:hAnsi="GHEA Grapalat"/>
                <w:sz w:val="20"/>
                <w:szCs w:val="20"/>
                <w:lang w:val="hy-AM"/>
              </w:rPr>
            </w:pPr>
          </w:p>
        </w:tc>
        <w:tc>
          <w:tcPr>
            <w:tcW w:w="1350" w:type="dxa"/>
            <w:vMerge/>
            <w:shd w:val="clear" w:color="auto" w:fill="auto"/>
          </w:tcPr>
          <w:p w:rsidR="00A16B74" w:rsidRPr="007C7FCD" w:rsidRDefault="00A16B74" w:rsidP="0013141B">
            <w:pPr>
              <w:jc w:val="center"/>
              <w:rPr>
                <w:rFonts w:ascii="GHEA Grapalat" w:hAnsi="GHEA Grapalat"/>
                <w:sz w:val="20"/>
                <w:szCs w:val="20"/>
                <w:lang w:val="hy-AM"/>
              </w:rPr>
            </w:pPr>
          </w:p>
        </w:tc>
        <w:tc>
          <w:tcPr>
            <w:tcW w:w="1432" w:type="dxa"/>
            <w:vMerge/>
            <w:shd w:val="clear" w:color="auto" w:fill="auto"/>
          </w:tcPr>
          <w:p w:rsidR="00A16B74" w:rsidRPr="007C7FCD" w:rsidRDefault="00A16B74" w:rsidP="0013141B">
            <w:pPr>
              <w:jc w:val="center"/>
              <w:rPr>
                <w:rFonts w:ascii="GHEA Grapalat" w:hAnsi="GHEA Grapalat"/>
                <w:sz w:val="20"/>
                <w:szCs w:val="20"/>
                <w:lang w:val="hy-AM"/>
              </w:rPr>
            </w:pPr>
          </w:p>
        </w:tc>
        <w:tc>
          <w:tcPr>
            <w:tcW w:w="1440" w:type="dxa"/>
            <w:vMerge/>
            <w:shd w:val="clear" w:color="auto" w:fill="auto"/>
          </w:tcPr>
          <w:p w:rsidR="00A16B74" w:rsidRPr="007C7FCD" w:rsidRDefault="00A16B74" w:rsidP="0013141B">
            <w:pPr>
              <w:jc w:val="center"/>
              <w:rPr>
                <w:rFonts w:ascii="GHEA Grapalat" w:hAnsi="GHEA Grapalat"/>
                <w:sz w:val="20"/>
                <w:szCs w:val="20"/>
                <w:lang w:val="hy-AM"/>
              </w:rPr>
            </w:pPr>
          </w:p>
        </w:tc>
        <w:tc>
          <w:tcPr>
            <w:tcW w:w="2340" w:type="dxa"/>
            <w:vMerge/>
            <w:shd w:val="clear" w:color="auto" w:fill="auto"/>
          </w:tcPr>
          <w:p w:rsidR="00A16B74" w:rsidRPr="007C7FCD" w:rsidRDefault="00A16B74" w:rsidP="0013141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16B74" w:rsidRPr="007C7FCD" w:rsidRDefault="00A16B74" w:rsidP="0013141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պարտավորություն</w:t>
            </w:r>
          </w:p>
        </w:tc>
      </w:tr>
      <w:tr w:rsidR="00A16B74" w:rsidRPr="007C7FCD" w:rsidTr="0013141B">
        <w:tc>
          <w:tcPr>
            <w:tcW w:w="1710" w:type="dxa"/>
            <w:vMerge/>
            <w:shd w:val="clear" w:color="auto" w:fill="auto"/>
          </w:tcPr>
          <w:p w:rsidR="00A16B74" w:rsidRPr="007C7FCD" w:rsidRDefault="00A16B74" w:rsidP="0013141B">
            <w:pPr>
              <w:jc w:val="center"/>
              <w:rPr>
                <w:rFonts w:ascii="GHEA Grapalat" w:hAnsi="GHEA Grapalat"/>
                <w:sz w:val="20"/>
                <w:szCs w:val="20"/>
              </w:rPr>
            </w:pPr>
          </w:p>
        </w:tc>
        <w:tc>
          <w:tcPr>
            <w:tcW w:w="1350" w:type="dxa"/>
            <w:vMerge/>
            <w:shd w:val="clear" w:color="auto" w:fill="auto"/>
          </w:tcPr>
          <w:p w:rsidR="00A16B74" w:rsidRPr="007C7FCD" w:rsidRDefault="00A16B74" w:rsidP="0013141B">
            <w:pPr>
              <w:jc w:val="center"/>
              <w:rPr>
                <w:rFonts w:ascii="GHEA Grapalat" w:hAnsi="GHEA Grapalat"/>
                <w:sz w:val="20"/>
                <w:szCs w:val="20"/>
              </w:rPr>
            </w:pPr>
          </w:p>
        </w:tc>
        <w:tc>
          <w:tcPr>
            <w:tcW w:w="1432" w:type="dxa"/>
            <w:vMerge/>
            <w:shd w:val="clear" w:color="auto" w:fill="auto"/>
          </w:tcPr>
          <w:p w:rsidR="00A16B74" w:rsidRPr="007C7FCD" w:rsidRDefault="00A16B74" w:rsidP="0013141B">
            <w:pPr>
              <w:jc w:val="center"/>
              <w:rPr>
                <w:rFonts w:ascii="GHEA Grapalat" w:hAnsi="GHEA Grapalat"/>
                <w:sz w:val="20"/>
                <w:szCs w:val="20"/>
              </w:rPr>
            </w:pPr>
          </w:p>
        </w:tc>
        <w:tc>
          <w:tcPr>
            <w:tcW w:w="1440" w:type="dxa"/>
            <w:vMerge/>
            <w:shd w:val="clear" w:color="auto" w:fill="auto"/>
          </w:tcPr>
          <w:p w:rsidR="00A16B74" w:rsidRPr="007C7FCD" w:rsidRDefault="00A16B74" w:rsidP="0013141B">
            <w:pPr>
              <w:jc w:val="center"/>
              <w:rPr>
                <w:rFonts w:ascii="GHEA Grapalat" w:hAnsi="GHEA Grapalat"/>
                <w:sz w:val="20"/>
                <w:szCs w:val="20"/>
              </w:rPr>
            </w:pPr>
          </w:p>
        </w:tc>
        <w:tc>
          <w:tcPr>
            <w:tcW w:w="2340" w:type="dxa"/>
            <w:vMerge/>
            <w:shd w:val="clear" w:color="auto" w:fill="auto"/>
          </w:tcPr>
          <w:p w:rsidR="00A16B74" w:rsidRPr="007C7FCD" w:rsidRDefault="00A16B74" w:rsidP="0013141B">
            <w:pPr>
              <w:jc w:val="center"/>
              <w:rPr>
                <w:rFonts w:ascii="GHEA Grapalat" w:hAnsi="GHEA Grapalat"/>
                <w:sz w:val="20"/>
                <w:szCs w:val="20"/>
              </w:rPr>
            </w:pPr>
          </w:p>
        </w:tc>
        <w:tc>
          <w:tcPr>
            <w:tcW w:w="990" w:type="dxa"/>
            <w:shd w:val="clear" w:color="auto" w:fill="auto"/>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A16B74" w:rsidRPr="007C7FCD" w:rsidRDefault="00A16B74" w:rsidP="0013141B">
            <w:pPr>
              <w:jc w:val="center"/>
              <w:rPr>
                <w:rFonts w:ascii="GHEA Grapalat" w:hAnsi="GHEA Grapalat"/>
                <w:sz w:val="20"/>
                <w:szCs w:val="20"/>
              </w:rPr>
            </w:pPr>
          </w:p>
        </w:tc>
        <w:tc>
          <w:tcPr>
            <w:tcW w:w="2024" w:type="dxa"/>
            <w:shd w:val="clear" w:color="auto" w:fill="auto"/>
          </w:tcPr>
          <w:p w:rsidR="00A16B74" w:rsidRPr="007C7FCD" w:rsidRDefault="00A16B74" w:rsidP="0013141B">
            <w:pPr>
              <w:jc w:val="center"/>
              <w:rPr>
                <w:rFonts w:ascii="GHEA Grapalat" w:hAnsi="GHEA Grapalat"/>
                <w:sz w:val="20"/>
                <w:szCs w:val="20"/>
              </w:rPr>
            </w:pPr>
          </w:p>
        </w:tc>
      </w:tr>
      <w:tr w:rsidR="00A16B74" w:rsidRPr="007C7FCD" w:rsidTr="0013141B">
        <w:tc>
          <w:tcPr>
            <w:tcW w:w="3060" w:type="dxa"/>
            <w:gridSpan w:val="2"/>
            <w:shd w:val="clear" w:color="auto" w:fill="auto"/>
          </w:tcPr>
          <w:p w:rsidR="00A16B74" w:rsidRPr="007C7FCD" w:rsidRDefault="00A16B74" w:rsidP="0013141B">
            <w:pPr>
              <w:jc w:val="center"/>
              <w:rPr>
                <w:rFonts w:ascii="GHEA Grapalat" w:hAnsi="GHEA Grapalat"/>
                <w:sz w:val="20"/>
                <w:szCs w:val="20"/>
              </w:rPr>
            </w:pPr>
          </w:p>
        </w:tc>
        <w:tc>
          <w:tcPr>
            <w:tcW w:w="1432" w:type="dxa"/>
            <w:shd w:val="clear" w:color="auto" w:fill="auto"/>
          </w:tcPr>
          <w:p w:rsidR="00A16B74" w:rsidRPr="007C7FCD" w:rsidRDefault="00A16B74" w:rsidP="0013141B">
            <w:pPr>
              <w:jc w:val="center"/>
              <w:rPr>
                <w:rFonts w:ascii="GHEA Grapalat" w:hAnsi="GHEA Grapalat"/>
                <w:sz w:val="20"/>
                <w:szCs w:val="20"/>
              </w:rPr>
            </w:pPr>
          </w:p>
        </w:tc>
        <w:tc>
          <w:tcPr>
            <w:tcW w:w="1440" w:type="dxa"/>
            <w:shd w:val="clear" w:color="auto" w:fill="auto"/>
          </w:tcPr>
          <w:p w:rsidR="00A16B74" w:rsidRPr="007C7FCD" w:rsidRDefault="00A16B74" w:rsidP="0013141B">
            <w:pPr>
              <w:jc w:val="center"/>
              <w:rPr>
                <w:rFonts w:ascii="GHEA Grapalat" w:hAnsi="GHEA Grapalat"/>
                <w:sz w:val="20"/>
                <w:szCs w:val="20"/>
              </w:rPr>
            </w:pPr>
          </w:p>
        </w:tc>
        <w:tc>
          <w:tcPr>
            <w:tcW w:w="2340" w:type="dxa"/>
            <w:shd w:val="clear" w:color="auto" w:fill="auto"/>
          </w:tcPr>
          <w:p w:rsidR="00A16B74" w:rsidRPr="007C7FCD" w:rsidRDefault="00A16B74" w:rsidP="0013141B">
            <w:pPr>
              <w:jc w:val="center"/>
              <w:rPr>
                <w:rFonts w:ascii="GHEA Grapalat" w:hAnsi="GHEA Grapalat"/>
                <w:sz w:val="20"/>
                <w:szCs w:val="20"/>
              </w:rPr>
            </w:pPr>
          </w:p>
        </w:tc>
        <w:tc>
          <w:tcPr>
            <w:tcW w:w="990" w:type="dxa"/>
            <w:shd w:val="clear" w:color="auto" w:fill="auto"/>
          </w:tcPr>
          <w:p w:rsidR="00A16B74" w:rsidRPr="007C7FCD" w:rsidRDefault="00A16B74" w:rsidP="0013141B">
            <w:pPr>
              <w:jc w:val="center"/>
              <w:rPr>
                <w:rFonts w:ascii="GHEA Grapalat" w:hAnsi="GHEA Grapalat"/>
                <w:sz w:val="20"/>
                <w:szCs w:val="20"/>
              </w:rPr>
            </w:pPr>
          </w:p>
        </w:tc>
        <w:tc>
          <w:tcPr>
            <w:tcW w:w="990" w:type="dxa"/>
            <w:shd w:val="clear" w:color="auto" w:fill="auto"/>
          </w:tcPr>
          <w:p w:rsidR="00A16B74" w:rsidRPr="007C7FCD" w:rsidRDefault="00A16B74" w:rsidP="0013141B">
            <w:pPr>
              <w:jc w:val="center"/>
              <w:rPr>
                <w:rFonts w:ascii="GHEA Grapalat" w:hAnsi="GHEA Grapalat"/>
                <w:sz w:val="20"/>
                <w:szCs w:val="20"/>
              </w:rPr>
            </w:pPr>
          </w:p>
        </w:tc>
        <w:tc>
          <w:tcPr>
            <w:tcW w:w="990" w:type="dxa"/>
            <w:shd w:val="clear" w:color="auto" w:fill="auto"/>
          </w:tcPr>
          <w:p w:rsidR="00A16B74" w:rsidRPr="007C7FCD" w:rsidRDefault="00A16B74" w:rsidP="0013141B">
            <w:pPr>
              <w:jc w:val="center"/>
              <w:rPr>
                <w:rFonts w:ascii="GHEA Grapalat" w:hAnsi="GHEA Grapalat"/>
                <w:sz w:val="20"/>
                <w:szCs w:val="20"/>
              </w:rPr>
            </w:pPr>
          </w:p>
        </w:tc>
        <w:tc>
          <w:tcPr>
            <w:tcW w:w="1080" w:type="dxa"/>
            <w:shd w:val="clear" w:color="auto" w:fill="auto"/>
          </w:tcPr>
          <w:p w:rsidR="00A16B74" w:rsidRPr="007C7FCD" w:rsidRDefault="00A16B74" w:rsidP="0013141B">
            <w:pPr>
              <w:jc w:val="center"/>
              <w:rPr>
                <w:rFonts w:ascii="GHEA Grapalat" w:hAnsi="GHEA Grapalat"/>
                <w:sz w:val="20"/>
                <w:szCs w:val="20"/>
              </w:rPr>
            </w:pPr>
          </w:p>
        </w:tc>
        <w:tc>
          <w:tcPr>
            <w:tcW w:w="1216" w:type="dxa"/>
            <w:shd w:val="clear" w:color="auto" w:fill="auto"/>
          </w:tcPr>
          <w:p w:rsidR="00A16B74" w:rsidRPr="007C7FCD" w:rsidRDefault="00A16B74" w:rsidP="0013141B">
            <w:pPr>
              <w:jc w:val="center"/>
              <w:rPr>
                <w:rFonts w:ascii="GHEA Grapalat" w:hAnsi="GHEA Grapalat"/>
                <w:sz w:val="20"/>
                <w:szCs w:val="20"/>
              </w:rPr>
            </w:pPr>
          </w:p>
        </w:tc>
        <w:tc>
          <w:tcPr>
            <w:tcW w:w="2024" w:type="dxa"/>
            <w:shd w:val="clear" w:color="auto" w:fill="auto"/>
          </w:tcPr>
          <w:p w:rsidR="00A16B74" w:rsidRPr="007C7FCD" w:rsidRDefault="00A16B74" w:rsidP="0013141B">
            <w:pPr>
              <w:jc w:val="center"/>
              <w:rPr>
                <w:rFonts w:ascii="GHEA Grapalat" w:hAnsi="GHEA Grapalat"/>
                <w:sz w:val="20"/>
                <w:szCs w:val="20"/>
              </w:rPr>
            </w:pPr>
          </w:p>
        </w:tc>
      </w:tr>
    </w:tbl>
    <w:p w:rsidR="00A16B74" w:rsidRPr="007C7FCD" w:rsidRDefault="00A16B74" w:rsidP="00A16B74">
      <w:pPr>
        <w:jc w:val="center"/>
        <w:rPr>
          <w:rFonts w:ascii="GHEA Grapalat" w:hAnsi="GHEA Grapalat"/>
          <w:sz w:val="20"/>
          <w:szCs w:val="20"/>
        </w:rPr>
      </w:pPr>
    </w:p>
    <w:p w:rsidR="00A16B74" w:rsidRPr="007C7FCD" w:rsidRDefault="00A16B74" w:rsidP="00A16B74">
      <w:pPr>
        <w:rPr>
          <w:rFonts w:ascii="GHEA Grapalat" w:hAnsi="GHEA Grapalat"/>
          <w:sz w:val="20"/>
          <w:szCs w:val="20"/>
        </w:rPr>
      </w:pPr>
    </w:p>
    <w:p w:rsidR="00A16B74" w:rsidRPr="007C7FCD" w:rsidRDefault="00A16B74" w:rsidP="00A16B74">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A16B74" w:rsidRPr="007C7FCD" w:rsidRDefault="00A16B74" w:rsidP="00A16B74">
      <w:pPr>
        <w:jc w:val="both"/>
        <w:rPr>
          <w:rFonts w:ascii="GHEA Grapalat" w:hAnsi="GHEA Grapalat"/>
          <w:sz w:val="20"/>
          <w:szCs w:val="20"/>
        </w:rPr>
      </w:pPr>
    </w:p>
    <w:p w:rsidR="00A16B74" w:rsidRPr="007C7FCD" w:rsidRDefault="00A16B74" w:rsidP="00A16B74">
      <w:pPr>
        <w:jc w:val="both"/>
        <w:rPr>
          <w:rFonts w:ascii="GHEA Grapalat" w:hAnsi="GHEA Grapalat"/>
          <w:sz w:val="20"/>
          <w:szCs w:val="20"/>
        </w:rPr>
      </w:pPr>
    </w:p>
    <w:p w:rsidR="00A16B74" w:rsidRPr="007C7FCD" w:rsidRDefault="00A16B74" w:rsidP="00A16B74">
      <w:pPr>
        <w:jc w:val="both"/>
        <w:rPr>
          <w:rFonts w:ascii="GHEA Grapalat" w:hAnsi="GHEA Grapalat"/>
          <w:sz w:val="20"/>
          <w:szCs w:val="20"/>
        </w:rPr>
      </w:pPr>
    </w:p>
    <w:p w:rsidR="00A16B74" w:rsidRPr="007C7FCD" w:rsidRDefault="00A16B74" w:rsidP="00A16B74">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A16B74" w:rsidRPr="007C7FCD" w:rsidRDefault="00A16B74" w:rsidP="00A16B74">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A16B74" w:rsidRPr="007C7FCD" w:rsidRDefault="00A16B74" w:rsidP="00A16B74">
      <w:pPr>
        <w:ind w:firstLine="540"/>
        <w:jc w:val="center"/>
        <w:rPr>
          <w:rFonts w:ascii="GHEA Grapalat" w:hAnsi="GHEA Grapalat" w:cs="Sylfaen"/>
          <w:b/>
          <w:lang w:val="hy-AM"/>
        </w:rPr>
      </w:pPr>
    </w:p>
    <w:p w:rsidR="00A16B74" w:rsidRPr="007C7FCD" w:rsidRDefault="00A16B74" w:rsidP="00A16B74">
      <w:pPr>
        <w:pStyle w:val="BodyTextIndent"/>
        <w:jc w:val="right"/>
        <w:rPr>
          <w:rFonts w:ascii="GHEA Grapalat" w:hAnsi="GHEA Grapalat"/>
          <w:b/>
          <w:lang w:val="en-US"/>
        </w:rPr>
      </w:pPr>
    </w:p>
    <w:p w:rsidR="00A16B74" w:rsidRPr="00CE19BC" w:rsidRDefault="00A16B74" w:rsidP="009060A2">
      <w:pPr>
        <w:pStyle w:val="BodyTextIndent"/>
        <w:ind w:firstLine="0"/>
        <w:rPr>
          <w:rFonts w:ascii="GHEA Grapalat" w:hAnsi="GHEA Grapalat"/>
          <w:b/>
          <w:lang w:val="en-US"/>
        </w:rPr>
      </w:pPr>
    </w:p>
    <w:p w:rsidR="00A16B74" w:rsidRPr="007C7FCD" w:rsidRDefault="00A16B74" w:rsidP="00A16B74">
      <w:pPr>
        <w:pStyle w:val="BodyTextIndent"/>
        <w:jc w:val="right"/>
        <w:rPr>
          <w:rFonts w:ascii="GHEA Grapalat" w:hAnsi="GHEA Grapalat"/>
          <w:b/>
          <w:lang w:val="en-US"/>
        </w:rPr>
        <w:sectPr w:rsidR="00A16B74" w:rsidRPr="007C7FCD" w:rsidSect="0013141B">
          <w:pgSz w:w="16838" w:h="11906" w:orient="landscape" w:code="9"/>
          <w:pgMar w:top="1138" w:right="720" w:bottom="662" w:left="533" w:header="562" w:footer="562" w:gutter="0"/>
          <w:cols w:space="720"/>
        </w:sectPr>
      </w:pPr>
    </w:p>
    <w:p w:rsidR="00A16B74" w:rsidRPr="007C7FCD" w:rsidRDefault="00A16B74" w:rsidP="00A16B74">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A16B74" w:rsidRPr="007C7FCD" w:rsidRDefault="003B5BE1" w:rsidP="00A16B74">
      <w:pPr>
        <w:pStyle w:val="BodyTextIndent"/>
        <w:spacing w:line="240" w:lineRule="auto"/>
        <w:jc w:val="right"/>
        <w:rPr>
          <w:rFonts w:ascii="GHEA Grapalat" w:hAnsi="GHEA Grapalat" w:cs="Arial"/>
          <w:i w:val="0"/>
          <w:lang w:val="hy-AM"/>
        </w:rPr>
      </w:pPr>
      <w:r w:rsidRPr="007C7FCD">
        <w:rPr>
          <w:rFonts w:ascii="GHEA Grapalat" w:hAnsi="GHEA Grapalat"/>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val="0"/>
          <w:lang w:val="hy-AM"/>
        </w:rPr>
        <w:t xml:space="preserve">  </w:t>
      </w:r>
      <w:r w:rsidR="00A16B74" w:rsidRPr="007C7FCD">
        <w:rPr>
          <w:rFonts w:ascii="GHEA Grapalat" w:hAnsi="GHEA Grapalat" w:cs="Sylfaen"/>
          <w:i w:val="0"/>
          <w:lang w:val="hy-AM"/>
        </w:rPr>
        <w:t>ծածկագրով</w:t>
      </w:r>
    </w:p>
    <w:p w:rsidR="00A16B74" w:rsidRPr="007C7FCD" w:rsidRDefault="00A16B74" w:rsidP="00A16B74">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A16B74" w:rsidRPr="007C7FCD" w:rsidRDefault="00A16B74" w:rsidP="00A16B74">
      <w:pPr>
        <w:jc w:val="right"/>
        <w:rPr>
          <w:rFonts w:ascii="GHEA Grapalat" w:hAnsi="GHEA Grapalat" w:cs="GHEA Grapalat"/>
          <w:i/>
          <w:sz w:val="18"/>
          <w:szCs w:val="18"/>
          <w:lang w:val="hy-AM"/>
        </w:rPr>
      </w:pPr>
    </w:p>
    <w:p w:rsidR="00A16B74" w:rsidRPr="007C7FCD" w:rsidRDefault="00A16B74" w:rsidP="00A16B74">
      <w:pPr>
        <w:jc w:val="center"/>
        <w:rPr>
          <w:rFonts w:ascii="GHEA Grapalat" w:hAnsi="GHEA Grapalat" w:cs="GHEA Grapalat"/>
          <w:sz w:val="22"/>
          <w:szCs w:val="22"/>
        </w:rPr>
      </w:pPr>
    </w:p>
    <w:p w:rsidR="00A16B74" w:rsidRPr="007C7FCD" w:rsidRDefault="00A16B74" w:rsidP="00A16B74">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A16B74" w:rsidRPr="007C7FCD" w:rsidRDefault="00A16B74" w:rsidP="00A16B74">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A16B74" w:rsidRPr="007C7FCD" w:rsidRDefault="00A16B74" w:rsidP="00A16B74">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A16B74">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A16B74" w:rsidRPr="00A16B74" w:rsidRDefault="00A16B74" w:rsidP="00A16B74">
      <w:pPr>
        <w:ind w:firstLine="708"/>
        <w:jc w:val="both"/>
        <w:rPr>
          <w:rFonts w:ascii="GHEA Grapalat" w:hAnsi="GHEA Grapalat" w:cs="GHEA Grapalat"/>
          <w:sz w:val="16"/>
          <w:szCs w:val="16"/>
          <w:lang w:val="hy-AM"/>
        </w:rPr>
      </w:pPr>
    </w:p>
    <w:p w:rsidR="00A16B74" w:rsidRPr="007C7FCD" w:rsidRDefault="00A16B74" w:rsidP="00A16B74">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16B74" w:rsidRPr="007C7FCD" w:rsidRDefault="00A16B74" w:rsidP="00A16B74">
      <w:pPr>
        <w:jc w:val="center"/>
        <w:rPr>
          <w:rFonts w:ascii="GHEA Grapalat" w:hAnsi="GHEA Grapalat" w:cs="GHEA Grapalat"/>
          <w:sz w:val="16"/>
          <w:szCs w:val="16"/>
          <w:lang w:val="hy-AM"/>
        </w:rPr>
      </w:pPr>
    </w:p>
    <w:p w:rsidR="00A16B74" w:rsidRPr="007C7FCD" w:rsidRDefault="00A16B74" w:rsidP="00A16B74">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3B5BE1" w:rsidRPr="003B5BE1">
        <w:rPr>
          <w:rFonts w:ascii="GHEA Grapalat" w:hAnsi="GHEA Grapalat" w:cs="GHEA Grapalat"/>
          <w:sz w:val="20"/>
          <w:szCs w:val="20"/>
          <w:lang w:val="ru-RU"/>
        </w:rPr>
        <w:t>Մեղրու</w:t>
      </w:r>
      <w:r w:rsidR="003B5BE1" w:rsidRPr="003B5BE1">
        <w:rPr>
          <w:rFonts w:ascii="GHEA Grapalat" w:hAnsi="GHEA Grapalat" w:cs="GHEA Grapalat"/>
          <w:sz w:val="20"/>
          <w:szCs w:val="20"/>
          <w:lang w:val="pt-BR"/>
        </w:rPr>
        <w:t xml:space="preserve"> </w:t>
      </w:r>
      <w:r w:rsidR="003B5BE1">
        <w:rPr>
          <w:rFonts w:ascii="GHEA Grapalat" w:hAnsi="GHEA Grapalat" w:cs="GHEA Grapalat"/>
          <w:sz w:val="20"/>
          <w:szCs w:val="20"/>
          <w:lang w:val="ru-RU"/>
        </w:rPr>
        <w:t>ՏԲԿ</w:t>
      </w:r>
      <w:r w:rsidR="003B5BE1" w:rsidRPr="003B5BE1">
        <w:rPr>
          <w:rFonts w:ascii="GHEA Grapalat" w:hAnsi="GHEA Grapalat" w:cs="GHEA Grapalat"/>
          <w:sz w:val="20"/>
          <w:szCs w:val="20"/>
          <w:lang w:val="pt-BR"/>
        </w:rPr>
        <w:t xml:space="preserve"> </w:t>
      </w:r>
      <w:r w:rsidR="003B5BE1">
        <w:rPr>
          <w:rFonts w:ascii="GHEA Grapalat" w:hAnsi="GHEA Grapalat" w:cs="GHEA Grapalat"/>
          <w:sz w:val="20"/>
          <w:szCs w:val="20"/>
          <w:lang w:val="pt-BR"/>
        </w:rPr>
        <w:t>&gt;&gt;</w:t>
      </w:r>
      <w:r w:rsidR="003B5BE1" w:rsidRPr="003B5BE1">
        <w:rPr>
          <w:rFonts w:ascii="GHEA Grapalat" w:hAnsi="GHEA Grapalat" w:cs="GHEA Grapalat"/>
          <w:sz w:val="20"/>
          <w:szCs w:val="20"/>
          <w:lang w:val="pt-BR"/>
        </w:rPr>
        <w:t xml:space="preserve"> </w:t>
      </w:r>
      <w:r w:rsidR="003B5BE1">
        <w:rPr>
          <w:rFonts w:ascii="GHEA Grapalat" w:hAnsi="GHEA Grapalat" w:cs="GHEA Grapalat"/>
          <w:sz w:val="20"/>
          <w:szCs w:val="20"/>
          <w:lang w:val="ru-RU"/>
        </w:rPr>
        <w:t>ՓԲԸ</w:t>
      </w:r>
      <w:r w:rsidR="003B5BE1" w:rsidRPr="003B5BE1">
        <w:rPr>
          <w:rFonts w:ascii="GHEA Grapalat" w:hAnsi="GHEA Grapalat" w:cs="GHEA Grapalat"/>
          <w:sz w:val="20"/>
          <w:szCs w:val="20"/>
          <w:lang w:val="pt-BR"/>
        </w:rPr>
        <w:t>-</w:t>
      </w:r>
      <w:r w:rsidR="003B5BE1">
        <w:rPr>
          <w:rFonts w:ascii="GHEA Grapalat" w:hAnsi="GHEA Grapalat" w:cs="GHEA Grapalat"/>
          <w:sz w:val="20"/>
          <w:szCs w:val="20"/>
          <w:lang w:val="ru-RU"/>
        </w:rPr>
        <w:t>ի</w:t>
      </w:r>
      <w:r w:rsidR="003B5BE1" w:rsidRPr="003B5BE1">
        <w:rPr>
          <w:rFonts w:ascii="GHEA Grapalat" w:hAnsi="GHEA Grapalat" w:cs="GHEA Grapalat"/>
          <w:sz w:val="20"/>
          <w:szCs w:val="20"/>
          <w:lang w:val="pt-BR"/>
        </w:rPr>
        <w:t xml:space="preserve"> </w:t>
      </w:r>
      <w:r w:rsidRPr="007C7FCD">
        <w:rPr>
          <w:rFonts w:ascii="GHEA Grapalat" w:hAnsi="GHEA Grapalat" w:cs="GHEA Grapalat"/>
          <w:sz w:val="20"/>
          <w:szCs w:val="20"/>
          <w:lang w:val="pt-BR"/>
        </w:rPr>
        <w:t xml:space="preserve"> (այսուհետ` Պատվիրատու) կողմից կազմակերպված` &lt;&lt;</w:t>
      </w:r>
      <w:r w:rsidR="003B5BE1">
        <w:rPr>
          <w:rFonts w:ascii="GHEA Grapalat" w:hAnsi="GHEA Grapalat" w:cs="GHEA Grapalat"/>
          <w:sz w:val="20"/>
          <w:szCs w:val="20"/>
          <w:lang w:val="ru-RU"/>
        </w:rPr>
        <w:t>Դեղորայքի</w:t>
      </w:r>
      <w:r w:rsidR="003B5BE1" w:rsidRPr="003B5BE1">
        <w:rPr>
          <w:rFonts w:ascii="GHEA Grapalat" w:hAnsi="GHEA Grapalat" w:cs="GHEA Grapalat"/>
          <w:sz w:val="20"/>
          <w:szCs w:val="20"/>
          <w:lang w:val="pt-BR"/>
        </w:rPr>
        <w:t xml:space="preserve"> </w:t>
      </w:r>
      <w:r w:rsidR="003B5BE1">
        <w:rPr>
          <w:rFonts w:ascii="GHEA Grapalat" w:hAnsi="GHEA Grapalat" w:cs="GHEA Grapalat"/>
          <w:sz w:val="20"/>
          <w:szCs w:val="20"/>
          <w:lang w:val="ru-RU"/>
        </w:rPr>
        <w:t>և</w:t>
      </w:r>
      <w:r w:rsidR="003B5BE1" w:rsidRPr="003B5BE1">
        <w:rPr>
          <w:rFonts w:ascii="GHEA Grapalat" w:hAnsi="GHEA Grapalat" w:cs="GHEA Grapalat"/>
          <w:sz w:val="20"/>
          <w:szCs w:val="20"/>
          <w:lang w:val="pt-BR"/>
        </w:rPr>
        <w:t xml:space="preserve"> </w:t>
      </w:r>
      <w:r w:rsidR="003B5BE1">
        <w:rPr>
          <w:rFonts w:ascii="GHEA Grapalat" w:hAnsi="GHEA Grapalat" w:cs="GHEA Grapalat"/>
          <w:sz w:val="20"/>
          <w:szCs w:val="20"/>
          <w:lang w:val="ru-RU"/>
        </w:rPr>
        <w:t>պատվաստանյութերի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 xml:space="preserve">ձեռքբերման </w:t>
      </w:r>
      <w:r w:rsidR="003B5BE1" w:rsidRPr="007C7FCD">
        <w:rPr>
          <w:rFonts w:ascii="GHEA Grapalat" w:hAnsi="GHEA Grapalat"/>
          <w:sz w:val="20"/>
          <w:lang w:val="hy-AM"/>
        </w:rPr>
        <w:t xml:space="preserve">N </w:t>
      </w:r>
      <w:r w:rsidR="003B5BE1">
        <w:rPr>
          <w:rFonts w:ascii="GHEA Grapalat" w:hAnsi="GHEA Grapalat"/>
          <w:b/>
          <w:lang w:val="es-ES"/>
        </w:rPr>
        <w:t xml:space="preserve">&lt;&lt;ՄՏԲԿ 16/6 </w:t>
      </w:r>
      <w:r w:rsidR="003B5BE1" w:rsidRPr="00830D90">
        <w:rPr>
          <w:rFonts w:ascii="GHEA Grapalat" w:hAnsi="GHEA Grapalat" w:cs="Sylfaen"/>
          <w:b/>
          <w:lang w:val="hy-AM"/>
        </w:rPr>
        <w:t>ՇՀԱՊՁԲ</w:t>
      </w:r>
      <w:r w:rsidR="003B5BE1">
        <w:rPr>
          <w:rFonts w:ascii="GHEA Grapalat" w:hAnsi="GHEA Grapalat"/>
          <w:b/>
          <w:lang w:val="es-ES"/>
        </w:rPr>
        <w:t xml:space="preserve"> 15/4</w:t>
      </w:r>
      <w:r w:rsidR="003B5BE1">
        <w:rPr>
          <w:rFonts w:ascii="GHEA Grapalat" w:hAnsi="GHEA Grapalat" w:cs="Sylfaen"/>
          <w:b/>
          <w:lang w:val="es-ES"/>
        </w:rPr>
        <w:t>&gt;&gt;</w:t>
      </w:r>
      <w:r w:rsidR="003B5BE1" w:rsidRPr="007C7FCD">
        <w:rPr>
          <w:rFonts w:ascii="GHEA Grapalat" w:hAnsi="GHEA Grapalat"/>
          <w:b/>
          <w:lang w:val="es-ES"/>
        </w:rPr>
        <w:t xml:space="preserve"> </w:t>
      </w:r>
      <w:r w:rsidR="003B5BE1" w:rsidRPr="007C7FCD">
        <w:rPr>
          <w:rFonts w:ascii="GHEA Grapalat" w:hAnsi="GHEA Grapalat"/>
          <w:i/>
          <w:sz w:val="20"/>
          <w:lang w:val="hy-AM"/>
        </w:rPr>
        <w:t xml:space="preserve">  </w:t>
      </w:r>
      <w:r w:rsidR="003B5BE1">
        <w:rPr>
          <w:rFonts w:ascii="GHEA Grapalat" w:hAnsi="GHEA Grapalat" w:cs="GHEA Grapalat"/>
          <w:sz w:val="20"/>
          <w:szCs w:val="20"/>
          <w:lang w:val="pt-BR"/>
        </w:rPr>
        <w:t xml:space="preserve"> ծածկագրով    </w:t>
      </w:r>
      <w:r w:rsidR="003B5BE1">
        <w:rPr>
          <w:rFonts w:ascii="GHEA Grapalat" w:hAnsi="GHEA Grapalat" w:cs="GHEA Grapalat"/>
          <w:sz w:val="20"/>
          <w:szCs w:val="20"/>
          <w:lang w:val="ru-RU"/>
        </w:rPr>
        <w:t>ՇՀ</w:t>
      </w:r>
      <w:r w:rsidR="003B5BE1" w:rsidRPr="003B5BE1">
        <w:rPr>
          <w:rFonts w:ascii="GHEA Grapalat" w:hAnsi="GHEA Grapalat" w:cs="GHEA Grapalat"/>
          <w:sz w:val="20"/>
          <w:szCs w:val="20"/>
          <w:lang w:val="pt-BR"/>
        </w:rPr>
        <w:t xml:space="preserve"> </w:t>
      </w:r>
      <w:r w:rsidRPr="007C7FCD">
        <w:rPr>
          <w:rFonts w:ascii="GHEA Grapalat" w:hAnsi="GHEA Grapalat" w:cs="GHEA Grapalat"/>
          <w:sz w:val="20"/>
          <w:szCs w:val="20"/>
          <w:lang w:val="pt-BR"/>
        </w:rPr>
        <w:t xml:space="preserve"> գնման ընթացակարգին:</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16B74" w:rsidRPr="007C7FCD" w:rsidRDefault="00A16B74" w:rsidP="00A16B74">
      <w:pPr>
        <w:jc w:val="both"/>
        <w:rPr>
          <w:rFonts w:ascii="GHEA Grapalat" w:hAnsi="GHEA Grapalat" w:cs="GHEA Grapalat"/>
          <w:sz w:val="20"/>
          <w:szCs w:val="20"/>
          <w:lang w:val="hy-AM"/>
        </w:rPr>
      </w:pPr>
    </w:p>
    <w:p w:rsidR="00A16B74" w:rsidRPr="007C7FCD" w:rsidRDefault="00A16B74" w:rsidP="00A16B74">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A16B74" w:rsidRPr="007C7FCD" w:rsidRDefault="00A16B74" w:rsidP="00A16B74">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16B74" w:rsidRPr="007C7FCD" w:rsidRDefault="00A16B74" w:rsidP="00A16B74">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16B74" w:rsidRPr="007C7FCD" w:rsidRDefault="00A16B74" w:rsidP="00A16B74">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A16B74" w:rsidRPr="007C7FCD" w:rsidRDefault="00A16B74" w:rsidP="00A16B74">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A16B74" w:rsidRPr="007C7FCD" w:rsidTr="0013141B">
        <w:trPr>
          <w:cantSplit/>
          <w:trHeight w:val="3171"/>
        </w:trPr>
        <w:tc>
          <w:tcPr>
            <w:tcW w:w="6480" w:type="dxa"/>
          </w:tcPr>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A16B74" w:rsidRPr="007C7FCD" w:rsidRDefault="00A16B74" w:rsidP="0013141B">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A16B74" w:rsidRPr="007C7FCD" w:rsidRDefault="00A16B74" w:rsidP="0013141B">
            <w:pPr>
              <w:rPr>
                <w:rFonts w:ascii="GHEA Grapalat" w:hAnsi="GHEA Grapalat" w:cs="GHEA Grapalat"/>
                <w:sz w:val="18"/>
                <w:szCs w:val="18"/>
                <w:u w:val="single"/>
              </w:rPr>
            </w:pPr>
          </w:p>
          <w:p w:rsidR="00A16B74" w:rsidRPr="007C7FCD" w:rsidRDefault="00A16B74" w:rsidP="0013141B">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A16B74" w:rsidRPr="007C7FCD" w:rsidRDefault="00A16B74" w:rsidP="0013141B">
            <w:pPr>
              <w:rPr>
                <w:rFonts w:ascii="GHEA Grapalat" w:hAnsi="GHEA Grapalat" w:cs="GHEA Grapalat"/>
                <w:sz w:val="18"/>
                <w:szCs w:val="18"/>
                <w:u w:val="single"/>
              </w:rPr>
            </w:pP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A16B74" w:rsidRPr="007C7FCD" w:rsidRDefault="00A16B74" w:rsidP="0013141B">
            <w:pPr>
              <w:rPr>
                <w:rFonts w:ascii="GHEA Grapalat" w:hAnsi="GHEA Grapalat" w:cs="GHEA Grapalat"/>
                <w:sz w:val="18"/>
                <w:szCs w:val="18"/>
                <w:u w:val="single"/>
              </w:rPr>
            </w:pPr>
          </w:p>
          <w:p w:rsidR="00A16B74" w:rsidRPr="007C7FCD" w:rsidRDefault="00A16B74" w:rsidP="0013141B">
            <w:pPr>
              <w:rPr>
                <w:rFonts w:ascii="GHEA Grapalat" w:hAnsi="GHEA Grapalat" w:cs="GHEA Grapalat"/>
                <w:sz w:val="18"/>
                <w:szCs w:val="18"/>
                <w:u w:val="single"/>
              </w:rPr>
            </w:pPr>
          </w:p>
        </w:tc>
      </w:tr>
    </w:tbl>
    <w:p w:rsidR="00A16B74" w:rsidRPr="007C7FCD" w:rsidRDefault="00A16B74" w:rsidP="00A16B74">
      <w:pPr>
        <w:pStyle w:val="ListParagraph"/>
        <w:tabs>
          <w:tab w:val="left" w:pos="540"/>
        </w:tabs>
        <w:autoSpaceDE w:val="0"/>
        <w:autoSpaceDN w:val="0"/>
        <w:adjustRightInd w:val="0"/>
        <w:ind w:left="0"/>
        <w:jc w:val="both"/>
        <w:rPr>
          <w:rFonts w:ascii="GHEA Grapalat" w:hAnsi="GHEA Grapalat" w:cs="Sylfaen"/>
          <w:sz w:val="20"/>
          <w:szCs w:val="20"/>
        </w:rPr>
      </w:pPr>
    </w:p>
    <w:p w:rsidR="00A16B74" w:rsidRPr="007C7FCD" w:rsidRDefault="00A16B74" w:rsidP="00A16B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6B74" w:rsidRPr="007C7FCD" w:rsidRDefault="00A16B74" w:rsidP="00A16B74">
      <w:pPr>
        <w:pStyle w:val="msonormalcxspmiddle"/>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pStyle w:val="msonormalcxspmiddlecxspmiddle"/>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pStyle w:val="msonormalcxspmiddlecxspmiddle"/>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pStyle w:val="msonormalcxspmiddlecxspmiddle"/>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pStyle w:val="msonormalcxspmiddlecxsplast"/>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 w:rsidR="00A16B74" w:rsidRPr="007C7FCD" w:rsidRDefault="00A16B74" w:rsidP="00A16B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p>
    <w:p w:rsidR="00A16B74" w:rsidRPr="007C7FCD" w:rsidRDefault="00A16B74" w:rsidP="00A16B74">
      <w:pPr>
        <w:tabs>
          <w:tab w:val="left" w:pos="2115"/>
        </w:tabs>
      </w:pPr>
    </w:p>
    <w:tbl>
      <w:tblPr>
        <w:tblpPr w:leftFromText="180" w:rightFromText="180" w:vertAnchor="page" w:horzAnchor="margin" w:tblpXSpec="center" w:tblpY="1003"/>
        <w:tblW w:w="10980" w:type="dxa"/>
        <w:tblLook w:val="0000"/>
      </w:tblPr>
      <w:tblGrid>
        <w:gridCol w:w="5616"/>
        <w:gridCol w:w="5364"/>
      </w:tblGrid>
      <w:tr w:rsidR="00A16B74" w:rsidRPr="007C7FCD" w:rsidTr="001314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10"/>
            </w:r>
            <w:r w:rsidRPr="007C7FCD">
              <w:rPr>
                <w:rFonts w:ascii="GHEA Grapalat" w:hAnsi="GHEA Grapalat" w:cs="Sylfaen"/>
                <w:b/>
                <w:bCs/>
                <w:sz w:val="20"/>
                <w:szCs w:val="20"/>
              </w:rPr>
              <w:t xml:space="preserve"> N</w:t>
            </w:r>
          </w:p>
          <w:p w:rsidR="00A16B74" w:rsidRPr="007C7FCD" w:rsidRDefault="00A16B74" w:rsidP="0013141B">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A16B74" w:rsidRPr="007C7FCD" w:rsidTr="0013141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A16B74" w:rsidRPr="007C7FCD" w:rsidTr="0013141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A16B74" w:rsidRPr="007C7FCD" w:rsidTr="001314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A16B74" w:rsidRPr="007C7FCD" w:rsidTr="001314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A16B74" w:rsidRPr="007C7FCD" w:rsidTr="001314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A16B74" w:rsidRPr="007C7FCD" w:rsidTr="001314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A16B74" w:rsidRPr="007C7FCD" w:rsidTr="001314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A16B74" w:rsidRPr="007C7FCD" w:rsidTr="0013141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A16B74" w:rsidRPr="007C7FCD" w:rsidTr="001314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A16B74" w:rsidRPr="007C7FCD" w:rsidTr="001314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A16B74" w:rsidRPr="007C7FCD" w:rsidTr="001314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A16B74" w:rsidRPr="007C7FCD" w:rsidTr="001314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A16B74" w:rsidRPr="007C7FCD" w:rsidTr="001314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A16B74" w:rsidRPr="007C7FCD" w:rsidTr="0013141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A16B74" w:rsidRPr="007C7FCD" w:rsidTr="0013141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A16B74" w:rsidRPr="007C7FCD" w:rsidTr="0013141B">
        <w:trPr>
          <w:trHeight w:val="2194"/>
        </w:trPr>
        <w:tc>
          <w:tcPr>
            <w:tcW w:w="5616" w:type="dxa"/>
            <w:tcBorders>
              <w:top w:val="nil"/>
              <w:left w:val="single" w:sz="4" w:space="0" w:color="auto"/>
              <w:bottom w:val="single" w:sz="4" w:space="0" w:color="auto"/>
              <w:right w:val="single" w:sz="4" w:space="0" w:color="auto"/>
            </w:tcBorders>
            <w:noWrap/>
            <w:vAlign w:val="bottom"/>
          </w:tcPr>
          <w:p w:rsidR="00A16B74" w:rsidRPr="007C7FCD" w:rsidRDefault="00A16B74" w:rsidP="0013141B">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A16B74" w:rsidRPr="007C7FCD" w:rsidRDefault="00A16B74" w:rsidP="0013141B">
            <w:pPr>
              <w:rPr>
                <w:rFonts w:ascii="GHEA Grapalat" w:hAnsi="GHEA Grapalat" w:cs="Sylfaen"/>
                <w:sz w:val="20"/>
                <w:szCs w:val="20"/>
              </w:rPr>
            </w:pPr>
          </w:p>
          <w:p w:rsidR="00A16B74" w:rsidRPr="007C7FCD" w:rsidRDefault="00A16B74" w:rsidP="0013141B">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A16B74" w:rsidRPr="007C7FCD" w:rsidRDefault="00A16B74" w:rsidP="0013141B">
            <w:pPr>
              <w:rPr>
                <w:rFonts w:ascii="GHEA Grapalat" w:hAnsi="GHEA Grapalat" w:cs="Tahoma"/>
                <w:color w:val="000000"/>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19.բ.</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16B74" w:rsidRPr="007C7FCD" w:rsidRDefault="00A16B74" w:rsidP="0013141B">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A16B74" w:rsidRPr="007C7FCD" w:rsidRDefault="00A16B74" w:rsidP="0013141B">
            <w:pPr>
              <w:jc w:val="right"/>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A16B74" w:rsidRPr="007C7FCD" w:rsidRDefault="00A16B74" w:rsidP="0013141B">
            <w:pPr>
              <w:jc w:val="right"/>
              <w:rPr>
                <w:rFonts w:ascii="GHEA Grapalat" w:hAnsi="GHEA Grapalat" w:cs="Tahoma"/>
                <w:color w:val="000000"/>
                <w:sz w:val="20"/>
                <w:szCs w:val="20"/>
              </w:rPr>
            </w:pPr>
          </w:p>
          <w:p w:rsidR="00A16B74" w:rsidRPr="007C7FCD" w:rsidRDefault="00A16B74" w:rsidP="0013141B">
            <w:pPr>
              <w:jc w:val="right"/>
              <w:rPr>
                <w:rFonts w:ascii="GHEA Grapalat" w:hAnsi="GHEA Grapalat" w:cs="Tahoma"/>
                <w:color w:val="000000"/>
                <w:sz w:val="20"/>
                <w:szCs w:val="20"/>
              </w:rPr>
            </w:pPr>
          </w:p>
          <w:p w:rsidR="00A16B74" w:rsidRPr="007C7FCD" w:rsidRDefault="00A16B74" w:rsidP="0013141B">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A16B74" w:rsidRPr="007C7FCD" w:rsidRDefault="00A16B74" w:rsidP="0013141B">
            <w:pPr>
              <w:jc w:val="right"/>
              <w:rPr>
                <w:rFonts w:ascii="GHEA Grapalat" w:hAnsi="GHEA Grapalat" w:cs="Sylfaen"/>
                <w:sz w:val="20"/>
                <w:szCs w:val="20"/>
              </w:rPr>
            </w:pPr>
          </w:p>
          <w:p w:rsidR="00A16B74" w:rsidRPr="007C7FCD" w:rsidRDefault="00A16B74" w:rsidP="0013141B">
            <w:pPr>
              <w:jc w:val="right"/>
              <w:rPr>
                <w:rFonts w:ascii="GHEA Grapalat" w:hAnsi="GHEA Grapalat" w:cs="Sylfaen"/>
                <w:sz w:val="20"/>
                <w:szCs w:val="20"/>
              </w:rPr>
            </w:pPr>
            <w:r w:rsidRPr="007C7FCD">
              <w:rPr>
                <w:rFonts w:ascii="GHEA Grapalat" w:hAnsi="GHEA Grapalat" w:cs="Sylfaen"/>
                <w:sz w:val="20"/>
                <w:szCs w:val="20"/>
              </w:rPr>
              <w:t>18.բ.                                                                    Կ.Տ.</w:t>
            </w:r>
          </w:p>
        </w:tc>
      </w:tr>
      <w:tr w:rsidR="00A16B74" w:rsidRPr="007C7FCD" w:rsidTr="0013141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16B74" w:rsidRPr="007C7FCD" w:rsidRDefault="00A16B74" w:rsidP="0013141B">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20.բ.                                                       Կ.Տ.</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w:t>
            </w:r>
          </w:p>
          <w:p w:rsidR="00A16B74" w:rsidRPr="007C7FCD" w:rsidRDefault="00A16B74" w:rsidP="0013141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A16B74" w:rsidRPr="007C7FCD" w:rsidRDefault="00A16B74" w:rsidP="0013141B">
            <w:pPr>
              <w:jc w:val="center"/>
              <w:rPr>
                <w:rFonts w:ascii="GHEA Grapalat" w:hAnsi="GHEA Grapalat" w:cs="Sylfaen"/>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A16B74" w:rsidRPr="007C7FCD" w:rsidRDefault="00A16B74" w:rsidP="0013141B">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A16B74" w:rsidRPr="007C7FCD" w:rsidRDefault="00A16B74" w:rsidP="0013141B">
            <w:pPr>
              <w:jc w:val="center"/>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21.բ.                                                                 Կ.Տ.    </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jc w:val="right"/>
              <w:rPr>
                <w:rFonts w:ascii="GHEA Grapalat" w:hAnsi="GHEA Grapalat" w:cs="Sylfaen"/>
                <w:sz w:val="20"/>
                <w:szCs w:val="20"/>
              </w:rPr>
            </w:pPr>
          </w:p>
        </w:tc>
      </w:tr>
    </w:tbl>
    <w:p w:rsidR="00A16B74" w:rsidRPr="007C7FCD" w:rsidRDefault="00A16B74" w:rsidP="00A16B74">
      <w:pPr>
        <w:pStyle w:val="ListParagraph"/>
        <w:tabs>
          <w:tab w:val="left" w:pos="540"/>
        </w:tabs>
        <w:autoSpaceDE w:val="0"/>
        <w:autoSpaceDN w:val="0"/>
        <w:adjustRightInd w:val="0"/>
        <w:ind w:left="0"/>
        <w:jc w:val="both"/>
        <w:rPr>
          <w:rFonts w:ascii="GHEA Grapalat" w:hAnsi="GHEA Grapalat" w:cs="Sylfaen"/>
          <w:sz w:val="20"/>
          <w:szCs w:val="20"/>
        </w:rPr>
      </w:pPr>
    </w:p>
    <w:p w:rsidR="00A16B74" w:rsidRPr="007C7FCD" w:rsidRDefault="00A16B74" w:rsidP="00A16B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6B74" w:rsidRPr="007C7FCD" w:rsidRDefault="00A16B74" w:rsidP="00A16B74">
      <w:pPr>
        <w:pStyle w:val="msonormalcxspmiddle"/>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pStyle w:val="msonormalcxspmiddlecxsplast"/>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rPr>
          <w:vanish/>
        </w:rPr>
      </w:pPr>
    </w:p>
    <w:p w:rsidR="00A16B74" w:rsidRPr="007C7FCD" w:rsidRDefault="00A16B74" w:rsidP="00A16B74">
      <w:pPr>
        <w:jc w:val="center"/>
        <w:rPr>
          <w:rFonts w:ascii="GHEA Grapalat" w:hAnsi="GHEA Grapalat"/>
          <w:b/>
          <w:sz w:val="22"/>
          <w:szCs w:val="22"/>
        </w:rPr>
      </w:pPr>
    </w:p>
    <w:p w:rsidR="00A16B74" w:rsidRPr="007C7FCD" w:rsidRDefault="00A16B74" w:rsidP="00A16B74">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A16B74" w:rsidRPr="007C7FCD" w:rsidRDefault="00A16B74" w:rsidP="00A16B74">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Նշված դաշտի/</w:t>
            </w:r>
          </w:p>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A16B74" w:rsidRPr="007C7FCD" w:rsidRDefault="00A16B74" w:rsidP="0013141B">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A16B74" w:rsidRPr="007C7FCD" w:rsidRDefault="00A16B74" w:rsidP="0013141B">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A16B74" w:rsidRPr="007C7FCD" w:rsidRDefault="00A16B74" w:rsidP="0013141B">
            <w:pPr>
              <w:ind w:left="-588" w:firstLine="588"/>
              <w:jc w:val="center"/>
              <w:rPr>
                <w:rFonts w:ascii="GHEA Grapalat" w:hAnsi="GHEA Grapalat"/>
                <w:b/>
                <w:sz w:val="20"/>
                <w:szCs w:val="20"/>
              </w:rPr>
            </w:pP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5</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w:t>
            </w:r>
            <w:r w:rsidRPr="007C7FC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վճարման պահանջագիրը </w:t>
            </w:r>
            <w:r w:rsidRPr="007C7FCD">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p>
        </w:tc>
      </w:tr>
    </w:tbl>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sectPr w:rsidR="00A16B74" w:rsidRPr="007C7FCD" w:rsidSect="0013141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EF7" w:rsidRDefault="00A55EF7" w:rsidP="00A16B74">
      <w:r>
        <w:separator/>
      </w:r>
    </w:p>
  </w:endnote>
  <w:endnote w:type="continuationSeparator" w:id="0">
    <w:p w:rsidR="00A55EF7" w:rsidRDefault="00A55EF7" w:rsidP="00A16B7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EF7" w:rsidRDefault="00A55EF7" w:rsidP="00A16B74">
      <w:r>
        <w:separator/>
      </w:r>
    </w:p>
  </w:footnote>
  <w:footnote w:type="continuationSeparator" w:id="0">
    <w:p w:rsidR="00A55EF7" w:rsidRDefault="00A55EF7" w:rsidP="00A16B74">
      <w:r>
        <w:continuationSeparator/>
      </w:r>
    </w:p>
  </w:footnote>
  <w:footnote w:id="1">
    <w:p w:rsidR="00CE19BC" w:rsidRPr="008B6FBF" w:rsidRDefault="00CE19BC" w:rsidP="00A16B74">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CE19BC" w:rsidRPr="006C16C4" w:rsidRDefault="00CE19BC" w:rsidP="00A16B74">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3">
    <w:p w:rsidR="00CE19BC" w:rsidRPr="00196336" w:rsidRDefault="00CE19BC" w:rsidP="00A16B7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CE19BC" w:rsidRPr="006D26BE" w:rsidRDefault="00CE19BC" w:rsidP="00A16B74">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CE19BC" w:rsidRPr="006C16C4" w:rsidRDefault="00CE19BC" w:rsidP="00A16B74">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CE19BC" w:rsidRPr="00A16B74" w:rsidRDefault="00CE19BC" w:rsidP="00A16B7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CE19BC" w:rsidRPr="00A16B74" w:rsidRDefault="00CE19BC" w:rsidP="00A16B74">
      <w:pPr>
        <w:pStyle w:val="norm"/>
        <w:spacing w:line="276" w:lineRule="auto"/>
        <w:ind w:firstLine="0"/>
        <w:rPr>
          <w:rFonts w:ascii="GHEA Grapalat" w:hAnsi="GHEA Grapalat" w:cs="Sylfaen"/>
          <w:i/>
          <w:sz w:val="16"/>
          <w:szCs w:val="16"/>
          <w:lang w:val="hy-AM"/>
        </w:rPr>
      </w:pPr>
    </w:p>
    <w:p w:rsidR="00CE19BC" w:rsidRPr="00A16B74" w:rsidRDefault="00CE19BC" w:rsidP="00A16B74">
      <w:pPr>
        <w:pStyle w:val="norm"/>
        <w:spacing w:line="276" w:lineRule="auto"/>
        <w:ind w:firstLine="0"/>
        <w:rPr>
          <w:rFonts w:ascii="GHEA Grapalat" w:hAnsi="GHEA Grapalat" w:cs="Sylfaen"/>
          <w:i/>
          <w:sz w:val="16"/>
          <w:szCs w:val="16"/>
          <w:lang w:val="hy-AM"/>
        </w:rPr>
      </w:pPr>
    </w:p>
    <w:p w:rsidR="00CE19BC" w:rsidRPr="00A16B74" w:rsidRDefault="00CE19BC" w:rsidP="00A16B74">
      <w:pPr>
        <w:pStyle w:val="norm"/>
        <w:spacing w:line="276" w:lineRule="auto"/>
        <w:ind w:firstLine="0"/>
        <w:rPr>
          <w:rFonts w:ascii="GHEA Grapalat" w:hAnsi="GHEA Grapalat" w:cs="Sylfaen"/>
          <w:i/>
          <w:sz w:val="16"/>
          <w:szCs w:val="16"/>
          <w:lang w:val="hy-AM"/>
        </w:rPr>
      </w:pPr>
    </w:p>
  </w:footnote>
  <w:footnote w:id="7">
    <w:p w:rsidR="00CE19BC" w:rsidRPr="000C52D4" w:rsidRDefault="00CE19BC" w:rsidP="00A16B74">
      <w:pPr>
        <w:pStyle w:val="FootnoteText"/>
        <w:jc w:val="both"/>
        <w:rPr>
          <w:lang w:val="hy-AM"/>
        </w:rPr>
      </w:pPr>
      <w:r>
        <w:rPr>
          <w:rStyle w:val="FootnoteReference"/>
        </w:rPr>
        <w:footnoteRef/>
      </w:r>
      <w:r w:rsidRPr="000C52D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0C52D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0C52D4">
        <w:rPr>
          <w:rFonts w:ascii="GHEA Grapalat" w:hAnsi="GHEA Grapalat"/>
          <w:i/>
          <w:sz w:val="16"/>
          <w:szCs w:val="24"/>
          <w:lang w:val="hy-AM" w:eastAsia="en-US"/>
        </w:rPr>
        <w:t>:</w:t>
      </w:r>
    </w:p>
  </w:footnote>
  <w:footnote w:id="8">
    <w:p w:rsidR="00CE19BC" w:rsidRPr="000C52D4" w:rsidRDefault="00CE19BC" w:rsidP="00A16B74">
      <w:pPr>
        <w:pStyle w:val="FootnoteText"/>
        <w:jc w:val="both"/>
        <w:rPr>
          <w:lang w:val="hy-AM"/>
        </w:rPr>
      </w:pPr>
      <w:r>
        <w:rPr>
          <w:rStyle w:val="FootnoteReference"/>
        </w:rPr>
        <w:footnoteRef/>
      </w:r>
      <w:r w:rsidRPr="000C52D4">
        <w:rPr>
          <w:lang w:val="hy-AM"/>
        </w:rPr>
        <w:t xml:space="preserve"> </w:t>
      </w:r>
      <w:r w:rsidRPr="00325133">
        <w:rPr>
          <w:rFonts w:ascii="GHEA Grapalat" w:hAnsi="GHEA Grapalat"/>
          <w:i/>
          <w:sz w:val="16"/>
          <w:szCs w:val="24"/>
          <w:lang w:val="hy-AM" w:eastAsia="en-US"/>
        </w:rPr>
        <w:t>Սույն</w:t>
      </w:r>
      <w:r w:rsidRPr="000C52D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0C52D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CE19BC" w:rsidRPr="000C52D4" w:rsidRDefault="00CE19BC" w:rsidP="00A16B74">
      <w:pPr>
        <w:pStyle w:val="FootnoteText"/>
        <w:jc w:val="both"/>
        <w:rPr>
          <w:lang w:val="hy-AM"/>
        </w:rPr>
      </w:pPr>
      <w:r>
        <w:rPr>
          <w:rStyle w:val="FootnoteReference"/>
        </w:rPr>
        <w:footnoteRef/>
      </w:r>
      <w:r w:rsidRPr="000C52D4">
        <w:rPr>
          <w:lang w:val="hy-AM"/>
        </w:rPr>
        <w:t xml:space="preserve"> </w:t>
      </w:r>
      <w:r w:rsidRPr="00D818B6">
        <w:rPr>
          <w:rFonts w:ascii="GHEA Grapalat" w:hAnsi="GHEA Grapalat"/>
          <w:i/>
          <w:sz w:val="16"/>
          <w:szCs w:val="24"/>
          <w:lang w:val="hy-AM" w:eastAsia="en-US"/>
        </w:rPr>
        <w:t>Սույն կետը հանվում է</w:t>
      </w:r>
      <w:r w:rsidRPr="000C52D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CE19BC" w:rsidRDefault="00CE19BC" w:rsidP="00A16B7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08"/>
  <w:characterSpacingControl w:val="doNotCompress"/>
  <w:footnotePr>
    <w:footnote w:id="-1"/>
    <w:footnote w:id="0"/>
  </w:footnotePr>
  <w:endnotePr>
    <w:endnote w:id="-1"/>
    <w:endnote w:id="0"/>
  </w:endnotePr>
  <w:compat/>
  <w:rsids>
    <w:rsidRoot w:val="00A16B74"/>
    <w:rsid w:val="00014A6D"/>
    <w:rsid w:val="00015014"/>
    <w:rsid w:val="00024AB3"/>
    <w:rsid w:val="000255DE"/>
    <w:rsid w:val="000C52D4"/>
    <w:rsid w:val="0013141B"/>
    <w:rsid w:val="00176901"/>
    <w:rsid w:val="001B628E"/>
    <w:rsid w:val="002A5971"/>
    <w:rsid w:val="00372D6B"/>
    <w:rsid w:val="003B5BE1"/>
    <w:rsid w:val="0045258A"/>
    <w:rsid w:val="00463BDF"/>
    <w:rsid w:val="00471D84"/>
    <w:rsid w:val="005277E9"/>
    <w:rsid w:val="00530636"/>
    <w:rsid w:val="005E467F"/>
    <w:rsid w:val="00603524"/>
    <w:rsid w:val="006A196C"/>
    <w:rsid w:val="006E0473"/>
    <w:rsid w:val="006E6534"/>
    <w:rsid w:val="00794D3D"/>
    <w:rsid w:val="00830D90"/>
    <w:rsid w:val="008A7426"/>
    <w:rsid w:val="009060A2"/>
    <w:rsid w:val="009112E4"/>
    <w:rsid w:val="009B2386"/>
    <w:rsid w:val="009D1BB5"/>
    <w:rsid w:val="00A16B74"/>
    <w:rsid w:val="00A55EF7"/>
    <w:rsid w:val="00B436B1"/>
    <w:rsid w:val="00BA1F77"/>
    <w:rsid w:val="00BF5EDB"/>
    <w:rsid w:val="00C95177"/>
    <w:rsid w:val="00CE19BC"/>
    <w:rsid w:val="00D1105E"/>
    <w:rsid w:val="00D625B7"/>
    <w:rsid w:val="00DA40FE"/>
    <w:rsid w:val="00DB3F29"/>
    <w:rsid w:val="00DD1A03"/>
    <w:rsid w:val="00DD2858"/>
    <w:rsid w:val="00E60E7F"/>
    <w:rsid w:val="00F60B75"/>
    <w:rsid w:val="00FD3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7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16B7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16B7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16B7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16B74"/>
    <w:pPr>
      <w:keepNext/>
      <w:outlineLvl w:val="3"/>
    </w:pPr>
    <w:rPr>
      <w:rFonts w:ascii="Arial LatArm" w:hAnsi="Arial LatArm"/>
      <w:i/>
      <w:sz w:val="18"/>
      <w:szCs w:val="20"/>
    </w:rPr>
  </w:style>
  <w:style w:type="paragraph" w:styleId="Heading5">
    <w:name w:val="heading 5"/>
    <w:basedOn w:val="Normal"/>
    <w:next w:val="Normal"/>
    <w:link w:val="Heading5Char"/>
    <w:qFormat/>
    <w:rsid w:val="00A16B7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16B7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16B7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16B7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A16B7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B7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A16B7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A16B7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16B7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A16B7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A16B7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A16B7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16B7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16B7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A16B7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16B74"/>
    <w:rPr>
      <w:rFonts w:ascii="Arial LatArm" w:eastAsia="Times New Roman" w:hAnsi="Arial LatArm" w:cs="Times New Roman"/>
      <w:i/>
      <w:sz w:val="20"/>
      <w:szCs w:val="20"/>
      <w:lang w:val="en-AU"/>
    </w:rPr>
  </w:style>
  <w:style w:type="paragraph" w:styleId="Footer">
    <w:name w:val="footer"/>
    <w:basedOn w:val="Normal"/>
    <w:link w:val="FooterChar"/>
    <w:uiPriority w:val="99"/>
    <w:rsid w:val="00A16B74"/>
    <w:pPr>
      <w:tabs>
        <w:tab w:val="center" w:pos="4320"/>
        <w:tab w:val="right" w:pos="8640"/>
      </w:tabs>
    </w:pPr>
    <w:rPr>
      <w:sz w:val="20"/>
      <w:szCs w:val="20"/>
    </w:rPr>
  </w:style>
  <w:style w:type="character" w:customStyle="1" w:styleId="FooterChar">
    <w:name w:val="Footer Char"/>
    <w:basedOn w:val="DefaultParagraphFont"/>
    <w:link w:val="Footer"/>
    <w:uiPriority w:val="99"/>
    <w:rsid w:val="00A16B7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A16B7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16B74"/>
    <w:rPr>
      <w:rFonts w:ascii="Times Armenian" w:eastAsia="Times New Roman" w:hAnsi="Times Armenian" w:cs="Times New Roman"/>
      <w:sz w:val="20"/>
      <w:szCs w:val="20"/>
      <w:lang w:val="en-US"/>
    </w:rPr>
  </w:style>
  <w:style w:type="paragraph" w:styleId="BodyText2">
    <w:name w:val="Body Text 2"/>
    <w:basedOn w:val="Normal"/>
    <w:link w:val="BodyText2Char"/>
    <w:rsid w:val="00A16B7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16B7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A16B7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16B74"/>
    <w:rPr>
      <w:rFonts w:ascii="Baltica" w:eastAsia="Times New Roman" w:hAnsi="Baltica" w:cs="Times New Roman"/>
      <w:sz w:val="20"/>
      <w:szCs w:val="20"/>
      <w:lang w:val="af-ZA"/>
    </w:rPr>
  </w:style>
  <w:style w:type="paragraph" w:customStyle="1" w:styleId="Char">
    <w:name w:val="Char"/>
    <w:basedOn w:val="Normal"/>
    <w:semiHidden/>
    <w:rsid w:val="00A16B74"/>
    <w:pPr>
      <w:spacing w:after="160" w:line="360" w:lineRule="auto"/>
      <w:ind w:firstLine="709"/>
      <w:jc w:val="both"/>
    </w:pPr>
    <w:rPr>
      <w:rFonts w:ascii="Arial AMU" w:hAnsi="Arial AMU" w:cs="Arial"/>
      <w:sz w:val="22"/>
      <w:szCs w:val="20"/>
    </w:rPr>
  </w:style>
  <w:style w:type="paragraph" w:customStyle="1" w:styleId="Default">
    <w:name w:val="Default"/>
    <w:rsid w:val="00A16B7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A16B74"/>
    <w:rPr>
      <w:rFonts w:ascii="Tahoma" w:hAnsi="Tahoma"/>
      <w:sz w:val="16"/>
      <w:szCs w:val="16"/>
    </w:rPr>
  </w:style>
  <w:style w:type="character" w:customStyle="1" w:styleId="BalloonTextChar">
    <w:name w:val="Balloon Text Char"/>
    <w:basedOn w:val="DefaultParagraphFont"/>
    <w:link w:val="BalloonText"/>
    <w:uiPriority w:val="99"/>
    <w:rsid w:val="00A16B74"/>
    <w:rPr>
      <w:rFonts w:ascii="Tahoma" w:eastAsia="Times New Roman" w:hAnsi="Tahoma" w:cs="Times New Roman"/>
      <w:sz w:val="16"/>
      <w:szCs w:val="16"/>
    </w:rPr>
  </w:style>
  <w:style w:type="character" w:styleId="Hyperlink">
    <w:name w:val="Hyperlink"/>
    <w:rsid w:val="00A16B74"/>
    <w:rPr>
      <w:color w:val="0000FF"/>
      <w:u w:val="single"/>
    </w:rPr>
  </w:style>
  <w:style w:type="character" w:customStyle="1" w:styleId="CharChar1">
    <w:name w:val="Char Char1"/>
    <w:locked/>
    <w:rsid w:val="00A16B74"/>
    <w:rPr>
      <w:rFonts w:ascii="Arial LatArm" w:hAnsi="Arial LatArm"/>
      <w:i/>
      <w:lang w:val="en-AU" w:eastAsia="en-US" w:bidi="ar-SA"/>
    </w:rPr>
  </w:style>
  <w:style w:type="paragraph" w:styleId="BodyText">
    <w:name w:val="Body Text"/>
    <w:basedOn w:val="Normal"/>
    <w:link w:val="BodyTextChar"/>
    <w:rsid w:val="00A16B74"/>
    <w:pPr>
      <w:spacing w:after="120"/>
    </w:pPr>
  </w:style>
  <w:style w:type="character" w:customStyle="1" w:styleId="BodyTextChar">
    <w:name w:val="Body Text Char"/>
    <w:basedOn w:val="DefaultParagraphFont"/>
    <w:link w:val="BodyText"/>
    <w:rsid w:val="00A16B7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A16B74"/>
    <w:pPr>
      <w:ind w:left="240" w:hanging="240"/>
    </w:pPr>
  </w:style>
  <w:style w:type="paragraph" w:styleId="IndexHeading">
    <w:name w:val="index heading"/>
    <w:basedOn w:val="Normal"/>
    <w:next w:val="Index1"/>
    <w:semiHidden/>
    <w:rsid w:val="00A16B74"/>
    <w:rPr>
      <w:sz w:val="20"/>
      <w:szCs w:val="20"/>
      <w:lang w:val="en-AU" w:eastAsia="ru-RU"/>
    </w:rPr>
  </w:style>
  <w:style w:type="paragraph" w:styleId="Header">
    <w:name w:val="header"/>
    <w:basedOn w:val="Normal"/>
    <w:link w:val="HeaderChar"/>
    <w:rsid w:val="00A16B7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16B7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16B7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16B74"/>
    <w:rPr>
      <w:rFonts w:ascii="Arial LatArm" w:eastAsia="Times New Roman" w:hAnsi="Arial LatArm" w:cs="Times New Roman"/>
      <w:sz w:val="20"/>
      <w:szCs w:val="20"/>
      <w:lang w:val="en-US" w:eastAsia="ru-RU"/>
    </w:rPr>
  </w:style>
  <w:style w:type="paragraph" w:styleId="Title">
    <w:name w:val="Title"/>
    <w:basedOn w:val="Normal"/>
    <w:link w:val="TitleChar"/>
    <w:qFormat/>
    <w:rsid w:val="00A16B74"/>
    <w:pPr>
      <w:jc w:val="center"/>
    </w:pPr>
    <w:rPr>
      <w:rFonts w:ascii="Arial Armenian" w:hAnsi="Arial Armenian"/>
      <w:szCs w:val="20"/>
    </w:rPr>
  </w:style>
  <w:style w:type="character" w:customStyle="1" w:styleId="TitleChar">
    <w:name w:val="Title Char"/>
    <w:basedOn w:val="DefaultParagraphFont"/>
    <w:link w:val="Title"/>
    <w:rsid w:val="00A16B74"/>
    <w:rPr>
      <w:rFonts w:ascii="Arial Armenian" w:eastAsia="Times New Roman" w:hAnsi="Arial Armenian" w:cs="Times New Roman"/>
      <w:sz w:val="24"/>
      <w:szCs w:val="20"/>
      <w:lang w:val="en-US"/>
    </w:rPr>
  </w:style>
  <w:style w:type="character" w:styleId="PageNumber">
    <w:name w:val="page number"/>
    <w:basedOn w:val="DefaultParagraphFont"/>
    <w:rsid w:val="00A16B74"/>
  </w:style>
  <w:style w:type="paragraph" w:styleId="FootnoteText">
    <w:name w:val="footnote text"/>
    <w:basedOn w:val="Normal"/>
    <w:link w:val="FootnoteTextChar"/>
    <w:semiHidden/>
    <w:rsid w:val="00A16B7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A16B7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16B74"/>
    <w:pPr>
      <w:spacing w:after="160" w:line="240" w:lineRule="exact"/>
    </w:pPr>
    <w:rPr>
      <w:rFonts w:ascii="Arial" w:hAnsi="Arial" w:cs="Arial"/>
      <w:sz w:val="20"/>
      <w:szCs w:val="20"/>
    </w:rPr>
  </w:style>
  <w:style w:type="paragraph" w:customStyle="1" w:styleId="norm">
    <w:name w:val="norm"/>
    <w:basedOn w:val="Normal"/>
    <w:rsid w:val="00A16B7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16B74"/>
    <w:rPr>
      <w:rFonts w:ascii="Arial Armenian" w:hAnsi="Arial Armenian"/>
      <w:sz w:val="22"/>
      <w:lang w:val="en-US" w:eastAsia="ru-RU" w:bidi="ar-SA"/>
    </w:rPr>
  </w:style>
  <w:style w:type="character" w:customStyle="1" w:styleId="CharCharChar">
    <w:name w:val="Char Char Char"/>
    <w:rsid w:val="00A16B74"/>
    <w:rPr>
      <w:rFonts w:ascii="Arial LatArm" w:hAnsi="Arial LatArm"/>
      <w:sz w:val="24"/>
      <w:lang w:eastAsia="ru-RU"/>
    </w:rPr>
  </w:style>
  <w:style w:type="paragraph" w:styleId="NormalWeb">
    <w:name w:val="Normal (Web)"/>
    <w:basedOn w:val="Normal"/>
    <w:rsid w:val="00A16B74"/>
    <w:pPr>
      <w:spacing w:before="100" w:beforeAutospacing="1" w:after="100" w:afterAutospacing="1"/>
    </w:pPr>
  </w:style>
  <w:style w:type="character" w:styleId="Strong">
    <w:name w:val="Strong"/>
    <w:qFormat/>
    <w:rsid w:val="00A16B74"/>
    <w:rPr>
      <w:b/>
      <w:bCs/>
    </w:rPr>
  </w:style>
  <w:style w:type="character" w:styleId="FootnoteReference">
    <w:name w:val="footnote reference"/>
    <w:semiHidden/>
    <w:rsid w:val="00A16B74"/>
    <w:rPr>
      <w:vertAlign w:val="superscript"/>
    </w:rPr>
  </w:style>
  <w:style w:type="character" w:customStyle="1" w:styleId="CharChar22">
    <w:name w:val="Char Char22"/>
    <w:rsid w:val="00A16B74"/>
    <w:rPr>
      <w:rFonts w:ascii="Arial Armenian" w:hAnsi="Arial Armenian"/>
      <w:sz w:val="28"/>
      <w:lang w:val="en-US"/>
    </w:rPr>
  </w:style>
  <w:style w:type="character" w:customStyle="1" w:styleId="CharChar20">
    <w:name w:val="Char Char20"/>
    <w:rsid w:val="00A16B74"/>
    <w:rPr>
      <w:rFonts w:ascii="Times LatArm" w:hAnsi="Times LatArm"/>
      <w:b/>
      <w:sz w:val="28"/>
      <w:lang w:val="en-US"/>
    </w:rPr>
  </w:style>
  <w:style w:type="character" w:customStyle="1" w:styleId="CharChar16">
    <w:name w:val="Char Char16"/>
    <w:rsid w:val="00A16B74"/>
    <w:rPr>
      <w:rFonts w:ascii="Times Armenian" w:hAnsi="Times Armenian"/>
      <w:b/>
      <w:lang w:val="hy-AM"/>
    </w:rPr>
  </w:style>
  <w:style w:type="character" w:customStyle="1" w:styleId="CharChar15">
    <w:name w:val="Char Char15"/>
    <w:rsid w:val="00A16B74"/>
    <w:rPr>
      <w:rFonts w:ascii="Times Armenian" w:hAnsi="Times Armenian"/>
      <w:i/>
      <w:lang w:val="nl-NL"/>
    </w:rPr>
  </w:style>
  <w:style w:type="character" w:customStyle="1" w:styleId="CharChar13">
    <w:name w:val="Char Char13"/>
    <w:rsid w:val="00A16B74"/>
    <w:rPr>
      <w:rFonts w:ascii="Arial Armenian" w:hAnsi="Arial Armenian"/>
      <w:lang w:val="en-US"/>
    </w:rPr>
  </w:style>
  <w:style w:type="character" w:styleId="CommentReference">
    <w:name w:val="annotation reference"/>
    <w:semiHidden/>
    <w:rsid w:val="00A16B74"/>
    <w:rPr>
      <w:sz w:val="16"/>
      <w:szCs w:val="16"/>
    </w:rPr>
  </w:style>
  <w:style w:type="paragraph" w:styleId="CommentText">
    <w:name w:val="annotation text"/>
    <w:basedOn w:val="Normal"/>
    <w:link w:val="CommentTextChar"/>
    <w:semiHidden/>
    <w:rsid w:val="00A16B7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A16B7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16B74"/>
    <w:rPr>
      <w:b/>
      <w:bCs/>
    </w:rPr>
  </w:style>
  <w:style w:type="character" w:customStyle="1" w:styleId="CommentSubjectChar">
    <w:name w:val="Comment Subject Char"/>
    <w:basedOn w:val="CommentTextChar"/>
    <w:link w:val="CommentSubject"/>
    <w:semiHidden/>
    <w:rsid w:val="00A16B74"/>
    <w:rPr>
      <w:b/>
      <w:bCs/>
    </w:rPr>
  </w:style>
  <w:style w:type="paragraph" w:styleId="EndnoteText">
    <w:name w:val="endnote text"/>
    <w:basedOn w:val="Normal"/>
    <w:link w:val="EndnoteTextChar"/>
    <w:semiHidden/>
    <w:rsid w:val="00A16B7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A16B74"/>
    <w:rPr>
      <w:rFonts w:ascii="Times Armenian" w:eastAsia="Times New Roman" w:hAnsi="Times Armenian" w:cs="Times New Roman"/>
      <w:sz w:val="20"/>
      <w:szCs w:val="20"/>
      <w:lang w:val="en-US" w:eastAsia="ru-RU"/>
    </w:rPr>
  </w:style>
  <w:style w:type="character" w:styleId="EndnoteReference">
    <w:name w:val="endnote reference"/>
    <w:semiHidden/>
    <w:rsid w:val="00A16B74"/>
    <w:rPr>
      <w:vertAlign w:val="superscript"/>
    </w:rPr>
  </w:style>
  <w:style w:type="paragraph" w:styleId="DocumentMap">
    <w:name w:val="Document Map"/>
    <w:basedOn w:val="Normal"/>
    <w:link w:val="DocumentMapChar"/>
    <w:semiHidden/>
    <w:rsid w:val="00A16B7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A16B74"/>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A16B7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A16B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16B74"/>
    <w:pPr>
      <w:spacing w:after="160" w:line="240" w:lineRule="exact"/>
    </w:pPr>
    <w:rPr>
      <w:rFonts w:ascii="Verdana" w:hAnsi="Verdana"/>
      <w:sz w:val="20"/>
      <w:szCs w:val="20"/>
    </w:rPr>
  </w:style>
  <w:style w:type="paragraph" w:styleId="ListParagraph">
    <w:name w:val="List Paragraph"/>
    <w:basedOn w:val="Normal"/>
    <w:uiPriority w:val="34"/>
    <w:qFormat/>
    <w:rsid w:val="00A16B74"/>
    <w:pPr>
      <w:ind w:left="720"/>
    </w:pPr>
    <w:rPr>
      <w:rFonts w:ascii="Times Armenian" w:hAnsi="Times Armenian" w:cs="Times Armenian"/>
      <w:lang w:eastAsia="ru-RU"/>
    </w:rPr>
  </w:style>
  <w:style w:type="character" w:customStyle="1" w:styleId="CharChar12">
    <w:name w:val="Char Char12"/>
    <w:rsid w:val="00A16B74"/>
    <w:rPr>
      <w:rFonts w:ascii="Arial LatArm" w:hAnsi="Arial LatArm"/>
      <w:sz w:val="24"/>
      <w:lang w:val="en-US"/>
    </w:rPr>
  </w:style>
  <w:style w:type="paragraph" w:styleId="BlockText">
    <w:name w:val="Block Text"/>
    <w:basedOn w:val="Normal"/>
    <w:rsid w:val="00A16B7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16B7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16B7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16B74"/>
    <w:pPr>
      <w:widowControl w:val="0"/>
      <w:bidi/>
      <w:adjustRightInd w:val="0"/>
      <w:spacing w:after="160" w:line="240" w:lineRule="exact"/>
    </w:pPr>
    <w:rPr>
      <w:sz w:val="20"/>
      <w:szCs w:val="20"/>
      <w:lang w:val="en-GB" w:eastAsia="ru-RU" w:bidi="he-IL"/>
    </w:rPr>
  </w:style>
  <w:style w:type="paragraph" w:customStyle="1" w:styleId="xl63">
    <w:name w:val="xl63"/>
    <w:basedOn w:val="Normal"/>
    <w:rsid w:val="00A1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16B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1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16B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16B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1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16B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16B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16B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16B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16B7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16B7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16B7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16B7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16B7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16B7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16B7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16B74"/>
    <w:pPr>
      <w:spacing w:before="100" w:beforeAutospacing="1" w:after="100" w:afterAutospacing="1"/>
    </w:pPr>
    <w:rPr>
      <w:rFonts w:eastAsia="Arial Unicode MS"/>
      <w:sz w:val="16"/>
      <w:szCs w:val="16"/>
    </w:rPr>
  </w:style>
  <w:style w:type="paragraph" w:customStyle="1" w:styleId="font13">
    <w:name w:val="font13"/>
    <w:basedOn w:val="Normal"/>
    <w:rsid w:val="00A16B7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16B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16B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16B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16B7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16B74"/>
    <w:pPr>
      <w:suppressAutoHyphens/>
      <w:spacing w:line="100" w:lineRule="atLeast"/>
    </w:pPr>
    <w:rPr>
      <w:kern w:val="1"/>
      <w:sz w:val="20"/>
      <w:szCs w:val="20"/>
      <w:lang w:val="en-AU" w:eastAsia="ar-SA"/>
    </w:rPr>
  </w:style>
  <w:style w:type="character" w:styleId="FollowedHyperlink">
    <w:name w:val="FollowedHyperlink"/>
    <w:rsid w:val="00A16B74"/>
    <w:rPr>
      <w:color w:val="800080"/>
      <w:u w:val="single"/>
    </w:rPr>
  </w:style>
  <w:style w:type="character" w:customStyle="1" w:styleId="CharCharCharChar1">
    <w:name w:val="Char Char Char Char1"/>
    <w:aliases w:val=" Char Char Char Char Char Char"/>
    <w:rsid w:val="00A16B74"/>
    <w:rPr>
      <w:rFonts w:ascii="Arial LatArm" w:hAnsi="Arial LatArm"/>
      <w:sz w:val="24"/>
      <w:lang w:val="en-US" w:eastAsia="ru-RU" w:bidi="ar-SA"/>
    </w:rPr>
  </w:style>
  <w:style w:type="character" w:customStyle="1" w:styleId="CharChar4">
    <w:name w:val="Char Char4"/>
    <w:locked/>
    <w:rsid w:val="00A16B74"/>
    <w:rPr>
      <w:sz w:val="24"/>
      <w:szCs w:val="24"/>
      <w:lang w:val="en-US" w:eastAsia="en-US" w:bidi="ar-SA"/>
    </w:rPr>
  </w:style>
  <w:style w:type="character" w:customStyle="1" w:styleId="CharChar">
    <w:name w:val="Char Char"/>
    <w:aliases w:val="Char Char Char Char Char Char1"/>
    <w:locked/>
    <w:rsid w:val="00A16B74"/>
    <w:rPr>
      <w:rFonts w:ascii="Arial LatArm" w:hAnsi="Arial LatArm"/>
      <w:i/>
      <w:lang w:val="en-AU" w:eastAsia="en-US" w:bidi="ar-SA"/>
    </w:rPr>
  </w:style>
  <w:style w:type="paragraph" w:customStyle="1" w:styleId="msonormalcxspmiddle">
    <w:name w:val="msonormalcxspmiddle"/>
    <w:basedOn w:val="Normal"/>
    <w:rsid w:val="00A16B74"/>
    <w:pPr>
      <w:spacing w:before="100" w:beforeAutospacing="1" w:after="100" w:afterAutospacing="1"/>
    </w:pPr>
  </w:style>
  <w:style w:type="paragraph" w:customStyle="1" w:styleId="msonormalcxspmiddlecxspmiddle">
    <w:name w:val="msonormalcxspmiddlecxspmiddle"/>
    <w:basedOn w:val="Normal"/>
    <w:rsid w:val="00A16B74"/>
    <w:pPr>
      <w:spacing w:before="100" w:beforeAutospacing="1" w:after="100" w:afterAutospacing="1"/>
    </w:pPr>
  </w:style>
  <w:style w:type="paragraph" w:customStyle="1" w:styleId="msonormalcxspmiddlecxsplast">
    <w:name w:val="msonormalcxspmiddlecxsplast"/>
    <w:basedOn w:val="Normal"/>
    <w:rsid w:val="00A16B74"/>
    <w:pPr>
      <w:spacing w:before="100" w:beforeAutospacing="1" w:after="100" w:afterAutospacing="1"/>
    </w:pPr>
  </w:style>
  <w:style w:type="character" w:customStyle="1" w:styleId="CharChar5">
    <w:name w:val="Char Char5"/>
    <w:locked/>
    <w:rsid w:val="00A16B7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87236900">
      <w:bodyDiv w:val="1"/>
      <w:marLeft w:val="0"/>
      <w:marRight w:val="0"/>
      <w:marTop w:val="0"/>
      <w:marBottom w:val="0"/>
      <w:divBdr>
        <w:top w:val="none" w:sz="0" w:space="0" w:color="auto"/>
        <w:left w:val="none" w:sz="0" w:space="0" w:color="auto"/>
        <w:bottom w:val="none" w:sz="0" w:space="0" w:color="auto"/>
        <w:right w:val="none" w:sz="0" w:space="0" w:color="auto"/>
      </w:divBdr>
    </w:div>
    <w:div w:id="130369666">
      <w:bodyDiv w:val="1"/>
      <w:marLeft w:val="0"/>
      <w:marRight w:val="0"/>
      <w:marTop w:val="0"/>
      <w:marBottom w:val="0"/>
      <w:divBdr>
        <w:top w:val="none" w:sz="0" w:space="0" w:color="auto"/>
        <w:left w:val="none" w:sz="0" w:space="0" w:color="auto"/>
        <w:bottom w:val="none" w:sz="0" w:space="0" w:color="auto"/>
        <w:right w:val="none" w:sz="0" w:space="0" w:color="auto"/>
      </w:divBdr>
    </w:div>
    <w:div w:id="172652338">
      <w:bodyDiv w:val="1"/>
      <w:marLeft w:val="0"/>
      <w:marRight w:val="0"/>
      <w:marTop w:val="0"/>
      <w:marBottom w:val="0"/>
      <w:divBdr>
        <w:top w:val="none" w:sz="0" w:space="0" w:color="auto"/>
        <w:left w:val="none" w:sz="0" w:space="0" w:color="auto"/>
        <w:bottom w:val="none" w:sz="0" w:space="0" w:color="auto"/>
        <w:right w:val="none" w:sz="0" w:space="0" w:color="auto"/>
      </w:divBdr>
    </w:div>
    <w:div w:id="237524133">
      <w:bodyDiv w:val="1"/>
      <w:marLeft w:val="0"/>
      <w:marRight w:val="0"/>
      <w:marTop w:val="0"/>
      <w:marBottom w:val="0"/>
      <w:divBdr>
        <w:top w:val="none" w:sz="0" w:space="0" w:color="auto"/>
        <w:left w:val="none" w:sz="0" w:space="0" w:color="auto"/>
        <w:bottom w:val="none" w:sz="0" w:space="0" w:color="auto"/>
        <w:right w:val="none" w:sz="0" w:space="0" w:color="auto"/>
      </w:divBdr>
    </w:div>
    <w:div w:id="248734363">
      <w:bodyDiv w:val="1"/>
      <w:marLeft w:val="0"/>
      <w:marRight w:val="0"/>
      <w:marTop w:val="0"/>
      <w:marBottom w:val="0"/>
      <w:divBdr>
        <w:top w:val="none" w:sz="0" w:space="0" w:color="auto"/>
        <w:left w:val="none" w:sz="0" w:space="0" w:color="auto"/>
        <w:bottom w:val="none" w:sz="0" w:space="0" w:color="auto"/>
        <w:right w:val="none" w:sz="0" w:space="0" w:color="auto"/>
      </w:divBdr>
    </w:div>
    <w:div w:id="285354551">
      <w:bodyDiv w:val="1"/>
      <w:marLeft w:val="0"/>
      <w:marRight w:val="0"/>
      <w:marTop w:val="0"/>
      <w:marBottom w:val="0"/>
      <w:divBdr>
        <w:top w:val="none" w:sz="0" w:space="0" w:color="auto"/>
        <w:left w:val="none" w:sz="0" w:space="0" w:color="auto"/>
        <w:bottom w:val="none" w:sz="0" w:space="0" w:color="auto"/>
        <w:right w:val="none" w:sz="0" w:space="0" w:color="auto"/>
      </w:divBdr>
    </w:div>
    <w:div w:id="314069611">
      <w:bodyDiv w:val="1"/>
      <w:marLeft w:val="0"/>
      <w:marRight w:val="0"/>
      <w:marTop w:val="0"/>
      <w:marBottom w:val="0"/>
      <w:divBdr>
        <w:top w:val="none" w:sz="0" w:space="0" w:color="auto"/>
        <w:left w:val="none" w:sz="0" w:space="0" w:color="auto"/>
        <w:bottom w:val="none" w:sz="0" w:space="0" w:color="auto"/>
        <w:right w:val="none" w:sz="0" w:space="0" w:color="auto"/>
      </w:divBdr>
    </w:div>
    <w:div w:id="410782669">
      <w:bodyDiv w:val="1"/>
      <w:marLeft w:val="0"/>
      <w:marRight w:val="0"/>
      <w:marTop w:val="0"/>
      <w:marBottom w:val="0"/>
      <w:divBdr>
        <w:top w:val="none" w:sz="0" w:space="0" w:color="auto"/>
        <w:left w:val="none" w:sz="0" w:space="0" w:color="auto"/>
        <w:bottom w:val="none" w:sz="0" w:space="0" w:color="auto"/>
        <w:right w:val="none" w:sz="0" w:space="0" w:color="auto"/>
      </w:divBdr>
    </w:div>
    <w:div w:id="646977168">
      <w:bodyDiv w:val="1"/>
      <w:marLeft w:val="0"/>
      <w:marRight w:val="0"/>
      <w:marTop w:val="0"/>
      <w:marBottom w:val="0"/>
      <w:divBdr>
        <w:top w:val="none" w:sz="0" w:space="0" w:color="auto"/>
        <w:left w:val="none" w:sz="0" w:space="0" w:color="auto"/>
        <w:bottom w:val="none" w:sz="0" w:space="0" w:color="auto"/>
        <w:right w:val="none" w:sz="0" w:space="0" w:color="auto"/>
      </w:divBdr>
    </w:div>
    <w:div w:id="658196237">
      <w:bodyDiv w:val="1"/>
      <w:marLeft w:val="0"/>
      <w:marRight w:val="0"/>
      <w:marTop w:val="0"/>
      <w:marBottom w:val="0"/>
      <w:divBdr>
        <w:top w:val="none" w:sz="0" w:space="0" w:color="auto"/>
        <w:left w:val="none" w:sz="0" w:space="0" w:color="auto"/>
        <w:bottom w:val="none" w:sz="0" w:space="0" w:color="auto"/>
        <w:right w:val="none" w:sz="0" w:space="0" w:color="auto"/>
      </w:divBdr>
    </w:div>
    <w:div w:id="794370235">
      <w:bodyDiv w:val="1"/>
      <w:marLeft w:val="0"/>
      <w:marRight w:val="0"/>
      <w:marTop w:val="0"/>
      <w:marBottom w:val="0"/>
      <w:divBdr>
        <w:top w:val="none" w:sz="0" w:space="0" w:color="auto"/>
        <w:left w:val="none" w:sz="0" w:space="0" w:color="auto"/>
        <w:bottom w:val="none" w:sz="0" w:space="0" w:color="auto"/>
        <w:right w:val="none" w:sz="0" w:space="0" w:color="auto"/>
      </w:divBdr>
    </w:div>
    <w:div w:id="833566860">
      <w:bodyDiv w:val="1"/>
      <w:marLeft w:val="0"/>
      <w:marRight w:val="0"/>
      <w:marTop w:val="0"/>
      <w:marBottom w:val="0"/>
      <w:divBdr>
        <w:top w:val="none" w:sz="0" w:space="0" w:color="auto"/>
        <w:left w:val="none" w:sz="0" w:space="0" w:color="auto"/>
        <w:bottom w:val="none" w:sz="0" w:space="0" w:color="auto"/>
        <w:right w:val="none" w:sz="0" w:space="0" w:color="auto"/>
      </w:divBdr>
    </w:div>
    <w:div w:id="853111218">
      <w:bodyDiv w:val="1"/>
      <w:marLeft w:val="0"/>
      <w:marRight w:val="0"/>
      <w:marTop w:val="0"/>
      <w:marBottom w:val="0"/>
      <w:divBdr>
        <w:top w:val="none" w:sz="0" w:space="0" w:color="auto"/>
        <w:left w:val="none" w:sz="0" w:space="0" w:color="auto"/>
        <w:bottom w:val="none" w:sz="0" w:space="0" w:color="auto"/>
        <w:right w:val="none" w:sz="0" w:space="0" w:color="auto"/>
      </w:divBdr>
    </w:div>
    <w:div w:id="904800617">
      <w:bodyDiv w:val="1"/>
      <w:marLeft w:val="0"/>
      <w:marRight w:val="0"/>
      <w:marTop w:val="0"/>
      <w:marBottom w:val="0"/>
      <w:divBdr>
        <w:top w:val="none" w:sz="0" w:space="0" w:color="auto"/>
        <w:left w:val="none" w:sz="0" w:space="0" w:color="auto"/>
        <w:bottom w:val="none" w:sz="0" w:space="0" w:color="auto"/>
        <w:right w:val="none" w:sz="0" w:space="0" w:color="auto"/>
      </w:divBdr>
    </w:div>
    <w:div w:id="905577571">
      <w:bodyDiv w:val="1"/>
      <w:marLeft w:val="0"/>
      <w:marRight w:val="0"/>
      <w:marTop w:val="0"/>
      <w:marBottom w:val="0"/>
      <w:divBdr>
        <w:top w:val="none" w:sz="0" w:space="0" w:color="auto"/>
        <w:left w:val="none" w:sz="0" w:space="0" w:color="auto"/>
        <w:bottom w:val="none" w:sz="0" w:space="0" w:color="auto"/>
        <w:right w:val="none" w:sz="0" w:space="0" w:color="auto"/>
      </w:divBdr>
    </w:div>
    <w:div w:id="1091506376">
      <w:bodyDiv w:val="1"/>
      <w:marLeft w:val="0"/>
      <w:marRight w:val="0"/>
      <w:marTop w:val="0"/>
      <w:marBottom w:val="0"/>
      <w:divBdr>
        <w:top w:val="none" w:sz="0" w:space="0" w:color="auto"/>
        <w:left w:val="none" w:sz="0" w:space="0" w:color="auto"/>
        <w:bottom w:val="none" w:sz="0" w:space="0" w:color="auto"/>
        <w:right w:val="none" w:sz="0" w:space="0" w:color="auto"/>
      </w:divBdr>
    </w:div>
    <w:div w:id="1164317763">
      <w:bodyDiv w:val="1"/>
      <w:marLeft w:val="0"/>
      <w:marRight w:val="0"/>
      <w:marTop w:val="0"/>
      <w:marBottom w:val="0"/>
      <w:divBdr>
        <w:top w:val="none" w:sz="0" w:space="0" w:color="auto"/>
        <w:left w:val="none" w:sz="0" w:space="0" w:color="auto"/>
        <w:bottom w:val="none" w:sz="0" w:space="0" w:color="auto"/>
        <w:right w:val="none" w:sz="0" w:space="0" w:color="auto"/>
      </w:divBdr>
    </w:div>
    <w:div w:id="1223295112">
      <w:bodyDiv w:val="1"/>
      <w:marLeft w:val="0"/>
      <w:marRight w:val="0"/>
      <w:marTop w:val="0"/>
      <w:marBottom w:val="0"/>
      <w:divBdr>
        <w:top w:val="none" w:sz="0" w:space="0" w:color="auto"/>
        <w:left w:val="none" w:sz="0" w:space="0" w:color="auto"/>
        <w:bottom w:val="none" w:sz="0" w:space="0" w:color="auto"/>
        <w:right w:val="none" w:sz="0" w:space="0" w:color="auto"/>
      </w:divBdr>
    </w:div>
    <w:div w:id="1361857027">
      <w:bodyDiv w:val="1"/>
      <w:marLeft w:val="0"/>
      <w:marRight w:val="0"/>
      <w:marTop w:val="0"/>
      <w:marBottom w:val="0"/>
      <w:divBdr>
        <w:top w:val="none" w:sz="0" w:space="0" w:color="auto"/>
        <w:left w:val="none" w:sz="0" w:space="0" w:color="auto"/>
        <w:bottom w:val="none" w:sz="0" w:space="0" w:color="auto"/>
        <w:right w:val="none" w:sz="0" w:space="0" w:color="auto"/>
      </w:divBdr>
    </w:div>
    <w:div w:id="1376347302">
      <w:bodyDiv w:val="1"/>
      <w:marLeft w:val="0"/>
      <w:marRight w:val="0"/>
      <w:marTop w:val="0"/>
      <w:marBottom w:val="0"/>
      <w:divBdr>
        <w:top w:val="none" w:sz="0" w:space="0" w:color="auto"/>
        <w:left w:val="none" w:sz="0" w:space="0" w:color="auto"/>
        <w:bottom w:val="none" w:sz="0" w:space="0" w:color="auto"/>
        <w:right w:val="none" w:sz="0" w:space="0" w:color="auto"/>
      </w:divBdr>
    </w:div>
    <w:div w:id="1768038377">
      <w:bodyDiv w:val="1"/>
      <w:marLeft w:val="0"/>
      <w:marRight w:val="0"/>
      <w:marTop w:val="0"/>
      <w:marBottom w:val="0"/>
      <w:divBdr>
        <w:top w:val="none" w:sz="0" w:space="0" w:color="auto"/>
        <w:left w:val="none" w:sz="0" w:space="0" w:color="auto"/>
        <w:bottom w:val="none" w:sz="0" w:space="0" w:color="auto"/>
        <w:right w:val="none" w:sz="0" w:space="0" w:color="auto"/>
      </w:divBdr>
    </w:div>
    <w:div w:id="1807159372">
      <w:bodyDiv w:val="1"/>
      <w:marLeft w:val="0"/>
      <w:marRight w:val="0"/>
      <w:marTop w:val="0"/>
      <w:marBottom w:val="0"/>
      <w:divBdr>
        <w:top w:val="none" w:sz="0" w:space="0" w:color="auto"/>
        <w:left w:val="none" w:sz="0" w:space="0" w:color="auto"/>
        <w:bottom w:val="none" w:sz="0" w:space="0" w:color="auto"/>
        <w:right w:val="none" w:sz="0" w:space="0" w:color="auto"/>
      </w:divBdr>
    </w:div>
    <w:div w:id="1885293098">
      <w:bodyDiv w:val="1"/>
      <w:marLeft w:val="0"/>
      <w:marRight w:val="0"/>
      <w:marTop w:val="0"/>
      <w:marBottom w:val="0"/>
      <w:divBdr>
        <w:top w:val="none" w:sz="0" w:space="0" w:color="auto"/>
        <w:left w:val="none" w:sz="0" w:space="0" w:color="auto"/>
        <w:bottom w:val="none" w:sz="0" w:space="0" w:color="auto"/>
        <w:right w:val="none" w:sz="0" w:space="0" w:color="auto"/>
      </w:divBdr>
    </w:div>
    <w:div w:id="1956213756">
      <w:bodyDiv w:val="1"/>
      <w:marLeft w:val="0"/>
      <w:marRight w:val="0"/>
      <w:marTop w:val="0"/>
      <w:marBottom w:val="0"/>
      <w:divBdr>
        <w:top w:val="none" w:sz="0" w:space="0" w:color="auto"/>
        <w:left w:val="none" w:sz="0" w:space="0" w:color="auto"/>
        <w:bottom w:val="none" w:sz="0" w:space="0" w:color="auto"/>
        <w:right w:val="none" w:sz="0" w:space="0" w:color="auto"/>
      </w:divBdr>
    </w:div>
    <w:div w:id="1990472999">
      <w:bodyDiv w:val="1"/>
      <w:marLeft w:val="0"/>
      <w:marRight w:val="0"/>
      <w:marTop w:val="0"/>
      <w:marBottom w:val="0"/>
      <w:divBdr>
        <w:top w:val="none" w:sz="0" w:space="0" w:color="auto"/>
        <w:left w:val="none" w:sz="0" w:space="0" w:color="auto"/>
        <w:bottom w:val="none" w:sz="0" w:space="0" w:color="auto"/>
        <w:right w:val="none" w:sz="0" w:space="0" w:color="auto"/>
      </w:divBdr>
    </w:div>
    <w:div w:id="199224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D6D95-EDCE-49CB-885F-FE8F6825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16902</Words>
  <Characters>96343</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2016-06-06T12:05:00Z</cp:lastPrinted>
  <dcterms:created xsi:type="dcterms:W3CDTF">2016-05-18T07:23:00Z</dcterms:created>
  <dcterms:modified xsi:type="dcterms:W3CDTF">2016-06-09T09:00:00Z</dcterms:modified>
</cp:coreProperties>
</file>