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AD" w:rsidRPr="00C66604" w:rsidRDefault="00BA64AD" w:rsidP="00BA64A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C6660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br/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A64AD" w:rsidRPr="00C66604" w:rsidRDefault="00BA64AD" w:rsidP="00BA64AD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6660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սույն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է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C66604">
        <w:rPr>
          <w:rFonts w:ascii="GHEA Grapalat" w:hAnsi="GHEA Grapalat" w:cs="Sylfaen"/>
          <w:b w:val="0"/>
          <w:sz w:val="20"/>
          <w:lang w:val="af-ZA"/>
        </w:rPr>
        <w:br/>
      </w:r>
      <w:r w:rsidRPr="00C66604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C6660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="00F73F60" w:rsidRPr="00C66604">
        <w:rPr>
          <w:rFonts w:ascii="GHEA Grapalat" w:hAnsi="GHEA Grapalat"/>
          <w:b w:val="0"/>
          <w:sz w:val="20"/>
          <w:lang w:val="af-ZA"/>
        </w:rPr>
        <w:t>հունիսի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1</w:t>
      </w:r>
      <w:r w:rsidR="00F73F60" w:rsidRPr="00C66604">
        <w:rPr>
          <w:rFonts w:ascii="GHEA Grapalat" w:hAnsi="GHEA Grapalat"/>
          <w:b w:val="0"/>
          <w:sz w:val="20"/>
          <w:lang w:val="af-ZA"/>
        </w:rPr>
        <w:t>7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-ի </w:t>
      </w:r>
      <w:r w:rsidRPr="00C66604">
        <w:rPr>
          <w:rFonts w:ascii="GHEA Grapalat" w:hAnsi="GHEA Grapalat" w:cs="Sylfaen"/>
          <w:b w:val="0"/>
          <w:sz w:val="20"/>
          <w:lang w:val="af-ZA"/>
        </w:rPr>
        <w:t xml:space="preserve">թիվ 3 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 և  </w:t>
      </w:r>
      <w:r w:rsidRPr="00C6660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է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/>
          <w:b w:val="0"/>
          <w:sz w:val="20"/>
          <w:lang w:val="af-ZA"/>
        </w:rPr>
        <w:br/>
        <w:t>“</w:t>
      </w:r>
      <w:r w:rsidRPr="00C6660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մասին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” </w:t>
      </w:r>
      <w:r w:rsidRPr="00C66604">
        <w:rPr>
          <w:rFonts w:ascii="GHEA Grapalat" w:hAnsi="GHEA Grapalat" w:cs="Sylfaen"/>
          <w:b w:val="0"/>
          <w:sz w:val="20"/>
          <w:lang w:val="af-ZA"/>
        </w:rPr>
        <w:t>ՀՀ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9-</w:t>
      </w:r>
      <w:r w:rsidRPr="00C66604">
        <w:rPr>
          <w:rFonts w:ascii="GHEA Grapalat" w:hAnsi="GHEA Grapalat" w:cs="Sylfaen"/>
          <w:b w:val="0"/>
          <w:sz w:val="20"/>
          <w:lang w:val="af-ZA"/>
        </w:rPr>
        <w:t>րդ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6604" w:rsidRPr="00C66604" w:rsidRDefault="00BA64AD" w:rsidP="00C66604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pt-BR"/>
        </w:rPr>
      </w:pPr>
      <w:r w:rsidRPr="00C666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666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66604">
        <w:rPr>
          <w:rFonts w:ascii="GHEA Grapalat" w:hAnsi="GHEA Grapalat"/>
          <w:sz w:val="24"/>
          <w:szCs w:val="24"/>
          <w:lang w:val="af-ZA"/>
        </w:rPr>
        <w:t xml:space="preserve"> </w:t>
      </w:r>
      <w:r w:rsidR="00C66604" w:rsidRPr="00C66604">
        <w:rPr>
          <w:rFonts w:ascii="GHEA Grapalat" w:hAnsi="GHEA Grapalat" w:cs="Sylfaen"/>
          <w:sz w:val="20"/>
        </w:rPr>
        <w:t>ԻԱԱՊԿ</w:t>
      </w:r>
      <w:r w:rsidR="00C66604" w:rsidRPr="00C66604">
        <w:rPr>
          <w:rFonts w:ascii="GHEA Grapalat" w:hAnsi="GHEA Grapalat" w:cs="Sylfaen"/>
          <w:sz w:val="20"/>
          <w:lang w:val="pt-BR"/>
        </w:rPr>
        <w:t>-</w:t>
      </w:r>
      <w:r w:rsidR="00C66604" w:rsidRPr="00C66604">
        <w:rPr>
          <w:rFonts w:ascii="GHEA Grapalat" w:hAnsi="GHEA Grapalat" w:cs="Sylfaen"/>
          <w:sz w:val="20"/>
        </w:rPr>
        <w:t>ՇՀԱՊՁԲ</w:t>
      </w:r>
      <w:r w:rsidR="00C66604" w:rsidRPr="00C66604">
        <w:rPr>
          <w:rFonts w:ascii="GHEA Grapalat" w:hAnsi="GHEA Grapalat" w:cs="Sylfaen"/>
          <w:sz w:val="20"/>
          <w:lang w:val="pt-BR"/>
        </w:rPr>
        <w:t>-15/1-16-7</w:t>
      </w:r>
      <w:r w:rsidR="00C66604" w:rsidRPr="00C66604">
        <w:rPr>
          <w:rFonts w:ascii="GHEA Grapalat" w:hAnsi="GHEA Grapalat" w:cs="Sylfaen"/>
          <w:b w:val="0"/>
          <w:sz w:val="20"/>
          <w:lang w:val="pt-BR"/>
        </w:rPr>
        <w:t xml:space="preserve"> </w:t>
      </w:r>
    </w:p>
    <w:p w:rsidR="00BA64AD" w:rsidRPr="00C66604" w:rsidRDefault="00BA64AD" w:rsidP="00C66604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ru-RU"/>
        </w:rPr>
      </w:pPr>
      <w:r w:rsidRPr="00C66604">
        <w:rPr>
          <w:rFonts w:ascii="GHEA Grapalat" w:hAnsi="GHEA Grapalat" w:cs="Sylfaen"/>
          <w:sz w:val="20"/>
          <w:lang w:val="af-ZA"/>
        </w:rPr>
        <w:t>Պատվիրատուն</w:t>
      </w:r>
      <w:r w:rsidRPr="00C66604">
        <w:rPr>
          <w:rFonts w:ascii="GHEA Grapalat" w:hAnsi="GHEA Grapalat"/>
          <w:sz w:val="20"/>
          <w:lang w:val="af-ZA"/>
        </w:rPr>
        <w:t xml:space="preserve">` &lt;&lt;Իջևանի </w:t>
      </w:r>
      <w:r w:rsidRPr="00C66604">
        <w:rPr>
          <w:rFonts w:ascii="GHEA Grapalat" w:hAnsi="GHEA Grapalat"/>
          <w:sz w:val="20"/>
          <w:lang w:val="ru-RU"/>
        </w:rPr>
        <w:t>ԱԱՊԿ</w:t>
      </w:r>
      <w:r w:rsidRPr="00C66604">
        <w:rPr>
          <w:rFonts w:ascii="GHEA Grapalat" w:hAnsi="GHEA Grapalat"/>
          <w:sz w:val="20"/>
          <w:lang w:val="af-ZA"/>
        </w:rPr>
        <w:t xml:space="preserve">&gt;&gt; </w:t>
      </w:r>
      <w:r w:rsidRPr="00C66604">
        <w:rPr>
          <w:rFonts w:ascii="GHEA Grapalat" w:hAnsi="GHEA Grapalat"/>
          <w:sz w:val="20"/>
          <w:lang w:val="ru-RU"/>
        </w:rPr>
        <w:t>ՓԲԸ</w:t>
      </w:r>
      <w:r w:rsidRPr="00C66604">
        <w:rPr>
          <w:rFonts w:ascii="GHEA Grapalat" w:hAnsi="GHEA Grapalat"/>
          <w:sz w:val="20"/>
          <w:lang w:val="af-ZA"/>
        </w:rPr>
        <w:t>-</w:t>
      </w:r>
      <w:r w:rsidRPr="00C66604">
        <w:rPr>
          <w:rFonts w:ascii="GHEA Grapalat" w:hAnsi="GHEA Grapalat"/>
          <w:sz w:val="20"/>
          <w:lang w:val="ru-RU"/>
        </w:rPr>
        <w:t>ն</w:t>
      </w:r>
      <w:r w:rsidRPr="00C66604">
        <w:rPr>
          <w:rFonts w:ascii="GHEA Grapalat" w:hAnsi="GHEA Grapalat"/>
          <w:sz w:val="20"/>
          <w:lang w:val="af-ZA"/>
        </w:rPr>
        <w:t xml:space="preserve">, </w:t>
      </w:r>
      <w:r w:rsidRPr="00C66604">
        <w:rPr>
          <w:rFonts w:ascii="GHEA Grapalat" w:hAnsi="GHEA Grapalat" w:cs="Sylfaen"/>
          <w:sz w:val="20"/>
          <w:lang w:val="af-ZA"/>
        </w:rPr>
        <w:t>որը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գտնվում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է</w:t>
      </w:r>
      <w:r w:rsidRPr="00C66604">
        <w:rPr>
          <w:rFonts w:ascii="GHEA Grapalat" w:hAnsi="GHEA Grapalat"/>
          <w:sz w:val="20"/>
          <w:lang w:val="af-ZA"/>
        </w:rPr>
        <w:t xml:space="preserve"> Տավուշի մարզ, ք. Իջևան, Եր</w:t>
      </w:r>
      <w:r w:rsidRPr="00C66604">
        <w:rPr>
          <w:rFonts w:ascii="GHEA Grapalat" w:hAnsi="GHEA Grapalat"/>
          <w:sz w:val="20"/>
          <w:lang w:val="ru-RU"/>
        </w:rPr>
        <w:t>իտասարդական</w:t>
      </w:r>
      <w:r w:rsidRPr="00C66604">
        <w:rPr>
          <w:rFonts w:ascii="GHEA Grapalat" w:hAnsi="GHEA Grapalat"/>
          <w:sz w:val="20"/>
          <w:lang w:val="af-ZA"/>
        </w:rPr>
        <w:t xml:space="preserve"> 2</w:t>
      </w:r>
      <w:r w:rsidRPr="00C66604">
        <w:rPr>
          <w:rFonts w:ascii="GHEA Grapalat" w:hAnsi="GHEA Grapalat"/>
          <w:sz w:val="20"/>
          <w:lang w:val="ru-RU"/>
        </w:rPr>
        <w:t>ա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հասցեում</w:t>
      </w:r>
      <w:r w:rsidRPr="00C66604">
        <w:rPr>
          <w:rFonts w:ascii="GHEA Grapalat" w:hAnsi="GHEA Grapalat"/>
          <w:sz w:val="20"/>
          <w:lang w:val="af-ZA"/>
        </w:rPr>
        <w:t xml:space="preserve">, </w:t>
      </w:r>
      <w:r w:rsidRPr="00C66604">
        <w:rPr>
          <w:rFonts w:ascii="GHEA Grapalat" w:hAnsi="GHEA Grapalat" w:cs="Sylfaen"/>
          <w:sz w:val="20"/>
          <w:lang w:val="af-ZA"/>
        </w:rPr>
        <w:t>ստորև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ներկայացնում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է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="00C66604" w:rsidRPr="00C66604">
        <w:rPr>
          <w:rFonts w:ascii="GHEA Grapalat" w:hAnsi="GHEA Grapalat" w:cs="Sylfaen"/>
          <w:sz w:val="20"/>
        </w:rPr>
        <w:t>ԻԱԱՊԿ</w:t>
      </w:r>
      <w:r w:rsidR="00C66604" w:rsidRPr="00C66604">
        <w:rPr>
          <w:rFonts w:ascii="GHEA Grapalat" w:hAnsi="GHEA Grapalat" w:cs="Sylfaen"/>
          <w:sz w:val="20"/>
          <w:lang w:val="pt-BR"/>
        </w:rPr>
        <w:t>-</w:t>
      </w:r>
      <w:r w:rsidR="00C66604" w:rsidRPr="00C66604">
        <w:rPr>
          <w:rFonts w:ascii="GHEA Grapalat" w:hAnsi="GHEA Grapalat" w:cs="Sylfaen"/>
          <w:sz w:val="20"/>
        </w:rPr>
        <w:t>ՇՀԱՊՁԲ</w:t>
      </w:r>
      <w:r w:rsidR="00C66604" w:rsidRPr="00C66604">
        <w:rPr>
          <w:rFonts w:ascii="GHEA Grapalat" w:hAnsi="GHEA Grapalat" w:cs="Sylfaen"/>
          <w:sz w:val="20"/>
          <w:lang w:val="pt-BR"/>
        </w:rPr>
        <w:t>-15/1-16-7</w:t>
      </w:r>
      <w:r w:rsidR="00C66604" w:rsidRPr="00C66604">
        <w:rPr>
          <w:rFonts w:ascii="GHEA Grapalat" w:hAnsi="GHEA Grapalat" w:cs="Sylfaen"/>
          <w:b w:val="0"/>
          <w:sz w:val="20"/>
          <w:lang w:val="pt-BR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ծածկագրով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հայտարարված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ընթացակարգով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պայմանագիր</w:t>
      </w:r>
      <w:r w:rsidRPr="00C66604">
        <w:rPr>
          <w:rFonts w:ascii="GHEA Grapalat" w:hAnsi="GHEA Grapalat"/>
          <w:sz w:val="20"/>
          <w:lang w:val="af-ZA"/>
        </w:rPr>
        <w:t xml:space="preserve">  </w:t>
      </w:r>
      <w:r w:rsidRPr="00C66604">
        <w:rPr>
          <w:rFonts w:ascii="GHEA Grapalat" w:hAnsi="GHEA Grapalat" w:cs="Sylfaen"/>
          <w:sz w:val="20"/>
          <w:lang w:val="af-ZA"/>
        </w:rPr>
        <w:t>կնքելու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որոշման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մասին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համառոտ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տեղեկատվությունը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  <w:r w:rsidRPr="00C66604">
        <w:rPr>
          <w:rFonts w:ascii="GHEA Grapalat" w:hAnsi="GHEA Grapalat" w:cs="Arial Armenian"/>
          <w:sz w:val="20"/>
          <w:lang w:val="af-ZA"/>
        </w:rPr>
        <w:br/>
        <w:t xml:space="preserve">      </w:t>
      </w:r>
      <w:r w:rsidRPr="00C66604">
        <w:rPr>
          <w:rFonts w:ascii="GHEA Grapalat" w:hAnsi="GHEA Grapalat" w:cs="Sylfaen"/>
          <w:sz w:val="20"/>
          <w:lang w:val="af-ZA"/>
        </w:rPr>
        <w:t>Գնահատող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հանձնաժողովի</w:t>
      </w:r>
      <w:r w:rsidRPr="00C66604">
        <w:rPr>
          <w:rFonts w:ascii="GHEA Grapalat" w:hAnsi="GHEA Grapalat"/>
          <w:sz w:val="20"/>
          <w:lang w:val="af-ZA"/>
        </w:rPr>
        <w:t xml:space="preserve"> 2016 </w:t>
      </w:r>
      <w:r w:rsidRPr="00C66604">
        <w:rPr>
          <w:rFonts w:ascii="GHEA Grapalat" w:hAnsi="GHEA Grapalat" w:cs="Sylfaen"/>
          <w:sz w:val="20"/>
          <w:lang w:val="af-ZA"/>
        </w:rPr>
        <w:t>թվականի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="00C66604" w:rsidRPr="00C66604">
        <w:rPr>
          <w:rFonts w:ascii="GHEA Grapalat" w:hAnsi="GHEA Grapalat"/>
          <w:sz w:val="20"/>
          <w:lang w:val="af-ZA"/>
        </w:rPr>
        <w:t>հունիսի 17</w:t>
      </w:r>
      <w:r w:rsidRPr="00C66604">
        <w:rPr>
          <w:rFonts w:ascii="GHEA Grapalat" w:hAnsi="GHEA Grapalat"/>
          <w:sz w:val="20"/>
          <w:lang w:val="af-ZA"/>
        </w:rPr>
        <w:t xml:space="preserve">-ի </w:t>
      </w:r>
      <w:r w:rsidRPr="00C66604">
        <w:rPr>
          <w:rFonts w:ascii="GHEA Grapalat" w:hAnsi="GHEA Grapalat" w:cs="Sylfaen"/>
          <w:sz w:val="20"/>
          <w:lang w:val="af-ZA"/>
        </w:rPr>
        <w:t>թիվ 3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որոշմամբ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հաստատվել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են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ընթացակարգի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բոլոր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մասնակիցների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կողմից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ներկայացված</w:t>
      </w:r>
      <w:r w:rsidRPr="00C66604">
        <w:rPr>
          <w:rFonts w:ascii="GHEA Grapalat" w:hAnsi="GHEA Grapalat"/>
          <w:sz w:val="20"/>
          <w:lang w:val="af-ZA"/>
        </w:rPr>
        <w:t xml:space="preserve"> գնային առաջարկներ</w:t>
      </w:r>
      <w:r w:rsidRPr="00C66604">
        <w:rPr>
          <w:rFonts w:ascii="GHEA Grapalat" w:hAnsi="GHEA Grapalat" w:cs="Sylfaen"/>
          <w:sz w:val="20"/>
          <w:lang w:val="af-ZA"/>
        </w:rPr>
        <w:t>ի</w:t>
      </w:r>
      <w:r w:rsidRPr="00C66604">
        <w:rPr>
          <w:rFonts w:ascii="GHEA Grapalat" w:hAnsi="GHEA Grapalat"/>
          <w:sz w:val="20"/>
          <w:lang w:val="af-ZA"/>
        </w:rPr>
        <w:t xml:space="preserve">` </w:t>
      </w:r>
      <w:r w:rsidRPr="00C66604">
        <w:rPr>
          <w:rFonts w:ascii="GHEA Grapalat" w:hAnsi="GHEA Grapalat" w:cs="Sylfaen"/>
          <w:sz w:val="20"/>
          <w:lang w:val="af-ZA"/>
        </w:rPr>
        <w:t>հրավերի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պահանջներին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համապատասխանության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գնահատման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արդյունքները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Համաձյան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որի</w:t>
      </w:r>
      <w:r w:rsidRPr="00C66604">
        <w:rPr>
          <w:rFonts w:ascii="GHEA Grapalat" w:hAnsi="GHEA Grapalat"/>
          <w:sz w:val="20"/>
          <w:lang w:val="af-ZA"/>
        </w:rPr>
        <w:t>`</w:t>
      </w:r>
    </w:p>
    <w:p w:rsidR="00BA64AD" w:rsidRPr="00C66604" w:rsidRDefault="00BA64AD" w:rsidP="00C66604">
      <w:pPr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 w:rsidRPr="00C66604">
        <w:rPr>
          <w:rFonts w:ascii="GHEA Grapalat" w:hAnsi="GHEA Grapalat" w:cs="Sylfaen"/>
          <w:b/>
          <w:sz w:val="24"/>
          <w:lang w:val="af-ZA"/>
        </w:rPr>
        <w:t>Չափաբաժին</w:t>
      </w:r>
      <w:r w:rsidRPr="00C66604">
        <w:rPr>
          <w:rFonts w:ascii="GHEA Grapalat" w:hAnsi="GHEA Grapalat"/>
          <w:b/>
          <w:sz w:val="24"/>
          <w:lang w:val="af-ZA"/>
        </w:rPr>
        <w:t xml:space="preserve"> 1</w:t>
      </w:r>
      <w:r w:rsidRPr="00C66604">
        <w:rPr>
          <w:rFonts w:ascii="GHEA Grapalat" w:hAnsi="GHEA Grapalat" w:cs="Arial Armenian"/>
          <w:b/>
          <w:sz w:val="24"/>
          <w:lang w:val="af-ZA"/>
        </w:rPr>
        <w:t>։</w:t>
      </w:r>
      <w:r w:rsidRPr="00C66604">
        <w:rPr>
          <w:rFonts w:ascii="GHEA Grapalat" w:hAnsi="GHEA Grapalat"/>
          <w:b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Գնման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առարկա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է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հանդիսանում</w:t>
      </w:r>
      <w:r w:rsidRPr="00C66604">
        <w:rPr>
          <w:rFonts w:ascii="GHEA Grapalat" w:hAnsi="GHEA Grapalat"/>
          <w:sz w:val="24"/>
          <w:lang w:val="af-ZA"/>
        </w:rPr>
        <w:t>`</w:t>
      </w:r>
      <w:r w:rsidRPr="00C66604">
        <w:rPr>
          <w:rFonts w:ascii="GHEA Grapalat" w:hAnsi="GHEA Grapalat" w:cs="Calibri"/>
          <w:color w:val="000000"/>
          <w:sz w:val="28"/>
          <w:lang w:val="af-ZA"/>
        </w:rPr>
        <w:t xml:space="preserve"> </w:t>
      </w:r>
      <w:r w:rsidRPr="00C66604">
        <w:rPr>
          <w:rFonts w:ascii="GHEA Grapalat" w:hAnsi="GHEA Grapalat" w:cs="Calibri"/>
          <w:b/>
          <w:i/>
          <w:color w:val="000000"/>
          <w:sz w:val="28"/>
        </w:rPr>
        <w:t>Բենզին</w:t>
      </w:r>
      <w:r w:rsidRPr="00C66604">
        <w:rPr>
          <w:rFonts w:ascii="GHEA Grapalat" w:hAnsi="GHEA Grapalat" w:cs="Calibri"/>
          <w:b/>
          <w:i/>
          <w:color w:val="000000"/>
          <w:sz w:val="28"/>
          <w:lang w:val="af-ZA"/>
        </w:rPr>
        <w:t xml:space="preserve"> </w:t>
      </w:r>
      <w:r w:rsidRPr="00C66604">
        <w:rPr>
          <w:rFonts w:ascii="GHEA Grapalat" w:hAnsi="GHEA Grapalat" w:cs="Calibri"/>
          <w:b/>
          <w:i/>
          <w:color w:val="000000"/>
          <w:sz w:val="28"/>
        </w:rPr>
        <w:t>ռեգուլյար</w:t>
      </w:r>
      <w:r w:rsidRPr="00C66604">
        <w:rPr>
          <w:rFonts w:ascii="GHEA Grapalat" w:hAnsi="GHEA Grapalat" w:cs="Calibri"/>
          <w:b/>
          <w:color w:val="000000"/>
          <w:sz w:val="28"/>
          <w:lang w:val="af-ZA"/>
        </w:rPr>
        <w:t xml:space="preserve"> 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BA64AD" w:rsidRPr="00C66604" w:rsidTr="00832728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64AD" w:rsidRPr="00C66604" w:rsidRDefault="00BA64AD" w:rsidP="008327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64AD" w:rsidRPr="00C66604" w:rsidTr="0083272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A64AD" w:rsidRPr="00C66604" w:rsidRDefault="00BA64AD" w:rsidP="00832728">
            <w:pPr>
              <w:rPr>
                <w:rFonts w:ascii="GHEA Grapalat" w:eastAsia="Arial Unicode MS" w:hAnsi="GHEA Grapalat"/>
              </w:rPr>
            </w:pP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&lt;&lt;</w:t>
            </w:r>
            <w:r w:rsidRPr="00C66604">
              <w:rPr>
                <w:rFonts w:ascii="GHEA Grapalat" w:hAnsi="GHEA Grapalat" w:cs="Calibri"/>
                <w:color w:val="000000"/>
                <w:sz w:val="20"/>
              </w:rPr>
              <w:t>ՖԼԵՇ</w:t>
            </w: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660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A64AD" w:rsidRPr="00C66604" w:rsidRDefault="00BA64AD" w:rsidP="00BA64AD">
      <w:pPr>
        <w:rPr>
          <w:rFonts w:ascii="GHEA Grapalat" w:hAnsi="GHEA Grapalat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BA64AD" w:rsidRPr="00C66604" w:rsidTr="00832728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64AD" w:rsidRPr="00C66604" w:rsidTr="00832728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BA64AD" w:rsidRPr="00C66604" w:rsidRDefault="00BA64AD" w:rsidP="00832728">
            <w:pPr>
              <w:rPr>
                <w:rFonts w:ascii="GHEA Grapalat" w:eastAsia="Arial Unicode MS" w:hAnsi="GHEA Grapalat"/>
              </w:rPr>
            </w:pP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&lt;&lt;</w:t>
            </w:r>
            <w:r w:rsidRPr="00C66604">
              <w:rPr>
                <w:rFonts w:ascii="GHEA Grapalat" w:hAnsi="GHEA Grapalat" w:cs="Calibri"/>
                <w:color w:val="000000"/>
                <w:sz w:val="20"/>
              </w:rPr>
              <w:t>ՖԼԵՇ</w:t>
            </w: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4AD" w:rsidRPr="00C66604" w:rsidRDefault="00BA64AD" w:rsidP="00832728">
            <w:pPr>
              <w:jc w:val="center"/>
              <w:rPr>
                <w:rFonts w:ascii="GHEA Grapalat" w:hAnsi="GHEA Grapalat"/>
                <w:sz w:val="20"/>
              </w:rPr>
            </w:pPr>
            <w:r w:rsidRPr="00C6660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4AD" w:rsidRPr="00C66604" w:rsidRDefault="00BA64AD" w:rsidP="00C66604">
            <w:pPr>
              <w:jc w:val="center"/>
              <w:rPr>
                <w:rFonts w:ascii="GHEA Grapalat" w:hAnsi="GHEA Grapalat"/>
                <w:sz w:val="20"/>
              </w:rPr>
            </w:pPr>
            <w:r w:rsidRPr="00C66604">
              <w:rPr>
                <w:rFonts w:ascii="GHEA Grapalat" w:hAnsi="GHEA Grapalat"/>
                <w:sz w:val="20"/>
              </w:rPr>
              <w:t>7</w:t>
            </w:r>
            <w:r w:rsidR="00C66604">
              <w:rPr>
                <w:rFonts w:ascii="GHEA Grapalat" w:hAnsi="GHEA Grapalat"/>
                <w:sz w:val="20"/>
                <w:lang w:val="en-US"/>
              </w:rPr>
              <w:t>4</w:t>
            </w:r>
            <w:r w:rsidRPr="00C66604">
              <w:rPr>
                <w:rFonts w:ascii="GHEA Grapalat" w:hAnsi="GHEA Grapalat"/>
                <w:sz w:val="20"/>
              </w:rPr>
              <w:t>0 000</w:t>
            </w:r>
          </w:p>
        </w:tc>
      </w:tr>
    </w:tbl>
    <w:p w:rsidR="00BA64AD" w:rsidRPr="00C66604" w:rsidRDefault="00BA64AD" w:rsidP="00BA64AD">
      <w:pPr>
        <w:ind w:firstLine="706"/>
        <w:jc w:val="both"/>
        <w:rPr>
          <w:rFonts w:ascii="GHEA Grapalat" w:hAnsi="GHEA Grapalat" w:cs="Arial Armenian"/>
          <w:b/>
          <w:sz w:val="20"/>
          <w:lang w:val="af-ZA"/>
        </w:rPr>
      </w:pPr>
      <w:r w:rsidRPr="00C66604">
        <w:rPr>
          <w:rFonts w:ascii="GHEA Grapalat" w:hAnsi="GHEA Grapalat" w:cs="Sylfaen"/>
          <w:sz w:val="20"/>
          <w:lang w:val="af-ZA"/>
        </w:rPr>
        <w:t>Ընտրված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մասնակցին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որոշելու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կիրառված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չափանիշ՝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միակ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մասնակից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և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մեր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կողմից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առաջարկված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պայմաններին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համապատասխանություն</w:t>
      </w:r>
      <w:r w:rsidRPr="00C66604">
        <w:rPr>
          <w:rFonts w:ascii="GHEA Grapalat" w:hAnsi="GHEA Grapalat" w:cs="Arial Armenian"/>
          <w:b/>
          <w:sz w:val="20"/>
          <w:lang w:val="af-ZA"/>
        </w:rPr>
        <w:t>։</w:t>
      </w:r>
    </w:p>
    <w:p w:rsidR="00BA64AD" w:rsidRPr="00C66604" w:rsidRDefault="00BA64AD" w:rsidP="00BA64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6604">
        <w:rPr>
          <w:rFonts w:ascii="GHEA Grapalat" w:hAnsi="GHEA Grapalat" w:cs="Sylfaen"/>
          <w:sz w:val="20"/>
          <w:lang w:val="af-ZA"/>
        </w:rPr>
        <w:t xml:space="preserve"> “Գնումների մասին” ՀՀ օրենքի 9-րդ հոդվածի համաձայն` անգործության ժամկետ չի սահմանվում: Ընտրված մասնակցի /մասնակիցների/ հետ պայմանագիրը /պայմանագրերը/ կնքվելու է /են/ սույն հայտարարության հրապարակումից հետո:</w:t>
      </w:r>
    </w:p>
    <w:p w:rsidR="00BA64AD" w:rsidRPr="00C66604" w:rsidRDefault="00BA64AD" w:rsidP="00BA64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Սույն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հայտարարության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հետ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կապված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լրացուցիչ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տեղեկություններ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ստանալու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կարող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եք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դիմել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գնումների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համակարգող</w:t>
      </w:r>
      <w:r w:rsidRPr="00C66604">
        <w:rPr>
          <w:rFonts w:ascii="GHEA Grapalat" w:hAnsi="GHEA Grapalat" w:cs="Sylfaen"/>
          <w:sz w:val="20"/>
        </w:rPr>
        <w:t>՝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/>
          <w:sz w:val="20"/>
        </w:rPr>
        <w:t>Ն</w:t>
      </w:r>
      <w:r w:rsidRPr="00C66604">
        <w:rPr>
          <w:rFonts w:ascii="GHEA Grapalat" w:hAnsi="GHEA Grapalat"/>
          <w:sz w:val="20"/>
          <w:lang w:val="af-ZA"/>
        </w:rPr>
        <w:t xml:space="preserve">. </w:t>
      </w:r>
      <w:r w:rsidRPr="00C66604">
        <w:rPr>
          <w:rFonts w:ascii="GHEA Grapalat" w:hAnsi="GHEA Grapalat"/>
          <w:sz w:val="20"/>
        </w:rPr>
        <w:t>Մելքումյանին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</w:p>
    <w:p w:rsidR="00BA64AD" w:rsidRPr="00C66604" w:rsidRDefault="00BA64AD" w:rsidP="00BA64AD">
      <w:pPr>
        <w:ind w:firstLine="709"/>
        <w:jc w:val="both"/>
        <w:rPr>
          <w:rFonts w:ascii="GHEA Grapalat" w:hAnsi="GHEA Grapalat"/>
          <w:lang w:val="es-ES"/>
        </w:rPr>
      </w:pPr>
      <w:r w:rsidRPr="00C66604">
        <w:rPr>
          <w:rFonts w:ascii="GHEA Grapalat" w:hAnsi="GHEA Grapalat" w:cs="Sylfaen"/>
          <w:sz w:val="20"/>
          <w:lang w:val="af-ZA"/>
        </w:rPr>
        <w:t>Հեռախոս՝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="00BA14FA">
        <w:rPr>
          <w:rFonts w:ascii="GHEA Grapalat" w:hAnsi="GHEA Grapalat"/>
          <w:sz w:val="20"/>
          <w:lang w:val="af-ZA"/>
        </w:rPr>
        <w:t>0263-4-61-65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  <w:r w:rsidR="00BA14FA">
        <w:rPr>
          <w:rFonts w:ascii="GHEA Grapalat" w:hAnsi="GHEA Grapalat" w:cs="Arial Armenian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Էլ. փոստ՝ ijevan.aapk@mail.ru</w:t>
      </w:r>
    </w:p>
    <w:sectPr w:rsidR="00BA64AD" w:rsidRPr="00C66604" w:rsidSect="00840B5A">
      <w:footerReference w:type="even" r:id="rId6"/>
      <w:footerReference w:type="default" r:id="rId7"/>
      <w:pgSz w:w="11906" w:h="16838"/>
      <w:pgMar w:top="426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4D1" w:rsidRDefault="00AC44D1" w:rsidP="0012760D">
      <w:pPr>
        <w:spacing w:after="0" w:line="240" w:lineRule="auto"/>
      </w:pPr>
      <w:r>
        <w:separator/>
      </w:r>
    </w:p>
  </w:endnote>
  <w:endnote w:type="continuationSeparator" w:id="1">
    <w:p w:rsidR="00AC44D1" w:rsidRDefault="00AC44D1" w:rsidP="0012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60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A14F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C44D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60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A14F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0B5A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AC44D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4D1" w:rsidRDefault="00AC44D1" w:rsidP="0012760D">
      <w:pPr>
        <w:spacing w:after="0" w:line="240" w:lineRule="auto"/>
      </w:pPr>
      <w:r>
        <w:separator/>
      </w:r>
    </w:p>
  </w:footnote>
  <w:footnote w:type="continuationSeparator" w:id="1">
    <w:p w:rsidR="00AC44D1" w:rsidRDefault="00AC44D1" w:rsidP="0012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4AD"/>
    <w:rsid w:val="0012760D"/>
    <w:rsid w:val="00840B5A"/>
    <w:rsid w:val="00AC44D1"/>
    <w:rsid w:val="00BA14FA"/>
    <w:rsid w:val="00BA64AD"/>
    <w:rsid w:val="00C66604"/>
    <w:rsid w:val="00F7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0D"/>
  </w:style>
  <w:style w:type="paragraph" w:styleId="3">
    <w:name w:val="heading 3"/>
    <w:basedOn w:val="a"/>
    <w:next w:val="a"/>
    <w:link w:val="30"/>
    <w:qFormat/>
    <w:rsid w:val="00BA64A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4AD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page number"/>
    <w:basedOn w:val="a0"/>
    <w:rsid w:val="00BA64AD"/>
  </w:style>
  <w:style w:type="paragraph" w:styleId="a4">
    <w:name w:val="footer"/>
    <w:basedOn w:val="a"/>
    <w:link w:val="a5"/>
    <w:rsid w:val="00BA64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BA64A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Company>Poliklinika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2016-06-17T07:56:00Z</dcterms:created>
  <dcterms:modified xsi:type="dcterms:W3CDTF">2016-06-17T08:20:00Z</dcterms:modified>
</cp:coreProperties>
</file>