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AA5AB0">
        <w:rPr>
          <w:rFonts w:ascii="GHEA Grapalat" w:hAnsi="GHEA Grapalat" w:cs="Sylfaen"/>
          <w:sz w:val="24"/>
          <w:szCs w:val="24"/>
          <w:lang w:val="hy-AM"/>
        </w:rPr>
        <w:t>16/94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AA5AB0">
        <w:rPr>
          <w:rFonts w:ascii="GHEA Grapalat" w:hAnsi="GHEA Grapalat"/>
          <w:sz w:val="20"/>
          <w:lang w:val="hy-AM"/>
        </w:rPr>
        <w:t>16/94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278"/>
        <w:gridCol w:w="487"/>
        <w:gridCol w:w="90"/>
        <w:gridCol w:w="824"/>
        <w:gridCol w:w="20"/>
        <w:gridCol w:w="148"/>
        <w:gridCol w:w="27"/>
        <w:gridCol w:w="144"/>
        <w:gridCol w:w="52"/>
        <w:gridCol w:w="501"/>
        <w:gridCol w:w="12"/>
        <w:gridCol w:w="180"/>
        <w:gridCol w:w="27"/>
        <w:gridCol w:w="607"/>
        <w:gridCol w:w="113"/>
        <w:gridCol w:w="48"/>
        <w:gridCol w:w="49"/>
        <w:gridCol w:w="419"/>
        <w:gridCol w:w="182"/>
        <w:gridCol w:w="10"/>
        <w:gridCol w:w="170"/>
        <w:gridCol w:w="22"/>
        <w:gridCol w:w="67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AA5AB0">
        <w:trPr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AA5AB0">
        <w:trPr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AA5AB0">
        <w:trPr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AA5AB0">
        <w:trPr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81CE6" w:rsidRDefault="00AA5AB0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5AB0">
              <w:rPr>
                <w:rFonts w:ascii="GHEA Grapalat" w:hAnsi="GHEA Grapalat"/>
                <w:b/>
                <w:sz w:val="16"/>
                <w:szCs w:val="16"/>
              </w:rPr>
              <w:t>Երևան քաղաքի Ավան վարչական շրջանի  բազմաբնակարան շենքերի մուտքերի վերանորոգման աշխատանքների տեխնիկական հսկողության ծառայություններ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AA5AB0" w:rsidRDefault="00AA5AB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5A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1746000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781CE6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492955" w:rsidP="00177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3.03.2016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0B4" w:rsidRPr="005670B4" w:rsidRDefault="005670B4" w:rsidP="00567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4929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929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92955" w:rsidRDefault="004929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4929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929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1150000</w:t>
            </w:r>
          </w:p>
        </w:tc>
      </w:tr>
      <w:tr w:rsidR="0049295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2955" w:rsidRDefault="00492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5670B4" w:rsidRDefault="00492955" w:rsidP="00567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92955">
              <w:rPr>
                <w:rFonts w:ascii="GHEA Grapalat" w:hAnsi="GHEA Grapalat" w:cs="Sylfaen"/>
                <w:sz w:val="16"/>
                <w:szCs w:val="16"/>
                <w:lang w:val="pt-BR"/>
              </w:rPr>
              <w:t>Սասունասար  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5670B4" w:rsidRDefault="004929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492955" w:rsidRDefault="0049295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5670B4" w:rsidRDefault="004929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492955" w:rsidRDefault="004929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5670B4" w:rsidRDefault="004929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2955" w:rsidRPr="005670B4" w:rsidRDefault="00492955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49295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1320000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AA5AB0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C00FE0">
            <w:pPr>
              <w:spacing w:line="276" w:lineRule="auto"/>
              <w:ind w:firstLine="25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00FE0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Pr="00C00F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00FE0" w:rsidRPr="00C00FE0">
              <w:rPr>
                <w:rFonts w:ascii="GHEA Grapalat" w:hAnsi="GHEA Grapalat" w:cs="Sylfaen"/>
                <w:sz w:val="16"/>
                <w:szCs w:val="16"/>
                <w:lang w:val="hy-AM"/>
              </w:rPr>
              <w:t>Սասունասար ՍՊԸ-ի կողմից ներկայացված հավելված 9-ը չի համապատասխանում հրավերի պայմաններին։ Հիմք ընդունելով Կարգի 44-րդ կետը գնահատող հանձնաժողովը որոշեց մերժել Սասունասար ՍՊԸ-ի  հայտը։</w:t>
            </w:r>
          </w:p>
        </w:tc>
      </w:tr>
      <w:tr w:rsidR="00623106" w:rsidRPr="00AA5AB0" w:rsidTr="004426C5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057469" w:rsidP="00D800A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800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800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5C6F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16.05.2016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5C6F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21.05.2016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5C6F79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03" w:rsidRPr="005670B4" w:rsidRDefault="00F85A03" w:rsidP="005C6F7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  <w:p w:rsidR="00623106" w:rsidRDefault="00623106" w:rsidP="005C6F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625FF9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AA5AB0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16/94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5C6F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C6F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C6F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5C6F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5C6F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5C6F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30886" w:rsidRDefault="005C6F79" w:rsidP="005C6F7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C6F7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1150000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03" w:rsidRPr="003B48FC" w:rsidRDefault="00F85A03" w:rsidP="00F85A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>Էյ Վի Էն Գրուպ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  <w:p w:rsidR="00623106" w:rsidRPr="003B48FC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03" w:rsidRPr="003B48FC" w:rsidRDefault="00F85A03" w:rsidP="00F85A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Բյուզանդի 1/3</w:t>
            </w:r>
          </w:p>
          <w:p w:rsidR="00623106" w:rsidRPr="003B48FC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30886" w:rsidRDefault="007B2395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hyperlink r:id="rId7" w:tooltip="aramnik@mail.ru" w:history="1">
              <w:r w:rsidR="00E30886" w:rsidRPr="00E30886">
                <w:rPr>
                  <w:rStyle w:val="Hyperlink"/>
                  <w:rFonts w:ascii="Verdana" w:hAnsi="Verdana"/>
                  <w:b/>
                  <w:bCs/>
                  <w:color w:val="666666"/>
                  <w:sz w:val="16"/>
                  <w:szCs w:val="16"/>
                  <w:shd w:val="clear" w:color="auto" w:fill="FFFFFF"/>
                </w:rPr>
                <w:t>aramnik@mail.ru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3B48FC" w:rsidRDefault="00093143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  <w:p w:rsidR="00F85A03" w:rsidRPr="003B48FC" w:rsidRDefault="00F85A03" w:rsidP="00F85A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>«Պրոմեթեյ բանկ» ՍՊԸ</w:t>
            </w:r>
          </w:p>
          <w:p w:rsidR="00F85A03" w:rsidRPr="003B48FC" w:rsidRDefault="00F85A03" w:rsidP="00F85A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1660001274300100</w:t>
            </w:r>
          </w:p>
          <w:p w:rsidR="00623106" w:rsidRPr="003B48FC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8FC" w:rsidRPr="003B48FC" w:rsidRDefault="003B48FC" w:rsidP="003B48F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B48FC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ՀՎՀՀ</w:t>
            </w:r>
            <w:r w:rsidRPr="003B48F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02707077</w:t>
            </w:r>
          </w:p>
          <w:p w:rsidR="00623106" w:rsidRPr="003B48FC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Tr="004426C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58E" w:rsidRDefault="0035058E" w:rsidP="004426C5">
      <w:r>
        <w:separator/>
      </w:r>
    </w:p>
  </w:endnote>
  <w:endnote w:type="continuationSeparator" w:id="1">
    <w:p w:rsidR="0035058E" w:rsidRDefault="0035058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58E" w:rsidRDefault="0035058E" w:rsidP="004426C5">
      <w:r>
        <w:separator/>
      </w:r>
    </w:p>
  </w:footnote>
  <w:footnote w:type="continuationSeparator" w:id="1">
    <w:p w:rsidR="0035058E" w:rsidRDefault="0035058E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93143"/>
    <w:rsid w:val="000C7BFB"/>
    <w:rsid w:val="000F394F"/>
    <w:rsid w:val="00150A2E"/>
    <w:rsid w:val="001640BA"/>
    <w:rsid w:val="00177B88"/>
    <w:rsid w:val="001A594D"/>
    <w:rsid w:val="002536F6"/>
    <w:rsid w:val="002D0CF0"/>
    <w:rsid w:val="002D43E4"/>
    <w:rsid w:val="0035058E"/>
    <w:rsid w:val="00355098"/>
    <w:rsid w:val="003B48FC"/>
    <w:rsid w:val="003C298E"/>
    <w:rsid w:val="003D4DD6"/>
    <w:rsid w:val="004279FB"/>
    <w:rsid w:val="004426C5"/>
    <w:rsid w:val="004778F2"/>
    <w:rsid w:val="00484E82"/>
    <w:rsid w:val="00492955"/>
    <w:rsid w:val="004D5D9C"/>
    <w:rsid w:val="004F2F2E"/>
    <w:rsid w:val="00534F05"/>
    <w:rsid w:val="005670B4"/>
    <w:rsid w:val="005C6F79"/>
    <w:rsid w:val="005D403B"/>
    <w:rsid w:val="00615F93"/>
    <w:rsid w:val="00623106"/>
    <w:rsid w:val="00625FF9"/>
    <w:rsid w:val="006843AA"/>
    <w:rsid w:val="006F76AC"/>
    <w:rsid w:val="00711EB3"/>
    <w:rsid w:val="00776E8E"/>
    <w:rsid w:val="00781CE6"/>
    <w:rsid w:val="007A15E3"/>
    <w:rsid w:val="007A27B0"/>
    <w:rsid w:val="007B2395"/>
    <w:rsid w:val="007C518A"/>
    <w:rsid w:val="007E731A"/>
    <w:rsid w:val="008E0CBB"/>
    <w:rsid w:val="009E46B7"/>
    <w:rsid w:val="00A5225C"/>
    <w:rsid w:val="00A57523"/>
    <w:rsid w:val="00A60F97"/>
    <w:rsid w:val="00A81A43"/>
    <w:rsid w:val="00AA5AB0"/>
    <w:rsid w:val="00AE2DB9"/>
    <w:rsid w:val="00B3783B"/>
    <w:rsid w:val="00B421CF"/>
    <w:rsid w:val="00BA3B46"/>
    <w:rsid w:val="00BB5345"/>
    <w:rsid w:val="00BF032B"/>
    <w:rsid w:val="00BF313C"/>
    <w:rsid w:val="00C00FE0"/>
    <w:rsid w:val="00C44582"/>
    <w:rsid w:val="00CE2BC6"/>
    <w:rsid w:val="00D800AA"/>
    <w:rsid w:val="00D953F9"/>
    <w:rsid w:val="00DB36BE"/>
    <w:rsid w:val="00DC3C21"/>
    <w:rsid w:val="00E30886"/>
    <w:rsid w:val="00E4290D"/>
    <w:rsid w:val="00E45D1E"/>
    <w:rsid w:val="00E82E29"/>
    <w:rsid w:val="00E84E8A"/>
    <w:rsid w:val="00F42A15"/>
    <w:rsid w:val="00F85A03"/>
    <w:rsid w:val="00F938E0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mn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40</cp:revision>
  <cp:lastPrinted>2016-05-25T12:57:00Z</cp:lastPrinted>
  <dcterms:created xsi:type="dcterms:W3CDTF">2015-09-29T10:28:00Z</dcterms:created>
  <dcterms:modified xsi:type="dcterms:W3CDTF">2016-06-21T05:44:00Z</dcterms:modified>
</cp:coreProperties>
</file>