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860"/>
        <w:tblW w:w="11142" w:type="dxa"/>
        <w:tblLook w:val="04A0" w:firstRow="1" w:lastRow="0" w:firstColumn="1" w:lastColumn="0" w:noHBand="0" w:noVBand="1"/>
      </w:tblPr>
      <w:tblGrid>
        <w:gridCol w:w="1731"/>
        <w:gridCol w:w="2417"/>
        <w:gridCol w:w="1911"/>
        <w:gridCol w:w="1095"/>
        <w:gridCol w:w="1465"/>
        <w:gridCol w:w="1288"/>
        <w:gridCol w:w="1235"/>
      </w:tblGrid>
      <w:tr w:rsidR="00B918E0" w:rsidRPr="00B918E0" w:rsidTr="00C21440">
        <w:trPr>
          <w:trHeight w:val="25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A718E8" w:rsidRDefault="00B918E0" w:rsidP="00C2144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C21440" w:rsidRDefault="00C2144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A718E8" w:rsidRPr="00A718E8" w:rsidRDefault="00A718E8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A718E8" w:rsidRDefault="00B918E0" w:rsidP="00C2144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C21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C21440" w:rsidRDefault="00B918E0" w:rsidP="00C2144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C21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C21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2C52BD" w:rsidTr="00C21440">
        <w:trPr>
          <w:trHeight w:val="375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գյուղատնտեսության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նախարարության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r w:rsidR="00535FCE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35FCE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Տավուշի</w:t>
            </w:r>
            <w:proofErr w:type="spellEnd"/>
            <w:r w:rsidR="00535FCE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r w:rsid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ԳԱՄԿ ՓԲԸ </w:t>
            </w:r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201</w:t>
            </w:r>
            <w:r w:rsidR="00535FCE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6</w:t>
            </w:r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թվականի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r w:rsidR="00D17861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2-րդ  </w:t>
            </w:r>
            <w:proofErr w:type="spellStart"/>
            <w:r w:rsidR="00D17861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կիսամյակի</w:t>
            </w:r>
            <w:proofErr w:type="spellEnd"/>
            <w:r w:rsidR="00D17861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գնումների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>պլան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18E0" w:rsidRPr="002C52BD" w:rsidTr="00C21440">
        <w:trPr>
          <w:trHeight w:val="450"/>
        </w:trPr>
        <w:tc>
          <w:tcPr>
            <w:tcW w:w="11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  <w:r w:rsidRPr="002C52BD">
              <w:rPr>
                <w:rFonts w:ascii="Arial Unicode" w:eastAsia="Times New Roman" w:hAnsi="Arial Unicode" w:cs="Arial"/>
              </w:rPr>
              <w:t>/&lt;&lt;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Գնումների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մասին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 xml:space="preserve">&gt;&gt; ՀՀ 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օրենքի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 xml:space="preserve"> 14-րդ 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հոդվածի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 xml:space="preserve"> 7-րդ 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մասով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կատարվող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</w:rPr>
              <w:t>գնումների</w:t>
            </w:r>
            <w:proofErr w:type="spellEnd"/>
            <w:r w:rsidRPr="002C52BD">
              <w:rPr>
                <w:rFonts w:ascii="Arial Unicode" w:eastAsia="Times New Roman" w:hAnsi="Arial Unicode" w:cs="Arial"/>
              </w:rPr>
              <w:t>/</w:t>
            </w:r>
          </w:p>
        </w:tc>
      </w:tr>
      <w:tr w:rsidR="00B918E0" w:rsidRPr="002C52BD" w:rsidTr="00C21440">
        <w:trPr>
          <w:trHeight w:val="45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</w:rPr>
            </w:pPr>
          </w:p>
        </w:tc>
      </w:tr>
      <w:tr w:rsidR="00B918E0" w:rsidRPr="002C52BD" w:rsidTr="00C21440">
        <w:trPr>
          <w:trHeight w:val="315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Պատվիրատու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</w:rPr>
              <w:t xml:space="preserve"> </w:t>
            </w:r>
            <w:r w:rsidR="009051E9">
              <w:rPr>
                <w:rFonts w:ascii="Arial Unicode" w:eastAsia="Times New Roman" w:hAnsi="Arial Unicode" w:cs="Arial"/>
                <w:b/>
                <w:bCs/>
              </w:rPr>
              <w:t xml:space="preserve">  ՏԱՎՈՒՇԻ   </w:t>
            </w:r>
            <w:r w:rsidR="002C52BD">
              <w:rPr>
                <w:rFonts w:ascii="Arial Unicode" w:eastAsia="Times New Roman" w:hAnsi="Arial Unicode" w:cs="Arial"/>
                <w:b/>
                <w:bCs/>
              </w:rPr>
              <w:t>ԳԱՄԿ ՓԲԸ</w:t>
            </w:r>
          </w:p>
        </w:tc>
      </w:tr>
      <w:tr w:rsidR="00B918E0" w:rsidRPr="002C52BD" w:rsidTr="00C21440">
        <w:trPr>
          <w:trHeight w:val="315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Ծրագիրը</w:t>
            </w:r>
            <w:proofErr w:type="spellEnd"/>
            <w:r w:rsidR="002C52BD">
              <w:rPr>
                <w:rFonts w:ascii="Arial Unicode" w:eastAsia="Times New Roman" w:hAnsi="Arial Unicode" w:cs="Arial"/>
                <w:b/>
                <w:bCs/>
              </w:rPr>
              <w:t xml:space="preserve">                 </w:t>
            </w:r>
            <w:proofErr w:type="spellStart"/>
            <w:r w:rsidR="002C52BD">
              <w:rPr>
                <w:rFonts w:ascii="Arial Unicode" w:eastAsia="Times New Roman" w:hAnsi="Arial Unicode" w:cs="Arial"/>
                <w:b/>
                <w:bCs/>
              </w:rPr>
              <w:t>Գյուղական</w:t>
            </w:r>
            <w:proofErr w:type="spellEnd"/>
            <w:r w:rsidR="002C52BD">
              <w:rPr>
                <w:rFonts w:ascii="Arial Unicode" w:eastAsia="Times New Roman" w:hAnsi="Arial Unicode" w:cs="Arial"/>
                <w:b/>
                <w:bCs/>
              </w:rPr>
              <w:t xml:space="preserve"> </w:t>
            </w:r>
            <w:proofErr w:type="spellStart"/>
            <w:r w:rsidR="002C52BD">
              <w:rPr>
                <w:rFonts w:ascii="Arial Unicode" w:eastAsia="Times New Roman" w:hAnsi="Arial Unicode" w:cs="Arial"/>
                <w:b/>
                <w:bCs/>
              </w:rPr>
              <w:t>խորհրդատվական</w:t>
            </w:r>
            <w:proofErr w:type="spellEnd"/>
            <w:r w:rsidR="002C52BD">
              <w:rPr>
                <w:rFonts w:ascii="Arial Unicode" w:eastAsia="Times New Roman" w:hAnsi="Arial Unicode" w:cs="Arial"/>
                <w:b/>
                <w:bCs/>
              </w:rPr>
              <w:t xml:space="preserve"> </w:t>
            </w:r>
            <w:proofErr w:type="spellStart"/>
            <w:r w:rsidR="002C52BD">
              <w:rPr>
                <w:rFonts w:ascii="Arial Unicode" w:eastAsia="Times New Roman" w:hAnsi="Arial Unicode" w:cs="Arial"/>
                <w:b/>
                <w:bCs/>
              </w:rPr>
              <w:t>ծառայություններ</w:t>
            </w:r>
            <w:proofErr w:type="spellEnd"/>
          </w:p>
        </w:tc>
      </w:tr>
      <w:tr w:rsidR="00B918E0" w:rsidRPr="002C52BD" w:rsidTr="00C21440">
        <w:trPr>
          <w:trHeight w:val="27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</w:rPr>
            </w:pPr>
          </w:p>
        </w:tc>
      </w:tr>
      <w:tr w:rsidR="00B918E0" w:rsidRPr="002C52BD" w:rsidTr="00C21440">
        <w:trPr>
          <w:trHeight w:val="42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Բաժին</w:t>
            </w:r>
            <w:proofErr w:type="spellEnd"/>
            <w:r w:rsidR="00D90D17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N 0</w:t>
            </w:r>
            <w:r w:rsidR="00D90D17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hy-AM"/>
              </w:rPr>
              <w:t>4</w:t>
            </w: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Խումբ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N 0</w:t>
            </w:r>
            <w:r w:rsid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2</w:t>
            </w: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Դաս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N 01 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Ծրագիր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0</w:t>
            </w:r>
            <w:r w:rsidR="00C21440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8</w:t>
            </w:r>
          </w:p>
        </w:tc>
      </w:tr>
      <w:tr w:rsidR="00B918E0" w:rsidRPr="002C52BD" w:rsidTr="00C21440">
        <w:trPr>
          <w:trHeight w:val="42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18E0" w:rsidRPr="002C52BD" w:rsidTr="00C21440">
        <w:trPr>
          <w:trHeight w:val="128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918E0" w:rsidRPr="002C52BD" w:rsidTr="00C21440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7</w:t>
            </w:r>
          </w:p>
        </w:tc>
      </w:tr>
      <w:tr w:rsidR="00B918E0" w:rsidRPr="002C52BD" w:rsidTr="00C21440">
        <w:trPr>
          <w:trHeight w:val="31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  <w:t>ԱՊՐԱՆՔՆԵՐ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bCs/>
                <w:sz w:val="20"/>
                <w:szCs w:val="20"/>
              </w:rPr>
            </w:pPr>
            <w:r w:rsidRPr="002C52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918E0" w:rsidRPr="002C52BD" w:rsidTr="00C21440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sz w:val="20"/>
                <w:szCs w:val="20"/>
              </w:rPr>
              <w:t>09132200</w:t>
            </w:r>
            <w:r w:rsidR="00535FCE">
              <w:rPr>
                <w:rFonts w:ascii="Arial Unicode" w:eastAsia="Times New Roman" w:hAnsi="Arial Unicode" w:cs="Arial"/>
                <w:sz w:val="20"/>
                <w:szCs w:val="20"/>
              </w:rPr>
              <w:t>-1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701786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Arial Unicode" w:eastAsia="Times New Roman" w:hAnsi="Arial Unicode" w:cs="Arial"/>
                <w:sz w:val="20"/>
                <w:szCs w:val="20"/>
              </w:rPr>
              <w:t>բ</w:t>
            </w:r>
            <w:r w:rsidR="00EE003E" w:rsidRPr="002C52BD">
              <w:rPr>
                <w:rFonts w:ascii="Arial Unicode" w:eastAsia="Times New Roman" w:hAnsi="Arial Unicode" w:cs="Arial"/>
                <w:sz w:val="20"/>
                <w:szCs w:val="20"/>
              </w:rPr>
              <w:t>ենզին</w:t>
            </w:r>
            <w:proofErr w:type="spellEnd"/>
            <w:r w:rsidR="00EE003E" w:rsidRPr="002C52BD">
              <w:rPr>
                <w:rFonts w:ascii="Arial Unicode" w:eastAsia="Times New Roman" w:hAnsi="Arial Unicode" w:cs="Arial"/>
                <w:sz w:val="20"/>
                <w:szCs w:val="20"/>
                <w:lang w:val="ru-RU"/>
              </w:rPr>
              <w:t>,</w:t>
            </w:r>
            <w:r w:rsidR="00EE003E" w:rsidRPr="002C52BD">
              <w:rPr>
                <w:rFonts w:ascii="Arial Unicode" w:eastAsia="Times New Roman" w:hAnsi="Arial Unicode" w:cs="Arial"/>
                <w:sz w:val="20"/>
                <w:szCs w:val="20"/>
              </w:rPr>
              <w:t xml:space="preserve"> </w:t>
            </w:r>
            <w:r w:rsidR="00EE003E" w:rsidRPr="002C52BD">
              <w:rPr>
                <w:rFonts w:ascii="Arial Unicode" w:eastAsia="Times New Roman" w:hAnsi="Arial Unicode" w:cs="Arial"/>
                <w:sz w:val="20"/>
                <w:szCs w:val="20"/>
                <w:lang w:val="hy-AM"/>
              </w:rPr>
              <w:t>ռ</w:t>
            </w:r>
            <w:proofErr w:type="spellStart"/>
            <w:r w:rsidR="00B918E0" w:rsidRPr="002C52BD">
              <w:rPr>
                <w:rFonts w:ascii="Arial Unicode" w:eastAsia="Times New Roman" w:hAnsi="Arial Unicode" w:cs="Arial"/>
                <w:sz w:val="20"/>
                <w:szCs w:val="20"/>
              </w:rPr>
              <w:t>եգուլյար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sz w:val="20"/>
                <w:szCs w:val="20"/>
              </w:rPr>
              <w:t>ՇՀ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  <w:r w:rsidRPr="002C52BD">
              <w:rPr>
                <w:rFonts w:ascii="Arial Unicode" w:eastAsia="Times New Roman" w:hAnsi="Arial Unicode" w:cs="Arial"/>
                <w:sz w:val="20"/>
                <w:szCs w:val="20"/>
              </w:rPr>
              <w:t>լ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B918E0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8E0" w:rsidRPr="002C52BD" w:rsidRDefault="00335C38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  <w:r>
              <w:rPr>
                <w:rFonts w:ascii="Arial Unicode" w:eastAsia="Times New Roman" w:hAnsi="Arial Unicode" w:cs="Arial"/>
                <w:sz w:val="20"/>
                <w:szCs w:val="20"/>
              </w:rPr>
              <w:t>6000</w:t>
            </w:r>
          </w:p>
        </w:tc>
      </w:tr>
      <w:tr w:rsidR="00600F65" w:rsidRPr="002C52BD" w:rsidTr="00C21440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  <w:lang w:val="hy-AM"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  <w:lang w:val="hy-AM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  <w:lang w:val="hy-AM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335C38" w:rsidP="00C21440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20"/>
                <w:szCs w:val="20"/>
              </w:rPr>
            </w:pPr>
            <w:r>
              <w:rPr>
                <w:rFonts w:ascii="Arial Unicode" w:eastAsia="Times New Roman" w:hAnsi="Arial Unicode" w:cs="Arial"/>
                <w:sz w:val="20"/>
                <w:szCs w:val="20"/>
              </w:rPr>
              <w:t>6000</w:t>
            </w:r>
          </w:p>
        </w:tc>
      </w:tr>
      <w:tr w:rsidR="00600F65" w:rsidRPr="002C52BD" w:rsidTr="00C21440">
        <w:trPr>
          <w:trHeight w:val="405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C52BD" w:rsidRDefault="00600F65" w:rsidP="00C21440">
            <w:pPr>
              <w:spacing w:after="0" w:line="240" w:lineRule="auto"/>
              <w:rPr>
                <w:rFonts w:ascii="Arial Unicode" w:eastAsia="Times New Roman" w:hAnsi="Arial Unicode" w:cs="Arial"/>
                <w:b/>
                <w:bCs/>
              </w:rPr>
            </w:pPr>
            <w:proofErr w:type="spellStart"/>
            <w:r w:rsidRPr="002C52BD">
              <w:rPr>
                <w:rFonts w:ascii="Arial Unicode" w:eastAsia="Times New Roman" w:hAnsi="Arial Unicode" w:cs="Arial"/>
                <w:b/>
                <w:bCs/>
              </w:rPr>
              <w:t>Ծրագիրը</w:t>
            </w:r>
            <w:proofErr w:type="spellEnd"/>
          </w:p>
        </w:tc>
      </w:tr>
    </w:tbl>
    <w:p w:rsidR="00C21440" w:rsidRPr="00C21440" w:rsidRDefault="00C21440" w:rsidP="00C21440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C21440">
        <w:rPr>
          <w:rFonts w:ascii="Sylfaen" w:hAnsi="Sylfaen"/>
          <w:sz w:val="20"/>
          <w:szCs w:val="20"/>
        </w:rPr>
        <w:t>Հաստատում</w:t>
      </w:r>
      <w:proofErr w:type="spellEnd"/>
      <w:r w:rsidRPr="00C21440">
        <w:rPr>
          <w:rFonts w:ascii="Sylfaen" w:hAnsi="Sylfaen"/>
          <w:sz w:val="20"/>
          <w:szCs w:val="20"/>
        </w:rPr>
        <w:t xml:space="preserve"> </w:t>
      </w:r>
      <w:proofErr w:type="spellStart"/>
      <w:r w:rsidRPr="00C21440">
        <w:rPr>
          <w:rFonts w:ascii="Sylfaen" w:hAnsi="Sylfaen"/>
          <w:sz w:val="20"/>
          <w:szCs w:val="20"/>
        </w:rPr>
        <w:t>եմ</w:t>
      </w:r>
      <w:proofErr w:type="spellEnd"/>
      <w:r w:rsidRPr="00C21440">
        <w:rPr>
          <w:rFonts w:ascii="Sylfaen" w:hAnsi="Sylfaen"/>
          <w:sz w:val="20"/>
          <w:szCs w:val="20"/>
        </w:rPr>
        <w:t xml:space="preserve">  </w:t>
      </w:r>
    </w:p>
    <w:p w:rsidR="00C21440" w:rsidRDefault="00C21440" w:rsidP="00C21440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  </w:t>
      </w:r>
      <w:proofErr w:type="spellStart"/>
      <w:proofErr w:type="gramStart"/>
      <w:r w:rsidRPr="00C21440">
        <w:rPr>
          <w:rFonts w:ascii="Sylfaen" w:hAnsi="Sylfaen"/>
          <w:sz w:val="20"/>
          <w:szCs w:val="20"/>
        </w:rPr>
        <w:t>Տավուշի</w:t>
      </w:r>
      <w:proofErr w:type="spellEnd"/>
      <w:r w:rsidRPr="00C21440">
        <w:rPr>
          <w:rFonts w:ascii="Sylfaen" w:hAnsi="Sylfaen"/>
          <w:sz w:val="20"/>
          <w:szCs w:val="20"/>
        </w:rPr>
        <w:t xml:space="preserve">  ԳԱՄԿ</w:t>
      </w:r>
      <w:proofErr w:type="gramEnd"/>
      <w:r w:rsidRPr="00C21440">
        <w:rPr>
          <w:rFonts w:ascii="Sylfaen" w:hAnsi="Sylfaen"/>
          <w:sz w:val="20"/>
          <w:szCs w:val="20"/>
        </w:rPr>
        <w:t xml:space="preserve">-ի    </w:t>
      </w:r>
      <w:proofErr w:type="spellStart"/>
      <w:r w:rsidRPr="00C21440">
        <w:rPr>
          <w:rFonts w:ascii="Sylfaen" w:hAnsi="Sylfaen"/>
          <w:sz w:val="20"/>
          <w:szCs w:val="20"/>
        </w:rPr>
        <w:t>տնօրեն</w:t>
      </w:r>
      <w:proofErr w:type="spellEnd"/>
      <w:r w:rsidRPr="00C21440">
        <w:rPr>
          <w:rFonts w:ascii="Sylfaen" w:hAnsi="Sylfaen"/>
          <w:sz w:val="20"/>
          <w:szCs w:val="20"/>
        </w:rPr>
        <w:t xml:space="preserve">`  </w:t>
      </w:r>
      <w:r w:rsidRPr="00C21440">
        <w:rPr>
          <w:rFonts w:ascii="Arial Armenian" w:hAnsi="Arial Armenian"/>
          <w:b/>
          <w:noProof/>
          <w:sz w:val="20"/>
          <w:szCs w:val="20"/>
        </w:rPr>
        <w:drawing>
          <wp:inline distT="0" distB="0" distL="0" distR="0" wp14:anchorId="1AF459B0" wp14:editId="2B21827D">
            <wp:extent cx="1171575" cy="428625"/>
            <wp:effectExtent l="0" t="0" r="9525" b="9525"/>
            <wp:docPr id="4" name="Picture 4" descr="Описание: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solidFill>
                      <a:srgbClr val="272727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440">
        <w:rPr>
          <w:rFonts w:ascii="Sylfaen" w:hAnsi="Sylfaen"/>
          <w:sz w:val="20"/>
          <w:szCs w:val="20"/>
        </w:rPr>
        <w:t xml:space="preserve">   </w:t>
      </w:r>
      <w:proofErr w:type="spellStart"/>
      <w:r w:rsidRPr="00C21440">
        <w:rPr>
          <w:rFonts w:ascii="Sylfaen" w:hAnsi="Sylfaen"/>
          <w:sz w:val="20"/>
          <w:szCs w:val="20"/>
        </w:rPr>
        <w:t>Վ.Կարապետյան</w:t>
      </w:r>
      <w:proofErr w:type="spellEnd"/>
    </w:p>
    <w:p w:rsidR="00ED15A4" w:rsidRPr="00A718E8" w:rsidRDefault="00ED15A4" w:rsidP="00ED15A4">
      <w:pPr>
        <w:spacing w:after="0" w:line="240" w:lineRule="auto"/>
        <w:rPr>
          <w:rFonts w:ascii="Sylfaen" w:eastAsia="Times New Roman" w:hAnsi="Sylfaen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4314EB" wp14:editId="788641F3">
            <wp:simplePos x="0" y="0"/>
            <wp:positionH relativeFrom="column">
              <wp:posOffset>1476376</wp:posOffset>
            </wp:positionH>
            <wp:positionV relativeFrom="paragraph">
              <wp:posOffset>96520</wp:posOffset>
            </wp:positionV>
            <wp:extent cx="1752600" cy="1247775"/>
            <wp:effectExtent l="0" t="0" r="0" b="9525"/>
            <wp:wrapNone/>
            <wp:docPr id="1" name="Picture 1" descr="C:\nkarner\kn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karner\kni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Arial" w:eastAsia="Times New Roman" w:hAnsi="Arial" w:cs="Arial"/>
          <w:b/>
          <w:i/>
          <w:sz w:val="20"/>
          <w:szCs w:val="20"/>
        </w:rPr>
        <w:t xml:space="preserve">&lt; </w:t>
      </w:r>
      <w:r w:rsidR="00335C38">
        <w:rPr>
          <w:rFonts w:ascii="Arial" w:eastAsia="Times New Roman" w:hAnsi="Arial" w:cs="Arial"/>
          <w:b/>
          <w:i/>
          <w:sz w:val="20"/>
          <w:szCs w:val="20"/>
        </w:rPr>
        <w:t>24</w:t>
      </w:r>
      <w:r w:rsidRPr="00A718E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i/>
          <w:sz w:val="20"/>
          <w:szCs w:val="20"/>
        </w:rPr>
        <w:t>&gt;&lt;</w:t>
      </w:r>
      <w:proofErr w:type="spellStart"/>
      <w:r w:rsidR="00335C38">
        <w:rPr>
          <w:rFonts w:ascii="Sylfaen" w:eastAsia="Times New Roman" w:hAnsi="Sylfaen" w:cs="Arial"/>
          <w:b/>
          <w:i/>
          <w:sz w:val="20"/>
          <w:szCs w:val="20"/>
        </w:rPr>
        <w:t>հունիսի</w:t>
      </w:r>
      <w:proofErr w:type="spellEnd"/>
      <w:r w:rsidR="00335C38">
        <w:rPr>
          <w:rFonts w:ascii="Sylfaen" w:eastAsia="Times New Roman" w:hAnsi="Sylfaen" w:cs="Arial"/>
          <w:b/>
          <w:i/>
          <w:sz w:val="20"/>
          <w:szCs w:val="20"/>
        </w:rPr>
        <w:t xml:space="preserve">  </w:t>
      </w:r>
      <w:r w:rsidRPr="00A718E8">
        <w:rPr>
          <w:rFonts w:ascii="Sylfaen" w:eastAsia="Times New Roman" w:hAnsi="Sylfaen" w:cs="Arial"/>
          <w:b/>
          <w:i/>
          <w:sz w:val="20"/>
          <w:szCs w:val="20"/>
        </w:rPr>
        <w:t xml:space="preserve"> </w:t>
      </w:r>
      <w:r>
        <w:rPr>
          <w:rFonts w:ascii="Sylfaen" w:eastAsia="Times New Roman" w:hAnsi="Sylfaen" w:cs="Arial"/>
          <w:b/>
          <w:i/>
          <w:sz w:val="20"/>
          <w:szCs w:val="20"/>
        </w:rPr>
        <w:t>&gt;</w:t>
      </w:r>
      <w:r w:rsidRPr="00A718E8">
        <w:rPr>
          <w:rFonts w:ascii="Sylfaen" w:eastAsia="Times New Roman" w:hAnsi="Sylfaen" w:cs="Arial"/>
          <w:b/>
          <w:i/>
          <w:sz w:val="20"/>
          <w:szCs w:val="20"/>
        </w:rPr>
        <w:t>201</w:t>
      </w:r>
      <w:r w:rsidR="00335C38">
        <w:rPr>
          <w:rFonts w:ascii="Sylfaen" w:eastAsia="Times New Roman" w:hAnsi="Sylfaen" w:cs="Arial"/>
          <w:b/>
          <w:i/>
          <w:sz w:val="20"/>
          <w:szCs w:val="20"/>
        </w:rPr>
        <w:t>6</w:t>
      </w:r>
      <w:r w:rsidRPr="00A718E8">
        <w:rPr>
          <w:rFonts w:ascii="Sylfaen" w:eastAsia="Times New Roman" w:hAnsi="Sylfaen" w:cs="Arial"/>
          <w:b/>
          <w:i/>
          <w:sz w:val="20"/>
          <w:szCs w:val="20"/>
        </w:rPr>
        <w:t>թ.</w:t>
      </w:r>
      <w:proofErr w:type="gramEnd"/>
    </w:p>
    <w:p w:rsidR="00ED15A4" w:rsidRDefault="00ED15A4" w:rsidP="00C21440">
      <w:pPr>
        <w:rPr>
          <w:rFonts w:ascii="Sylfaen" w:hAnsi="Sylfaen"/>
          <w:sz w:val="20"/>
          <w:szCs w:val="20"/>
        </w:rPr>
      </w:pPr>
    </w:p>
    <w:p w:rsidR="00C21440" w:rsidRDefault="00C21440" w:rsidP="00C21440">
      <w:pPr>
        <w:rPr>
          <w:rFonts w:ascii="Sylfaen" w:hAnsi="Sylfaen"/>
          <w:sz w:val="20"/>
          <w:szCs w:val="20"/>
        </w:rPr>
      </w:pPr>
    </w:p>
    <w:p w:rsidR="00C21440" w:rsidRPr="00C21440" w:rsidRDefault="00C21440" w:rsidP="00C21440">
      <w:pPr>
        <w:rPr>
          <w:rFonts w:ascii="Sylfaen" w:hAnsi="Sylfaen"/>
          <w:sz w:val="20"/>
          <w:szCs w:val="20"/>
        </w:rPr>
      </w:pPr>
    </w:p>
    <w:p w:rsidR="00870157" w:rsidRPr="00C21440" w:rsidRDefault="00870157" w:rsidP="00C21440">
      <w:pPr>
        <w:pStyle w:val="ListParagraph"/>
        <w:rPr>
          <w:rFonts w:ascii="Arial Unicode" w:hAnsi="Arial Unicode"/>
        </w:rPr>
      </w:pPr>
    </w:p>
    <w:sectPr w:rsidR="00870157" w:rsidRPr="00C21440" w:rsidSect="00A718E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DA9"/>
    <w:multiLevelType w:val="hybridMultilevel"/>
    <w:tmpl w:val="6A7A30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863A4"/>
    <w:rsid w:val="00140A67"/>
    <w:rsid w:val="00166892"/>
    <w:rsid w:val="0018045A"/>
    <w:rsid w:val="00256165"/>
    <w:rsid w:val="002C2DE0"/>
    <w:rsid w:val="002C52BD"/>
    <w:rsid w:val="002F40C0"/>
    <w:rsid w:val="00311FA1"/>
    <w:rsid w:val="00335C38"/>
    <w:rsid w:val="0036262F"/>
    <w:rsid w:val="003632E5"/>
    <w:rsid w:val="003C12A0"/>
    <w:rsid w:val="003E340D"/>
    <w:rsid w:val="00403FFF"/>
    <w:rsid w:val="00412797"/>
    <w:rsid w:val="00416843"/>
    <w:rsid w:val="0049559F"/>
    <w:rsid w:val="004B4595"/>
    <w:rsid w:val="0050119F"/>
    <w:rsid w:val="0052778E"/>
    <w:rsid w:val="00535FCE"/>
    <w:rsid w:val="005413BD"/>
    <w:rsid w:val="00587502"/>
    <w:rsid w:val="005C0E0F"/>
    <w:rsid w:val="005F62A0"/>
    <w:rsid w:val="005F76D4"/>
    <w:rsid w:val="006000E0"/>
    <w:rsid w:val="00600F65"/>
    <w:rsid w:val="006828F3"/>
    <w:rsid w:val="006A254C"/>
    <w:rsid w:val="006D60CB"/>
    <w:rsid w:val="00701786"/>
    <w:rsid w:val="007549D9"/>
    <w:rsid w:val="0075744C"/>
    <w:rsid w:val="007E3799"/>
    <w:rsid w:val="00830C9D"/>
    <w:rsid w:val="00870157"/>
    <w:rsid w:val="008A4913"/>
    <w:rsid w:val="008C7EFF"/>
    <w:rsid w:val="009051E9"/>
    <w:rsid w:val="0093785B"/>
    <w:rsid w:val="0096417B"/>
    <w:rsid w:val="009B7E5B"/>
    <w:rsid w:val="009D06FE"/>
    <w:rsid w:val="009E43C9"/>
    <w:rsid w:val="00A17BA5"/>
    <w:rsid w:val="00A718E8"/>
    <w:rsid w:val="00AA3A6F"/>
    <w:rsid w:val="00AB4831"/>
    <w:rsid w:val="00AD7DE4"/>
    <w:rsid w:val="00AF1BD7"/>
    <w:rsid w:val="00B918E0"/>
    <w:rsid w:val="00C006DD"/>
    <w:rsid w:val="00C21440"/>
    <w:rsid w:val="00C702A7"/>
    <w:rsid w:val="00CA7914"/>
    <w:rsid w:val="00CC5740"/>
    <w:rsid w:val="00CF2502"/>
    <w:rsid w:val="00D17861"/>
    <w:rsid w:val="00D81FFA"/>
    <w:rsid w:val="00D90D17"/>
    <w:rsid w:val="00DC3C7A"/>
    <w:rsid w:val="00E135F1"/>
    <w:rsid w:val="00E20B81"/>
    <w:rsid w:val="00E23730"/>
    <w:rsid w:val="00ED15A4"/>
    <w:rsid w:val="00ED1870"/>
    <w:rsid w:val="00EE003E"/>
    <w:rsid w:val="00F13D65"/>
    <w:rsid w:val="00F22356"/>
    <w:rsid w:val="00F66D25"/>
    <w:rsid w:val="00F935E9"/>
    <w:rsid w:val="00FA0175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8F55-000E-4B00-883E-D71E330C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salome</cp:lastModifiedBy>
  <cp:revision>7</cp:revision>
  <cp:lastPrinted>2013-12-10T07:53:00Z</cp:lastPrinted>
  <dcterms:created xsi:type="dcterms:W3CDTF">2013-10-28T14:35:00Z</dcterms:created>
  <dcterms:modified xsi:type="dcterms:W3CDTF">2016-06-27T07:22:00Z</dcterms:modified>
</cp:coreProperties>
</file>