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  <w:lang w:val="en-US" w:eastAsia="en-US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B930AE" w:rsidRDefault="00B930AE" w:rsidP="00B930AE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</w:p>
    <w:p w:rsidR="00B930AE" w:rsidRPr="004E2D62" w:rsidRDefault="004E2D62" w:rsidP="00B930AE">
      <w:pPr>
        <w:spacing w:line="360" w:lineRule="auto"/>
        <w:jc w:val="center"/>
        <w:rPr>
          <w:rFonts w:ascii="Times Armenian" w:hAnsi="Times Armenian"/>
          <w:i/>
        </w:rPr>
      </w:pPr>
      <w:r w:rsidRPr="004E2D62">
        <w:rPr>
          <w:rFonts w:ascii="Sylfaen" w:hAnsi="Sylfaen"/>
          <w:b/>
          <w:i/>
          <w:szCs w:val="20"/>
          <w:lang w:val="en-US"/>
        </w:rPr>
        <w:t>«ԱրմենՏել» ՓԲԸ-ի համար 2 տարի ժամկետով  վաճառքի և սպասարկման գրասենյակների ներքին և արտաքին ձևավորման աշխատանքների մատակարարի ընտրության</w:t>
      </w:r>
      <w:r w:rsidRPr="004E2D62">
        <w:rPr>
          <w:rFonts w:ascii="Sylfaen" w:hAnsi="Sylfaen"/>
          <w:b/>
          <w:sz w:val="36"/>
          <w:szCs w:val="36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ARM</w:t>
      </w:r>
      <w:r w:rsidRPr="00ED00D7">
        <w:rPr>
          <w:rFonts w:ascii="Sylfaen" w:hAnsi="Sylfaen"/>
          <w:b/>
          <w:i/>
          <w:szCs w:val="20"/>
        </w:rPr>
        <w:t>-</w:t>
      </w:r>
      <w:r w:rsidRPr="00B7382D">
        <w:rPr>
          <w:rFonts w:ascii="Sylfaen" w:hAnsi="Sylfaen"/>
          <w:b/>
          <w:i/>
          <w:szCs w:val="20"/>
          <w:lang w:val="en-US"/>
        </w:rPr>
        <w:t>R</w:t>
      </w:r>
      <w:r w:rsidRPr="00ED00D7">
        <w:rPr>
          <w:rFonts w:ascii="Sylfaen" w:hAnsi="Sylfaen"/>
          <w:b/>
          <w:i/>
          <w:szCs w:val="20"/>
        </w:rPr>
        <w:t xml:space="preserve"> 0</w:t>
      </w:r>
      <w:r w:rsidRPr="004E2D62">
        <w:rPr>
          <w:rFonts w:ascii="Sylfaen" w:hAnsi="Sylfaen"/>
          <w:b/>
          <w:i/>
          <w:szCs w:val="20"/>
        </w:rPr>
        <w:t>21</w:t>
      </w:r>
      <w:r w:rsidRPr="00ED00D7">
        <w:rPr>
          <w:rFonts w:ascii="Sylfaen" w:hAnsi="Sylfaen"/>
          <w:b/>
          <w:i/>
          <w:szCs w:val="20"/>
        </w:rPr>
        <w:t xml:space="preserve">/16 </w:t>
      </w:r>
      <w:r w:rsidRPr="00B7382D">
        <w:rPr>
          <w:rFonts w:ascii="Sylfaen" w:hAnsi="Sylfaen"/>
          <w:b/>
          <w:i/>
          <w:szCs w:val="20"/>
          <w:lang w:val="en-US"/>
        </w:rPr>
        <w:t>առաջարկների</w:t>
      </w:r>
      <w:r w:rsidRPr="00ED00D7">
        <w:rPr>
          <w:rFonts w:ascii="Sylfaen" w:hAnsi="Sylfaen"/>
          <w:b/>
          <w:i/>
          <w:szCs w:val="20"/>
        </w:rPr>
        <w:t xml:space="preserve"> </w:t>
      </w:r>
      <w:r w:rsidRPr="00B7382D">
        <w:rPr>
          <w:rFonts w:ascii="Sylfaen" w:hAnsi="Sylfaen"/>
          <w:b/>
          <w:i/>
          <w:szCs w:val="20"/>
          <w:lang w:val="en-US"/>
        </w:rPr>
        <w:t>հարցում</w:t>
      </w:r>
    </w:p>
    <w:p w:rsidR="00B930AE" w:rsidRPr="0075596F" w:rsidRDefault="00B930AE" w:rsidP="00B930AE">
      <w:pPr>
        <w:jc w:val="both"/>
      </w:pPr>
    </w:p>
    <w:p w:rsidR="004E2D62" w:rsidRDefault="004E2D62" w:rsidP="00201885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 w:rsidRPr="00B7382D">
        <w:rPr>
          <w:rFonts w:ascii="Sylfaen" w:hAnsi="Sylfaen"/>
          <w:sz w:val="24"/>
        </w:rPr>
        <w:t>ԱրմենՏել</w:t>
      </w:r>
      <w:r w:rsidRPr="00B7382D">
        <w:rPr>
          <w:rFonts w:ascii="Sylfaen" w:hAnsi="Sylfaen"/>
          <w:sz w:val="24"/>
          <w:lang w:val="af-ZA"/>
        </w:rPr>
        <w:t xml:space="preserve">» </w:t>
      </w:r>
      <w:r w:rsidRPr="00B7382D">
        <w:rPr>
          <w:rFonts w:ascii="Sylfaen" w:hAnsi="Sylfaen"/>
          <w:sz w:val="24"/>
        </w:rPr>
        <w:t>ՓԲԸ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համար</w:t>
      </w:r>
      <w:r w:rsidRPr="00B7382D">
        <w:rPr>
          <w:rFonts w:ascii="Sylfaen" w:hAnsi="Sylfaen"/>
          <w:sz w:val="24"/>
          <w:lang w:val="af-ZA"/>
        </w:rPr>
        <w:t xml:space="preserve"> 2 </w:t>
      </w:r>
      <w:r w:rsidRPr="00B7382D">
        <w:rPr>
          <w:rFonts w:ascii="Sylfaen" w:hAnsi="Sylfaen"/>
          <w:sz w:val="24"/>
        </w:rPr>
        <w:t>տարի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ժամկետով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4E2D62">
        <w:rPr>
          <w:rFonts w:ascii="Sylfaen" w:hAnsi="Sylfaen"/>
          <w:sz w:val="24"/>
        </w:rPr>
        <w:t>վաճառքի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և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սպասարկման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գրասենյակների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ներքին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և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արտաքին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ձևավորման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աշխատանքների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մատակարարի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ընտրության</w:t>
      </w:r>
      <w:r w:rsidRPr="004E2D62">
        <w:rPr>
          <w:rFonts w:ascii="Sylfaen" w:hAnsi="Sylfaen"/>
          <w:sz w:val="24"/>
          <w:lang w:val="ru-RU"/>
        </w:rPr>
        <w:t xml:space="preserve"> </w:t>
      </w:r>
      <w:r w:rsidRPr="004E2D62">
        <w:rPr>
          <w:rFonts w:ascii="Sylfaen" w:hAnsi="Sylfaen"/>
          <w:sz w:val="24"/>
        </w:rPr>
        <w:t>ARM</w:t>
      </w:r>
      <w:r w:rsidRPr="004E2D62">
        <w:rPr>
          <w:rFonts w:ascii="Sylfaen" w:hAnsi="Sylfaen"/>
          <w:sz w:val="24"/>
          <w:lang w:val="ru-RU"/>
        </w:rPr>
        <w:t>-</w:t>
      </w:r>
      <w:r w:rsidRPr="004E2D62">
        <w:rPr>
          <w:rFonts w:ascii="Sylfaen" w:hAnsi="Sylfaen"/>
          <w:sz w:val="24"/>
        </w:rPr>
        <w:t>R</w:t>
      </w:r>
      <w:r w:rsidRPr="004E2D62">
        <w:rPr>
          <w:rFonts w:ascii="Sylfaen" w:hAnsi="Sylfaen"/>
          <w:sz w:val="24"/>
          <w:lang w:val="ru-RU"/>
        </w:rPr>
        <w:t xml:space="preserve"> 021/16 </w:t>
      </w:r>
      <w:r w:rsidRPr="00B7382D">
        <w:rPr>
          <w:rFonts w:ascii="Sylfaen" w:hAnsi="Sylfaen"/>
          <w:sz w:val="24"/>
        </w:rPr>
        <w:t>առաջարկների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հարցման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գնման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հանձնաժողովի</w:t>
      </w:r>
      <w:r w:rsidRPr="00B7382D">
        <w:rPr>
          <w:rFonts w:ascii="Sylfaen" w:hAnsi="Sylfaen"/>
          <w:sz w:val="24"/>
          <w:lang w:val="af-ZA"/>
        </w:rPr>
        <w:t xml:space="preserve"> (</w:t>
      </w:r>
      <w:r w:rsidRPr="00B7382D">
        <w:rPr>
          <w:rFonts w:ascii="Sylfaen" w:hAnsi="Sylfaen"/>
          <w:sz w:val="24"/>
        </w:rPr>
        <w:t>այսուհետև</w:t>
      </w:r>
      <w:r w:rsidRPr="00B7382D">
        <w:rPr>
          <w:rFonts w:ascii="Sylfaen" w:hAnsi="Sylfaen"/>
          <w:sz w:val="24"/>
          <w:lang w:val="af-ZA"/>
        </w:rPr>
        <w:t xml:space="preserve">` </w:t>
      </w:r>
      <w:r w:rsidRPr="00B7382D">
        <w:rPr>
          <w:rFonts w:ascii="Sylfaen" w:hAnsi="Sylfaen"/>
          <w:sz w:val="24"/>
        </w:rPr>
        <w:t>Գնման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հանձնաժողով</w:t>
      </w:r>
      <w:r w:rsidRPr="00B7382D">
        <w:rPr>
          <w:rFonts w:ascii="Sylfaen" w:hAnsi="Sylfaen"/>
          <w:sz w:val="24"/>
          <w:lang w:val="af-ZA"/>
        </w:rPr>
        <w:t>) 2</w:t>
      </w:r>
      <w:r>
        <w:rPr>
          <w:rFonts w:ascii="Sylfaen" w:hAnsi="Sylfaen"/>
          <w:sz w:val="24"/>
          <w:lang w:val="af-ZA"/>
        </w:rPr>
        <w:t>9</w:t>
      </w:r>
      <w:r w:rsidRPr="00B7382D">
        <w:rPr>
          <w:rFonts w:ascii="Sylfaen" w:hAnsi="Sylfaen"/>
          <w:sz w:val="24"/>
          <w:lang w:val="af-ZA"/>
        </w:rPr>
        <w:t>.0</w:t>
      </w:r>
      <w:r>
        <w:rPr>
          <w:rFonts w:ascii="Sylfaen" w:hAnsi="Sylfaen"/>
          <w:sz w:val="24"/>
          <w:lang w:val="af-ZA"/>
        </w:rPr>
        <w:t>6</w:t>
      </w:r>
      <w:r w:rsidRPr="00B7382D">
        <w:rPr>
          <w:rFonts w:ascii="Sylfaen" w:hAnsi="Sylfaen"/>
          <w:sz w:val="24"/>
          <w:lang w:val="af-ZA"/>
        </w:rPr>
        <w:t xml:space="preserve">.2016 </w:t>
      </w:r>
      <w:r w:rsidRPr="00B7382D">
        <w:rPr>
          <w:rFonts w:ascii="Sylfaen" w:hAnsi="Sylfaen"/>
          <w:sz w:val="24"/>
        </w:rPr>
        <w:t>թվականի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թիվ</w:t>
      </w:r>
      <w:r w:rsidRPr="00B7382D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  <w:lang w:val="af-ZA"/>
        </w:rPr>
        <w:t>829</w:t>
      </w:r>
      <w:r w:rsidRPr="00B7382D">
        <w:rPr>
          <w:rFonts w:ascii="Sylfaen" w:hAnsi="Sylfaen"/>
          <w:sz w:val="24"/>
          <w:lang w:val="af-ZA"/>
        </w:rPr>
        <w:t>/16-</w:t>
      </w:r>
      <w:r w:rsidRPr="00B7382D">
        <w:rPr>
          <w:rFonts w:ascii="Sylfaen" w:hAnsi="Sylfaen"/>
          <w:sz w:val="24"/>
        </w:rPr>
        <w:t>ի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Pr="00B7382D">
        <w:rPr>
          <w:rFonts w:ascii="Sylfaen" w:hAnsi="Sylfaen"/>
          <w:sz w:val="24"/>
        </w:rPr>
        <w:t>որոշմամբ</w:t>
      </w:r>
      <w:r w:rsidRPr="00B7382D">
        <w:rPr>
          <w:rFonts w:ascii="Sylfaen" w:hAnsi="Sylfaen"/>
          <w:sz w:val="24"/>
          <w:lang w:val="af-ZA"/>
        </w:rPr>
        <w:t xml:space="preserve"> </w:t>
      </w:r>
      <w:r w:rsidR="00201885"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  <w:lang w:val="af-ZA"/>
        </w:rPr>
        <w:t>«Ջի Էյ Թի Քաթինգ» ՍՊԸ 1-ն խմբաքանակներով</w:t>
      </w:r>
      <w:r w:rsidR="00201885" w:rsidRPr="00201885">
        <w:rPr>
          <w:rFonts w:ascii="Sylfaen" w:hAnsi="Sylfaen"/>
          <w:sz w:val="24"/>
          <w:lang w:val="af-ZA"/>
        </w:rPr>
        <w:t>, «Բիզնես Սթայլ» ՍՊԸ  2-դ խմբաքանակներով</w:t>
      </w:r>
      <w:r w:rsidRPr="00201885">
        <w:rPr>
          <w:rFonts w:ascii="Sylfaen" w:hAnsi="Sylfaen"/>
          <w:sz w:val="24"/>
          <w:lang w:val="af-ZA"/>
        </w:rPr>
        <w:t xml:space="preserve">   և</w:t>
      </w:r>
      <w:r w:rsidR="00201885" w:rsidRPr="00201885">
        <w:rPr>
          <w:rFonts w:ascii="Sylfaen" w:hAnsi="Sylfaen"/>
          <w:sz w:val="24"/>
          <w:lang w:val="af-ZA"/>
        </w:rPr>
        <w:t xml:space="preserve"> «ԲիԹիԷլ Սերվիսիս» ՍՊԸ  3-դ խմբաքանակներով   հայտարարվել են Առաջարկների հարցման շրջանակներում հաղթողներ «Խմբաքանակի նվազագույն ընդհանուր արժեք»  չափանիշով:</w:t>
      </w:r>
    </w:p>
    <w:p w:rsidR="00201885" w:rsidRPr="00201885" w:rsidRDefault="00201885" w:rsidP="00201885">
      <w:pPr>
        <w:pStyle w:val="Heading6"/>
        <w:ind w:firstLine="708"/>
        <w:jc w:val="both"/>
        <w:rPr>
          <w:rFonts w:ascii="Sylfaen" w:hAnsi="Sylfaen"/>
          <w:sz w:val="24"/>
          <w:lang w:val="af-ZA"/>
        </w:rPr>
      </w:pPr>
      <w:r>
        <w:rPr>
          <w:rFonts w:ascii="Sylfaen" w:hAnsi="Sylfaen"/>
          <w:sz w:val="24"/>
        </w:rPr>
        <w:t>Գնման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956F5A">
        <w:rPr>
          <w:rFonts w:ascii="Sylfaen" w:hAnsi="Sylfaen"/>
          <w:sz w:val="24"/>
        </w:rPr>
        <w:t>հանձնաժողովի</w:t>
      </w:r>
      <w:r w:rsidRPr="00201885">
        <w:rPr>
          <w:rFonts w:ascii="Sylfaen" w:hAnsi="Sylfaen"/>
          <w:sz w:val="24"/>
          <w:lang w:val="af-ZA"/>
        </w:rPr>
        <w:t xml:space="preserve"> 29.</w:t>
      </w:r>
      <w:r>
        <w:rPr>
          <w:rFonts w:ascii="Sylfaen" w:hAnsi="Sylfaen"/>
          <w:sz w:val="24"/>
          <w:lang w:val="af-ZA"/>
        </w:rPr>
        <w:t>06.2016</w:t>
      </w:r>
      <w:r w:rsidRPr="00201885">
        <w:rPr>
          <w:rFonts w:ascii="Sylfaen" w:hAnsi="Sylfaen"/>
          <w:sz w:val="24"/>
          <w:lang w:val="af-ZA"/>
        </w:rPr>
        <w:t>-</w:t>
      </w:r>
      <w:r w:rsidRPr="00956F5A">
        <w:rPr>
          <w:rFonts w:ascii="Sylfaen" w:hAnsi="Sylfaen"/>
          <w:sz w:val="24"/>
        </w:rPr>
        <w:t>ի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956F5A">
        <w:rPr>
          <w:rFonts w:ascii="Sylfaen" w:hAnsi="Sylfaen"/>
          <w:sz w:val="24"/>
        </w:rPr>
        <w:t>որոշմամբ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վերոհիշյալ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ծածկագրով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Առաջարկների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հարցման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արդյունքներով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հաղթող</w:t>
      </w:r>
      <w:r w:rsidRPr="00201885">
        <w:rPr>
          <w:rFonts w:ascii="Sylfaen" w:hAnsi="Sylfaen"/>
          <w:sz w:val="24"/>
          <w:lang w:val="af-ZA"/>
        </w:rPr>
        <w:t xml:space="preserve"> </w:t>
      </w:r>
      <w:r>
        <w:rPr>
          <w:rFonts w:ascii="Sylfaen" w:hAnsi="Sylfaen"/>
          <w:sz w:val="24"/>
        </w:rPr>
        <w:t>ճանաչված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ընկերություների</w:t>
      </w:r>
      <w:r w:rsidRPr="00201885">
        <w:rPr>
          <w:rFonts w:ascii="Sylfaen" w:hAnsi="Sylfaen"/>
          <w:sz w:val="24"/>
          <w:lang w:val="af-ZA"/>
        </w:rPr>
        <w:t xml:space="preserve"> «</w:t>
      </w:r>
      <w:r w:rsidRPr="00201885">
        <w:rPr>
          <w:rFonts w:ascii="Sylfaen" w:hAnsi="Sylfaen"/>
          <w:sz w:val="24"/>
        </w:rPr>
        <w:t>Ջի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Էյ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Թի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Քաթինգ</w:t>
      </w:r>
      <w:r w:rsidRPr="00201885">
        <w:rPr>
          <w:rFonts w:ascii="Sylfaen" w:hAnsi="Sylfaen"/>
          <w:sz w:val="24"/>
          <w:lang w:val="af-ZA"/>
        </w:rPr>
        <w:t>», «</w:t>
      </w:r>
      <w:r w:rsidRPr="00201885">
        <w:rPr>
          <w:rFonts w:ascii="Sylfaen" w:hAnsi="Sylfaen"/>
          <w:sz w:val="24"/>
        </w:rPr>
        <w:t>ԲիԹիԷլ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Սերվիսիս</w:t>
      </w:r>
      <w:r w:rsidRPr="00201885">
        <w:rPr>
          <w:rFonts w:ascii="Sylfaen" w:hAnsi="Sylfaen"/>
          <w:sz w:val="24"/>
          <w:lang w:val="af-ZA"/>
        </w:rPr>
        <w:t xml:space="preserve">» </w:t>
      </w:r>
      <w:r w:rsidRPr="00201885">
        <w:rPr>
          <w:rFonts w:ascii="Sylfaen" w:hAnsi="Sylfaen"/>
          <w:sz w:val="24"/>
        </w:rPr>
        <w:t>ՍՊԸ</w:t>
      </w:r>
      <w:r w:rsidRPr="00201885">
        <w:rPr>
          <w:rFonts w:ascii="Sylfaen" w:hAnsi="Sylfaen"/>
          <w:sz w:val="24"/>
          <w:lang w:val="af-ZA"/>
        </w:rPr>
        <w:t>, «</w:t>
      </w:r>
      <w:r w:rsidRPr="00201885">
        <w:rPr>
          <w:rFonts w:ascii="Sylfaen" w:hAnsi="Sylfaen"/>
          <w:sz w:val="24"/>
        </w:rPr>
        <w:t>Բիզնես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Սթայլ</w:t>
      </w:r>
      <w:r w:rsidRPr="00201885">
        <w:rPr>
          <w:rFonts w:ascii="Sylfaen" w:hAnsi="Sylfaen"/>
          <w:sz w:val="24"/>
          <w:lang w:val="af-ZA"/>
        </w:rPr>
        <w:t xml:space="preserve">» </w:t>
      </w:r>
      <w:r w:rsidRPr="00201885">
        <w:rPr>
          <w:rFonts w:ascii="Sylfaen" w:hAnsi="Sylfaen"/>
          <w:sz w:val="24"/>
        </w:rPr>
        <w:t>ՍՊԸ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և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ԱրմենՏել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ՓԲԸ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միջև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կնքվելու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են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շրջանակային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պայմանագրեր</w:t>
      </w:r>
      <w:r w:rsidRPr="00201885">
        <w:rPr>
          <w:rFonts w:ascii="Sylfaen" w:hAnsi="Sylfaen"/>
          <w:sz w:val="24"/>
          <w:lang w:val="af-ZA"/>
        </w:rPr>
        <w:t xml:space="preserve"> 2 </w:t>
      </w:r>
      <w:r w:rsidRPr="00201885">
        <w:rPr>
          <w:rFonts w:ascii="Sylfaen" w:hAnsi="Sylfaen"/>
          <w:sz w:val="24"/>
        </w:rPr>
        <w:t>տարի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ժամկետով</w:t>
      </w:r>
      <w:r w:rsidRPr="00201885">
        <w:rPr>
          <w:rFonts w:ascii="Sylfaen" w:hAnsi="Sylfaen"/>
          <w:sz w:val="24"/>
          <w:lang w:val="af-ZA"/>
        </w:rPr>
        <w:t xml:space="preserve">` </w:t>
      </w:r>
      <w:r w:rsidRPr="00201885">
        <w:rPr>
          <w:rFonts w:ascii="Sylfaen" w:hAnsi="Sylfaen"/>
          <w:sz w:val="24"/>
        </w:rPr>
        <w:t>համաձայն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Առաջարկների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հարցման</w:t>
      </w:r>
      <w:r w:rsidRPr="00201885">
        <w:rPr>
          <w:rFonts w:ascii="Sylfaen" w:hAnsi="Sylfaen"/>
          <w:sz w:val="24"/>
          <w:lang w:val="af-ZA"/>
        </w:rPr>
        <w:t xml:space="preserve"> </w:t>
      </w:r>
      <w:r w:rsidRPr="00201885">
        <w:rPr>
          <w:rFonts w:ascii="Sylfaen" w:hAnsi="Sylfaen"/>
          <w:sz w:val="24"/>
        </w:rPr>
        <w:t>պայմանների</w:t>
      </w:r>
      <w:r w:rsidRPr="00201885">
        <w:rPr>
          <w:rFonts w:ascii="Sylfaen" w:hAnsi="Sylfaen"/>
          <w:sz w:val="24"/>
          <w:lang w:val="af-ZA"/>
        </w:rPr>
        <w:t>:</w:t>
      </w:r>
    </w:p>
    <w:p w:rsidR="00B930AE" w:rsidRPr="00201885" w:rsidRDefault="00B930AE" w:rsidP="00B930AE">
      <w:pPr>
        <w:rPr>
          <w:lang w:val="af-ZA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B541C0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  <w:lang w:val="es-ES"/>
        </w:rPr>
      </w:pPr>
    </w:p>
    <w:p w:rsidR="002666E8" w:rsidRPr="00B541C0" w:rsidRDefault="002666E8" w:rsidP="002C6F6B">
      <w:pPr>
        <w:rPr>
          <w:rFonts w:asciiTheme="minorHAnsi" w:hAnsiTheme="minorHAnsi" w:cs="Sylfaen"/>
          <w:b/>
          <w:sz w:val="18"/>
          <w:szCs w:val="18"/>
          <w:lang w:val="es-ES"/>
        </w:rPr>
      </w:pPr>
    </w:p>
    <w:sectPr w:rsidR="002666E8" w:rsidRPr="00B541C0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DFB" w:rsidRDefault="00E83DFB" w:rsidP="002C6F6B">
      <w:r>
        <w:separator/>
      </w:r>
    </w:p>
  </w:endnote>
  <w:endnote w:type="continuationSeparator" w:id="0">
    <w:p w:rsidR="00E83DFB" w:rsidRDefault="00E83DFB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DFB" w:rsidRDefault="00E83DFB" w:rsidP="002C6F6B">
      <w:r>
        <w:separator/>
      </w:r>
    </w:p>
  </w:footnote>
  <w:footnote w:type="continuationSeparator" w:id="0">
    <w:p w:rsidR="00E83DFB" w:rsidRDefault="00E83DFB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F42B4"/>
    <w:rsid w:val="00101450"/>
    <w:rsid w:val="001128C6"/>
    <w:rsid w:val="001141F3"/>
    <w:rsid w:val="00155CEF"/>
    <w:rsid w:val="00182342"/>
    <w:rsid w:val="001B2BF8"/>
    <w:rsid w:val="001C0A39"/>
    <w:rsid w:val="001E03C5"/>
    <w:rsid w:val="001E75CC"/>
    <w:rsid w:val="001F2565"/>
    <w:rsid w:val="0020188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4883"/>
    <w:rsid w:val="002C6F6B"/>
    <w:rsid w:val="002F376A"/>
    <w:rsid w:val="00302A4D"/>
    <w:rsid w:val="00313915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6469"/>
    <w:rsid w:val="00437ED9"/>
    <w:rsid w:val="00442501"/>
    <w:rsid w:val="0046335C"/>
    <w:rsid w:val="00487C73"/>
    <w:rsid w:val="004B03FA"/>
    <w:rsid w:val="004D33B1"/>
    <w:rsid w:val="004E2D62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5717E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6CA4"/>
    <w:rsid w:val="0073211E"/>
    <w:rsid w:val="00752AF8"/>
    <w:rsid w:val="007662C9"/>
    <w:rsid w:val="00785E50"/>
    <w:rsid w:val="007912A4"/>
    <w:rsid w:val="007940A9"/>
    <w:rsid w:val="00796336"/>
    <w:rsid w:val="007E23B8"/>
    <w:rsid w:val="00807C75"/>
    <w:rsid w:val="00816E42"/>
    <w:rsid w:val="008603E6"/>
    <w:rsid w:val="00870C78"/>
    <w:rsid w:val="00871510"/>
    <w:rsid w:val="008A4602"/>
    <w:rsid w:val="008B257C"/>
    <w:rsid w:val="008F2EB2"/>
    <w:rsid w:val="008F605B"/>
    <w:rsid w:val="00910B14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B720F"/>
    <w:rsid w:val="00AE5B56"/>
    <w:rsid w:val="00B4250B"/>
    <w:rsid w:val="00B51981"/>
    <w:rsid w:val="00B541C0"/>
    <w:rsid w:val="00B6330C"/>
    <w:rsid w:val="00B65D02"/>
    <w:rsid w:val="00B77BC6"/>
    <w:rsid w:val="00B930AE"/>
    <w:rsid w:val="00B9703B"/>
    <w:rsid w:val="00BC336E"/>
    <w:rsid w:val="00BE42D7"/>
    <w:rsid w:val="00C06A21"/>
    <w:rsid w:val="00C24B02"/>
    <w:rsid w:val="00C44621"/>
    <w:rsid w:val="00C51343"/>
    <w:rsid w:val="00C67CB8"/>
    <w:rsid w:val="00C73484"/>
    <w:rsid w:val="00C918E9"/>
    <w:rsid w:val="00C91B3C"/>
    <w:rsid w:val="00C92F86"/>
    <w:rsid w:val="00CC1B91"/>
    <w:rsid w:val="00CC6D7D"/>
    <w:rsid w:val="00CD3BED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64863"/>
    <w:rsid w:val="00E83DFB"/>
    <w:rsid w:val="00E926A2"/>
    <w:rsid w:val="00EA5037"/>
    <w:rsid w:val="00EA6178"/>
    <w:rsid w:val="00EC1CD0"/>
    <w:rsid w:val="00EC3F43"/>
    <w:rsid w:val="00F0655F"/>
    <w:rsid w:val="00F14962"/>
    <w:rsid w:val="00F172E4"/>
    <w:rsid w:val="00F33172"/>
    <w:rsid w:val="00F61077"/>
    <w:rsid w:val="00F92E00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403D9-F6DB-4ABE-8A8F-D991F2A9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LMezhlumyan</cp:lastModifiedBy>
  <cp:revision>5</cp:revision>
  <cp:lastPrinted>2014-06-09T13:19:00Z</cp:lastPrinted>
  <dcterms:created xsi:type="dcterms:W3CDTF">2016-07-06T11:21:00Z</dcterms:created>
  <dcterms:modified xsi:type="dcterms:W3CDTF">2016-07-06T11:43:00Z</dcterms:modified>
</cp:coreProperties>
</file>