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E4" w:rsidRDefault="006578E4" w:rsidP="006578E4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6578E4" w:rsidRDefault="006578E4" w:rsidP="006578E4">
      <w:pPr>
        <w:spacing w:after="240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ՇՐՋԱՆԱԿԱՅԻՆ ՀԱՄԱՁԱՅՆԱԳՐՈՎ ԳՆՄԱՆ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578E4" w:rsidRDefault="006578E4" w:rsidP="006578E4">
      <w:pPr>
        <w:jc w:val="center"/>
        <w:rPr>
          <w:rFonts w:ascii="Times Armenian" w:hAnsi="Times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տեքստը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հաստատված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</w:p>
    <w:p w:rsidR="006578E4" w:rsidRDefault="006578E4" w:rsidP="006578E4">
      <w:pPr>
        <w:jc w:val="center"/>
        <w:rPr>
          <w:sz w:val="20"/>
          <w:lang w:val="af-ZA"/>
        </w:rPr>
      </w:pPr>
      <w:r>
        <w:rPr>
          <w:sz w:val="20"/>
          <w:lang w:val="af-ZA"/>
        </w:rPr>
        <w:t xml:space="preserve">2016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հուլիսի 08</w:t>
      </w:r>
      <w:r>
        <w:rPr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ին</w:t>
      </w:r>
      <w:r>
        <w:rPr>
          <w:rFonts w:ascii="Times New Roman" w:hAnsi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կայացած</w:t>
      </w:r>
      <w:r>
        <w:rPr>
          <w:rFonts w:ascii="Times New Roman" w:hAnsi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նիստի թիվ 3</w:t>
      </w:r>
      <w:r>
        <w:rPr>
          <w:rFonts w:ascii="Times New Roman" w:hAnsi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Times New Roman" w:hAnsi="Times New Rom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հրապարակվում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</w:p>
    <w:p w:rsidR="006578E4" w:rsidRDefault="006578E4" w:rsidP="006578E4">
      <w:pPr>
        <w:jc w:val="center"/>
        <w:rPr>
          <w:rFonts w:ascii="Sylfaen" w:hAnsi="Sylfaen"/>
          <w:i/>
          <w:sz w:val="20"/>
          <w:lang w:val="af-ZA"/>
        </w:rPr>
      </w:pPr>
      <w:r>
        <w:rPr>
          <w:sz w:val="20"/>
          <w:lang w:val="pt-BR"/>
        </w:rPr>
        <w:t>«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sz w:val="20"/>
          <w:lang w:val="pt-BR"/>
        </w:rPr>
        <w:t xml:space="preserve">»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sz w:val="20"/>
          <w:lang w:val="af-ZA"/>
        </w:rPr>
        <w:t xml:space="preserve"> 35-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</w:p>
    <w:p w:rsidR="006578E4" w:rsidRDefault="006578E4" w:rsidP="006578E4">
      <w:pPr>
        <w:spacing w:line="360" w:lineRule="auto"/>
        <w:jc w:val="center"/>
        <w:rPr>
          <w:rFonts w:ascii="Arial Armenian" w:hAnsi="Arial Armenian"/>
          <w:sz w:val="20"/>
          <w:lang w:val="af-ZA"/>
        </w:rPr>
      </w:pPr>
    </w:p>
    <w:p w:rsidR="006578E4" w:rsidRDefault="006578E4" w:rsidP="006578E4">
      <w:pPr>
        <w:rPr>
          <w:rFonts w:ascii="Arial Armenian" w:hAnsi="Arial Armenian"/>
          <w:b/>
          <w:sz w:val="24"/>
          <w:lang w:val="af-ZA"/>
        </w:rPr>
      </w:pPr>
      <w:r>
        <w:rPr>
          <w:rFonts w:ascii="Arial Armenian" w:hAnsi="Arial Armenian"/>
          <w:lang w:val="af-ZA"/>
        </w:rPr>
        <w:t xml:space="preserve">                              </w:t>
      </w:r>
      <w:r>
        <w:rPr>
          <w:rFonts w:ascii="Sylfaen" w:hAnsi="Sylfaen" w:cs="Sylfaen"/>
          <w:b/>
          <w:lang w:val="af-ZA"/>
        </w:rPr>
        <w:t>ԸՆԹԱՑԱԿԱՐԳԻ</w:t>
      </w: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ԾԱԾԿԱԳԻՐԸ՝</w:t>
      </w:r>
      <w:r>
        <w:rPr>
          <w:rFonts w:ascii="Arial Armenian" w:hAnsi="Arial Armenian"/>
          <w:b/>
          <w:lang w:val="af-ZA"/>
        </w:rPr>
        <w:t xml:space="preserve"> &lt;&lt;</w:t>
      </w:r>
      <w:r>
        <w:rPr>
          <w:rFonts w:ascii="Sylfaen" w:hAnsi="Sylfaen"/>
          <w:b/>
          <w:lang w:val="af-ZA"/>
        </w:rPr>
        <w:t xml:space="preserve"> ԼԽՈՒԵ –ՇՀԱՊՁԲ-2016/7</w:t>
      </w:r>
      <w:r>
        <w:rPr>
          <w:rFonts w:ascii="Arial Armenian" w:hAnsi="Arial Armenian"/>
          <w:b/>
          <w:lang w:val="af-ZA"/>
        </w:rPr>
        <w:t xml:space="preserve">&gt;&gt; </w:t>
      </w:r>
    </w:p>
    <w:p w:rsidR="006578E4" w:rsidRDefault="006578E4" w:rsidP="006578E4">
      <w:pPr>
        <w:rPr>
          <w:rFonts w:ascii="Tahoma" w:hAnsi="Tahoma" w:cs="Tahoma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Arial Armenian" w:hAnsi="Arial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Երևանի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Երևանի Լսողության խանգարումներ ունեցող երեխաների հատուկ կրթահամալիր ՊՈԱԿ</w:t>
      </w:r>
      <w:r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</w:t>
      </w:r>
      <w:r>
        <w:rPr>
          <w:rFonts w:ascii="Arial Armenian" w:hAnsi="Arial Armenian"/>
          <w:sz w:val="20"/>
          <w:lang w:val="af-ZA"/>
        </w:rPr>
        <w:t>.</w:t>
      </w:r>
      <w:r>
        <w:rPr>
          <w:rFonts w:ascii="Sylfaen" w:hAnsi="Sylfaen" w:cs="Sylfaen"/>
          <w:sz w:val="20"/>
          <w:lang w:val="ru-RU"/>
        </w:rPr>
        <w:t>Երևան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Նորքի այգիներ 193 հասցեում</w:t>
      </w:r>
      <w:r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Arial Armenian" w:hAnsi="Arial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ԼԽՈՒԵ –ՇՀԱՊՁԲ-2016/7</w:t>
      </w:r>
      <w:r>
        <w:rPr>
          <w:rFonts w:ascii="Arial Armenian" w:hAnsi="Arial Armenian"/>
          <w:sz w:val="20"/>
          <w:lang w:val="af-ZA"/>
        </w:rPr>
        <w:t xml:space="preserve">&gt;&gt;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շրջանակային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ընթացակարգը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560"/>
        <w:gridCol w:w="2552"/>
        <w:gridCol w:w="2414"/>
        <w:gridCol w:w="2037"/>
      </w:tblGrid>
      <w:tr w:rsidR="006578E4" w:rsidTr="006578E4">
        <w:trPr>
          <w:trHeight w:val="626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E4" w:rsidRDefault="006578E4">
            <w:pPr>
              <w:jc w:val="center"/>
              <w:rPr>
                <w:rFonts w:ascii="Times Armenian" w:eastAsia="Times New Roman" w:hAnsi="Times Armenian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E4" w:rsidRDefault="006578E4">
            <w:pPr>
              <w:jc w:val="center"/>
              <w:rPr>
                <w:rFonts w:ascii="Times Armenian" w:eastAsia="Times New Roman" w:hAnsi="Times Armenian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E4" w:rsidRDefault="006578E4">
            <w:pPr>
              <w:jc w:val="center"/>
              <w:rPr>
                <w:rFonts w:ascii="Times Armenian" w:eastAsia="Times New Roman" w:hAnsi="Times Armenian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E4" w:rsidRDefault="006578E4">
            <w:pPr>
              <w:jc w:val="center"/>
              <w:rPr>
                <w:rFonts w:ascii="Times Armenian" w:eastAsia="Times New Roman" w:hAnsi="Times Armeni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b/>
                <w:sz w:val="20"/>
                <w:lang w:val="af-ZA"/>
              </w:rPr>
              <w:t xml:space="preserve"> 35-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6578E4" w:rsidRDefault="006578E4">
            <w:pPr>
              <w:jc w:val="center"/>
              <w:rPr>
                <w:rFonts w:ascii="Times Armenian" w:eastAsia="Times New Roman" w:hAnsi="Times Armenian" w:cs="Times New Roman"/>
                <w:b/>
                <w:sz w:val="20"/>
                <w:lang w:val="af-ZA" w:eastAsia="ru-RU"/>
              </w:rPr>
            </w:pPr>
            <w:r>
              <w:rPr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sz w:val="20"/>
                <w:lang w:val="af-ZA"/>
              </w:rPr>
              <w:t>/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E4" w:rsidRDefault="006578E4">
            <w:pPr>
              <w:jc w:val="center"/>
              <w:rPr>
                <w:rFonts w:ascii="Times Armenian" w:eastAsia="Times New Roman" w:hAnsi="Times Armenian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578E4" w:rsidTr="006578E4">
        <w:trPr>
          <w:trHeight w:val="654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E4" w:rsidRDefault="006578E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3-18,20,21,23-25,31,35,36,38,39,47,52,53,63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E4" w:rsidRDefault="006578E4">
            <w:pPr>
              <w:jc w:val="center"/>
              <w:rPr>
                <w:rFonts w:ascii="Sylfaen" w:eastAsia="Times New Roman" w:hAnsi="Sylfaen" w:cs="Times New Roman"/>
                <w:sz w:val="20"/>
                <w:lang w:eastAsia="ru-RU"/>
              </w:rPr>
            </w:pPr>
            <w:r>
              <w:rPr>
                <w:rFonts w:ascii="Sylfaen" w:hAnsi="Sylfaen"/>
                <w:sz w:val="20"/>
              </w:rPr>
              <w:t>սննդամթերք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8E4" w:rsidRDefault="006578E4">
            <w:pPr>
              <w:jc w:val="center"/>
              <w:rPr>
                <w:rFonts w:ascii="Sylfaen" w:eastAsia="Times New Roman" w:hAnsi="Sylfaen" w:cs="Times New Roman"/>
                <w:sz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lang w:eastAsia="ru-RU"/>
              </w:rPr>
              <w:t>Էդուարդ Առուստամյան Ավետիսի Ա/Ձ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E4" w:rsidRDefault="006578E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E4" w:rsidRDefault="006578E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ՀՀ  կառավարության որոշման  47-րդ կետի 2-րդ ենթակետի համաձայն. մասնակիցը սահմանված ժամկետում չի ներկայացրել անհրաժեշտ փաստաթղթերը:</w:t>
            </w:r>
          </w:p>
        </w:tc>
      </w:tr>
    </w:tbl>
    <w:p w:rsidR="006578E4" w:rsidRDefault="006578E4" w:rsidP="006578E4">
      <w:pPr>
        <w:rPr>
          <w:rFonts w:ascii="Sylfaen" w:hAnsi="Sylfaen" w:cs="Sylfaen"/>
          <w:sz w:val="20"/>
          <w:lang w:val="af-ZA"/>
        </w:rPr>
      </w:pPr>
    </w:p>
    <w:p w:rsidR="006578E4" w:rsidRDefault="006578E4" w:rsidP="006578E4">
      <w:pPr>
        <w:rPr>
          <w:rFonts w:ascii="Times Armenian" w:eastAsia="Times New Roman" w:hAnsi="Times Armenian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Նորա Ղազարյանին </w:t>
      </w:r>
      <w:r>
        <w:rPr>
          <w:rFonts w:ascii="Tahoma" w:hAnsi="Tahoma" w:cs="Tahoma"/>
          <w:sz w:val="20"/>
          <w:lang w:val="af-ZA"/>
        </w:rPr>
        <w:t>։</w:t>
      </w:r>
    </w:p>
    <w:p w:rsidR="006578E4" w:rsidRDefault="006578E4" w:rsidP="006578E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65-10-60</w:t>
      </w:r>
    </w:p>
    <w:p w:rsidR="006578E4" w:rsidRDefault="006578E4" w:rsidP="006578E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norush@mail.ru</w:t>
      </w:r>
    </w:p>
    <w:p w:rsidR="006578E4" w:rsidRDefault="006578E4" w:rsidP="006578E4">
      <w:pPr>
        <w:pStyle w:val="BodyTextIndent3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Երևանի Լսողության խանգարումներ ունեցող երեխաների հատուկ          </w:t>
      </w:r>
    </w:p>
    <w:p w:rsidR="006578E4" w:rsidRDefault="006578E4" w:rsidP="006578E4">
      <w:pPr>
        <w:pStyle w:val="BodyTextIndent3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կրթահամալիր ՊՈԱԿ</w:t>
      </w:r>
    </w:p>
    <w:p w:rsidR="006578E4" w:rsidRDefault="006578E4" w:rsidP="006578E4">
      <w:pPr>
        <w:spacing w:after="0"/>
        <w:rPr>
          <w:rFonts w:ascii="Times Armenian" w:hAnsi="Times Armenian" w:cs="Times New Roman"/>
          <w:lang w:val="af-ZA"/>
        </w:rPr>
      </w:pPr>
    </w:p>
    <w:p w:rsidR="00E90614" w:rsidRDefault="00E90614"/>
    <w:sectPr w:rsidR="00E90614" w:rsidSect="006578E4">
      <w:pgSz w:w="12240" w:h="15840"/>
      <w:pgMar w:top="360" w:right="45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578E4"/>
    <w:rsid w:val="006578E4"/>
    <w:rsid w:val="00E9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6578E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578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2016-07-08T06:41:00Z</dcterms:created>
  <dcterms:modified xsi:type="dcterms:W3CDTF">2016-07-08T06:42:00Z</dcterms:modified>
</cp:coreProperties>
</file>