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D254A1">
      <w:pPr>
        <w:pStyle w:val="2"/>
        <w:rPr>
          <w:lang w:val="af-ZA"/>
        </w:rPr>
      </w:pPr>
      <w:r w:rsidRPr="005358F5">
        <w:tab/>
      </w:r>
    </w:p>
    <w:p w:rsidR="00E819D1" w:rsidRPr="008B06C0" w:rsidRDefault="00E819D1" w:rsidP="00E819D1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E819D1" w:rsidRPr="006C16C4" w:rsidRDefault="00E819D1" w:rsidP="00E819D1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096865" w:rsidRPr="00FD2305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="00E35412" w:rsidRPr="009B206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D37935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Times Armenian"/>
          <w:i/>
          <w:sz w:val="22"/>
          <w:lang w:val="ru-RU"/>
        </w:rPr>
        <w:t>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86220F">
        <w:rPr>
          <w:rFonts w:ascii="GHEA Grapalat" w:hAnsi="GHEA Grapalat" w:cs="Times Armenian"/>
          <w:i/>
          <w:sz w:val="22"/>
          <w:lang w:val="ru-RU"/>
        </w:rPr>
        <w:t>ԱԱՊԿ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546418">
        <w:rPr>
          <w:rFonts w:ascii="GHEA Grapalat" w:hAnsi="GHEA Grapalat" w:cs="Sylfaen"/>
          <w:i/>
          <w:sz w:val="22"/>
        </w:rPr>
        <w:t>ՇՀԱՊՁԲ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-</w:t>
      </w:r>
      <w:r w:rsidR="00EF20D3">
        <w:rPr>
          <w:rFonts w:ascii="GHEA Grapalat" w:hAnsi="GHEA Grapalat" w:cs="Sylfaen"/>
          <w:i/>
          <w:sz w:val="22"/>
          <w:lang w:val="af-ZA"/>
        </w:rPr>
        <w:t>16/2</w:t>
      </w:r>
      <w:r w:rsidR="00DC673A">
        <w:rPr>
          <w:rFonts w:ascii="GHEA Grapalat" w:hAnsi="GHEA Grapalat" w:cs="Sylfaen"/>
          <w:i/>
          <w:sz w:val="22"/>
          <w:lang w:val="ru-RU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D37935">
        <w:rPr>
          <w:rFonts w:ascii="GHEA Grapalat" w:hAnsi="GHEA Grapalat" w:cs="Sylfaen"/>
          <w:i/>
          <w:sz w:val="22"/>
          <w:lang w:val="af-ZA"/>
        </w:rPr>
        <w:t>16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F517BD">
        <w:rPr>
          <w:rFonts w:ascii="Sylfaen" w:hAnsi="Sylfaen" w:cs="Times Armenian"/>
          <w:i/>
          <w:sz w:val="22"/>
        </w:rPr>
        <w:t>հոլիսի</w:t>
      </w:r>
      <w:r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F517BD">
        <w:rPr>
          <w:rFonts w:ascii="GHEA Grapalat" w:hAnsi="GHEA Grapalat" w:cs="Times Armenian"/>
          <w:i/>
          <w:sz w:val="22"/>
          <w:lang w:val="af-ZA"/>
        </w:rPr>
        <w:t>12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AC423F" w:rsidRPr="009B206D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EE622E" w:rsidP="00354E11">
      <w:pPr>
        <w:pStyle w:val="aa"/>
        <w:ind w:right="-7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D37935" w:rsidRPr="005358F5">
        <w:rPr>
          <w:rFonts w:ascii="GHEA Grapalat" w:hAnsi="GHEA Grapalat" w:cs="Sylfaen"/>
          <w:lang w:val="af-ZA"/>
        </w:rPr>
        <w:t xml:space="preserve"> </w:t>
      </w:r>
      <w:r w:rsidR="00F517BD">
        <w:rPr>
          <w:rFonts w:ascii="Sylfaen" w:hAnsi="Sylfaen" w:cs="Times Armenian"/>
          <w:i/>
          <w:sz w:val="22"/>
        </w:rPr>
        <w:t>ՄԽՉՅԱՆԻ</w:t>
      </w:r>
      <w:r w:rsidR="00F517BD" w:rsidRPr="00F517BD">
        <w:rPr>
          <w:rFonts w:ascii="Sylfaen" w:hAnsi="Sylfaen" w:cs="Times Armenian"/>
          <w:i/>
          <w:sz w:val="22"/>
          <w:lang w:val="af-ZA"/>
        </w:rPr>
        <w:t xml:space="preserve"> </w:t>
      </w:r>
      <w:r w:rsidR="00F11032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="00F11032">
        <w:rPr>
          <w:rFonts w:ascii="Sylfaen" w:hAnsi="Sylfaen" w:cs="Times Armenian"/>
          <w:i/>
          <w:sz w:val="22"/>
          <w:lang w:val="ru-RU"/>
        </w:rPr>
        <w:t>ԱԱՊԿ</w:t>
      </w:r>
      <w:r w:rsidR="00F11032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D37935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86220F" w:rsidRPr="0086220F">
        <w:rPr>
          <w:rFonts w:ascii="GHEA Grapalat" w:hAnsi="GHEA Grapalat" w:cs="Sylfaen"/>
          <w:lang w:val="af-ZA"/>
        </w:rPr>
        <w:t xml:space="preserve"> </w:t>
      </w:r>
      <w:r w:rsidR="0086220F"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="00FC49D7" w:rsidRPr="00FC49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և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ՄԻՋՈՑՈՎ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ԳՆՈՒՄ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ԿԱՏԱՐԵԼՈՒ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C49D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53277" w:rsidRPr="00EE622E" w:rsidRDefault="00354E11" w:rsidP="00853277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D37935" w:rsidRPr="005358F5">
        <w:rPr>
          <w:rFonts w:ascii="GHEA Grapalat" w:hAnsi="GHEA Grapalat" w:cs="Sylfaen"/>
          <w:lang w:val="af-ZA"/>
        </w:rPr>
        <w:t xml:space="preserve"> </w:t>
      </w:r>
      <w:r w:rsidR="00D37935">
        <w:rPr>
          <w:rFonts w:ascii="Sylfaen" w:hAnsi="Sylfaen" w:cs="Times Armenian"/>
          <w:i/>
          <w:sz w:val="22"/>
          <w:lang w:val="ru-RU"/>
        </w:rPr>
        <w:t>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D37935">
        <w:rPr>
          <w:rFonts w:ascii="GHEA Grapalat" w:hAnsi="GHEA Grapalat" w:cs="Times Armenian"/>
          <w:i/>
          <w:sz w:val="22"/>
          <w:lang w:val="ru-RU"/>
        </w:rPr>
        <w:t>ԱԱՊԿ</w:t>
      </w:r>
      <w:r w:rsidR="00D37935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37935">
        <w:rPr>
          <w:rFonts w:ascii="GHEA Grapalat" w:hAnsi="GHEA Grapalat" w:cs="Sylfaen"/>
          <w:i/>
          <w:sz w:val="22"/>
        </w:rPr>
        <w:t>ՇՀԱՊՁԲ</w:t>
      </w:r>
      <w:r w:rsidR="00D37935" w:rsidRPr="005358F5">
        <w:rPr>
          <w:rFonts w:ascii="GHEA Grapalat" w:hAnsi="GHEA Grapalat" w:cs="Sylfaen"/>
          <w:i/>
          <w:sz w:val="22"/>
          <w:lang w:val="af-ZA"/>
        </w:rPr>
        <w:t>-</w:t>
      </w:r>
      <w:r w:rsidR="00D37935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EF20D3">
        <w:rPr>
          <w:rFonts w:ascii="GHEA Grapalat" w:hAnsi="GHEA Grapalat" w:cs="Sylfaen"/>
          <w:i/>
          <w:sz w:val="22"/>
          <w:lang w:val="hy-AM"/>
        </w:rPr>
        <w:t>2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ԿԱՐԻՔՆԵՐԻ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ՀԱՄԱՐ</w:t>
      </w:r>
      <w:r w:rsidR="00853277" w:rsidRPr="005358F5">
        <w:rPr>
          <w:rFonts w:ascii="GHEA Grapalat" w:hAnsi="GHEA Grapalat" w:cs="Times Armenian"/>
          <w:lang w:val="af-ZA"/>
        </w:rPr>
        <w:t xml:space="preserve">` </w:t>
      </w:r>
      <w:r w:rsidR="00853277" w:rsidRPr="005358F5">
        <w:rPr>
          <w:rFonts w:ascii="GHEA Grapalat" w:hAnsi="GHEA Grapalat" w:cs="Sylfaen"/>
          <w:lang w:val="af-ZA"/>
        </w:rPr>
        <w:t>&lt;&lt;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և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853277" w:rsidRPr="005358F5">
        <w:rPr>
          <w:rFonts w:ascii="GHEA Grapalat" w:hAnsi="GHEA Grapalat" w:cs="Sylfaen"/>
          <w:lang w:val="af-ZA"/>
        </w:rPr>
        <w:t xml:space="preserve">&gt;&gt; </w:t>
      </w:r>
      <w:r w:rsidR="00853277" w:rsidRPr="00EE622E">
        <w:rPr>
          <w:rFonts w:ascii="GHEA Grapalat" w:hAnsi="GHEA Grapalat" w:cs="Sylfaen"/>
          <w:sz w:val="20"/>
          <w:szCs w:val="20"/>
        </w:rPr>
        <w:t>ՁԵՌՔԲԵՐՄԱՆ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ՆՊԱՏԱԿՈՎ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ՀԱՅՏԱՐԱՐՎԱԾ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ՇՐՋԱՆԱԿԱՅԻՆ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ՀԱՄԱՁԱՅՆԱԳՐԵՐԻ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ՄԻՋՈՑՈՎ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ԳՆՈՒՄ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ԿԱՏԱՐԵԼՈՒ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ԸՆԹԱՑԱԿԱՐԳ</w:t>
      </w:r>
      <w:r w:rsidR="00853277"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354E11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F517BD">
        <w:rPr>
          <w:rFonts w:ascii="Sylfaen" w:hAnsi="Sylfaen" w:cs="Times Armenian"/>
          <w:i w:val="0"/>
          <w:lang w:val="en-US"/>
        </w:rPr>
        <w:t>Մխչյանի</w:t>
      </w:r>
      <w:r w:rsidRPr="00354E11">
        <w:rPr>
          <w:rFonts w:ascii="GHEA Grapalat" w:hAnsi="GHEA Grapalat" w:cs="Times Armenian"/>
          <w:i w:val="0"/>
          <w:lang w:val="af-ZA"/>
        </w:rPr>
        <w:t xml:space="preserve"> </w:t>
      </w:r>
      <w:r w:rsidRPr="0086220F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="00424E33">
        <w:rPr>
          <w:rFonts w:ascii="GHEA Grapalat" w:hAnsi="GHEA Grapalat"/>
          <w:i w:val="0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24E33"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/>
          <w:i w:val="0"/>
          <w:lang w:val="ru-RU"/>
        </w:rPr>
        <w:t>Դեղորայք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և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Պատվաստանյութերի</w:t>
      </w:r>
      <w:r w:rsidR="00751116" w:rsidRPr="00424E33">
        <w:rPr>
          <w:rFonts w:ascii="GHEA Grapalat" w:hAnsi="GHEA Grapalat"/>
          <w:i w:val="0"/>
          <w:lang w:val="af-ZA"/>
        </w:rPr>
        <w:t>&gt;&gt;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 w:rsidR="00D37935" w:rsidRPr="00D37935">
        <w:rPr>
          <w:rFonts w:ascii="Sylfaen" w:hAnsi="Sylfaen" w:cs="Times Armenian"/>
          <w:i w:val="0"/>
          <w:sz w:val="22"/>
          <w:lang w:val="af-ZA"/>
        </w:rPr>
        <w:t xml:space="preserve"> </w:t>
      </w:r>
      <w:r w:rsidR="00D37935">
        <w:rPr>
          <w:rFonts w:ascii="Sylfaen" w:hAnsi="Sylfaen" w:cs="Times Armenian"/>
          <w:i w:val="0"/>
          <w:sz w:val="22"/>
          <w:lang w:val="ru-RU"/>
        </w:rPr>
        <w:t>ԱՄ</w:t>
      </w:r>
      <w:r w:rsidR="00EF20D3">
        <w:rPr>
          <w:rFonts w:ascii="Sylfaen" w:hAnsi="Sylfaen" w:cs="Times Armenian"/>
          <w:i w:val="0"/>
          <w:sz w:val="22"/>
          <w:lang w:val="hy-AM"/>
        </w:rPr>
        <w:t>Մ</w:t>
      </w:r>
      <w:r w:rsidR="00D37935">
        <w:rPr>
          <w:rFonts w:ascii="GHEA Grapalat" w:hAnsi="GHEA Grapalat" w:cs="Times Armenian"/>
          <w:sz w:val="22"/>
          <w:lang w:val="ru-RU"/>
        </w:rPr>
        <w:t>ԱԱՊԿ</w:t>
      </w:r>
      <w:r w:rsidR="00D37935" w:rsidRPr="005358F5">
        <w:rPr>
          <w:rFonts w:ascii="GHEA Grapalat" w:hAnsi="GHEA Grapalat" w:cs="Times Armenian"/>
          <w:sz w:val="22"/>
          <w:lang w:val="af-ZA"/>
        </w:rPr>
        <w:t>-</w:t>
      </w:r>
      <w:r w:rsidR="00D37935">
        <w:rPr>
          <w:rFonts w:ascii="GHEA Grapalat" w:hAnsi="GHEA Grapalat" w:cs="Sylfaen"/>
          <w:sz w:val="22"/>
        </w:rPr>
        <w:t>ՇՀԱՊՁԲ</w:t>
      </w:r>
      <w:r w:rsidR="00D37935" w:rsidRPr="005358F5">
        <w:rPr>
          <w:rFonts w:ascii="GHEA Grapalat" w:hAnsi="GHEA Grapalat" w:cs="Sylfaen"/>
          <w:sz w:val="22"/>
          <w:lang w:val="af-ZA"/>
        </w:rPr>
        <w:t>-</w:t>
      </w:r>
      <w:r w:rsidR="00EF20D3">
        <w:rPr>
          <w:rFonts w:ascii="GHEA Grapalat" w:hAnsi="GHEA Grapalat" w:cs="Sylfaen"/>
          <w:sz w:val="22"/>
          <w:lang w:val="af-ZA"/>
        </w:rPr>
        <w:t>16/</w:t>
      </w:r>
      <w:r w:rsidR="00EF20D3">
        <w:rPr>
          <w:rFonts w:ascii="GHEA Grapalat" w:hAnsi="GHEA Grapalat" w:cs="Sylfaen"/>
          <w:sz w:val="22"/>
          <w:lang w:val="hy-AM"/>
        </w:rPr>
        <w:t>2</w:t>
      </w:r>
      <w:r w:rsidR="00D37935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751116" w:rsidRPr="00424E33">
        <w:rPr>
          <w:rFonts w:ascii="GHEA Grapalat" w:hAnsi="GHEA Grapalat" w:cs="Times Armenian"/>
          <w:i w:val="0"/>
          <w:lang w:val="af-ZA"/>
        </w:rPr>
        <w:t>&gt;&gt;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D37935">
        <w:rPr>
          <w:rFonts w:ascii="Sylfaen" w:hAnsi="Sylfaen"/>
          <w:i w:val="0"/>
          <w:lang w:val="ru-RU"/>
        </w:rPr>
        <w:t>Արարատի</w:t>
      </w:r>
      <w:r w:rsidR="00D37935" w:rsidRPr="00D37935">
        <w:rPr>
          <w:rFonts w:ascii="Sylfaen" w:hAnsi="Sylfaen"/>
          <w:i w:val="0"/>
          <w:lang w:val="af-ZA"/>
        </w:rPr>
        <w:t xml:space="preserve"> </w:t>
      </w:r>
      <w:r w:rsidR="00D37935">
        <w:rPr>
          <w:rFonts w:ascii="Sylfaen" w:hAnsi="Sylfaen"/>
          <w:i w:val="0"/>
          <w:lang w:val="ru-RU"/>
        </w:rPr>
        <w:t>մարզ</w:t>
      </w:r>
      <w:r w:rsidR="00D37935" w:rsidRPr="00D37935">
        <w:rPr>
          <w:rFonts w:ascii="Sylfaen" w:hAnsi="Sylfaen"/>
          <w:i w:val="0"/>
          <w:lang w:val="af-ZA"/>
        </w:rPr>
        <w:t xml:space="preserve"> </w:t>
      </w:r>
      <w:r w:rsidR="00D37935">
        <w:rPr>
          <w:rFonts w:ascii="Sylfaen" w:hAnsi="Sylfaen"/>
          <w:i w:val="0"/>
          <w:lang w:val="ru-RU"/>
        </w:rPr>
        <w:t>գ</w:t>
      </w:r>
      <w:r w:rsidR="00D37935" w:rsidRPr="00D37935">
        <w:rPr>
          <w:rFonts w:ascii="Sylfaen" w:hAnsi="Sylfaen"/>
          <w:i w:val="0"/>
          <w:lang w:val="af-ZA"/>
        </w:rPr>
        <w:t xml:space="preserve">. </w:t>
      </w:r>
      <w:r w:rsidR="00EF20D3">
        <w:rPr>
          <w:rFonts w:ascii="Sylfaen" w:hAnsi="Sylfaen"/>
          <w:i w:val="0"/>
          <w:lang w:val="hy-AM"/>
        </w:rPr>
        <w:t>ՄԽՉՅԱՆ Ալավերդյան 25</w:t>
      </w:r>
      <w:r w:rsidR="00D37935" w:rsidRPr="00D37935">
        <w:rPr>
          <w:rFonts w:ascii="Sylfaen" w:hAnsi="Sylfaen"/>
          <w:i w:val="0"/>
          <w:lang w:val="af-ZA"/>
        </w:rPr>
        <w:t xml:space="preserve">  </w:t>
      </w:r>
      <w:r w:rsidR="00D37935">
        <w:rPr>
          <w:rFonts w:ascii="Sylfaen" w:hAnsi="Sylfaen"/>
          <w:i w:val="0"/>
          <w:lang w:val="ru-RU"/>
        </w:rPr>
        <w:t>հ</w:t>
      </w:r>
      <w:r w:rsidR="00424E33" w:rsidRPr="001E50C3">
        <w:rPr>
          <w:rFonts w:ascii="GHEA Grapalat" w:hAnsi="GHEA Grapalat"/>
          <w:i w:val="0"/>
          <w:lang w:val="af-ZA"/>
        </w:rPr>
        <w:t xml:space="preserve">ասցեով,  </w:t>
      </w:r>
      <w:r w:rsidRPr="001E50C3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1E50C3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424E33" w:rsidRPr="001E50C3">
        <w:rPr>
          <w:rFonts w:ascii="GHEA Grapalat" w:hAnsi="GHEA Grapalat" w:cs="Sylfaen"/>
          <w:lang w:val="af-ZA"/>
        </w:rPr>
        <w:t xml:space="preserve"> </w:t>
      </w:r>
      <w:r w:rsidR="00BE6DAC">
        <w:rPr>
          <w:rFonts w:ascii="GHEA Grapalat" w:hAnsi="GHEA Grapalat"/>
          <w:i w:val="0"/>
          <w:lang w:val="af-ZA"/>
        </w:rPr>
        <w:t xml:space="preserve"> &lt;&lt;</w:t>
      </w:r>
      <w:r w:rsidR="00853277" w:rsidRPr="00853277">
        <w:rPr>
          <w:rFonts w:ascii="GHEA Grapalat" w:hAnsi="GHEA Grapalat"/>
          <w:i w:val="0"/>
          <w:lang w:val="af-ZA"/>
        </w:rPr>
        <w:t>7</w:t>
      </w:r>
      <w:r w:rsidR="00BE6DAC">
        <w:rPr>
          <w:rFonts w:ascii="GHEA Grapalat" w:hAnsi="GHEA Grapalat"/>
          <w:i w:val="0"/>
          <w:lang w:val="af-ZA"/>
        </w:rPr>
        <w:t xml:space="preserve">&gt;&gt; </w:t>
      </w:r>
      <w:r w:rsidR="008136A2" w:rsidRPr="001E50C3">
        <w:rPr>
          <w:rFonts w:ascii="GHEA Grapalat" w:hAnsi="GHEA Grapalat"/>
          <w:i w:val="0"/>
          <w:lang w:val="af-ZA"/>
        </w:rPr>
        <w:t xml:space="preserve">-րդ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E50C3">
        <w:rPr>
          <w:rFonts w:ascii="GHEA Grapalat" w:hAnsi="GHEA Grapalat"/>
          <w:i w:val="0"/>
          <w:lang w:val="af-ZA"/>
        </w:rPr>
        <w:t>օրվա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EF20D3">
        <w:rPr>
          <w:rFonts w:ascii="GHEA Grapalat" w:hAnsi="GHEA Grapalat"/>
          <w:i w:val="0"/>
          <w:lang w:val="hy-AM"/>
        </w:rPr>
        <w:t>2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="008136A2"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1E50C3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E50C3">
        <w:rPr>
          <w:rFonts w:ascii="GHEA Grapalat" w:hAnsi="GHEA Grapalat"/>
          <w:i w:val="0"/>
          <w:lang w:val="af-ZA"/>
        </w:rPr>
        <w:t>մինչև</w:t>
      </w:r>
      <w:r w:rsidRPr="001E50C3">
        <w:rPr>
          <w:rFonts w:ascii="GHEA Grapalat" w:hAnsi="GHEA Grapalat"/>
          <w:i w:val="0"/>
          <w:lang w:val="af-ZA"/>
        </w:rPr>
        <w:t>` &lt;&lt;</w:t>
      </w:r>
      <w:r w:rsidR="00EF20D3">
        <w:rPr>
          <w:rFonts w:ascii="GHEA Grapalat" w:hAnsi="GHEA Grapalat"/>
          <w:i w:val="0"/>
          <w:lang w:val="ru-RU"/>
        </w:rPr>
        <w:t>հ</w:t>
      </w:r>
      <w:r w:rsidR="00EF20D3">
        <w:rPr>
          <w:rFonts w:ascii="GHEA Grapalat" w:hAnsi="GHEA Grapalat"/>
          <w:i w:val="0"/>
          <w:lang w:val="hy-AM"/>
        </w:rPr>
        <w:t>ուլիսի</w:t>
      </w:r>
      <w:r w:rsidR="00853277" w:rsidRPr="00853277">
        <w:rPr>
          <w:rFonts w:ascii="GHEA Grapalat" w:hAnsi="GHEA Grapalat"/>
          <w:i w:val="0"/>
          <w:lang w:val="af-ZA"/>
        </w:rPr>
        <w:t xml:space="preserve"> </w:t>
      </w:r>
      <w:r w:rsidR="00F11032">
        <w:rPr>
          <w:rFonts w:ascii="GHEA Grapalat" w:hAnsi="GHEA Grapalat"/>
          <w:i w:val="0"/>
          <w:lang w:val="af-ZA"/>
        </w:rPr>
        <w:t>2</w:t>
      </w:r>
      <w:r w:rsidR="0073032D" w:rsidRPr="0073032D">
        <w:rPr>
          <w:rFonts w:ascii="GHEA Grapalat" w:hAnsi="GHEA Grapalat"/>
          <w:i w:val="0"/>
          <w:lang w:val="af-ZA"/>
        </w:rPr>
        <w:t>2</w:t>
      </w:r>
      <w:r w:rsidR="00EF20D3">
        <w:rPr>
          <w:rFonts w:ascii="GHEA Grapalat" w:hAnsi="GHEA Grapalat"/>
          <w:i w:val="0"/>
          <w:lang w:val="hy-AM"/>
        </w:rPr>
        <w:t>-ին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EF20D3">
        <w:rPr>
          <w:rFonts w:ascii="GHEA Grapalat" w:hAnsi="GHEA Grapalat"/>
          <w:i w:val="0"/>
          <w:lang w:val="hy-AM"/>
        </w:rPr>
        <w:t>2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 այդպիսի պահանջ ստանալուն հաջորդող աշխատանքային օրը։ 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354E11" w:rsidP="00F5653D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 w:cs="Sylfaen"/>
        </w:rPr>
        <w:t>&lt;&lt;</w:t>
      </w:r>
      <w:r w:rsidR="00F517BD">
        <w:rPr>
          <w:rFonts w:ascii="Sylfaen" w:hAnsi="Sylfaen" w:cs="Times Armenian"/>
          <w:i/>
          <w:lang w:val="en-US"/>
        </w:rPr>
        <w:t>Մխչյանի</w:t>
      </w:r>
      <w:r w:rsidRPr="00354E11">
        <w:rPr>
          <w:rFonts w:ascii="GHEA Grapalat" w:hAnsi="GHEA Grapalat" w:cs="Times Armenian"/>
          <w:i/>
        </w:rPr>
        <w:t xml:space="preserve"> </w:t>
      </w:r>
      <w:r w:rsidRPr="0086220F">
        <w:rPr>
          <w:rFonts w:ascii="GHEA Grapalat" w:hAnsi="GHEA Grapalat" w:cs="Times Armenian"/>
          <w:i/>
        </w:rPr>
        <w:t xml:space="preserve"> </w:t>
      </w:r>
      <w:r>
        <w:rPr>
          <w:rFonts w:ascii="GHEA Grapalat" w:hAnsi="GHEA Grapalat" w:cs="Times Armenian"/>
          <w:i/>
          <w:lang w:val="ru-RU"/>
        </w:rPr>
        <w:t>ԱԱՊԿ</w:t>
      </w:r>
      <w:r w:rsidRPr="005358F5">
        <w:rPr>
          <w:rFonts w:ascii="GHEA Grapalat" w:hAnsi="GHEA Grapalat" w:cs="Sylfaen"/>
        </w:rPr>
        <w:t>&gt;&gt;</w:t>
      </w:r>
      <w:r w:rsidRPr="0086220F">
        <w:rPr>
          <w:rFonts w:ascii="GHEA Grapalat" w:hAnsi="GHEA Grapalat" w:cs="Sylfaen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</w:rPr>
        <w:t>-</w:t>
      </w:r>
      <w:r w:rsidRPr="00EE622E">
        <w:rPr>
          <w:rFonts w:ascii="GHEA Grapalat" w:hAnsi="GHEA Grapalat" w:cs="Sylfaen"/>
        </w:rPr>
        <w:t xml:space="preserve">Ի </w:t>
      </w:r>
      <w:r w:rsidR="00F5653D" w:rsidRPr="001E50C3">
        <w:rPr>
          <w:rFonts w:ascii="GHEA Grapalat" w:hAnsi="GHEA Grapalat"/>
        </w:rPr>
        <w:t>էլեկտրոնային փոստի հասցեն է` &lt;&lt;</w:t>
      </w:r>
      <w:r w:rsidR="00F517BD">
        <w:rPr>
          <w:rFonts w:ascii="Sylfaen" w:hAnsi="Sylfaen"/>
        </w:rPr>
        <w:t>mkhcian.ba@</w:t>
      </w:r>
      <w:r w:rsidR="00853277" w:rsidRPr="00853277">
        <w:rPr>
          <w:rFonts w:ascii="GHEA Grapalat" w:hAnsi="GHEA Grapalat"/>
        </w:rPr>
        <w:t>mail.ru</w:t>
      </w:r>
      <w:r w:rsidR="00F5653D" w:rsidRPr="001E50C3">
        <w:rPr>
          <w:rFonts w:ascii="GHEA Grapalat" w:hAnsi="GHEA Grapalat"/>
        </w:rPr>
        <w:t>&gt;&gt;</w:t>
      </w:r>
      <w:r w:rsidR="00AB07F2" w:rsidRPr="001E50C3">
        <w:rPr>
          <w:rFonts w:ascii="GHEA Grapalat" w:hAnsi="GHEA Grapalat"/>
        </w:rPr>
        <w:t>,</w:t>
      </w:r>
    </w:p>
    <w:p w:rsidR="00F5653D" w:rsidRDefault="00AB07F2" w:rsidP="00F5653D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F517BD">
        <w:rPr>
          <w:rFonts w:ascii="GHEA Grapalat" w:hAnsi="GHEA Grapalat"/>
        </w:rPr>
        <w:t>091210967</w:t>
      </w:r>
      <w:r w:rsidRPr="001E50C3">
        <w:rPr>
          <w:rFonts w:ascii="GHEA Grapalat" w:hAnsi="GHEA Grapalat"/>
        </w:rPr>
        <w:t>&gt;&gt;: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5358F5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&lt;&lt;</w:t>
      </w:r>
      <w:r w:rsidR="00F517BD">
        <w:rPr>
          <w:rFonts w:ascii="Sylfaen" w:hAnsi="Sylfaen" w:cs="Times Armenian"/>
          <w:b/>
          <w:i w:val="0"/>
          <w:lang w:val="en-US"/>
        </w:rPr>
        <w:t>ՄԽՉՅԱՆԻ</w:t>
      </w:r>
      <w:r w:rsidR="00354E11" w:rsidRPr="00354E11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="00354E11" w:rsidRPr="00354E11">
        <w:rPr>
          <w:rFonts w:ascii="GHEA Grapalat" w:hAnsi="GHEA Grapalat" w:cs="Times Armenian"/>
          <w:b/>
          <w:i w:val="0"/>
          <w:lang w:val="ru-RU"/>
        </w:rPr>
        <w:t>ԱԱՊԿ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354E11" w:rsidRPr="00354E11">
        <w:rPr>
          <w:rFonts w:ascii="GHEA Grapalat" w:hAnsi="GHEA Grapalat" w:cs="Sylfaen"/>
          <w:b/>
          <w:i w:val="0"/>
          <w:lang w:val="ru-RU"/>
        </w:rPr>
        <w:t>ՊՈԱԿ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-</w:t>
      </w:r>
      <w:r w:rsidR="00354E11" w:rsidRPr="00354E11">
        <w:rPr>
          <w:rFonts w:ascii="GHEA Grapalat" w:hAnsi="GHEA Grapalat" w:cs="Sylfaen"/>
          <w:b/>
        </w:rPr>
        <w:t>Ի</w:t>
      </w:r>
      <w:r w:rsidR="00354E11" w:rsidRPr="00EE622E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097272">
        <w:rPr>
          <w:rFonts w:ascii="GHEA Grapalat" w:hAnsi="GHEA Grapalat" w:cs="Sylfaen"/>
          <w:b/>
          <w:lang w:val="ru-RU"/>
        </w:rPr>
        <w:t>Դեղորայք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և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պատվաստանյութեր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</w:t>
      </w:r>
      <w:r w:rsidR="00E63EAE" w:rsidRPr="00E63EAE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E1E26" w:rsidRPr="00CE1E26">
        <w:rPr>
          <w:rFonts w:ascii="GHEA Grapalat" w:hAnsi="GHEA Grapalat"/>
          <w:b/>
          <w:lang w:val="af-ZA"/>
        </w:rPr>
        <w:t>1-</w:t>
      </w:r>
      <w:r w:rsidR="005C5200" w:rsidRPr="005C5200">
        <w:rPr>
          <w:rFonts w:ascii="GHEA Grapalat" w:hAnsi="GHEA Grapalat"/>
          <w:b/>
          <w:lang w:val="af-ZA"/>
        </w:rPr>
        <w:t>1</w:t>
      </w:r>
      <w:r w:rsidR="00EF20D3">
        <w:rPr>
          <w:rFonts w:ascii="GHEA Grapalat" w:hAnsi="GHEA Grapalat"/>
          <w:b/>
          <w:lang w:val="hy-AM"/>
        </w:rPr>
        <w:t>17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7200"/>
      </w:tblGrid>
      <w:tr w:rsidR="00096865" w:rsidRPr="005358F5" w:rsidTr="00097272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200" w:type="dxa"/>
            <w:vAlign w:val="center"/>
          </w:tcPr>
          <w:p w:rsidR="00096865" w:rsidRPr="005358F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Ասպիրին Կարդիո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500մգ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Ամօքսիցիլին 250մգ/5մլ , 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Անալգին 50%2մլ</w:t>
            </w:r>
          </w:p>
        </w:tc>
      </w:tr>
      <w:tr w:rsidR="00383188" w:rsidRPr="00F517BD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Անալգին</w:t>
            </w:r>
          </w:p>
        </w:tc>
      </w:tr>
      <w:tr w:rsidR="00383188" w:rsidRPr="00DC673A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250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+ 62,5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383188" w:rsidRPr="00DC673A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125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 31,25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500մգ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Ատարաքս25 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5%2մլ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100մգ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Ամլոնոր 10մգ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Ատորիս 20մգ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Դիֆենֆիդրամին  1%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Դիֆենֆիդրամին  50 մգ</w:t>
            </w:r>
          </w:p>
        </w:tc>
      </w:tr>
      <w:tr w:rsidR="00383188" w:rsidRPr="00F517BD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Դիպրոսպամ 1մլ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Դեքսամեթազոն 1 մգ /մլ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Դիգօքսին 0.25մգ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50մգ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100մգ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5 %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25մգ/մլ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Դրոտավերին 40մգ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Դրոտավերին 20մգ/մլ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Էսենգիայ Ն 10մգ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Էքսֆոժ 10/160 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Լիպրիմար 20մգ</w:t>
            </w:r>
          </w:p>
        </w:tc>
      </w:tr>
      <w:tr w:rsidR="00383188" w:rsidRPr="00F517BD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Կատվախոտի ոգեթուրմ  30մլ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Կատվախոտի հանուկ 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Կարդիկետ 40մգ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Կարդիոմագնիլ 75 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50մգ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Մետիպրեդ 4մգ 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/10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 մգ</w:t>
            </w:r>
          </w:p>
        </w:tc>
      </w:tr>
      <w:tr w:rsidR="00383188" w:rsidRPr="005358F5" w:rsidTr="00A64777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bottom"/>
          </w:tcPr>
          <w:p w:rsidR="00383188" w:rsidRPr="004B2FC7" w:rsidRDefault="00383188" w:rsidP="00A6477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Մետոպրոլոլ 50մգ </w:t>
            </w:r>
          </w:p>
        </w:tc>
      </w:tr>
      <w:tr w:rsidR="00383188" w:rsidRPr="005358F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</w:t>
            </w:r>
          </w:p>
        </w:tc>
      </w:tr>
      <w:tr w:rsidR="00383188" w:rsidRPr="00F517BD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Հիդրոքլորթիազիդ 25մգ</w:t>
            </w:r>
          </w:p>
        </w:tc>
      </w:tr>
      <w:tr w:rsidR="00383188" w:rsidRPr="00DC673A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թիոսուլֆատ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30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,5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383188" w:rsidRPr="003170C7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</w:tr>
      <w:tr w:rsidR="00383188" w:rsidRPr="003170C7" w:rsidTr="00A64777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Նորտիվան 80մգ 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Pr="005358F5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Նոլիպրել Ֆորտե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Սալբուտամոլ  2մգ </w:t>
            </w:r>
          </w:p>
        </w:tc>
      </w:tr>
      <w:tr w:rsidR="00383188" w:rsidRPr="00F517BD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 500մգ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 1000մգ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Ցեֆուրօքսիմ 750մգ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 5մգ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Ցեֆոտաքսիմ 1000մգ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Ցինկի սուլֆատ 20մհ 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 0.3% ակնա-/քթակաթիլ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 2մգ/մլ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Լևոդոպա+Կարբիդոպա 250մգ+25մգ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Պարացետամոլ 500 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 200մգ/մլ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Պրոպրանոլո 40մգլ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Պլատիֆիլին 2մգ/մլ 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Պիրիդօքսին 5%/մլ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Պրոնորան 50մգ</w:t>
            </w:r>
          </w:p>
        </w:tc>
      </w:tr>
      <w:tr w:rsidR="00383188" w:rsidRPr="00DC673A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50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30մգ/գ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</w:tr>
      <w:tr w:rsidR="00383188" w:rsidRPr="00F517BD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Ռանիտիդին 150մգ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Սալբուտամոլ 4մգ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Սալբուտամոլ100մկգ/դեղաչափ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Աճալ 300մգ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Սինտոմիցինի քսուկ  0.1.25մգ</w:t>
            </w:r>
          </w:p>
        </w:tc>
      </w:tr>
      <w:tr w:rsidR="00383188" w:rsidRPr="00DC673A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200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+40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400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+80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Սուպրաստին 25մգ 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20մգ/մլ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Տրիպլեկսան10/2.5/10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50մգ</w:t>
            </w:r>
          </w:p>
        </w:tc>
      </w:tr>
      <w:tr w:rsidR="00383188" w:rsidRPr="00F517BD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25մգ</w:t>
            </w:r>
          </w:p>
        </w:tc>
      </w:tr>
      <w:tr w:rsidR="00383188" w:rsidRPr="00F517BD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 100մգ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Վարֆարին2.5մգ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Վալպրոյաթթու խրոն 300 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Երկաթ պարունակող համակցություն 100մգ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Երկաթ պարունակող համակցություն 100մլ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Ֆլուկոնազոլ 50մգ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ֆիզիոտենզ 0.4մգ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Թիմամին 50մգ/մլ</w:t>
            </w:r>
          </w:p>
        </w:tc>
      </w:tr>
      <w:tr w:rsidR="00383188" w:rsidRPr="00FE0A95" w:rsidTr="00097272">
        <w:tc>
          <w:tcPr>
            <w:tcW w:w="1530" w:type="dxa"/>
            <w:vAlign w:val="center"/>
          </w:tcPr>
          <w:p w:rsidR="00383188" w:rsidRDefault="00383188" w:rsidP="00383188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383188" w:rsidRPr="004B2FC7" w:rsidRDefault="00383188" w:rsidP="00A6477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Քսիլոմետազոլին 0.05% /մլ</w:t>
            </w:r>
          </w:p>
        </w:tc>
      </w:tr>
    </w:tbl>
    <w:p w:rsidR="00096865" w:rsidRPr="00A25417" w:rsidRDefault="00096865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354E11">
        <w:rPr>
          <w:rFonts w:ascii="GHEA Grapalat" w:hAnsi="GHEA Grapalat" w:cs="Sylfaen"/>
          <w:lang w:val="ru-RU"/>
        </w:rPr>
        <w:t>Դեղորայք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և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</w:rPr>
        <w:t xml:space="preserve"> 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</w:t>
      </w:r>
      <w:r w:rsidRPr="005358F5">
        <w:rPr>
          <w:rFonts w:ascii="GHEA Grapalat" w:hAnsi="GHEA Grapalat"/>
        </w:rPr>
        <w:lastRenderedPageBreak/>
        <w:t>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A25417" w:rsidRPr="00E708D8" w:rsidRDefault="00A25417" w:rsidP="00A25417">
      <w:pPr>
        <w:pStyle w:val="23"/>
        <w:ind w:firstLine="567"/>
        <w:rPr>
          <w:rFonts w:ascii="GHEA Grapalat" w:hAnsi="GHEA Grapalat"/>
        </w:rPr>
      </w:pPr>
      <w:r w:rsidRPr="00317C61">
        <w:rPr>
          <w:rFonts w:ascii="GHEA Grapalat" w:hAnsi="GHEA Grapalat" w:cs="Sylfaen"/>
        </w:rPr>
        <w:t>Սույն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հրավերով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նախատեսված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ապրանքները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մատակարարելու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համար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պահանջվում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են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լիցենզիանները</w:t>
      </w:r>
      <w:r w:rsidRPr="00317C61">
        <w:rPr>
          <w:rFonts w:ascii="GHEA Grapalat" w:hAnsi="GHEA Grapalat"/>
        </w:rPr>
        <w:t xml:space="preserve"> . </w:t>
      </w:r>
    </w:p>
    <w:p w:rsidR="00A25417" w:rsidRPr="00317C61" w:rsidRDefault="00A25417" w:rsidP="00A25417">
      <w:pPr>
        <w:pStyle w:val="23"/>
        <w:ind w:firstLine="567"/>
        <w:rPr>
          <w:rFonts w:ascii="GHEA Grapalat" w:hAnsi="GHEA Grapalat"/>
          <w:lang w:val="ru-RU"/>
        </w:rPr>
      </w:pPr>
      <w:r w:rsidRPr="00317C61">
        <w:rPr>
          <w:rFonts w:ascii="GHEA Grapalat" w:hAnsi="GHEA Grapalat" w:cs="Sylfaen"/>
        </w:rPr>
        <w:t>ըստ</w:t>
      </w:r>
      <w:r w:rsidRPr="00317C61">
        <w:rPr>
          <w:rFonts w:ascii="GHEA Grapalat" w:hAnsi="GHEA Grapalat"/>
        </w:rPr>
        <w:t xml:space="preserve"> &lt;</w:t>
      </w:r>
      <w:r w:rsidRPr="00317C61">
        <w:rPr>
          <w:rFonts w:ascii="GHEA Grapalat" w:hAnsi="GHEA Grapalat"/>
          <w:lang w:val="ru-RU"/>
        </w:rPr>
        <w:t>առողջապահություն</w:t>
      </w:r>
      <w:r w:rsidRPr="00317C61">
        <w:rPr>
          <w:rFonts w:ascii="GHEA Grapalat" w:hAnsi="GHEA Grapalat"/>
        </w:rPr>
        <w:t xml:space="preserve">&gt;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ոլորտների</w:t>
      </w:r>
      <w:r w:rsidRPr="00317C61">
        <w:rPr>
          <w:rFonts w:ascii="GHEA Grapalat" w:hAnsi="GHEA Grapalat"/>
        </w:rPr>
        <w:t xml:space="preserve">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1"/>
        <w:gridCol w:w="5161"/>
      </w:tblGrid>
      <w:tr w:rsidR="00A25417" w:rsidRPr="00DC673A" w:rsidTr="006719C3">
        <w:trPr>
          <w:trHeight w:val="314"/>
        </w:trPr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Չափաբաժինների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համարները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Պահանջվող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լիցենզիայի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ների</w:t>
            </w:r>
            <w:r w:rsidRPr="005564D8">
              <w:rPr>
                <w:rFonts w:ascii="GHEA Grapalat" w:hAnsi="GHEA Grapalat"/>
              </w:rPr>
              <w:t xml:space="preserve">) </w:t>
            </w:r>
            <w:r w:rsidRPr="005564D8">
              <w:rPr>
                <w:rFonts w:ascii="GHEA Grapalat" w:hAnsi="GHEA Grapalat" w:cs="Sylfaen"/>
              </w:rPr>
              <w:t>տեսակը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ները</w:t>
            </w:r>
            <w:r w:rsidRPr="005564D8">
              <w:rPr>
                <w:rFonts w:ascii="GHEA Grapalat" w:hAnsi="GHEA Grapalat"/>
              </w:rPr>
              <w:t>).</w:t>
            </w:r>
          </w:p>
        </w:tc>
      </w:tr>
      <w:tr w:rsidR="00A25417" w:rsidRPr="005564D8" w:rsidTr="006719C3">
        <w:trPr>
          <w:trHeight w:val="177"/>
        </w:trPr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1</w:t>
            </w:r>
          </w:p>
        </w:tc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2</w:t>
            </w:r>
          </w:p>
        </w:tc>
      </w:tr>
      <w:tr w:rsidR="00A25417" w:rsidRPr="005564D8" w:rsidTr="006719C3">
        <w:tc>
          <w:tcPr>
            <w:tcW w:w="5161" w:type="dxa"/>
            <w:shd w:val="clear" w:color="auto" w:fill="auto"/>
          </w:tcPr>
          <w:p w:rsidR="00A25417" w:rsidRPr="00EF20D3" w:rsidRDefault="00A25417" w:rsidP="00D22409">
            <w:pPr>
              <w:pStyle w:val="23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5564D8">
              <w:rPr>
                <w:rFonts w:ascii="GHEA Grapalat" w:hAnsi="GHEA Grapalat"/>
                <w:lang w:val="ru-RU"/>
              </w:rPr>
              <w:t>1-</w:t>
            </w:r>
            <w:r>
              <w:rPr>
                <w:rFonts w:ascii="GHEA Grapalat" w:hAnsi="GHEA Grapalat"/>
                <w:lang w:val="ru-RU"/>
              </w:rPr>
              <w:t>1</w:t>
            </w:r>
            <w:r w:rsidR="00EF20D3"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</w:tbl>
    <w:p w:rsidR="00A25417" w:rsidRPr="00A25417" w:rsidRDefault="00A25417" w:rsidP="00096865">
      <w:pPr>
        <w:pStyle w:val="23"/>
        <w:ind w:firstLine="567"/>
        <w:rPr>
          <w:rFonts w:ascii="GHEA Grapalat" w:hAnsi="GHEA Grapalat"/>
        </w:rPr>
      </w:pPr>
    </w:p>
    <w:p w:rsidR="00CE627B" w:rsidRPr="005358F5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2.  </w:t>
      </w:r>
      <w:r w:rsidRPr="00555F65">
        <w:rPr>
          <w:rFonts w:ascii="GHEA Grapalat" w:hAnsi="GHEA Grapalat" w:cs="Sylfaen"/>
          <w:b/>
          <w:sz w:val="20"/>
          <w:szCs w:val="20"/>
        </w:rPr>
        <w:t>ՄԱՍՆԱԿՑԻ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ՄԱՍՆԱԿՑՈՒԹՅԱՆ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ԻՐԱՎՈՒՆՔԻ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ՊԱՀԱՆՋՆԵՐԸ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,  </w:t>
      </w:r>
      <w:r w:rsidRPr="00555F65">
        <w:rPr>
          <w:rFonts w:ascii="GHEA Grapalat" w:hAnsi="GHEA Grapalat" w:cs="Sylfaen"/>
          <w:b/>
          <w:sz w:val="20"/>
          <w:szCs w:val="20"/>
        </w:rPr>
        <w:t>ՈՐԱԿԱՎՈՐՄԱՆ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ՉԱՓԱՆԻՇՆԵՐԸ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ԵՎ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ԴՐԱՆՑ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ՆԱՀԱՏՄԱՆ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ԿԱՐ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&lt;&lt;Մասնակցության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իրավունքը&gt;&gt; չափանիշը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համապատասխանության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555F65">
        <w:rPr>
          <w:rFonts w:ascii="GHEA Grapalat" w:hAnsi="GHEA Grapalat"/>
          <w:sz w:val="20"/>
          <w:szCs w:val="20"/>
          <w:lang w:val="es-ES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հիմնավորման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ընտրված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չեն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պահանջվել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 w:rsidDel="00EE73A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ներկայացնելու օրվան նախորդող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Եթե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սույն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II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2.2.1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կետով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ապա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2.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ունենա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1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փորձառություն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2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փորձառություն&gt;&gt;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69571C" w:rsidRPr="0069571C">
        <w:rPr>
          <w:rFonts w:ascii="GHEA Grapalat" w:hAnsi="GHEA Grapalat" w:cs="Sylfaen"/>
          <w:sz w:val="20"/>
          <w:lang w:val="hy-AM"/>
        </w:rPr>
        <w:t>դեղորայքի</w:t>
      </w:r>
      <w:r w:rsidRPr="00555F65">
        <w:rPr>
          <w:rFonts w:ascii="GHEA Grapalat" w:hAnsi="GHEA Grapalat" w:cs="Sylfaen"/>
          <w:sz w:val="20"/>
          <w:lang w:val="hy-AM"/>
        </w:rPr>
        <w:t xml:space="preserve">    </w:t>
      </w:r>
      <w:r w:rsidRPr="00555F65">
        <w:rPr>
          <w:rFonts w:ascii="GHEA Grapalat" w:hAnsi="GHEA Grapalat" w:cs="Arial Armenian"/>
          <w:sz w:val="20"/>
          <w:lang w:val="hy-AM"/>
        </w:rPr>
        <w:t xml:space="preserve">  մատակարարումը</w:t>
      </w:r>
      <w:r w:rsidRPr="00555F65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Tahoma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վերջինս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պարբերությամբ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lastRenderedPageBreak/>
        <w:t>1)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3.3)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տեխնիկական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միջոցների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/>
          <w:lang w:val="pt-BR"/>
        </w:rPr>
      </w:pP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55F65">
        <w:rPr>
          <w:rFonts w:ascii="GHEA Grapalat" w:hAnsi="GHEA Grapalat" w:cs="Sylfaen"/>
          <w:sz w:val="20"/>
          <w:lang w:val="pt-BR"/>
        </w:rPr>
        <w:t xml:space="preserve"> 2) </w:t>
      </w:r>
      <w:r w:rsidRPr="00555F65">
        <w:rPr>
          <w:rFonts w:ascii="GHEA Grapalat" w:hAnsi="GHEA Grapalat" w:cs="Sylfaen"/>
          <w:sz w:val="20"/>
          <w:lang w:val="ru-RU"/>
        </w:rPr>
        <w:t>Մասնակցի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որակավորումը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այս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չափանիշի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գնահատվում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</w:t>
      </w:r>
      <w:r w:rsidRPr="00555F65">
        <w:rPr>
          <w:rFonts w:ascii="GHEA Grapalat" w:hAnsi="GHEA Grapalat" w:cs="Arial Armenian"/>
          <w:sz w:val="20"/>
          <w:lang w:val="pt-BR"/>
        </w:rPr>
        <w:t xml:space="preserve">, </w:t>
      </w:r>
      <w:r w:rsidRPr="00555F65">
        <w:rPr>
          <w:rFonts w:ascii="GHEA Grapalat" w:hAnsi="GHEA Grapalat" w:cs="Sylfaen"/>
          <w:sz w:val="20"/>
          <w:lang w:val="ru-RU"/>
        </w:rPr>
        <w:t>եթե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վերջինս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ապահովում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պարբերությամբ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նախատեսված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պահանջները</w:t>
      </w:r>
      <w:r w:rsidRPr="00555F65">
        <w:rPr>
          <w:rFonts w:ascii="GHEA Grapalat" w:hAnsi="GHEA Grapalat" w:cs="Tahoma"/>
          <w:sz w:val="20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555F65">
        <w:rPr>
          <w:rFonts w:ascii="GHEA Grapalat" w:hAnsi="GHEA Grapalat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3E7CB4" w:rsidRPr="00555F65" w:rsidRDefault="003E7CB4" w:rsidP="003E7CB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3.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26-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Պատվիրատուից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նշելու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բաժնով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խախտմամբ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շրջանակից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4.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b/>
          <w:i/>
        </w:rPr>
        <w:t>Մասնակիցները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կարող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են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ընթացակարգի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հայտ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ներկայացնել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ինչպես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յուրաքանչյուր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չափաբաժնի</w:t>
      </w:r>
      <w:r w:rsidRPr="00555F65">
        <w:rPr>
          <w:rFonts w:ascii="GHEA Grapalat" w:hAnsi="GHEA Grapalat"/>
          <w:b/>
          <w:i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</w:rPr>
        <w:t>այնպես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էլ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միաժամանակ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քանի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կամ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բոլոր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չափաբաժինների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համար</w:t>
      </w:r>
      <w:r w:rsidRPr="00555F65">
        <w:rPr>
          <w:rFonts w:ascii="GHEA Grapalat" w:hAnsi="GHEA Grapalat" w:cs="Sylfaen"/>
          <w:lang w:val="hy-AM"/>
        </w:rPr>
        <w:t>։  Ընթացակարգի հայտը սույն հրավերի հիման վրա մասնակցի կողմից ներկայացվող առաջարկն 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555F65">
        <w:rPr>
          <w:rFonts w:ascii="GHEA Grapalat" w:hAnsi="GHEA Grapalat" w:cs="Sylfaen"/>
        </w:rPr>
        <w:t xml:space="preserve">օրվան </w:t>
      </w:r>
      <w:r w:rsidRPr="00555F65">
        <w:rPr>
          <w:rFonts w:ascii="GHEA Grapalat" w:hAnsi="GHEA Grapalat"/>
        </w:rPr>
        <w:t xml:space="preserve">հաջորդող </w:t>
      </w:r>
      <w:r w:rsidR="00F02112">
        <w:rPr>
          <w:rFonts w:ascii="GHEA Grapalat" w:hAnsi="GHEA Grapalat" w:cs="Sylfaen"/>
          <w:lang w:val="hy-AM"/>
        </w:rPr>
        <w:t>7-րդ աշխատանքային օրվա ժամը 1</w:t>
      </w:r>
      <w:r w:rsidR="00EF20D3">
        <w:rPr>
          <w:rFonts w:ascii="Sylfaen" w:hAnsi="Sylfaen" w:cs="Sylfaen"/>
          <w:lang w:val="hy-AM"/>
        </w:rPr>
        <w:t>2</w:t>
      </w:r>
      <w:r w:rsidRPr="00555F65">
        <w:rPr>
          <w:rFonts w:ascii="GHEA Grapalat" w:hAnsi="GHEA Grapalat" w:cs="Sylfaen"/>
          <w:lang w:val="hy-AM"/>
        </w:rPr>
        <w:t xml:space="preserve">:00-ն, ՀՀ  Արարատի  մարզ, </w:t>
      </w:r>
      <w:r w:rsidR="00280453" w:rsidRPr="00280453">
        <w:rPr>
          <w:rFonts w:ascii="GHEA Grapalat" w:hAnsi="GHEA Grapalat" w:cs="Sylfaen"/>
          <w:lang w:val="hy-AM"/>
        </w:rPr>
        <w:t>գ</w:t>
      </w:r>
      <w:r w:rsidRPr="00555F65">
        <w:rPr>
          <w:rFonts w:ascii="GHEA Grapalat" w:hAnsi="GHEA Grapalat" w:cs="Sylfaen"/>
          <w:lang w:val="hy-AM"/>
        </w:rPr>
        <w:t xml:space="preserve">. </w:t>
      </w:r>
      <w:r w:rsidR="00EF20D3">
        <w:rPr>
          <w:rFonts w:ascii="Sylfaen" w:hAnsi="Sylfaen" w:cs="Sylfaen"/>
          <w:lang w:val="hy-AM"/>
        </w:rPr>
        <w:t>Մխչյան Ալաբերդյան 25</w:t>
      </w:r>
      <w:r w:rsidRPr="00555F65">
        <w:rPr>
          <w:rFonts w:ascii="GHEA Grapalat" w:hAnsi="GHEA Grapalat" w:cs="Sylfaen"/>
          <w:lang w:val="hy-AM"/>
        </w:rPr>
        <w:t>, հասցեով։  Ընթացակարգի հայտերը ստանում և հայտերի գրանցամատյանում գրանցում է հանձնաժ</w:t>
      </w:r>
      <w:r w:rsidR="00D37935">
        <w:rPr>
          <w:rFonts w:ascii="GHEA Grapalat" w:hAnsi="GHEA Grapalat" w:cs="Sylfaen"/>
          <w:lang w:val="hy-AM"/>
        </w:rPr>
        <w:t>ողովի քարտուղար</w:t>
      </w:r>
      <w:r w:rsidR="00D37935">
        <w:rPr>
          <w:rFonts w:ascii="Sylfaen" w:hAnsi="Sylfaen" w:cs="Sylfaen"/>
          <w:lang w:val="hy-AM"/>
        </w:rPr>
        <w:t xml:space="preserve"> Մ. Աբրահամյան</w:t>
      </w:r>
      <w:r w:rsidRPr="00555F65">
        <w:rPr>
          <w:rFonts w:ascii="GHEA Grapalat" w:hAnsi="GHEA Grapalat" w:cs="Sylfaen"/>
          <w:lang w:val="hy-AM"/>
        </w:rPr>
        <w:t>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4.3 Մասնակիցը հայտով ներկայացնում է`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lastRenderedPageBreak/>
        <w:t xml:space="preserve">ա. Գնման ընթացակարգին մասնակցելու գրավոր դիմում` նշելով հարկ վճարողի հաշվառման համարը,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գ. Գնային առաջարկ,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 և հրավերով  պահանջվող փաստաթղթերը: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555F65">
        <w:rPr>
          <w:rStyle w:val="af6"/>
          <w:rFonts w:ascii="GHEA Grapalat" w:hAnsi="GHEA Grapalat" w:cs="Sylfaen"/>
          <w:sz w:val="20"/>
          <w:lang w:eastAsia="en-US"/>
        </w:rPr>
        <w:footnoteReference w:id="4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  </w:t>
      </w:r>
      <w:r w:rsidRPr="00555F65">
        <w:rPr>
          <w:rFonts w:ascii="GHEA Grapalat" w:hAnsi="GHEA Grapalat"/>
          <w:lang w:val="ru-RU"/>
        </w:rPr>
        <w:t>զ</w:t>
      </w:r>
      <w:r w:rsidRPr="00555F65">
        <w:rPr>
          <w:rFonts w:ascii="GHEA Grapalat" w:hAnsi="GHEA Grapalat"/>
        </w:rPr>
        <w:t xml:space="preserve">.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):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5. </w:t>
      </w:r>
      <w:r w:rsidRPr="00555F65">
        <w:rPr>
          <w:rFonts w:ascii="GHEA Grapalat" w:hAnsi="GHEA Grapalat" w:cs="Sylfaen"/>
          <w:b/>
          <w:i w:val="0"/>
          <w:lang w:val="es-ES"/>
        </w:rPr>
        <w:t>ՀԱՅՏԻ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ԺԱՄԿԵՏԸ</w:t>
      </w:r>
      <w:r w:rsidRPr="00555F65">
        <w:rPr>
          <w:rFonts w:ascii="GHEA Grapalat" w:hAnsi="GHEA Grapalat"/>
          <w:b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b/>
          <w:i w:val="0"/>
          <w:lang w:val="es-ES"/>
        </w:rPr>
        <w:t>ՀԱՅՏԵՐՈՒՄ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 w:cs="Sylfaen"/>
          <w:b/>
          <w:i w:val="0"/>
          <w:lang w:val="es-E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ԴՐԱՆՔ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ՎԵՐՑՆԵԼՈՒ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ԿԱՐԳԸ</w:t>
      </w:r>
    </w:p>
    <w:p w:rsidR="003E7CB4" w:rsidRPr="00555F65" w:rsidRDefault="003E7CB4" w:rsidP="003E7CB4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/>
          <w:i w:val="0"/>
          <w:lang w:val="af-ZA"/>
        </w:rPr>
        <w:t>5.1</w:t>
      </w:r>
      <w:r w:rsidRPr="00555F65">
        <w:rPr>
          <w:rFonts w:ascii="GHEA Grapalat" w:hAnsi="GHEA Grapalat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վավեր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կնքումը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կողմից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չկայացած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հայտարարվելը։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5.2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Մասնակիցը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4.2 </w:t>
      </w:r>
      <w:r w:rsidRPr="00555F65">
        <w:rPr>
          <w:rFonts w:ascii="GHEA Grapalat" w:hAnsi="GHEA Grapalat" w:cs="Sylfaen"/>
          <w:i w:val="0"/>
          <w:lang w:val="ru-RU"/>
        </w:rPr>
        <w:t>կետում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նշված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վերջնաժամկետը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իր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5.3 </w:t>
      </w:r>
      <w:r w:rsidRPr="00555F65">
        <w:rPr>
          <w:rFonts w:ascii="GHEA Grapalat" w:hAnsi="GHEA Grapalat" w:cs="Sylfaen"/>
          <w:lang w:val="hy-AM"/>
        </w:rPr>
        <w:t>Հ</w:t>
      </w:r>
      <w:r w:rsidRPr="00555F65">
        <w:rPr>
          <w:rFonts w:ascii="GHEA Grapalat" w:hAnsi="GHEA Grapalat" w:cs="Sylfaen"/>
          <w:lang w:val="ru-RU"/>
        </w:rPr>
        <w:t>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փոփոխման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ուղարկվում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II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>` &lt;&lt;</w:t>
      </w:r>
      <w:r w:rsidRPr="00555F65">
        <w:rPr>
          <w:rFonts w:ascii="GHEA Grapalat" w:hAnsi="GHEA Grapalat" w:cs="Sylfaen"/>
          <w:lang w:val="ru-RU"/>
        </w:rPr>
        <w:t>Շրջանակային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համաձայնագրերի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կատարելու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en-US"/>
        </w:rPr>
        <w:t>կարգի</w:t>
      </w:r>
      <w:r w:rsidRPr="00555F65">
        <w:rPr>
          <w:rFonts w:ascii="GHEA Grapalat" w:hAnsi="GHEA Grapalat" w:cs="Sylfaen"/>
        </w:rPr>
        <w:t xml:space="preserve"> 5.1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ծրարով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դրա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ավելացնելով</w:t>
      </w:r>
      <w:r w:rsidRPr="00555F65">
        <w:rPr>
          <w:rFonts w:ascii="GHEA Grapalat" w:hAnsi="GHEA Grapalat" w:cs="Sylfaen"/>
        </w:rPr>
        <w:t xml:space="preserve"> &lt;&lt;</w:t>
      </w:r>
      <w:r w:rsidRPr="00555F65">
        <w:rPr>
          <w:rFonts w:ascii="GHEA Grapalat" w:hAnsi="GHEA Grapalat" w:cs="Sylfaen"/>
          <w:lang w:val="ru-RU"/>
        </w:rPr>
        <w:t>փոփոխում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ru-RU"/>
        </w:rPr>
        <w:t>բառը։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վերցնելու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բացելը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ծանուցում։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7.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ԲԱՑՈՒՄԸ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կկատարվի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ծանուցվելու օրվան </w:t>
      </w:r>
      <w:r w:rsidRPr="00555F65">
        <w:rPr>
          <w:rFonts w:ascii="GHEA Grapalat" w:hAnsi="GHEA Grapalat"/>
          <w:sz w:val="20"/>
          <w:lang w:val="af-ZA"/>
        </w:rPr>
        <w:t xml:space="preserve">հաջորդող </w:t>
      </w:r>
      <w:r w:rsidRPr="00555F65">
        <w:rPr>
          <w:rFonts w:ascii="GHEA Grapalat" w:hAnsi="GHEA Grapalat" w:cs="Sylfaen"/>
          <w:sz w:val="20"/>
          <w:szCs w:val="20"/>
          <w:lang w:val="af-ZA"/>
        </w:rPr>
        <w:t>7-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ժամը</w:t>
      </w:r>
      <w:r w:rsidR="00354E11">
        <w:rPr>
          <w:rFonts w:ascii="GHEA Grapalat" w:hAnsi="GHEA Grapalat" w:cs="Sylfaen"/>
          <w:sz w:val="20"/>
          <w:szCs w:val="20"/>
          <w:lang w:val="af-ZA"/>
        </w:rPr>
        <w:t xml:space="preserve"> ժամը 1</w:t>
      </w:r>
      <w:r w:rsidR="00860E4B">
        <w:rPr>
          <w:rFonts w:ascii="Sylfaen" w:hAnsi="Sylfaen" w:cs="Sylfaen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af-ZA"/>
        </w:rPr>
        <w:t>:00-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ՀՀ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Արարատի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մարզ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280453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860E4B">
        <w:rPr>
          <w:rFonts w:ascii="Sylfaen" w:hAnsi="Sylfaen" w:cs="Sylfaen"/>
          <w:sz w:val="20"/>
          <w:szCs w:val="20"/>
          <w:lang w:val="hy-AM"/>
        </w:rPr>
        <w:t xml:space="preserve">Ազատավան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555F65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3E7CB4" w:rsidRPr="00555F65" w:rsidRDefault="003E7CB4" w:rsidP="003E7CB4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</w:t>
      </w:r>
      <w:r w:rsidRPr="00555F65">
        <w:rPr>
          <w:rFonts w:ascii="GHEA Grapalat" w:hAnsi="GHEA Grapalat" w:cs="Sylfaen"/>
          <w:sz w:val="20"/>
          <w:lang w:val="ru-RU" w:eastAsia="en-US"/>
        </w:rPr>
        <w:t>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hy-AM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1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նախագահողը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րակում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առարկայի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ընդհանուր (նախահաշվային)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գինը՝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արտահայտված։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տեղեկատվություն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հաղորդում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գրառումների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անբաժանելի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հանդիսացող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pacing w:val="-8"/>
          <w:sz w:val="20"/>
          <w:lang w:val="pt-BR"/>
        </w:rPr>
        <w:t xml:space="preserve">2) </w:t>
      </w:r>
      <w:r w:rsidRPr="00555F65">
        <w:rPr>
          <w:rFonts w:ascii="GHEA Grapalat" w:hAnsi="GHEA Grapalat" w:cs="Sylfaen"/>
          <w:sz w:val="20"/>
          <w:lang w:val="ru-RU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val="ru-RU"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ենթակետում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փոխանցվելուց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Tahoma"/>
          <w:spacing w:val="-8"/>
          <w:sz w:val="20"/>
        </w:rPr>
        <w:t>ա</w:t>
      </w:r>
      <w:r w:rsidRPr="00555F65">
        <w:rPr>
          <w:rFonts w:ascii="GHEA Grapalat" w:hAnsi="GHEA Grapalat"/>
          <w:spacing w:val="-8"/>
          <w:sz w:val="20"/>
          <w:lang w:val="pt-BR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պարունակող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առկայությունը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վավերապայմաններին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lastRenderedPageBreak/>
        <w:t xml:space="preserve">3)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արտահայտված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հիմք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ընդունելով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տառերով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գրվածը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հավասարության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լիազորություն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ներկայացուցիչները</w:t>
      </w:r>
      <w:r w:rsidRPr="00555F65">
        <w:rPr>
          <w:rFonts w:ascii="GHEA Grapalat" w:hAnsi="GHEA Grapalat" w:cs="Sylfaen"/>
          <w:sz w:val="20"/>
          <w:lang w:val="af-ZA" w:eastAsia="en-US"/>
        </w:rPr>
        <w:t>),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կասեցվում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ձևով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շուրջ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ժամի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վայրի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երկրորդ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val="ru-RU"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հրապարակվում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վերանայել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ըստ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գինը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որոշվում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զ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դեռևս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ընթացակարգը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չկայացած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կնքվում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7.2.1 </w:t>
      </w:r>
      <w:r w:rsidRPr="00555F65">
        <w:rPr>
          <w:rFonts w:ascii="GHEA Grapalat" w:hAnsi="GHEA Grapalat" w:cs="Sylfaen"/>
          <w:lang w:val="hy-AM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բացվելուց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հետո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կազմվում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արձանագրություն։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  <w:r w:rsidRPr="00555F65">
        <w:rPr>
          <w:rFonts w:ascii="GHEA Grapalat" w:hAnsi="GHEA Grapalat" w:cs="Sylfaen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7.2.2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հակառակ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մերժվում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7.2.3 </w:t>
      </w:r>
      <w:r w:rsidRPr="00555F65">
        <w:rPr>
          <w:rFonts w:ascii="GHEA Grapalat" w:hAnsi="GHEA Grapalat" w:cs="Sylfaen"/>
          <w:lang w:val="ru-RU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տեղը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թվից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նվազագույն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</w:t>
      </w:r>
      <w:r w:rsidRPr="00555F65">
        <w:rPr>
          <w:rFonts w:ascii="GHEA Grapalat" w:hAnsi="GHEA Grapalat" w:cs="Sylfaen"/>
          <w:lang w:val="ru-RU"/>
        </w:rPr>
        <w:t>ասնակցին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նախապատվություն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սկզբունքով։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կողմից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հաջորդաբար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տեղեր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որոշելիս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ա.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գնահատումը և </w:t>
      </w:r>
      <w:r w:rsidRPr="00555F65">
        <w:rPr>
          <w:rFonts w:ascii="GHEA Grapalat" w:hAnsi="GHEA Grapalat" w:cs="Sylfaen"/>
          <w:lang w:val="ru-RU"/>
        </w:rPr>
        <w:t>համեմատումն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իրականացվում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2-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 xml:space="preserve"> 4.2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գումարի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հաշվարկման</w:t>
      </w:r>
      <w:r w:rsidRPr="00555F65">
        <w:rPr>
          <w:rFonts w:ascii="GHEA Grapalat" w:hAnsi="GHEA Grapalat" w:cs="Sylfaen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en-US"/>
        </w:rPr>
        <w:t>բ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առարկաների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գծով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համեմատման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Եվրասիական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տնտեսական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երկրների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արտադրության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ապրանքներ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ունեն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15 </w:t>
      </w:r>
      <w:r w:rsidRPr="00555F65">
        <w:rPr>
          <w:rFonts w:ascii="GHEA Grapalat" w:hAnsi="GHEA Grapalat" w:cs="Sylfaen"/>
          <w:lang w:val="ru-RU"/>
        </w:rPr>
        <w:t>տոկոս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առավելություն</w:t>
      </w:r>
      <w:r w:rsidRPr="00555F65">
        <w:rPr>
          <w:rStyle w:val="af6"/>
          <w:rFonts w:ascii="GHEA Grapalat" w:hAnsi="GHEA Grapalat" w:cs="Sylfaen"/>
          <w:lang w:val="ru-RU"/>
        </w:rPr>
        <w:footnoteReference w:id="5"/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Իսկ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ընտրված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մասնակից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ճանաչվելու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պայմանագիր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կնքվելու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մատակարարման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Պատվիրատուին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ներկայացվի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նաև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ծագման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երկրի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սերտիֆիկատը</w:t>
      </w:r>
      <w:r w:rsidRPr="00555F65">
        <w:rPr>
          <w:rFonts w:ascii="GHEA Grapalat" w:hAnsi="GHEA Grapalat" w:cs="Sylfaen"/>
        </w:rPr>
        <w:t xml:space="preserve">:  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lastRenderedPageBreak/>
        <w:t xml:space="preserve">7.2.4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անհամապատասխանություն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տեղ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գտել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թվերով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հիմք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ընդունվում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գումարը։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երկու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արժույթներով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համեմատվում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Հայաստանի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Հանրապետության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դրամով</w:t>
      </w:r>
      <w:r w:rsidRPr="00555F65">
        <w:rPr>
          <w:rFonts w:ascii="GHEA Grapalat" w:hAnsi="GHEA Grapalat" w:cs="Sylfaen"/>
          <w:i w:val="0"/>
          <w:lang w:val="af-ZA"/>
        </w:rPr>
        <w:t>` ----------------------</w:t>
      </w:r>
      <w:r w:rsidRPr="00555F65">
        <w:rPr>
          <w:rStyle w:val="af6"/>
          <w:rFonts w:ascii="GHEA Grapalat" w:hAnsi="GHEA Grapalat" w:cs="Sylfaen"/>
          <w:i w:val="0"/>
          <w:lang w:val="af-ZA"/>
        </w:rPr>
        <w:footnoteReference w:id="6"/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փոխարժեքով։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7.2.5 </w:t>
      </w:r>
      <w:r w:rsidRPr="00555F65">
        <w:rPr>
          <w:rFonts w:ascii="GHEA Grapalat" w:hAnsi="GHEA Grapalat" w:cs="Sylfaen"/>
          <w:i w:val="0"/>
          <w:lang w:val="ru-RU"/>
        </w:rPr>
        <w:t>Հանձնաժողովի</w:t>
      </w:r>
      <w:r w:rsidRPr="00555F65">
        <w:rPr>
          <w:rFonts w:ascii="GHEA Grapalat" w:hAnsi="GHEA Grapalat" w:cs="Sylfaen"/>
          <w:i w:val="0"/>
          <w:lang w:val="af-ZA"/>
        </w:rPr>
        <w:t>, Պ</w:t>
      </w:r>
      <w:r w:rsidRPr="00555F65">
        <w:rPr>
          <w:rFonts w:ascii="GHEA Grapalat" w:hAnsi="GHEA Grapalat" w:cs="Sylfaen"/>
          <w:i w:val="0"/>
          <w:lang w:val="ru-RU"/>
        </w:rPr>
        <w:t>ատվիրատուի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en-US"/>
        </w:rPr>
        <w:t>Մ</w:t>
      </w:r>
      <w:r w:rsidRPr="00555F65">
        <w:rPr>
          <w:rFonts w:ascii="GHEA Grapalat" w:hAnsi="GHEA Grapalat" w:cs="Sylfaen"/>
          <w:i w:val="0"/>
          <w:lang w:val="ru-RU"/>
        </w:rPr>
        <w:t>ասնակիցների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արգելվում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բացառությամբ</w:t>
      </w:r>
      <w:r w:rsidRPr="00555F65">
        <w:rPr>
          <w:rFonts w:ascii="GHEA Grapalat" w:hAnsi="GHEA Grapalat" w:cs="Sylfaen"/>
          <w:i w:val="0"/>
          <w:lang w:val="af-ZA"/>
        </w:rPr>
        <w:t>`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1) </w:t>
      </w:r>
      <w:r w:rsidRPr="00555F65">
        <w:rPr>
          <w:rFonts w:ascii="GHEA Grapalat" w:hAnsi="GHEA Grapalat" w:cs="Sylfaen"/>
          <w:i w:val="0"/>
          <w:lang w:val="ru-RU"/>
        </w:rPr>
        <w:t>երբ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ասնակից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որի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ներկայացրած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արդյունքում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վարվող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նվազեցմանը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i w:val="0"/>
          <w:lang w:val="ru-RU"/>
        </w:rPr>
        <w:t>վճարման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փոփոխությանը</w:t>
      </w:r>
      <w:r w:rsidRPr="00555F65">
        <w:rPr>
          <w:rFonts w:ascii="GHEA Grapalat" w:hAnsi="GHEA Grapalat" w:cs="Sylfaen"/>
          <w:i w:val="0"/>
          <w:lang w:val="af-ZA"/>
        </w:rPr>
        <w:t>.</w:t>
      </w:r>
    </w:p>
    <w:p w:rsidR="003E7CB4" w:rsidRPr="00555F65" w:rsidDel="00992C40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2)  </w:t>
      </w:r>
      <w:r w:rsidRPr="00555F65">
        <w:rPr>
          <w:rFonts w:ascii="GHEA Grapalat" w:hAnsi="GHEA Grapalat" w:cs="Sylfaen"/>
          <w:lang w:val="ru-RU"/>
        </w:rPr>
        <w:t>Օրենքով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դեպքերի։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հայտերում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անհամապատասխանություններ՝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բացառությամբ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երբ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7.4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7.3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երկրորդ տեղ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2.3 կետի </w:t>
      </w:r>
      <w:r w:rsidRPr="00555F65">
        <w:rPr>
          <w:rFonts w:ascii="GHEA Grapalat" w:hAnsi="GHEA Grapalat" w:cs="Arial Armenian"/>
          <w:sz w:val="20"/>
          <w:lang w:val="hy-AM"/>
        </w:rPr>
        <w:t>&lt;&lt;</w:t>
      </w:r>
      <w:r w:rsidRPr="00555F65">
        <w:rPr>
          <w:rFonts w:ascii="GHEA Grapalat" w:hAnsi="GHEA Grapalat" w:cs="Sylfaen"/>
          <w:sz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միջոցներ&gt;&gt;</w:t>
      </w:r>
      <w:r w:rsidRPr="00555F65">
        <w:rPr>
          <w:rFonts w:ascii="GHEA Grapalat" w:hAnsi="GHEA Grapalat" w:cs="Arial Armenian"/>
          <w:sz w:val="20"/>
          <w:lang w:val="hy-AM"/>
        </w:rPr>
        <w:t xml:space="preserve"> </w:t>
      </w:r>
      <w:r w:rsidRPr="00555F65">
        <w:rPr>
          <w:rFonts w:ascii="GHEA Grapalat" w:hAnsi="GHEA Grapalat" w:cs="Arial Armenian"/>
          <w:sz w:val="20"/>
        </w:rPr>
        <w:t>որակավորման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չափանիշին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վերաբերող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պարբերությամբ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նախատ</w:t>
      </w:r>
      <w:r w:rsidRPr="00555F65">
        <w:rPr>
          <w:rFonts w:ascii="GHEA Grapalat" w:hAnsi="GHEA Grapalat" w:cs="Sylfaen"/>
          <w:sz w:val="20"/>
          <w:lang w:eastAsia="en-US"/>
        </w:rPr>
        <w:t>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ներկայացնելով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վճարողի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հաշվառման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համարը</w:t>
      </w:r>
      <w:r w:rsidRPr="00555F65">
        <w:rPr>
          <w:rFonts w:ascii="GHEA Grapalat" w:hAnsi="GHEA Grapalat" w:cs="Sylfaen"/>
          <w:sz w:val="20"/>
          <w:lang w:val="af-ZA" w:eastAsia="en-US"/>
        </w:rPr>
        <w:t>, ընդ որում նշված հարցումն ուղարկվում է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 </w:t>
      </w:r>
      <w:hyperlink r:id="rId8" w:history="1">
        <w:r w:rsidRPr="00555F65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9" w:history="1">
        <w:r w:rsidRPr="00555F65">
          <w:rPr>
            <w:rFonts w:ascii="GHEA Grapalat" w:hAnsi="GHEA Grapalat" w:cs="Sylfaen"/>
            <w:sz w:val="20"/>
            <w:lang w:val="af-ZA" w:eastAsia="en-US"/>
          </w:rPr>
          <w:t>Lusine_Ghahramanyan@taxservice.am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և procurement@minfin.am էլեկտրոնային փոստի հասցեներին: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չափանիշները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հիմնավորող՝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2-րդ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պատրաստելու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հրահանգի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3-</w:t>
      </w:r>
      <w:r w:rsidRPr="00555F65">
        <w:rPr>
          <w:rFonts w:ascii="GHEA Grapalat" w:hAnsi="GHEA Grapalat" w:cs="Sylfaen"/>
          <w:sz w:val="20"/>
          <w:lang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բաժնով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1-ին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4.3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«</w:t>
      </w: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» 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555F65">
        <w:rPr>
          <w:rFonts w:ascii="GHEA Grapalat" w:hAnsi="GHEA Grapalat" w:cs="Sylfaen"/>
          <w:sz w:val="20"/>
          <w:lang w:eastAsia="en-US"/>
        </w:rPr>
        <w:t>լրացուցիչ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lastRenderedPageBreak/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առավելագույն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75 </w:t>
      </w:r>
      <w:r w:rsidRPr="00555F65">
        <w:rPr>
          <w:rFonts w:ascii="GHEA Grapalat" w:hAnsi="GHEA Grapalat" w:cs="Sylfaen"/>
          <w:sz w:val="20"/>
          <w:lang w:eastAsia="en-US"/>
        </w:rPr>
        <w:t>տոկոսից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7.5.1  </w:t>
      </w:r>
      <w:r w:rsidRPr="00555F65">
        <w:rPr>
          <w:rFonts w:ascii="GHEA Grapalat" w:hAnsi="GHEA Grapalat" w:cs="Sylfaen"/>
          <w:sz w:val="20"/>
          <w:lang w:eastAsia="en-US"/>
        </w:rPr>
        <w:t>Պայմանագիրը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իրականացվել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միջոցով։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հանդիսանալ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հաղթող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ճանաչված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սակայն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հրաժարված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ասնակիցը։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7.5.2</w:t>
      </w:r>
      <w:r w:rsidRPr="00555F65">
        <w:rPr>
          <w:rFonts w:ascii="GHEA Grapalat" w:hAnsi="GHEA Grapalat" w:cs="Sylfaen"/>
        </w:rPr>
        <w:tab/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>`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1) </w:t>
      </w:r>
      <w:r w:rsidRPr="00555F65">
        <w:rPr>
          <w:rFonts w:ascii="GHEA Grapalat" w:hAnsi="GHEA Grapalat" w:cs="Sylfaen"/>
          <w:lang w:val="ru-RU"/>
        </w:rPr>
        <w:t>հայտի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առնվում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1-</w:t>
      </w:r>
      <w:r w:rsidRPr="00555F65">
        <w:rPr>
          <w:rFonts w:ascii="GHEA Grapalat" w:hAnsi="GHEA Grapalat" w:cs="Sylfaen"/>
          <w:lang w:val="ru-RU"/>
        </w:rPr>
        <w:t>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ենթակետով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ստանձնած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2) Մ</w:t>
      </w:r>
      <w:r w:rsidRPr="00555F65">
        <w:rPr>
          <w:rFonts w:ascii="GHEA Grapalat" w:hAnsi="GHEA Grapalat" w:cs="Sylfaen"/>
          <w:lang w:val="ru-RU"/>
        </w:rPr>
        <w:t>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համապարտ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պատասխանատվություն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3)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դուրս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Պ</w:t>
      </w:r>
      <w:r w:rsidRPr="00555F65">
        <w:rPr>
          <w:rFonts w:ascii="GHEA Grapalat" w:hAnsi="GHEA Grapalat" w:cs="Sylfaen"/>
          <w:lang w:val="ru-RU"/>
        </w:rPr>
        <w:t>ատվիրատուի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միակողմանիորեն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լուծվում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նկատմամբ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կիրառվում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7.6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չստաց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չհամապատաս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հրապարակման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որոշմամբ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և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Սույն կետում նշված`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7.7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թերթիկների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երկուական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օրինակ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եզրակա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ցությունը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հաստատման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ուշ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մադրվելուն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տեխնիկական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բնութագրերի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համապա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մանրամասն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նկարագրվում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հայտնաբերված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7.8 </w:t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ներկայացուցիչները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գտնվել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պատճենները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որոնք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տրամադրվում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օրացուցային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օրվա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jc w:val="center"/>
        <w:rPr>
          <w:rFonts w:ascii="GHEA Grapalat" w:hAnsi="GHEA Grapalat"/>
          <w:b/>
        </w:rPr>
      </w:pPr>
      <w:r w:rsidRPr="00555F65">
        <w:rPr>
          <w:rFonts w:ascii="GHEA Grapalat" w:hAnsi="GHEA Grapalat"/>
          <w:b/>
        </w:rPr>
        <w:t xml:space="preserve">8. </w:t>
      </w:r>
      <w:r w:rsidRPr="00555F65">
        <w:rPr>
          <w:rFonts w:ascii="GHEA Grapalat" w:hAnsi="GHEA Grapalat" w:cs="Sylfaen"/>
          <w:b/>
        </w:rPr>
        <w:t>ՀԱՅՏԵՐԻ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Times Armenian"/>
          <w:b/>
        </w:rPr>
        <w:t xml:space="preserve">,  </w:t>
      </w:r>
      <w:r w:rsidRPr="00555F65">
        <w:rPr>
          <w:rFonts w:ascii="GHEA Grapalat" w:hAnsi="GHEA Grapalat" w:cs="Sylfaen"/>
          <w:b/>
        </w:rPr>
        <w:t>ՀԱՄԵՄԱՏՈՒՄԸ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ԵՎ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ԱՐԴՅՈՒՆՔՆԵՐԻ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ԱՄՓՈՓՈՒՄԸ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  <w:b/>
        </w:rPr>
        <w:lastRenderedPageBreak/>
        <w:tab/>
      </w:r>
      <w:r w:rsidRPr="00555F65">
        <w:rPr>
          <w:rFonts w:ascii="GHEA Grapalat" w:hAnsi="GHEA Grapalat"/>
        </w:rPr>
        <w:t xml:space="preserve">8.1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նպատակով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հրավիրվող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նիստում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8.1.1 </w:t>
      </w:r>
      <w:r w:rsidRPr="00555F65">
        <w:rPr>
          <w:rFonts w:ascii="GHEA Grapalat" w:hAnsi="GHEA Grapalat" w:cs="Sylfaen"/>
          <w:lang w:val="ru-RU"/>
        </w:rPr>
        <w:t>հանձնաժողովը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փաստաթղթերի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տեղեկությունների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համապատասխանությունը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8.1.2 </w:t>
      </w:r>
      <w:r w:rsidRPr="00555F65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գնահատման արդյունքում հրավերի պահանջների նկատմամբ անհամապատաս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8.1.4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555F65">
        <w:rPr>
          <w:rFonts w:ascii="GHEA Grapalat" w:hAnsi="GHEA Grapalat"/>
          <w:sz w:val="20"/>
          <w:szCs w:val="20"/>
        </w:rPr>
        <w:t>հրավերով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55F65">
        <w:rPr>
          <w:rFonts w:ascii="GHEA Grapalat" w:hAnsi="GHEA Grapalat" w:cs="Sylfaen"/>
          <w:b/>
        </w:rPr>
        <w:t xml:space="preserve">Հայտերի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Arial"/>
          <w:b/>
        </w:rPr>
        <w:t xml:space="preserve">,  </w:t>
      </w:r>
      <w:r w:rsidRPr="00555F65">
        <w:rPr>
          <w:rFonts w:ascii="GHEA Grapalat" w:hAnsi="GHEA Grapalat" w:cs="Sylfaen"/>
          <w:b/>
        </w:rPr>
        <w:t xml:space="preserve">համեմատումը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և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հաղթողների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որոշումը</w:t>
      </w:r>
      <w:r w:rsidRPr="00555F65">
        <w:rPr>
          <w:rFonts w:ascii="GHEA Grapalat" w:hAnsi="GHEA Grapalat" w:cs="Arial"/>
          <w:b/>
        </w:rPr>
        <w:t xml:space="preserve">  </w:t>
      </w:r>
      <w:r w:rsidRPr="00555F65">
        <w:rPr>
          <w:rFonts w:ascii="GHEA Grapalat" w:hAnsi="GHEA Grapalat" w:cs="Sylfaen"/>
          <w:b/>
        </w:rPr>
        <w:t xml:space="preserve">իրականացվելու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է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ըստ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առանձին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չափաբաժինների</w:t>
      </w:r>
      <w:r w:rsidRPr="00555F65">
        <w:rPr>
          <w:rFonts w:ascii="GHEA Grapalat" w:hAnsi="GHEA Grapalat" w:cs="Tahoma"/>
          <w:b/>
        </w:rPr>
        <w:t>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/>
        </w:rPr>
        <w:t>8.2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</w:t>
      </w:r>
      <w:r w:rsidRPr="00555F65">
        <w:rPr>
          <w:rFonts w:ascii="GHEA Grapalat" w:hAnsi="GHEA Grapalat" w:cs="Sylfaen"/>
          <w:lang w:val="en-US"/>
        </w:rPr>
        <w:t>ա</w:t>
      </w:r>
      <w:r w:rsidRPr="00555F65">
        <w:rPr>
          <w:rFonts w:ascii="GHEA Grapalat" w:hAnsi="GHEA Grapalat" w:cs="Sylfaen"/>
          <w:lang w:val="ru-RU"/>
        </w:rPr>
        <w:t>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վերջինս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ապահովում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հարվերի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հրահանգի</w:t>
      </w:r>
      <w:r w:rsidRPr="00555F65">
        <w:rPr>
          <w:rFonts w:ascii="GHEA Grapalat" w:hAnsi="GHEA Grapalat" w:cs="Sylfaen"/>
        </w:rPr>
        <w:t xml:space="preserve"> 3-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բաժնով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պահանջները։Նման դեպքում մասնակիցը հայտարարվում է ընտրված։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ստուգել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օգտագործելով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աղբյուրներից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իրավասու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ինքնակառավարման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</w:t>
      </w:r>
      <w:r w:rsidRPr="00555F65">
        <w:rPr>
          <w:rFonts w:ascii="GHEA Grapalat" w:hAnsi="GHEA Grapalat" w:cs="Sylfaen"/>
          <w:sz w:val="20"/>
          <w:lang w:val="ru-RU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տասխանող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ru-RU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Պատվիրատուի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8.6. Սույն հրավերի 8.5 կետի կիրառման նպատակով հրավիրվում է հանձնաժողովի արտահերթ նիստ։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ինտերնետային կայքում։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սույն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դեպքում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/>
          <w:b/>
          <w:lang w:val="es-ES"/>
        </w:rPr>
        <w:t xml:space="preserve">&lt;&lt; 5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օրացուցային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Tahoma"/>
          <w:b/>
          <w:lang w:val="es-ES"/>
        </w:rPr>
        <w:t>։</w:t>
      </w:r>
      <w:r w:rsidRPr="00555F65">
        <w:rPr>
          <w:rFonts w:ascii="GHEA Grapalat" w:hAnsi="GHEA Grapalat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կիրառելի</w:t>
      </w:r>
      <w:r w:rsidRPr="00555F65">
        <w:rPr>
          <w:rFonts w:ascii="GHEA Grapalat" w:hAnsi="GHEA Grapalat" w:cs="Arial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չէ</w:t>
      </w:r>
      <w:r w:rsidRPr="00555F65">
        <w:rPr>
          <w:rFonts w:ascii="GHEA Grapalat" w:hAnsi="GHEA Grapalat" w:cs="Arial"/>
          <w:b/>
          <w:lang w:val="es-ES"/>
        </w:rPr>
        <w:t xml:space="preserve">,  </w:t>
      </w:r>
      <w:r w:rsidRPr="00555F65">
        <w:rPr>
          <w:rFonts w:ascii="GHEA Grapalat" w:hAnsi="GHEA Grapalat" w:cs="Sylfaen"/>
          <w:b/>
          <w:lang w:val="es-ES"/>
        </w:rPr>
        <w:t>եթե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հայտ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ներկայացրել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միայն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մեկ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Մասնակից</w:t>
      </w:r>
      <w:r w:rsidRPr="00555F65">
        <w:rPr>
          <w:rFonts w:ascii="GHEA Grapalat" w:hAnsi="GHEA Grapalat"/>
          <w:b/>
          <w:i/>
          <w:lang w:val="es-ES"/>
        </w:rPr>
        <w:t>,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որի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հետ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կնքվում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պայմանագիր</w:t>
      </w:r>
      <w:r w:rsidRPr="00555F65">
        <w:rPr>
          <w:rFonts w:ascii="GHEA Grapalat" w:hAnsi="GHEA Grapalat" w:cs="Arial"/>
          <w:b/>
          <w:lang w:val="es-E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ru-RU"/>
        </w:rPr>
        <w:t>Պատվիրատուն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որևէ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գնումների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խորհրդում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կնքելու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որոշումը։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լրանալը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առոչինչ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8.10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8.11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  <w:lang w:val="es-ES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  <w:lang w:val="es-ES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  <w:lang w:val="es-ES"/>
        </w:rPr>
        <w:t xml:space="preserve"> 8.10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9.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ԿՆՔՈՒՄԸ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 xml:space="preserve">9.1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երկու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հրաժարվում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9.5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9.4 </w:t>
      </w:r>
      <w:r w:rsidRPr="00555F65">
        <w:rPr>
          <w:rFonts w:ascii="GHEA Grapalat" w:hAnsi="GHEA Grapalat" w:cs="Sylfaen"/>
          <w:i w:val="0"/>
          <w:lang w:val="ru-RU"/>
        </w:rPr>
        <w:t>կետով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նախատեսված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ժամկետի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ավարտը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կողմերի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համաձայնությամբ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նախագծում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կատարվել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փոփոխություններ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սակայն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առարկայի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բնութագրերի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փոփոխմանը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ներառյալ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ընտրված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ավելացմանը։</w:t>
      </w:r>
      <w:r w:rsidRPr="00555F65">
        <w:rPr>
          <w:rFonts w:ascii="GHEA Grapalat" w:hAnsi="GHEA Grapalat"/>
          <w:spacing w:val="-8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10.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ԱՊԱՀՈՎՈՒՄԸ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>10.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միակողմանի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10.3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11.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ԸՆԹԱՑԱԿԱՐԳԸ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ՉԿԱՅԱՑԱԾ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ՀԱՅՏԱՐԱՐԵԼԸ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11.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գոյություն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11.2.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արգելվում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11.3 Գ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10" w:history="1">
        <w:r w:rsidRPr="00555F65">
          <w:rPr>
            <w:rStyle w:val="a9"/>
            <w:rFonts w:ascii="GHEA Grapalat" w:hAnsi="GHEA Grapalat" w:cs="Sylfaen"/>
            <w:sz w:val="20"/>
            <w:szCs w:val="20"/>
            <w:lang w:val="af-ZA"/>
          </w:rPr>
          <w:t>www.gnumner.am</w:t>
        </w:r>
      </w:hyperlink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կայքում հրապարակում է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pStyle w:val="a3"/>
        <w:rPr>
          <w:rFonts w:ascii="GHEA Grapalat" w:hAnsi="GHEA Grapalat"/>
          <w:i w:val="0"/>
          <w:u w:val="single"/>
          <w:lang w:val="af-ZA"/>
        </w:rPr>
      </w:pPr>
    </w:p>
    <w:p w:rsidR="003E7CB4" w:rsidRPr="00555F65" w:rsidRDefault="003E7CB4" w:rsidP="003E7CB4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12. </w:t>
      </w:r>
      <w:r w:rsidRPr="00555F65">
        <w:rPr>
          <w:rFonts w:ascii="GHEA Grapalat" w:hAnsi="GHEA Grapalat" w:cs="Sylfaen"/>
          <w:b/>
          <w:i w:val="0"/>
          <w:lang w:val="ru-RU"/>
        </w:rPr>
        <w:t>ԳՆՄԱՆ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ՈՐԾԸՆԹԱՑԻ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ԿԱՊՎԱԾ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b/>
          <w:i w:val="0"/>
          <w:lang w:val="ru-RU"/>
        </w:rPr>
        <w:t>ԿԱՄ</w:t>
      </w:r>
      <w:r w:rsidRPr="00555F65">
        <w:rPr>
          <w:rFonts w:ascii="GHEA Grapalat" w:hAnsi="GHEA Grapalat"/>
          <w:b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b/>
          <w:i w:val="0"/>
          <w:lang w:val="ru-RU"/>
        </w:rPr>
        <w:t>ԸՆԴՈՒՆՎԱԾ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ՈՐՈՇՈՒՄՆԵՐԸ</w:t>
      </w:r>
      <w:r w:rsidRPr="00555F65">
        <w:rPr>
          <w:rFonts w:ascii="GHEA Grapalat" w:hAnsi="GHEA Grapalat" w:cs="Sylfaen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ՄԱՍՆԱԿՑԻ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ԻՐԱՎՈՒՆՔԸ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ԿԱՐ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Ը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12.1.1 </w:t>
      </w:r>
      <w:r w:rsidRPr="00555F65">
        <w:rPr>
          <w:rFonts w:ascii="GHEA Grapalat" w:hAnsi="GHEA Grapalat" w:cs="Sylfaen"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ները, իրավունք ունի ահա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12.1.2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թեժ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գծին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հետևյալ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>.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Ահազանգողի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պաշտոնատար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հեռախոսակապ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հաստատում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համակարգողի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անհնարինության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աշխատակազմի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վերջինիս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փոստով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հասցեի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>3)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սկանավորված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կարծիքը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ընդունվում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համաձայնում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անմիջապես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jc w:val="left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lastRenderedPageBreak/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հավաստում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շահագրգիռ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Հրավիրված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խորհրդում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վայրը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բողոքարկվող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ահազանգող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բողոքի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հիմքերը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ապացույցները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այլ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6)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կարգով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ընթացակարգով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կապված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վարչական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Հանարապետության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քաղաքացիաիրավական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Երևան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Կոմիտասի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54/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115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սենյակ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վեճի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ապացույցները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երեսուն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հազար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փոխանցվի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Հայէկոնոմբանկի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Արաբկիրի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163058100971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հաշվեհամարին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  <w:r w:rsidRPr="00555F65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նախաձեռնվելու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12.5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նրան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արձանագրված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հնգօրյա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այնպիսի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իրենց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տեսակետները։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գործընթացներում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խորհրդակցական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ձայնի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մրցակցության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12.8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քսան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որպես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միջանկյալ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առնչվող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հետագա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իրականացումը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դադարեցնելու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9-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համադրված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հակառակ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ընդհանուր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թողնել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այլընտրանքային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սահմանափակումը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կրճատելու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>.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հանդեպ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առավելագույնը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3-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հետադարձ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անհնար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ապօրինի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հանդիսանում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պատասխանատվություն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արդյունքում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չմասնակցած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ուղարկվում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կոնկրետ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պատշաճ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ակնկալվող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օգուտը։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ինքնաբերաբար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12.16-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կնքելու։</w:t>
      </w:r>
    </w:p>
    <w:p w:rsidR="003E7CB4" w:rsidRPr="00555F65" w:rsidRDefault="003E7CB4" w:rsidP="003E7CB4">
      <w:pPr>
        <w:pStyle w:val="aa"/>
        <w:ind w:right="-7"/>
        <w:rPr>
          <w:rFonts w:ascii="GHEA Grapalat" w:hAnsi="GHEA Grapalat" w:cs="Sylfaen"/>
          <w:b/>
          <w:sz w:val="20"/>
          <w:szCs w:val="20"/>
          <w:lang w:val="es-ES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ՄԱՍ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II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Շ Ր Ջ Ա Ն Ա Կ Ա Յ Ի Ն       Հ Ա Մ Ա Ձ Ա Յ Ն Ա Գ Ր Ե Ր Ի     Մ Ի Ջ Ո Ց Ո Վ  Գ Ն ՈՒ Մ               Կ Ա Տ Ա Ր Ե Լ ՈՒ             </w:t>
      </w:r>
      <w:r w:rsidRPr="00555F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Թ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Ց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Յ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Ե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Լ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7E189B">
      <w:pPr>
        <w:numPr>
          <w:ilvl w:val="0"/>
          <w:numId w:val="5"/>
        </w:num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ԸՆԴՀԱՆՈՒՐ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ԴՐՈՒՅԹՆԵՐ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օժանդակել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պատրաստելիս։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Նպատակահարմարության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տարբերվող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պահպանելով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վավերապայմանները։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բազային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միավորի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հիսնապատիկը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անգլերեն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ռուսերեն։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2.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ԸՆԹԱՑԱԿԱՐԳԻ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2.1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ցանկություն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նախապատրաստված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առարկայի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1),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վճարողի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հաշվառման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էլեկտրոնային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փոստի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իսկ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համաձայնություն։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նկատմամբ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առաջադրվող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պահանջվել։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դրսևորման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2.2.2  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մասնագիտական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փորձառության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</w:p>
    <w:p w:rsidR="003E7CB4" w:rsidRPr="00555F65" w:rsidRDefault="003E7CB4" w:rsidP="003E7CB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af-ZA"/>
        </w:rPr>
        <w:t xml:space="preserve"> </w:t>
      </w:r>
      <w:r w:rsidRPr="00555F65">
        <w:rPr>
          <w:rStyle w:val="af6"/>
          <w:rFonts w:ascii="GHEA Grapalat" w:hAnsi="GHEA Grapalat" w:cs="Sylfaen"/>
          <w:sz w:val="20"/>
          <w:szCs w:val="24"/>
        </w:rPr>
        <w:footnoteReference w:id="7"/>
      </w:r>
      <w:r w:rsidRPr="00555F65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5F65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555F65">
        <w:rPr>
          <w:rFonts w:ascii="GHEA Grapalat" w:hAnsi="GHEA Grapalat" w:cs="Sylfaen"/>
          <w:sz w:val="20"/>
        </w:rPr>
        <w:t>Գործարքները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</w:rPr>
        <w:t>նմանատիպ</w:t>
      </w:r>
      <w:r w:rsidRPr="00555F65">
        <w:rPr>
          <w:rFonts w:ascii="GHEA Grapalat" w:hAnsi="GHEA Grapalat" w:cs="Sylfaen"/>
          <w:sz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</w:rPr>
        <w:t>եթե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դրանք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դասվում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սույն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հրավերով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նախատեսված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խմբերում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տեսակները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հետևյալն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="00280453">
        <w:rPr>
          <w:rFonts w:ascii="GHEA Grapalat" w:hAnsi="GHEA Grapalat" w:cs="Sylfaen"/>
          <w:sz w:val="20"/>
          <w:lang w:val="ru-RU"/>
        </w:rPr>
        <w:t>դեղորայքի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մատակարարումը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տնտեսական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տեսակները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տարաբնույթ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երկակի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eastAsia="en-US"/>
        </w:rPr>
        <w:t>մեկնաբանելու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հնարավորության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մեկնաբանվում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օգուտ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ա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բավարարող։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2.2.4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պայ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մանագրի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ֆինանս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առկայության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 xml:space="preserve">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      2.2.5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Հայտարարություն </w:t>
      </w:r>
      <w:r w:rsidRPr="00555F65">
        <w:rPr>
          <w:rFonts w:ascii="GHEA Grapalat" w:hAnsi="GHEA Grapalat" w:cs="Sylfaen"/>
          <w:sz w:val="20"/>
          <w:szCs w:val="20"/>
          <w:lang w:val="af-ZA"/>
        </w:rPr>
        <w:t>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3.6)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բավարարող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2.2.6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ինքնարժեք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շահույթ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ավելացված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</w:t>
      </w:r>
      <w:r w:rsidRPr="00555F65" w:rsidDel="001A1F5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ընդհանրական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բաղադրիչներից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բաղկացած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հաշվարկի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ձևով։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բաղադրիչների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բացվածք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մանրամասներ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2.2.7 Հաստատված հ</w:t>
      </w:r>
      <w:r w:rsidRPr="00555F65">
        <w:rPr>
          <w:rFonts w:ascii="GHEA Grapalat" w:hAnsi="GHEA Grapalat" w:cs="Sylfaen"/>
          <w:sz w:val="20"/>
          <w:szCs w:val="20"/>
        </w:rPr>
        <w:t>այտարարություն՝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softHyphen/>
      </w:r>
      <w:r w:rsidRPr="00555F65">
        <w:rPr>
          <w:rFonts w:ascii="GHEA Grapalat" w:hAnsi="GHEA Grapalat" w:cs="Sylfaen"/>
          <w:sz w:val="20"/>
          <w:szCs w:val="20"/>
        </w:rPr>
        <w:t>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պայմանով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տեղը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ճանաչվելու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4.1),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2.2.8 </w:t>
      </w:r>
      <w:r w:rsidRPr="00555F65">
        <w:rPr>
          <w:rFonts w:ascii="GHEA Grapalat" w:hAnsi="GHEA Grapalat" w:cs="Sylfaen"/>
          <w:sz w:val="20"/>
          <w:szCs w:val="20"/>
        </w:rPr>
        <w:t>Եվրասիական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միության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անդամ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երկրների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արտադրության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մատակարարելու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4.2)</w:t>
      </w:r>
      <w:r w:rsidRPr="00555F65">
        <w:rPr>
          <w:rStyle w:val="af6"/>
          <w:rFonts w:ascii="GHEA Grapalat" w:hAnsi="GHEA Grapalat" w:cs="Sylfaen"/>
          <w:sz w:val="20"/>
          <w:szCs w:val="20"/>
          <w:lang w:val="af-ZA"/>
        </w:rPr>
        <w:footnoteReference w:id="9"/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2.2.9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2.2.10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Style w:val="af6"/>
          <w:rFonts w:ascii="GHEA Grapalat" w:hAnsi="GHEA Grapalat" w:cs="Sylfaen"/>
          <w:lang w:val="en-US"/>
        </w:rPr>
        <w:footnoteReference w:id="10"/>
      </w:r>
      <w:r w:rsidRPr="00555F65">
        <w:rPr>
          <w:rFonts w:ascii="GHEA Grapalat" w:hAnsi="GHEA Grapalat" w:cs="Sylfaen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ՓԱՍՏԱԹՂԹԵՐԸ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3.1 Սույն հրավերով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որակավորման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հավաստելու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Պատվիարտուին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ա)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նոտարական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օրինակները։</w:t>
      </w:r>
    </w:p>
    <w:p w:rsidR="003E7CB4" w:rsidRPr="00555F65" w:rsidRDefault="003E7CB4" w:rsidP="003E7CB4">
      <w:pPr>
        <w:pStyle w:val="a3"/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4.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ԳՆԱՅԻՆ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ԱՌԱՋԱՐԿԸ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գինը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sz w:val="20"/>
          <w:szCs w:val="20"/>
          <w:lang w:val="es-ES"/>
        </w:rPr>
        <w:t>ապրանքների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փոխադրման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ապահովագրման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տուրքերի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ծախսերը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պակաս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es-ES"/>
        </w:rPr>
        <w:t>4.2 Մ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</w:t>
      </w:r>
      <w:r w:rsidRPr="00555F65">
        <w:rPr>
          <w:rFonts w:ascii="GHEA Grapalat" w:hAnsi="GHEA Grapalat" w:cs="Sylfaen"/>
          <w:sz w:val="20"/>
          <w:lang w:val="hy-AM" w:eastAsia="en-US"/>
        </w:rPr>
        <w:lastRenderedPageBreak/>
        <w:t>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555F65">
        <w:rPr>
          <w:rStyle w:val="af6"/>
          <w:rFonts w:ascii="GHEA Grapalat" w:hAnsi="GHEA Grapalat" w:cs="Sylfaen"/>
          <w:sz w:val="20"/>
          <w:lang w:val="hy-AM" w:eastAsia="en-US"/>
        </w:rPr>
        <w:footnoteReference w:id="11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555F65">
        <w:rPr>
          <w:rStyle w:val="af6"/>
          <w:rFonts w:ascii="GHEA Grapalat" w:hAnsi="GHEA Grapalat" w:cs="Sylfaen"/>
          <w:sz w:val="20"/>
          <w:szCs w:val="20"/>
          <w:lang w:val="hy-AM"/>
        </w:rPr>
        <w:footnoteReference w:id="12"/>
      </w:r>
      <w:r w:rsidRPr="00555F65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5.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ՊԱՏՐԱՍՏԵԼՈՒ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սոսնձվում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ինչպես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2-րդ </w:t>
      </w:r>
      <w:r w:rsidRPr="00555F65">
        <w:rPr>
          <w:rFonts w:ascii="GHEA Grapalat" w:hAnsi="GHEA Grapalat" w:cs="Sylfaen"/>
          <w:sz w:val="20"/>
          <w:szCs w:val="20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պատրաստելու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3-</w:t>
      </w:r>
      <w:r w:rsidRPr="00555F65">
        <w:rPr>
          <w:rFonts w:ascii="GHEA Grapalat" w:hAnsi="GHEA Grapalat" w:cs="Sylfaen"/>
          <w:sz w:val="20"/>
          <w:szCs w:val="20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բաժնով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/</w:t>
      </w:r>
      <w:r w:rsidRPr="00555F65">
        <w:rPr>
          <w:rFonts w:ascii="GHEA Grapalat" w:hAnsi="GHEA Grapalat" w:cs="Sylfaen"/>
          <w:sz w:val="20"/>
          <w:szCs w:val="20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 / և  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պատճեններից։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փաթեթների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համապատասխանաբար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</w:t>
      </w:r>
      <w:r w:rsidRPr="00555F65">
        <w:rPr>
          <w:rFonts w:ascii="GHEA Grapalat" w:hAnsi="GHEA Grapalat" w:cs="Sylfaen"/>
          <w:sz w:val="20"/>
          <w:szCs w:val="20"/>
          <w:lang w:val="es-ES"/>
        </w:rPr>
        <w:t>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վերապահված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5.2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լեզվով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).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շրջանակային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համաձայնագրերի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հեռախոսահամարը։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es-ES"/>
        </w:rPr>
      </w:pPr>
      <w:r w:rsidRPr="00555F65">
        <w:rPr>
          <w:rFonts w:ascii="GHEA Grapalat" w:hAnsi="GHEA Grapalat" w:cs="Sylfaen"/>
          <w:i w:val="0"/>
          <w:lang w:val="es-ES"/>
        </w:rPr>
        <w:t xml:space="preserve">5.3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հրահանգի</w:t>
      </w:r>
      <w:r w:rsidRPr="00555F65">
        <w:rPr>
          <w:rFonts w:ascii="GHEA Grapalat" w:hAnsi="GHEA Grapalat" w:cs="Sylfaen"/>
          <w:i w:val="0"/>
          <w:lang w:val="es-ES"/>
        </w:rPr>
        <w:t xml:space="preserve"> 5.1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5.2 </w:t>
      </w:r>
      <w:r w:rsidRPr="00555F65">
        <w:rPr>
          <w:rFonts w:ascii="GHEA Grapalat" w:hAnsi="GHEA Grapalat" w:cs="Sylfaen"/>
          <w:i w:val="0"/>
          <w:lang w:val="ru-RU"/>
        </w:rPr>
        <w:t>կետերի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չհամապատասխանող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հանձնաժողովը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բացման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նիստում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նույնությամբ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վերադարձնում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ներկայացնողին։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Default="003E7CB4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Pr="00555F65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Հավելված</w:t>
      </w:r>
      <w:r w:rsidRPr="00555F65">
        <w:rPr>
          <w:rFonts w:ascii="GHEA Grapalat" w:hAnsi="GHEA Grapalat" w:cs="Arial"/>
          <w:b/>
          <w:lang w:val="es-ES"/>
        </w:rPr>
        <w:t xml:space="preserve"> 1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EF20D3">
        <w:rPr>
          <w:rFonts w:ascii="GHEA Grapalat" w:hAnsi="GHEA Grapalat" w:cs="Sylfaen"/>
          <w:i/>
          <w:sz w:val="22"/>
          <w:lang w:val="af-ZA"/>
        </w:rPr>
        <w:t>16/</w:t>
      </w:r>
      <w:r w:rsidR="00EF20D3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EF20D3">
        <w:rPr>
          <w:rFonts w:ascii="GHEA Grapalat" w:hAnsi="GHEA Grapalat" w:cs="Sylfaen"/>
          <w:i/>
          <w:sz w:val="22"/>
          <w:lang w:val="af-ZA"/>
        </w:rPr>
        <w:t>16/</w:t>
      </w:r>
      <w:r w:rsidR="00EF20D3">
        <w:rPr>
          <w:rFonts w:ascii="GHEA Grapalat" w:hAnsi="GHEA Grapalat" w:cs="Sylfaen"/>
          <w:i/>
          <w:sz w:val="22"/>
          <w:lang w:val="hy-AM"/>
        </w:rPr>
        <w:t>2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lastRenderedPageBreak/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</w:p>
    <w:p w:rsidR="003E7CB4" w:rsidRPr="00555F65" w:rsidRDefault="003E7CB4" w:rsidP="003E7CB4">
      <w:pPr>
        <w:pStyle w:val="6"/>
        <w:jc w:val="center"/>
        <w:rPr>
          <w:rFonts w:ascii="GHEA Grapalat" w:hAnsi="GHEA Grapalat" w:cs="Arial"/>
          <w:color w:val="auto"/>
          <w:sz w:val="20"/>
          <w:lang w:val="es-ES"/>
        </w:rPr>
      </w:pPr>
      <w:r w:rsidRPr="00555F65">
        <w:rPr>
          <w:rFonts w:ascii="GHEA Grapalat" w:hAnsi="GHEA Grapalat" w:cs="Sylfaen"/>
          <w:color w:val="auto"/>
          <w:sz w:val="20"/>
          <w:lang w:val="es-ES"/>
        </w:rPr>
        <w:t>Շ Ր Ջ Ա Ն Ա Կ Ա Յ Ի Ն  Հ Ա Մ Ա Ձ Ա Յ Ն Ա Գ Ր Ե Ր Ի  Մ Ի Ջ Ո Ց Ո Վ  Գ Ն ՈՒ Մ    Կ Ա Տ Ա Ր Ե Լ ՈՒ                     Ը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Թ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Ր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Գ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Ի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Մ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Ս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Ե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Լ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ՈՒ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Պատվիրատուի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80453" w:rsidRPr="00280453">
        <w:rPr>
          <w:rFonts w:ascii="GHEA Grapalat" w:hAnsi="GHEA Grapalat"/>
          <w:sz w:val="18"/>
          <w:szCs w:val="18"/>
          <w:lang w:val="es-ES"/>
        </w:rPr>
        <w:t>&lt;&lt;</w:t>
      </w:r>
      <w:r w:rsidR="00AD1269" w:rsidRPr="00AD1269">
        <w:rPr>
          <w:rFonts w:ascii="Sylfaen" w:hAnsi="Sylfaen" w:cs="Times Armenian"/>
          <w:i/>
          <w:sz w:val="22"/>
          <w:lang w:val="es-ES"/>
        </w:rPr>
        <w:t xml:space="preserve"> </w:t>
      </w:r>
      <w:r w:rsidR="00AD1269">
        <w:rPr>
          <w:rFonts w:ascii="Sylfaen" w:hAnsi="Sylfaen" w:cs="Times Armenian"/>
          <w:i/>
          <w:sz w:val="22"/>
          <w:lang w:val="ru-RU"/>
        </w:rPr>
        <w:t>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AD1269">
        <w:rPr>
          <w:rFonts w:ascii="GHEA Grapalat" w:hAnsi="GHEA Grapalat" w:cs="Times Armenian"/>
          <w:i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>
        <w:rPr>
          <w:rFonts w:ascii="GHEA Grapalat" w:hAnsi="GHEA Grapalat" w:cs="Sylfaen"/>
          <w:i/>
          <w:sz w:val="22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EF20D3">
        <w:rPr>
          <w:rFonts w:ascii="GHEA Grapalat" w:hAnsi="GHEA Grapalat" w:cs="Sylfaen"/>
          <w:i/>
          <w:sz w:val="22"/>
          <w:lang w:val="hy-AM"/>
        </w:rPr>
        <w:t>2</w:t>
      </w:r>
      <w:r w:rsidR="00AD1269" w:rsidRPr="0028045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280453" w:rsidRPr="00280453">
        <w:rPr>
          <w:rFonts w:ascii="GHEA Grapalat" w:hAnsi="GHEA Grapalat" w:cs="Sylfaen"/>
          <w:sz w:val="18"/>
          <w:szCs w:val="18"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...................................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E7CB4" w:rsidRPr="00555F65" w:rsidRDefault="003E7CB4" w:rsidP="003E7CB4">
      <w:pPr>
        <w:spacing w:line="276" w:lineRule="auto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ավելի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քան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հիսուն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տոկոս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իր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պատկանող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բաժնեմաս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ունեցող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միաժամանակյա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մասնակցությունը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սույն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ընթացակարգին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բացառվում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է</w:t>
      </w:r>
      <w:r w:rsidRPr="00555F65">
        <w:rPr>
          <w:rFonts w:ascii="GHEA Grapalat" w:hAnsi="GHEA Grapalat" w:cs="Arial"/>
          <w:lang w:val="es-ES"/>
        </w:rPr>
        <w:t xml:space="preserve">, </w:t>
      </w:r>
      <w:r w:rsidRPr="00555F65">
        <w:rPr>
          <w:rFonts w:ascii="GHEA Grapalat" w:hAnsi="GHEA Grapalat" w:cs="Sylfaen"/>
          <w:lang w:val="es-ES"/>
        </w:rPr>
        <w:t>բացառությամբ</w:t>
      </w:r>
      <w:r w:rsidRPr="00555F65">
        <w:rPr>
          <w:rFonts w:ascii="GHEA Grapalat" w:hAnsi="GHEA Grapalat" w:cs="Arial"/>
          <w:lang w:val="es-ES"/>
        </w:rPr>
        <w:t xml:space="preserve">` 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/>
          <w:lang w:val="es-ES"/>
        </w:rPr>
        <w:t xml:space="preserve">1) </w:t>
      </w:r>
      <w:r w:rsidRPr="00555F65">
        <w:rPr>
          <w:rFonts w:ascii="GHEA Grapalat" w:hAnsi="GHEA Grapalat" w:cs="Sylfaen"/>
          <w:lang w:val="es-ES"/>
        </w:rPr>
        <w:t>պետության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համայնքների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կողմից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>,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555F65">
        <w:rPr>
          <w:rFonts w:ascii="GHEA Grapalat" w:hAnsi="GHEA Grapalat"/>
          <w:lang w:val="es-ES"/>
        </w:rPr>
        <w:t xml:space="preserve">2) </w:t>
      </w:r>
      <w:r w:rsidRPr="00555F65">
        <w:rPr>
          <w:rFonts w:ascii="GHEA Grapalat" w:hAnsi="GHEA Grapalat" w:cs="Sylfaen"/>
          <w:lang w:val="es-ES"/>
        </w:rPr>
        <w:t>համատեղ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գործունեության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կարգով</w:t>
      </w:r>
      <w:r w:rsidRPr="00555F65">
        <w:rPr>
          <w:rFonts w:ascii="GHEA Grapalat" w:hAnsi="GHEA Grapalat" w:cs="Arial"/>
          <w:lang w:val="es-ES"/>
        </w:rPr>
        <w:t xml:space="preserve"> (</w:t>
      </w:r>
      <w:r w:rsidRPr="00555F65">
        <w:rPr>
          <w:rFonts w:ascii="GHEA Grapalat" w:hAnsi="GHEA Grapalat" w:cs="Sylfaen"/>
          <w:lang w:val="es-ES"/>
        </w:rPr>
        <w:t>կոնսորցիումով</w:t>
      </w:r>
      <w:r w:rsidRPr="00555F65">
        <w:rPr>
          <w:rFonts w:ascii="GHEA Grapalat" w:hAnsi="GHEA Grapalat" w:cs="Arial"/>
          <w:lang w:val="es-ES"/>
        </w:rPr>
        <w:t xml:space="preserve">) </w:t>
      </w:r>
      <w:r w:rsidRPr="00555F65">
        <w:rPr>
          <w:rFonts w:ascii="GHEA Grapalat" w:hAnsi="GHEA Grapalat" w:cs="Sylfaen"/>
          <w:lang w:val="es-ES"/>
        </w:rPr>
        <w:t>մասնակցության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դեպքերի</w:t>
      </w:r>
      <w:r w:rsidRPr="00555F65">
        <w:rPr>
          <w:rFonts w:ascii="GHEA Grapalat" w:hAnsi="GHEA Grapalat" w:cs="Tahoma"/>
          <w:lang w:val="es-ES"/>
        </w:rPr>
        <w:t>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Sylfaen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հաշվառման 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էլեկտրոնային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left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հասցե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2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hy-AM"/>
        </w:rPr>
        <w:t>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EF20D3">
        <w:rPr>
          <w:rFonts w:ascii="GHEA Grapalat" w:hAnsi="GHEA Grapalat" w:cs="Sylfaen"/>
          <w:i/>
          <w:sz w:val="22"/>
          <w:lang w:val="af-ZA"/>
        </w:rPr>
        <w:t>16/2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EF20D3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lang w:val="hy-AM"/>
        </w:rPr>
      </w:pPr>
      <w:r w:rsidRPr="00555F65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ՀՐԱՎԵՐՈՎ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ՍԱՀՄԱՆՎԱԾ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ԻՐԱՎՈՒՆՔԻ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ՊԱՀԱՆՋՆԵՐԻՆ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ՏՎՅԱԼՆԵՐԻ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ՄԱՍԻՆ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հայտը ներկայացնելու օրվա դրությամբ.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սնանկ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ճանաչված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պարտքեր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սոցիալական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վճարների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3)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ներկայացուցիչը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օրվա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դատապարտված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եղել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տնտեսական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ուղղված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հանցագործության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դատվածությունը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ներառված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գործընթացին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 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չունեցող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ցուցակում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բացակայում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գերիշխող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դիրքի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չարաշահում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հակամրցակցային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55F65">
        <w:rPr>
          <w:rFonts w:ascii="GHEA Grapalat" w:hAnsi="GHEA Grapalat"/>
          <w:b/>
          <w:i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 3.2</w:t>
      </w:r>
      <w:r w:rsidRPr="00555F65">
        <w:rPr>
          <w:rStyle w:val="af6"/>
          <w:rFonts w:ascii="GHEA Grapalat" w:hAnsi="GHEA Grapalat" w:cs="Arial"/>
          <w:b/>
          <w:lang w:val="hy-AM"/>
        </w:rPr>
        <w:footnoteReference w:id="13"/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hy-AM"/>
        </w:rPr>
        <w:t>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EF20D3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EF20D3">
        <w:rPr>
          <w:rFonts w:ascii="GHEA Grapalat" w:hAnsi="GHEA Grapalat" w:cs="Sylfaen"/>
          <w:i/>
          <w:sz w:val="22"/>
          <w:lang w:val="af-ZA"/>
        </w:rPr>
        <w:t>16/</w:t>
      </w:r>
      <w:r w:rsidR="00EF20D3">
        <w:rPr>
          <w:rFonts w:ascii="GHEA Grapalat" w:hAnsi="GHEA Grapalat" w:cs="Sylfaen"/>
          <w:i/>
          <w:sz w:val="22"/>
          <w:lang w:val="hy-AM"/>
        </w:rPr>
        <w:t>2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left="709" w:hanging="1844"/>
        <w:jc w:val="center"/>
        <w:rPr>
          <w:rFonts w:ascii="GHEA Grapalat" w:hAnsi="GHEA Grapalat"/>
          <w:sz w:val="16"/>
          <w:szCs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>Սույնով</w:t>
      </w:r>
      <w:r w:rsidRPr="00555F65">
        <w:rPr>
          <w:rFonts w:ascii="GHEA Grapalat" w:hAnsi="GHEA Grapalat"/>
          <w:sz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u w:val="single"/>
          <w:lang w:val="hy-AM"/>
        </w:rPr>
        <w:t xml:space="preserve">                                                               </w:t>
      </w:r>
      <w:r w:rsidRPr="00555F65">
        <w:rPr>
          <w:rFonts w:ascii="GHEA Grapalat" w:hAnsi="GHEA Grapalat"/>
          <w:sz w:val="20"/>
          <w:lang w:val="hy-AM"/>
        </w:rPr>
        <w:t>-</w:t>
      </w:r>
      <w:r w:rsidRPr="00555F65">
        <w:rPr>
          <w:rFonts w:ascii="GHEA Grapalat" w:hAnsi="GHEA Grapalat" w:cs="Sylfaen"/>
          <w:sz w:val="20"/>
          <w:lang w:val="hy-AM"/>
        </w:rPr>
        <w:t>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և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է</w:t>
      </w:r>
      <w:r w:rsidRPr="00555F65">
        <w:rPr>
          <w:rFonts w:ascii="GHEA Grapalat" w:hAnsi="GHEA Grapalat" w:cs="Arial"/>
          <w:sz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lang w:val="hy-AM"/>
        </w:rPr>
        <w:t>որ</w:t>
      </w:r>
      <w:r w:rsidRPr="00555F65">
        <w:rPr>
          <w:rFonts w:ascii="GHEA Grapalat" w:hAnsi="GHEA Grapalat" w:cs="Arial"/>
          <w:sz w:val="20"/>
          <w:lang w:val="hy-AM"/>
        </w:rPr>
        <w:t xml:space="preserve"> ունի համանման (նմանատիպ)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vertAlign w:val="superscript"/>
          <w:lang w:val="hy-AM"/>
        </w:rPr>
        <w:t xml:space="preserve">                Ընթացակարգի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Arial"/>
          <w:sz w:val="20"/>
          <w:lang w:val="hy-AM"/>
        </w:rPr>
        <w:t>պայմանագրի կատարման փորձառություն:</w:t>
      </w:r>
    </w:p>
    <w:p w:rsidR="003E7CB4" w:rsidRPr="00555F65" w:rsidRDefault="003E7CB4" w:rsidP="003E7CB4">
      <w:pPr>
        <w:rPr>
          <w:rFonts w:ascii="GHEA Grapalat" w:hAnsi="GHEA Grapalat"/>
          <w:sz w:val="16"/>
          <w:lang w:val="hy-AM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"/>
        <w:ind w:right="1033" w:firstLine="567"/>
        <w:jc w:val="right"/>
        <w:rPr>
          <w:rFonts w:ascii="GHEA Grapalat" w:hAnsi="GHEA Grapalat"/>
          <w:b/>
          <w:lang w:val="hy-AM"/>
        </w:rPr>
      </w:pPr>
      <w:r w:rsidRPr="00555F65">
        <w:rPr>
          <w:rFonts w:ascii="GHEA Grapalat" w:hAnsi="GHEA Grapalat"/>
          <w:lang w:val="hy-AM"/>
        </w:rPr>
        <w:t xml:space="preserve">  </w:t>
      </w:r>
      <w:r w:rsidRPr="00555F65">
        <w:rPr>
          <w:rFonts w:ascii="GHEA Grapalat" w:hAnsi="GHEA Grapalat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55F65">
        <w:rPr>
          <w:rFonts w:ascii="GHEA Grapalat" w:hAnsi="GHEA Grapalat"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517BD" w:rsidRPr="00EF20D3" w:rsidRDefault="00F517BD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517BD" w:rsidRPr="00EF20D3" w:rsidRDefault="00F517BD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517BD" w:rsidRPr="00EF20D3" w:rsidRDefault="00F517BD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3.3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  <w:r w:rsidR="00280453"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EF20D3">
        <w:rPr>
          <w:rFonts w:ascii="GHEA Grapalat" w:hAnsi="GHEA Grapalat" w:cs="Sylfaen"/>
          <w:i/>
          <w:sz w:val="22"/>
          <w:lang w:val="af-ZA"/>
        </w:rPr>
        <w:t>16/2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280453" w:rsidRPr="00555F65">
        <w:rPr>
          <w:rFonts w:ascii="GHEA Grapalat" w:hAnsi="GHEA Grapalat" w:cs="Sylfaen"/>
          <w:b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EF20D3">
        <w:rPr>
          <w:rFonts w:ascii="GHEA Grapalat" w:hAnsi="GHEA Grapalat" w:cs="Sylfaen"/>
          <w:i/>
          <w:sz w:val="22"/>
          <w:lang w:val="af-ZA"/>
        </w:rPr>
        <w:t>16/</w:t>
      </w:r>
      <w:r w:rsidR="00EF20D3">
        <w:rPr>
          <w:rFonts w:ascii="GHEA Grapalat" w:hAnsi="GHEA Grapalat" w:cs="Sylfaen"/>
          <w:i/>
          <w:sz w:val="22"/>
          <w:lang w:val="hy-AM"/>
        </w:rPr>
        <w:t>2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i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         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280453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i/>
          <w:sz w:val="20"/>
          <w:szCs w:val="20"/>
          <w:lang w:val="hy-AM"/>
        </w:rPr>
        <w:t xml:space="preserve">            </w:t>
      </w: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3.5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EF20D3">
        <w:rPr>
          <w:rFonts w:ascii="Sylfaen" w:hAnsi="Sylfaen" w:cs="Times Armenian"/>
          <w:i/>
          <w:sz w:val="22"/>
          <w:lang w:val="hy-AM"/>
        </w:rPr>
        <w:t>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EF20D3">
        <w:rPr>
          <w:rFonts w:ascii="GHEA Grapalat" w:hAnsi="GHEA Grapalat" w:cs="Sylfaen"/>
          <w:i/>
          <w:sz w:val="22"/>
          <w:lang w:val="hy-AM"/>
        </w:rPr>
        <w:t>2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EF20D3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EF20D3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ՖԻՆԱՆՍԱԿԱՆ ՄԻՋՈՑՆԵՐԻ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firstLine="1843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3.6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EF20D3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աշխատանքնային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643296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555F6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4</w:t>
      </w: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096865" w:rsidRPr="00555F65" w:rsidRDefault="00096865" w:rsidP="00096865">
      <w:pPr>
        <w:rPr>
          <w:rFonts w:ascii="GHEA Grapalat" w:hAnsi="GHEA Grapalat"/>
          <w:lang w:val="es-ES"/>
        </w:rPr>
      </w:pPr>
    </w:p>
    <w:p w:rsidR="00096865" w:rsidRPr="00555F65" w:rsidRDefault="00096865" w:rsidP="00096865">
      <w:pPr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55F6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Գ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Ն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Ի</w:t>
      </w:r>
      <w:r w:rsidRPr="00555F65">
        <w:rPr>
          <w:rFonts w:ascii="GHEA Grapalat" w:hAnsi="GHEA Grapalat" w:cs="Arial"/>
          <w:b/>
          <w:lang w:val="hy-AM"/>
        </w:rPr>
        <w:t xml:space="preserve">  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Ռ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Ջ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Ր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Կ</w:t>
      </w:r>
    </w:p>
    <w:p w:rsidR="00096865" w:rsidRPr="00555F6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Ուսումնասիրելով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Ձեր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կողմից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տրամադրված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F02112" w:rsidRPr="00F02112">
        <w:rPr>
          <w:rFonts w:ascii="GHEA Grapalat" w:hAnsi="GHEA Grapalat" w:cs="Arial"/>
          <w:lang w:val="hy-AM"/>
        </w:rPr>
        <w:t>&lt;&lt;</w:t>
      </w:r>
      <w:r w:rsidR="00AD1269" w:rsidRPr="00AD1269">
        <w:rPr>
          <w:rFonts w:ascii="Sylfaen" w:hAnsi="Sylfaen" w:cs="Times Armenian"/>
          <w:i/>
          <w:sz w:val="22"/>
          <w:lang w:val="hy-AM"/>
        </w:rPr>
        <w:t xml:space="preserve"> 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AD1269" w:rsidRPr="00AD1269">
        <w:rPr>
          <w:rFonts w:ascii="GHEA Grapalat" w:hAnsi="GHEA Grapalat" w:cs="Times Armenian"/>
          <w:i/>
          <w:sz w:val="22"/>
          <w:lang w:val="hy-AM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 w:rsidRPr="00AD1269">
        <w:rPr>
          <w:rFonts w:ascii="GHEA Grapalat" w:hAnsi="GHEA Grapalat" w:cs="Sylfaen"/>
          <w:i/>
          <w:sz w:val="22"/>
          <w:lang w:val="hy-AM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64777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751116" w:rsidRPr="00555F65">
        <w:rPr>
          <w:rFonts w:ascii="GHEA Grapalat" w:hAnsi="GHEA Grapalat" w:cs="Sylfaen"/>
          <w:lang w:val="hy-AM"/>
        </w:rPr>
        <w:t>&gt;&gt;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ծածկագրով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546418" w:rsidRPr="00555F65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55F65">
        <w:rPr>
          <w:rFonts w:ascii="GHEA Grapalat" w:hAnsi="GHEA Grapalat" w:cs="Sylfaen"/>
          <w:lang w:val="hy-AM"/>
        </w:rPr>
        <w:t>ի</w:t>
      </w: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հրավերը</w:t>
      </w:r>
      <w:r w:rsidRPr="00555F65">
        <w:rPr>
          <w:rFonts w:ascii="GHEA Grapalat" w:hAnsi="GHEA Grapalat" w:cs="Arial"/>
          <w:lang w:val="hy-AM"/>
        </w:rPr>
        <w:t xml:space="preserve">, </w:t>
      </w:r>
      <w:r w:rsidRPr="00555F65">
        <w:rPr>
          <w:rFonts w:ascii="GHEA Grapalat" w:hAnsi="GHEA Grapalat" w:cs="Sylfaen"/>
          <w:lang w:val="hy-AM"/>
        </w:rPr>
        <w:t>այդ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թվում</w:t>
      </w:r>
      <w:r w:rsidRPr="00555F65">
        <w:rPr>
          <w:rFonts w:ascii="GHEA Grapalat" w:hAnsi="GHEA Grapalat" w:cs="Arial"/>
          <w:lang w:val="hy-AM"/>
        </w:rPr>
        <w:t xml:space="preserve">` </w:t>
      </w:r>
      <w:r w:rsidRPr="00555F65">
        <w:rPr>
          <w:rFonts w:ascii="GHEA Grapalat" w:hAnsi="GHEA Grapalat" w:cs="Sylfaen"/>
          <w:lang w:val="hy-AM"/>
        </w:rPr>
        <w:t>կնքվելիք</w:t>
      </w:r>
      <w:r w:rsidRPr="00555F65">
        <w:rPr>
          <w:rFonts w:ascii="GHEA Grapalat" w:hAnsi="GHEA Grapalat" w:cs="Arial"/>
          <w:lang w:val="hy-AM"/>
        </w:rPr>
        <w:t xml:space="preserve">  </w:t>
      </w:r>
      <w:r w:rsidRPr="00555F65">
        <w:rPr>
          <w:rFonts w:ascii="GHEA Grapalat" w:hAnsi="GHEA Grapalat" w:cs="Sylfaen"/>
          <w:lang w:val="hy-AM"/>
        </w:rPr>
        <w:t>պայմանագրի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նախագիծը</w:t>
      </w:r>
      <w:r w:rsidRPr="00555F65">
        <w:rPr>
          <w:rFonts w:ascii="GHEA Grapalat" w:hAnsi="GHEA Grapalat" w:cs="Arial"/>
          <w:lang w:val="hy-AM"/>
        </w:rPr>
        <w:t>,</w:t>
      </w:r>
    </w:p>
    <w:p w:rsidR="00096865" w:rsidRPr="00555F6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55F65">
        <w:rPr>
          <w:rFonts w:ascii="GHEA Grapalat" w:hAnsi="GHEA Grapalat"/>
          <w:lang w:val="hy-AM"/>
        </w:rPr>
        <w:t>-</w:t>
      </w:r>
      <w:r w:rsidRPr="00555F65">
        <w:rPr>
          <w:rFonts w:ascii="GHEA Grapalat" w:hAnsi="GHEA Grapalat" w:cs="Sylfaen"/>
          <w:lang w:val="hy-AM"/>
        </w:rPr>
        <w:t>ն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առաջարկում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Arial"/>
          <w:lang w:val="hy-AM"/>
        </w:rPr>
        <w:t xml:space="preserve">   </w:t>
      </w:r>
      <w:r w:rsidRPr="00555F65">
        <w:rPr>
          <w:rFonts w:ascii="GHEA Grapalat" w:hAnsi="GHEA Grapalat" w:cs="Sylfaen"/>
          <w:lang w:val="hy-AM"/>
        </w:rPr>
        <w:t>պայմանագիրը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կատարել</w:t>
      </w:r>
      <w:r w:rsidRPr="00555F65">
        <w:rPr>
          <w:rFonts w:ascii="GHEA Grapalat" w:hAnsi="GHEA Grapalat" w:cs="Arial"/>
          <w:lang w:val="hy-AM"/>
        </w:rPr>
        <w:t xml:space="preserve">  </w:t>
      </w:r>
    </w:p>
    <w:p w:rsidR="00096865" w:rsidRPr="00555F6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55F6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  <w:r w:rsidRPr="00555F6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55F6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հետևյալ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գներով</w:t>
      </w:r>
      <w:r w:rsidRPr="00555F65">
        <w:rPr>
          <w:rFonts w:ascii="GHEA Grapalat" w:hAnsi="GHEA Grapalat" w:cs="Arial"/>
          <w:lang w:val="hy-AM"/>
        </w:rPr>
        <w:t>.</w:t>
      </w:r>
    </w:p>
    <w:p w:rsidR="009A4AD7" w:rsidRPr="00555F65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555F65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DC673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555F65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555F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C673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C673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DC673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555F65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555F6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555F65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555F65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                        </w:t>
      </w:r>
      <w:r w:rsidRPr="00555F6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55F65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Կ. Տ.</w:t>
      </w:r>
      <w:r w:rsidRPr="00555F65">
        <w:rPr>
          <w:rFonts w:ascii="GHEA Grapalat" w:hAnsi="GHEA Grapalat"/>
          <w:sz w:val="20"/>
          <w:lang w:val="hy-AM"/>
        </w:rPr>
        <w:tab/>
      </w:r>
      <w:r w:rsidRPr="00555F65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vertAlign w:val="superscript"/>
          <w:lang w:val="hy-AM"/>
        </w:rPr>
        <w:t>(ամսաթիվը, ամ</w:t>
      </w:r>
      <w:r w:rsidRPr="004C39A6">
        <w:rPr>
          <w:rFonts w:ascii="GHEA Grapalat" w:hAnsi="GHEA Grapalat"/>
          <w:sz w:val="20"/>
          <w:vertAlign w:val="superscript"/>
          <w:lang w:val="hy-AM"/>
        </w:rPr>
        <w:t>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A64777">
        <w:rPr>
          <w:rFonts w:ascii="Sylfaen" w:hAnsi="Sylfaen" w:cs="Times Armenian"/>
          <w:i/>
          <w:sz w:val="22"/>
          <w:lang w:val="hy-AM"/>
        </w:rPr>
        <w:t>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B50140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53277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53277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853277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53277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53277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53277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A64777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853277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B50140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F02112" w:rsidRDefault="00096865" w:rsidP="00F02112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="00F02112" w:rsidRPr="00F02112"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F02112" w:rsidRPr="00F02112">
        <w:rPr>
          <w:rFonts w:ascii="GHEA Grapalat" w:hAnsi="GHEA Grapalat" w:cs="Arial"/>
          <w:szCs w:val="28"/>
          <w:lang w:val="hy-AM"/>
        </w:rPr>
        <w:t>&lt;&lt;</w:t>
      </w:r>
      <w:r w:rsidR="00860E4B" w:rsidRPr="00860E4B">
        <w:rPr>
          <w:rFonts w:ascii="Sylfaen" w:hAnsi="Sylfaen" w:cs="Times Armenian"/>
          <w:i/>
          <w:sz w:val="22"/>
          <w:lang w:val="hy-AM"/>
        </w:rPr>
        <w:t xml:space="preserve"> 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 w:rsidRPr="00860E4B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860E4B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="00F02112" w:rsidRPr="00F02112">
        <w:rPr>
          <w:rFonts w:ascii="GHEA Grapalat" w:hAnsi="GHEA Grapalat"/>
          <w:b/>
          <w:lang w:val="hy-AM"/>
        </w:rPr>
        <w:t>&gt;&gt;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C227FE" w:rsidRPr="009B206D" w:rsidRDefault="00C227F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EF20D3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F517BD" w:rsidRPr="00EF20D3" w:rsidRDefault="00F517BD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F517BD" w:rsidRPr="00EF20D3" w:rsidRDefault="00F517BD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5358F5" w:rsidRDefault="00280453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280453">
        <w:rPr>
          <w:rFonts w:ascii="GHEA Grapalat" w:hAnsi="GHEA Grapalat"/>
          <w:i w:val="0"/>
          <w:lang w:val="es-ES"/>
        </w:rPr>
        <w:t>&lt;&lt;</w:t>
      </w:r>
      <w:r w:rsidR="00860E4B" w:rsidRPr="00F11032">
        <w:rPr>
          <w:rFonts w:ascii="Sylfaen" w:hAnsi="Sylfaen" w:cs="Times Armenian"/>
          <w:i w:val="0"/>
          <w:sz w:val="22"/>
          <w:lang w:val="hy-AM"/>
        </w:rPr>
        <w:t xml:space="preserve"> ԱՄ</w:t>
      </w:r>
      <w:r w:rsidR="00A64777">
        <w:rPr>
          <w:rFonts w:ascii="Sylfaen" w:hAnsi="Sylfaen" w:cs="Times Armenian"/>
          <w:i w:val="0"/>
          <w:sz w:val="22"/>
          <w:lang w:val="hy-AM"/>
        </w:rPr>
        <w:t>Մ</w:t>
      </w:r>
      <w:r w:rsidR="00860E4B" w:rsidRPr="00F11032">
        <w:rPr>
          <w:rFonts w:ascii="GHEA Grapalat" w:hAnsi="GHEA Grapalat" w:cs="Times Armenian"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sz w:val="22"/>
          <w:lang w:val="af-ZA"/>
        </w:rPr>
        <w:t>-</w:t>
      </w:r>
      <w:r w:rsidR="00A64777">
        <w:rPr>
          <w:rFonts w:ascii="GHEA Grapalat" w:hAnsi="GHEA Grapalat" w:cs="Sylfaen"/>
          <w:sz w:val="22"/>
          <w:lang w:val="af-ZA"/>
        </w:rPr>
        <w:t>16/2</w:t>
      </w:r>
      <w:r w:rsidRPr="00280453">
        <w:rPr>
          <w:rFonts w:ascii="GHEA Grapalat" w:hAnsi="GHEA Grapalat" w:cs="Sylfaen"/>
          <w:i w:val="0"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5C4FA3" w:rsidRDefault="00C62C86" w:rsidP="00625CDC">
      <w:pPr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280453" w:rsidRPr="00643296">
        <w:rPr>
          <w:rFonts w:ascii="GHEA Grapalat" w:hAnsi="GHEA Grapalat" w:cs="Sylfaen"/>
          <w:b/>
          <w:sz w:val="22"/>
          <w:szCs w:val="22"/>
          <w:lang w:val="hy-AM"/>
        </w:rPr>
        <w:t>ԴԵՂՈՐԱՅՔԻ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A64777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>
        <w:rPr>
          <w:rFonts w:ascii="GHEA Grapalat" w:hAnsi="GHEA Grapalat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C62C86" w:rsidRPr="005C4FA3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         </w:t>
      </w:r>
      <w:r w:rsidR="00280453" w:rsidRPr="00280453">
        <w:rPr>
          <w:rFonts w:ascii="GHEA Grapalat" w:hAnsi="GHEA Grapalat" w:cs="Sylfae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 xml:space="preserve">. </w:t>
      </w:r>
      <w:r w:rsidR="00F517BD" w:rsidRPr="00EF20D3">
        <w:rPr>
          <w:rFonts w:ascii="GHEA Grapalat" w:hAnsi="GHEA Grapalat" w:cs="Sylfaen"/>
          <w:sz w:val="20"/>
          <w:lang w:val="hy-AM"/>
        </w:rPr>
        <w:t>ՄԽՉՅԱՆ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   &gt;&gt; &lt;&lt;          &gt;&gt; 20</w:t>
      </w:r>
      <w:r w:rsidR="00E35412">
        <w:rPr>
          <w:rFonts w:ascii="GHEA Grapalat" w:hAnsi="GHEA Grapalat" w:cs="Sylfaen"/>
          <w:sz w:val="20"/>
          <w:lang w:val="hy-AM"/>
        </w:rPr>
        <w:t>1</w:t>
      </w:r>
      <w:r w:rsidR="00A64777">
        <w:rPr>
          <w:rFonts w:ascii="GHEA Grapalat" w:hAnsi="GHEA Grapalat" w:cs="Sylfaen"/>
          <w:sz w:val="20"/>
          <w:lang w:val="hy-AM"/>
        </w:rPr>
        <w:t>6</w:t>
      </w:r>
      <w:r w:rsidR="00E35412" w:rsidRPr="009B206D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B50140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50140">
        <w:rPr>
          <w:rFonts w:ascii="GHEA Grapalat" w:hAnsi="GHEA Grapalat"/>
          <w:sz w:val="20"/>
          <w:lang w:val="hy-AM"/>
        </w:rPr>
        <w:t>&lt;</w:t>
      </w:r>
      <w:r w:rsidR="00C62C86" w:rsidRPr="005C4FA3">
        <w:rPr>
          <w:rFonts w:ascii="GHEA Grapalat" w:hAnsi="GHEA Grapalat"/>
          <w:sz w:val="20"/>
          <w:lang w:val="hy-AM"/>
        </w:rPr>
        <w:t>&lt;</w:t>
      </w:r>
      <w:r w:rsidR="00F517BD" w:rsidRPr="00F517BD">
        <w:rPr>
          <w:rFonts w:ascii="Sylfaen" w:hAnsi="Sylfaen"/>
          <w:sz w:val="20"/>
          <w:lang w:val="hy-AM"/>
        </w:rPr>
        <w:t>ՄԽՉՅԱՆԻ</w:t>
      </w:r>
      <w:r w:rsidR="00280453" w:rsidRPr="00280453">
        <w:rPr>
          <w:rFonts w:ascii="GHEA Grapalat" w:hAnsi="GHEA Grapalat"/>
          <w:sz w:val="20"/>
          <w:lang w:val="hy-AM"/>
        </w:rPr>
        <w:t xml:space="preserve"> ԱԱՊԿ</w:t>
      </w:r>
      <w:r w:rsidR="00C62C86" w:rsidRPr="005C4FA3">
        <w:rPr>
          <w:rFonts w:ascii="GHEA Grapalat" w:hAnsi="GHEA Grapalat"/>
          <w:sz w:val="20"/>
          <w:lang w:val="hy-AM"/>
        </w:rPr>
        <w:t>&gt;</w:t>
      </w:r>
      <w:r w:rsidRPr="00B50140">
        <w:rPr>
          <w:rFonts w:ascii="GHEA Grapalat" w:hAnsi="GHEA Grapalat"/>
          <w:sz w:val="20"/>
          <w:lang w:val="hy-AM"/>
        </w:rPr>
        <w:t>&gt;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280453" w:rsidRPr="00280453">
        <w:rPr>
          <w:rFonts w:ascii="GHEA Grapalat" w:hAnsi="GHEA Grapalat"/>
          <w:sz w:val="20"/>
          <w:lang w:val="hy-AM"/>
        </w:rPr>
        <w:t>ՊՈԱԿ</w:t>
      </w:r>
      <w:r w:rsidR="00C62C86"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B50140">
        <w:rPr>
          <w:rFonts w:ascii="GHEA Grapalat" w:hAnsi="GHEA Grapalat"/>
          <w:sz w:val="20"/>
          <w:lang w:val="hy-AM"/>
        </w:rPr>
        <w:t xml:space="preserve">տնօրեն </w:t>
      </w:r>
      <w:r w:rsidR="00A64777">
        <w:rPr>
          <w:rFonts w:ascii="GHEA Grapalat" w:hAnsi="GHEA Grapalat"/>
          <w:sz w:val="20"/>
          <w:lang w:val="hy-AM"/>
        </w:rPr>
        <w:t>Ա. Մնացականյանի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B50140">
        <w:rPr>
          <w:rFonts w:ascii="GHEA Grapalat" w:hAnsi="GHEA Grapalat"/>
          <w:sz w:val="20"/>
          <w:lang w:val="hy-AM"/>
        </w:rPr>
        <w:t>Ընկերության կանոնադրության</w:t>
      </w:r>
      <w:r w:rsidR="00C62C86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C62C86" w:rsidRPr="004820A9">
        <w:rPr>
          <w:rFonts w:ascii="GHEA Grapalat" w:hAnsi="GHEA Grapalat"/>
          <w:sz w:val="20"/>
          <w:lang w:val="hy-AM"/>
        </w:rPr>
        <w:t>ն</w:t>
      </w:r>
      <w:r w:rsidR="00C62C86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C62C86" w:rsidRPr="004820A9">
        <w:rPr>
          <w:rFonts w:ascii="GHEA Grapalat" w:hAnsi="GHEA Grapalat"/>
          <w:sz w:val="20"/>
          <w:lang w:val="hy-AM"/>
        </w:rPr>
        <w:t>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80453" w:rsidRPr="00280453">
        <w:rPr>
          <w:rFonts w:ascii="GHEA Grapalat" w:hAnsi="GHEA Grapalat" w:cs="Sylfaen"/>
          <w:sz w:val="20"/>
          <w:lang w:val="hy-AM"/>
        </w:rPr>
        <w:t>դեղորայք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B21918" w:rsidRDefault="000F3985" w:rsidP="0095297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="00C62C86" w:rsidRPr="0007276B">
        <w:rPr>
          <w:rFonts w:ascii="GHEA Grapalat" w:hAnsi="GHEA Grapalat"/>
          <w:sz w:val="20"/>
          <w:lang w:val="hy-AM"/>
        </w:rPr>
        <w:t xml:space="preserve">4.2 </w:t>
      </w:r>
      <w:r w:rsidR="00C62C86" w:rsidRPr="004820A9">
        <w:rPr>
          <w:rFonts w:ascii="GHEA Grapalat" w:hAnsi="GHEA Grapalat"/>
          <w:sz w:val="20"/>
          <w:lang w:val="hy-AM"/>
        </w:rPr>
        <w:t>Գնորդն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իրեն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ՀՀ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անկանխիկ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Վաճառողի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հաշվարկային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փոխանցելու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միջոցով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փոխանցումը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կատարվում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հանձման</w:t>
      </w:r>
      <w:r w:rsidR="00C62C86" w:rsidRPr="0007276B">
        <w:rPr>
          <w:rFonts w:ascii="GHEA Grapalat" w:hAnsi="GHEA Grapalat"/>
          <w:sz w:val="20"/>
          <w:lang w:val="hy-AM"/>
        </w:rPr>
        <w:t>-</w:t>
      </w:r>
      <w:r w:rsidR="00C62C86" w:rsidRPr="004820A9">
        <w:rPr>
          <w:rFonts w:ascii="GHEA Grapalat" w:hAnsi="GHEA Grapalat"/>
          <w:sz w:val="20"/>
          <w:lang w:val="hy-AM"/>
        </w:rPr>
        <w:t>ընդունման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հիման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վրա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Պայմանագրի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հավելված</w:t>
      </w:r>
      <w:r w:rsidR="00C62C86" w:rsidRPr="0007276B">
        <w:rPr>
          <w:rFonts w:ascii="GHEA Grapalat" w:hAnsi="GHEA Grapalat"/>
          <w:sz w:val="20"/>
          <w:lang w:val="hy-AM"/>
        </w:rPr>
        <w:t xml:space="preserve"> N 3-</w:t>
      </w:r>
      <w:r w:rsidR="00C62C86" w:rsidRPr="004820A9">
        <w:rPr>
          <w:rFonts w:ascii="GHEA Grapalat" w:hAnsi="GHEA Grapalat"/>
          <w:sz w:val="20"/>
          <w:lang w:val="hy-AM"/>
        </w:rPr>
        <w:t>ով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07276B">
        <w:rPr>
          <w:rFonts w:ascii="GHEA Grapalat" w:hAnsi="GHEA Grapalat"/>
          <w:sz w:val="20"/>
          <w:lang w:val="hy-AM"/>
        </w:rPr>
        <w:t>, /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արձանագրությունը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կազմվում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ամսվա</w:t>
      </w:r>
      <w:r w:rsidR="00C62C86" w:rsidRPr="0007276B">
        <w:rPr>
          <w:rFonts w:ascii="GHEA Grapalat" w:hAnsi="GHEA Grapalat"/>
          <w:sz w:val="20"/>
          <w:lang w:val="hy-AM"/>
        </w:rPr>
        <w:t xml:space="preserve"> 20-</w:t>
      </w:r>
      <w:r w:rsidR="00C62C86" w:rsidRPr="004820A9">
        <w:rPr>
          <w:rFonts w:ascii="GHEA Grapalat" w:hAnsi="GHEA Grapalat"/>
          <w:sz w:val="20"/>
          <w:lang w:val="hy-AM"/>
        </w:rPr>
        <w:t>ից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հետո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20 </w:t>
      </w:r>
      <w:r w:rsidR="00C62C86" w:rsidRPr="004820A9">
        <w:rPr>
          <w:rFonts w:ascii="GHEA Grapalat" w:hAnsi="GHEA Grapalat"/>
          <w:sz w:val="20"/>
          <w:lang w:val="hy-AM"/>
        </w:rPr>
        <w:t>բանկային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օրվա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ընթացքում</w:t>
      </w:r>
      <w:r w:rsidR="00C62C86" w:rsidRPr="0007276B">
        <w:rPr>
          <w:rFonts w:ascii="GHEA Grapalat" w:hAnsi="GHEA Grapalat"/>
          <w:sz w:val="20"/>
          <w:lang w:val="hy-AM"/>
        </w:rPr>
        <w:t xml:space="preserve">/ </w:t>
      </w:r>
      <w:r w:rsidR="00C62C86" w:rsidRPr="004820A9">
        <w:rPr>
          <w:rFonts w:ascii="GHEA Grapalat" w:hAnsi="GHEA Grapalat"/>
          <w:sz w:val="20"/>
          <w:lang w:val="hy-AM"/>
        </w:rPr>
        <w:t>բայց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ոչ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ավելի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քան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նույն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հավելվածով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ժամանակահատվածի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գումարի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չափից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ընդունված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վճարելու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չեն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բավարարում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սույն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կետի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պայմաններով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են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 w:cs="Sylfaen"/>
          <w:sz w:val="20"/>
          <w:lang w:val="hy-AM"/>
        </w:rPr>
        <w:t>սակայն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ոչ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ուշ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քան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 </w:t>
      </w:r>
      <w:r w:rsidR="00757308" w:rsidRPr="00B21918">
        <w:rPr>
          <w:rFonts w:ascii="GHEA Grapalat" w:hAnsi="GHEA Grapalat" w:cs="Sylfaen"/>
          <w:sz w:val="20"/>
          <w:lang w:val="hy-AM"/>
        </w:rPr>
        <w:t>2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5 դեկտեմբերի </w:t>
      </w:r>
      <w:r w:rsidR="00C62C86" w:rsidRPr="00B21918">
        <w:rPr>
          <w:rFonts w:ascii="GHEA Grapalat" w:hAnsi="GHEA Grapalat" w:cs="Sylfaen"/>
          <w:sz w:val="20"/>
          <w:lang w:val="hy-AM"/>
        </w:rPr>
        <w:t>20</w:t>
      </w:r>
      <w:r w:rsidR="00757308" w:rsidRPr="00757308">
        <w:rPr>
          <w:rFonts w:ascii="GHEA Grapalat" w:hAnsi="GHEA Grapalat" w:cs="Sylfaen"/>
          <w:sz w:val="20"/>
          <w:lang w:val="hy-AM"/>
        </w:rPr>
        <w:t>1</w:t>
      </w:r>
      <w:r w:rsidR="00E35412" w:rsidRPr="00E35412">
        <w:rPr>
          <w:rFonts w:ascii="GHEA Grapalat" w:hAnsi="GHEA Grapalat" w:cs="Sylfaen"/>
          <w:sz w:val="20"/>
          <w:lang w:val="hy-AM"/>
        </w:rPr>
        <w:t>6</w:t>
      </w:r>
      <w:r w:rsidR="00C62C86" w:rsidRPr="004820A9">
        <w:rPr>
          <w:rFonts w:ascii="GHEA Grapalat" w:hAnsi="GHEA Grapalat" w:cs="Sylfaen"/>
          <w:sz w:val="20"/>
          <w:lang w:val="hy-AM"/>
        </w:rPr>
        <w:t>թ</w:t>
      </w:r>
      <w:r w:rsidR="00C62C86" w:rsidRPr="00B21918">
        <w:rPr>
          <w:rFonts w:ascii="GHEA Grapalat" w:hAnsi="GHEA Grapalat" w:cs="Sylfaen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53277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53277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53277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</w:t>
      </w:r>
      <w:r w:rsidR="00E35412">
        <w:rPr>
          <w:rFonts w:ascii="GHEA Grapalat" w:hAnsi="GHEA Grapalat" w:cs="Sylfaen"/>
          <w:sz w:val="20"/>
          <w:lang w:val="hy-AM"/>
        </w:rPr>
        <w:t xml:space="preserve">նման-ընդունման արձանագրության </w:t>
      </w:r>
      <w:r w:rsidR="00E35412" w:rsidRPr="00E35412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53277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53277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853277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853277">
        <w:rPr>
          <w:rFonts w:ascii="GHEA Grapalat" w:hAnsi="GHEA Grapalat" w:cs="Sylfaen"/>
          <w:sz w:val="20"/>
          <w:lang w:val="hy-AM"/>
        </w:rPr>
        <w:t>4.1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="004E481E" w:rsidRPr="00DE1DBE">
        <w:rPr>
          <w:rFonts w:ascii="GHEA Grapalat" w:hAnsi="GHEA Grapalat" w:cs="Sylfaen"/>
          <w:sz w:val="20"/>
          <w:lang w:val="hy-AM"/>
        </w:rPr>
        <w:lastRenderedPageBreak/>
        <w:t xml:space="preserve">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af6"/>
          <w:rFonts w:ascii="GHEA Grapalat" w:hAnsi="GHEA Grapalat"/>
          <w:sz w:val="20"/>
          <w:lang w:val="hy-AM"/>
        </w:rPr>
        <w:footnoteReference w:id="1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413A9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85327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53277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66DD2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960957">
        <w:rPr>
          <w:rFonts w:ascii="GHEA Grapalat" w:hAnsi="GHEA Grapalat"/>
          <w:sz w:val="20"/>
          <w:lang w:val="pt-BR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 w:rsidR="009D0B14" w:rsidRPr="00DE23F3">
        <w:rPr>
          <w:rFonts w:ascii="GHEA Grapalat" w:hAnsi="GHEA Grapalat"/>
          <w:sz w:val="20"/>
          <w:lang w:val="pt-BR"/>
        </w:rPr>
        <w:t>Եթե</w:t>
      </w:r>
      <w:r w:rsidR="009D0B14" w:rsidRPr="006B5EE6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="009D0B14" w:rsidRPr="006B5EE6">
        <w:rPr>
          <w:rFonts w:ascii="GHEA Grapalat" w:hAnsi="GHEA Grapalat"/>
          <w:sz w:val="20"/>
          <w:lang w:val="pt-BR"/>
        </w:rPr>
        <w:t>այմանագ</w:t>
      </w:r>
      <w:r w:rsidR="009D0B14" w:rsidRPr="00DE23F3">
        <w:rPr>
          <w:rFonts w:ascii="GHEA Grapalat" w:hAnsi="GHEA Grapalat"/>
          <w:sz w:val="20"/>
          <w:lang w:val="pt-BR"/>
        </w:rPr>
        <w:t>ի</w:t>
      </w:r>
      <w:r w:rsidR="009D0B14" w:rsidRPr="006B5EE6">
        <w:rPr>
          <w:rFonts w:ascii="GHEA Grapalat" w:hAnsi="GHEA Grapalat"/>
          <w:sz w:val="20"/>
          <w:lang w:val="pt-BR"/>
        </w:rPr>
        <w:t>ր</w:t>
      </w:r>
      <w:r w:rsidR="009D0B14" w:rsidRPr="00DE23F3">
        <w:rPr>
          <w:rFonts w:ascii="GHEA Grapalat" w:hAnsi="GHEA Grapalat"/>
          <w:sz w:val="20"/>
          <w:lang w:val="pt-BR"/>
        </w:rPr>
        <w:t>ն</w:t>
      </w:r>
      <w:r w:rsidR="009D0B14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9D0B14" w:rsidRPr="00866DD2">
        <w:rPr>
          <w:rFonts w:ascii="GHEA Grapalat" w:hAnsi="GHEA Grapalat"/>
          <w:sz w:val="20"/>
          <w:lang w:val="hy-AM"/>
        </w:rPr>
        <w:t>ում է</w:t>
      </w:r>
      <w:r w:rsidR="009D0B14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9D0B14">
        <w:rPr>
          <w:rFonts w:ascii="GHEA Grapalat" w:hAnsi="GHEA Grapalat"/>
          <w:sz w:val="20"/>
          <w:lang w:val="pt-BR"/>
        </w:rPr>
        <w:t>.</w:t>
      </w:r>
    </w:p>
    <w:p w:rsidR="009D0B14" w:rsidRPr="00866DD2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6"/>
      </w:r>
      <w:r w:rsidR="00D818B6">
        <w:rPr>
          <w:rFonts w:ascii="GHEA Grapalat" w:hAnsi="GHEA Grapalat"/>
          <w:sz w:val="20"/>
          <w:lang w:val="pt-BR"/>
        </w:rPr>
        <w:t>:</w:t>
      </w:r>
    </w:p>
    <w:p w:rsidR="00D818B6" w:rsidRPr="00866DD2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960957"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960957"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B63EC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10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</w:t>
      </w:r>
      <w:r w:rsidRPr="00FB63EC">
        <w:rPr>
          <w:rFonts w:ascii="GHEA Grapalat" w:hAnsi="GHEA Grapalat"/>
          <w:sz w:val="20"/>
          <w:szCs w:val="20"/>
          <w:lang w:val="hy-AM" w:eastAsia="ru-RU"/>
        </w:rPr>
        <w:t>արման հետևանքով</w:t>
      </w:r>
      <w:r w:rsidRPr="00FB63EC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FB63EC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</w:t>
      </w:r>
      <w:r w:rsidRPr="00FB63EC">
        <w:rPr>
          <w:rFonts w:ascii="GHEA Grapalat" w:hAnsi="GHEA Grapalat"/>
          <w:sz w:val="20"/>
          <w:szCs w:val="20"/>
          <w:lang w:val="hy-AM" w:eastAsia="ru-RU"/>
        </w:rPr>
        <w:lastRenderedPageBreak/>
        <w:t xml:space="preserve">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FB63EC">
        <w:rPr>
          <w:rFonts w:ascii="GHEA Grapalat" w:hAnsi="GHEA Grapalat"/>
          <w:sz w:val="20"/>
          <w:szCs w:val="20"/>
          <w:lang w:val="hy-AM" w:eastAsia="ru-RU"/>
        </w:rPr>
        <w:t>Պ</w:t>
      </w:r>
      <w:r w:rsidRPr="00FB63EC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FB63EC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B63EC">
        <w:rPr>
          <w:rFonts w:ascii="GHEA Grapalat" w:hAnsi="GHEA Grapalat"/>
          <w:sz w:val="20"/>
          <w:lang w:val="hy-AM"/>
        </w:rPr>
        <w:t xml:space="preserve">         </w:t>
      </w:r>
      <w:r w:rsidR="00BA733D" w:rsidRPr="00FB63EC">
        <w:rPr>
          <w:rFonts w:ascii="GHEA Grapalat" w:hAnsi="GHEA Grapalat"/>
          <w:sz w:val="20"/>
          <w:lang w:val="hy-AM"/>
        </w:rPr>
        <w:t xml:space="preserve">  </w:t>
      </w:r>
      <w:r w:rsidR="00C62C86" w:rsidRPr="00FB63EC">
        <w:rPr>
          <w:rFonts w:ascii="GHEA Grapalat" w:hAnsi="GHEA Grapalat"/>
          <w:sz w:val="20"/>
          <w:lang w:val="hy-AM"/>
        </w:rPr>
        <w:t>9.</w:t>
      </w:r>
      <w:r w:rsidR="00D818B6" w:rsidRPr="00FB63EC">
        <w:rPr>
          <w:rFonts w:ascii="GHEA Grapalat" w:hAnsi="GHEA Grapalat"/>
          <w:sz w:val="20"/>
          <w:lang w:val="hy-AM"/>
        </w:rPr>
        <w:t>1</w:t>
      </w:r>
      <w:r w:rsidR="00960957" w:rsidRPr="00FB63EC">
        <w:rPr>
          <w:rFonts w:ascii="GHEA Grapalat" w:hAnsi="GHEA Grapalat"/>
          <w:sz w:val="20"/>
          <w:lang w:val="hy-AM"/>
        </w:rPr>
        <w:t>1</w:t>
      </w:r>
      <w:r w:rsidR="00C62C86" w:rsidRPr="00FB63EC">
        <w:rPr>
          <w:rFonts w:ascii="GHEA Grapalat" w:hAnsi="GHEA Grapalat"/>
          <w:sz w:val="20"/>
          <w:lang w:val="hy-AM"/>
        </w:rPr>
        <w:tab/>
      </w:r>
      <w:r w:rsidR="00C62C86" w:rsidRPr="00FB63EC">
        <w:rPr>
          <w:rFonts w:ascii="GHEA Grapalat" w:hAnsi="GHEA Grapalat" w:cs="Sylfaen"/>
          <w:sz w:val="20"/>
          <w:lang w:val="hy-AM"/>
        </w:rPr>
        <w:t>Պայմանա</w:t>
      </w:r>
      <w:r w:rsidR="00C62C86" w:rsidRPr="00FB63EC">
        <w:rPr>
          <w:rFonts w:ascii="GHEA Grapalat" w:hAnsi="GHEA Grapalat" w:cs="Times Armenian"/>
          <w:sz w:val="20"/>
          <w:lang w:val="hy-AM"/>
        </w:rPr>
        <w:t>գ</w:t>
      </w:r>
      <w:r w:rsidR="00C62C86" w:rsidRPr="00FB63EC">
        <w:rPr>
          <w:rFonts w:ascii="GHEA Grapalat" w:hAnsi="GHEA Grapalat" w:cs="Sylfaen"/>
          <w:sz w:val="20"/>
          <w:lang w:val="hy-AM"/>
        </w:rPr>
        <w:t>րի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ծա</w:t>
      </w:r>
      <w:r w:rsidR="00C62C86" w:rsidRPr="00FB63EC">
        <w:rPr>
          <w:rFonts w:ascii="GHEA Grapalat" w:hAnsi="GHEA Grapalat" w:cs="Times Armenian"/>
          <w:sz w:val="20"/>
          <w:lang w:val="hy-AM"/>
        </w:rPr>
        <w:t>գ</w:t>
      </w:r>
      <w:r w:rsidR="00C62C86" w:rsidRPr="00FB63EC">
        <w:rPr>
          <w:rFonts w:ascii="GHEA Grapalat" w:hAnsi="GHEA Grapalat" w:cs="Sylfaen"/>
          <w:sz w:val="20"/>
          <w:lang w:val="hy-AM"/>
        </w:rPr>
        <w:t>ած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վեճերը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լուծվում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են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միջոցով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B63EC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ձեռք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չբերելու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դեպքում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վեճերը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լուծվում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են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դատական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կար</w:t>
      </w:r>
      <w:r w:rsidR="00C62C86" w:rsidRPr="00FB63EC">
        <w:rPr>
          <w:rFonts w:ascii="GHEA Grapalat" w:hAnsi="GHEA Grapalat" w:cs="Times Armenian"/>
          <w:sz w:val="20"/>
          <w:lang w:val="hy-AM"/>
        </w:rPr>
        <w:t>գ</w:t>
      </w:r>
      <w:r w:rsidR="00C62C86" w:rsidRPr="00FB63EC">
        <w:rPr>
          <w:rFonts w:ascii="GHEA Grapalat" w:hAnsi="GHEA Grapalat" w:cs="Sylfaen"/>
          <w:sz w:val="20"/>
          <w:lang w:val="hy-AM"/>
        </w:rPr>
        <w:t>ով</w:t>
      </w:r>
      <w:r w:rsidR="00C62C86" w:rsidRPr="00FB63EC">
        <w:rPr>
          <w:rFonts w:ascii="GHEA Grapalat" w:hAnsi="GHEA Grapalat" w:cs="Times Armenian"/>
          <w:sz w:val="20"/>
          <w:lang w:val="hy-AM"/>
        </w:rPr>
        <w:t>։</w:t>
      </w:r>
    </w:p>
    <w:p w:rsidR="00C62C86" w:rsidRPr="00FB63EC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B63EC">
        <w:rPr>
          <w:rFonts w:ascii="GHEA Grapalat" w:hAnsi="GHEA Grapalat"/>
          <w:sz w:val="20"/>
          <w:lang w:val="hy-AM"/>
        </w:rPr>
        <w:t xml:space="preserve">           </w:t>
      </w:r>
      <w:r w:rsidR="00C62C86" w:rsidRPr="00FB63EC">
        <w:rPr>
          <w:rFonts w:ascii="GHEA Grapalat" w:hAnsi="GHEA Grapalat"/>
          <w:sz w:val="20"/>
          <w:lang w:val="hy-AM"/>
        </w:rPr>
        <w:t>9.1</w:t>
      </w:r>
      <w:r w:rsidR="00960957" w:rsidRPr="00FB63EC">
        <w:rPr>
          <w:rFonts w:ascii="GHEA Grapalat" w:hAnsi="GHEA Grapalat"/>
          <w:sz w:val="20"/>
          <w:lang w:val="hy-AM"/>
        </w:rPr>
        <w:t>2</w:t>
      </w:r>
      <w:r w:rsidR="00C62C86" w:rsidRPr="00FB63EC">
        <w:rPr>
          <w:rFonts w:ascii="GHEA Grapalat" w:hAnsi="GHEA Grapalat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Պայմանա</w:t>
      </w:r>
      <w:r w:rsidR="00C62C86" w:rsidRPr="00FB63EC">
        <w:rPr>
          <w:rFonts w:ascii="GHEA Grapalat" w:hAnsi="GHEA Grapalat" w:cs="Times Armenian"/>
          <w:sz w:val="20"/>
          <w:lang w:val="hy-AM"/>
        </w:rPr>
        <w:t>գ</w:t>
      </w:r>
      <w:r w:rsidR="00C62C86" w:rsidRPr="00FB63EC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FB63EC">
        <w:rPr>
          <w:rFonts w:ascii="GHEA Grapalat" w:hAnsi="GHEA Grapalat" w:cs="Sylfaen"/>
          <w:sz w:val="20"/>
          <w:lang w:val="hy-AM"/>
        </w:rPr>
        <w:t>էջից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B63EC">
        <w:rPr>
          <w:rFonts w:ascii="GHEA Grapalat" w:hAnsi="GHEA Grapalat" w:cs="Sylfaen"/>
          <w:sz w:val="20"/>
          <w:lang w:val="hy-AM"/>
        </w:rPr>
        <w:t>կնքվում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է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երկու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օրինակից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B63EC">
        <w:rPr>
          <w:rFonts w:ascii="GHEA Grapalat" w:hAnsi="GHEA Grapalat" w:cs="Sylfaen"/>
          <w:sz w:val="20"/>
          <w:lang w:val="hy-AM"/>
        </w:rPr>
        <w:t>որոնք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ունեն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ուժ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B63EC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կողմին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տրվում</w:t>
      </w:r>
      <w:r w:rsidR="00C62C86" w:rsidRPr="00FB63EC">
        <w:rPr>
          <w:rFonts w:ascii="GHEA Grapalat" w:hAnsi="GHEA Grapalat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է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մեկական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օրինակ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B63EC">
        <w:rPr>
          <w:rFonts w:ascii="GHEA Grapalat" w:hAnsi="GHEA Grapalat" w:cs="Sylfaen"/>
          <w:sz w:val="20"/>
          <w:lang w:val="hy-AM"/>
        </w:rPr>
        <w:t>Պայմանա</w:t>
      </w:r>
      <w:r w:rsidR="00C62C86" w:rsidRPr="00FB63EC">
        <w:rPr>
          <w:rFonts w:ascii="GHEA Grapalat" w:hAnsi="GHEA Grapalat" w:cs="Times Armenian"/>
          <w:sz w:val="20"/>
          <w:lang w:val="hy-AM"/>
        </w:rPr>
        <w:t>գ</w:t>
      </w:r>
      <w:r w:rsidR="00C62C86" w:rsidRPr="00FB63EC">
        <w:rPr>
          <w:rFonts w:ascii="GHEA Grapalat" w:hAnsi="GHEA Grapalat" w:cs="Sylfaen"/>
          <w:sz w:val="20"/>
          <w:lang w:val="hy-AM"/>
        </w:rPr>
        <w:t>րի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FB63EC">
        <w:rPr>
          <w:rFonts w:ascii="GHEA Grapalat" w:hAnsi="GHEA Grapalat" w:cs="Times Armenian"/>
          <w:sz w:val="20"/>
          <w:lang w:val="hy-AM"/>
        </w:rPr>
        <w:t>,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FB63EC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FB63EC">
        <w:rPr>
          <w:rFonts w:ascii="GHEA Grapalat" w:hAnsi="GHEA Grapalat" w:cs="Times Armenian"/>
          <w:sz w:val="20"/>
          <w:lang w:val="hy-AM"/>
        </w:rPr>
        <w:t>և N 4</w:t>
      </w:r>
      <w:r w:rsidR="00934BE8" w:rsidRPr="00FB63EC">
        <w:rPr>
          <w:rFonts w:ascii="GHEA Grapalat" w:hAnsi="GHEA Grapalat" w:cs="Times Armenian"/>
          <w:sz w:val="20"/>
          <w:lang w:val="hy-AM"/>
        </w:rPr>
        <w:t>.1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FB63EC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B63EC">
        <w:rPr>
          <w:rFonts w:ascii="GHEA Grapalat" w:hAnsi="GHEA Grapalat" w:cs="Sylfaen"/>
          <w:sz w:val="20"/>
          <w:lang w:val="hy-AM"/>
        </w:rPr>
        <w:t>համարվում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են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Պայմանա</w:t>
      </w:r>
      <w:r w:rsidR="00C62C86" w:rsidRPr="00FB63EC">
        <w:rPr>
          <w:rFonts w:ascii="GHEA Grapalat" w:hAnsi="GHEA Grapalat" w:cs="Times Armenian"/>
          <w:sz w:val="20"/>
          <w:lang w:val="hy-AM"/>
        </w:rPr>
        <w:t>գ</w:t>
      </w:r>
      <w:r w:rsidR="00C62C86" w:rsidRPr="00FB63EC">
        <w:rPr>
          <w:rFonts w:ascii="GHEA Grapalat" w:hAnsi="GHEA Grapalat" w:cs="Sylfaen"/>
          <w:sz w:val="20"/>
          <w:lang w:val="hy-AM"/>
        </w:rPr>
        <w:t>րի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մասը</w:t>
      </w:r>
      <w:r w:rsidR="00C62C86" w:rsidRPr="00FB63EC">
        <w:rPr>
          <w:rFonts w:ascii="GHEA Grapalat" w:hAnsi="GHEA Grapalat" w:cs="Times Armenian"/>
          <w:sz w:val="20"/>
          <w:lang w:val="hy-AM"/>
        </w:rPr>
        <w:t>։</w:t>
      </w:r>
    </w:p>
    <w:p w:rsidR="00C62C86" w:rsidRPr="00FB63EC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FB63EC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FB63EC">
        <w:rPr>
          <w:rFonts w:ascii="GHEA Grapalat" w:hAnsi="GHEA Grapalat" w:cs="Sylfaen"/>
          <w:sz w:val="20"/>
          <w:lang w:val="hy-AM"/>
        </w:rPr>
        <w:t>9.1</w:t>
      </w:r>
      <w:r w:rsidR="00960957" w:rsidRPr="00FB63EC">
        <w:rPr>
          <w:rFonts w:ascii="GHEA Grapalat" w:hAnsi="GHEA Grapalat" w:cs="Sylfaen"/>
          <w:sz w:val="20"/>
          <w:lang w:val="hy-AM"/>
        </w:rPr>
        <w:t>3</w:t>
      </w:r>
      <w:r w:rsidR="00C62C86" w:rsidRPr="00FB63EC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FB63EC">
        <w:rPr>
          <w:rFonts w:ascii="GHEA Grapalat" w:hAnsi="GHEA Grapalat" w:cs="Times Armenian"/>
          <w:sz w:val="20"/>
          <w:lang w:val="hy-AM"/>
        </w:rPr>
        <w:t>գ</w:t>
      </w:r>
      <w:r w:rsidR="00C62C86" w:rsidRPr="00FB63EC">
        <w:rPr>
          <w:rFonts w:ascii="GHEA Grapalat" w:hAnsi="GHEA Grapalat" w:cs="Sylfaen"/>
          <w:sz w:val="20"/>
          <w:lang w:val="hy-AM"/>
        </w:rPr>
        <w:t>րի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հետ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կապված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նկատմամբ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կիրառվում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է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Հայաստանի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FB63EC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B63EC">
        <w:rPr>
          <w:rFonts w:ascii="GHEA Grapalat" w:hAnsi="GHEA Grapalat" w:cs="Sylfaen"/>
          <w:sz w:val="20"/>
          <w:lang w:val="hy-AM"/>
        </w:rPr>
        <w:t>իրավունքը</w:t>
      </w:r>
      <w:r w:rsidR="00C62C86" w:rsidRPr="00FB63EC">
        <w:rPr>
          <w:rFonts w:ascii="GHEA Grapalat" w:hAnsi="GHEA Grapalat" w:cs="Times Armenian"/>
          <w:sz w:val="20"/>
          <w:lang w:val="hy-AM"/>
        </w:rPr>
        <w:t>։</w:t>
      </w:r>
    </w:p>
    <w:p w:rsidR="00C62C86" w:rsidRPr="00FB63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FB63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FB63EC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B63EC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B63EC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FB63EC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B63EC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FB63EC">
        <w:tc>
          <w:tcPr>
            <w:tcW w:w="4536" w:type="dxa"/>
          </w:tcPr>
          <w:p w:rsidR="00C62C86" w:rsidRPr="00FB63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B63EC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B63EC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FB63EC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FB63EC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FB63EC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B63EC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63EC">
              <w:rPr>
                <w:rFonts w:ascii="GHEA Grapalat" w:hAnsi="GHEA Grapalat"/>
                <w:sz w:val="18"/>
                <w:szCs w:val="18"/>
              </w:rPr>
              <w:t>/</w:t>
            </w:r>
            <w:r w:rsidRPr="00FB63EC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B63EC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B63EC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63EC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B63EC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B63EC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FB63E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FB63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FB63EC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FB63EC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B63EC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B63EC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FB63EC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B63EC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63EC">
              <w:rPr>
                <w:rFonts w:ascii="GHEA Grapalat" w:hAnsi="GHEA Grapalat"/>
                <w:sz w:val="18"/>
                <w:szCs w:val="18"/>
              </w:rPr>
              <w:t>/</w:t>
            </w:r>
            <w:r w:rsidRPr="00FB63EC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B63EC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B63EC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B63EC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B63EC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B63EC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FB63EC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FB63EC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B63EC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FB63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FB63EC" w:rsidRDefault="00C62C86" w:rsidP="00C62C86">
      <w:pPr>
        <w:rPr>
          <w:rFonts w:ascii="GHEA Grapalat" w:hAnsi="GHEA Grapalat"/>
          <w:sz w:val="20"/>
          <w:lang w:val="hy-AM"/>
        </w:rPr>
      </w:pPr>
    </w:p>
    <w:p w:rsidR="001A5071" w:rsidRPr="00FB63EC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FB63EC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FB63EC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FB63EC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FB63EC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FB63EC" w:rsidRDefault="001A5071" w:rsidP="00C62C86">
      <w:pPr>
        <w:rPr>
          <w:rFonts w:ascii="GHEA Grapalat" w:hAnsi="GHEA Grapalat"/>
          <w:sz w:val="20"/>
          <w:lang w:val="hy-AM"/>
        </w:rPr>
      </w:pPr>
    </w:p>
    <w:p w:rsidR="00730DE0" w:rsidRPr="00FB63EC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FB63EC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FB63EC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FB63EC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FB63EC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FB63EC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FB63EC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FB63EC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FB63EC" w:rsidRDefault="00730DE0" w:rsidP="00C62C86">
      <w:pPr>
        <w:rPr>
          <w:rFonts w:ascii="GHEA Grapalat" w:hAnsi="GHEA Grapalat"/>
          <w:sz w:val="20"/>
          <w:lang w:val="hy-AM"/>
        </w:rPr>
      </w:pPr>
    </w:p>
    <w:p w:rsidR="001A5071" w:rsidRPr="00FB63EC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FB63EC" w:rsidRDefault="001A5071" w:rsidP="00C62C86">
      <w:pPr>
        <w:rPr>
          <w:rFonts w:ascii="GHEA Grapalat" w:hAnsi="GHEA Grapalat"/>
          <w:sz w:val="20"/>
          <w:lang w:val="hy-AM"/>
        </w:rPr>
      </w:pPr>
    </w:p>
    <w:p w:rsidR="00C62C86" w:rsidRPr="00FB63EC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FB63EC" w:rsidRDefault="00C62C86" w:rsidP="00C62C86">
      <w:pPr>
        <w:rPr>
          <w:rFonts w:ascii="GHEA Grapalat" w:hAnsi="GHEA Grapalat"/>
          <w:sz w:val="20"/>
          <w:lang w:val="hy-AM"/>
        </w:rPr>
      </w:pPr>
    </w:p>
    <w:p w:rsidR="00543369" w:rsidRPr="00FB63EC" w:rsidRDefault="00543369" w:rsidP="00C62C86">
      <w:pPr>
        <w:jc w:val="right"/>
        <w:rPr>
          <w:rFonts w:ascii="GHEA Grapalat" w:hAnsi="GHEA Grapalat"/>
          <w:sz w:val="20"/>
          <w:lang w:val="hy-AM"/>
        </w:rPr>
      </w:pPr>
    </w:p>
    <w:p w:rsidR="00543369" w:rsidRPr="00FB63EC" w:rsidRDefault="00543369" w:rsidP="00C62C86">
      <w:pPr>
        <w:jc w:val="right"/>
        <w:rPr>
          <w:rFonts w:ascii="GHEA Grapalat" w:hAnsi="GHEA Grapalat"/>
          <w:sz w:val="20"/>
          <w:lang w:val="hy-AM"/>
        </w:rPr>
      </w:pPr>
    </w:p>
    <w:p w:rsidR="00F517BD" w:rsidRPr="00EF20D3" w:rsidRDefault="00F517BD" w:rsidP="00C62C86">
      <w:pPr>
        <w:jc w:val="right"/>
        <w:rPr>
          <w:rFonts w:ascii="GHEA Grapalat" w:hAnsi="GHEA Grapalat"/>
          <w:sz w:val="20"/>
          <w:lang w:val="hy-AM"/>
        </w:rPr>
      </w:pPr>
    </w:p>
    <w:p w:rsidR="00F517BD" w:rsidRPr="00EF20D3" w:rsidRDefault="00F517BD" w:rsidP="00C62C86">
      <w:pPr>
        <w:jc w:val="right"/>
        <w:rPr>
          <w:rFonts w:ascii="GHEA Grapalat" w:hAnsi="GHEA Grapalat"/>
          <w:sz w:val="20"/>
          <w:lang w:val="hy-AM"/>
        </w:rPr>
      </w:pPr>
    </w:p>
    <w:p w:rsidR="00F517BD" w:rsidRPr="00EF20D3" w:rsidRDefault="00F517BD" w:rsidP="00C62C86">
      <w:pPr>
        <w:jc w:val="right"/>
        <w:rPr>
          <w:rFonts w:ascii="GHEA Grapalat" w:hAnsi="GHEA Grapalat"/>
          <w:sz w:val="20"/>
          <w:lang w:val="hy-AM"/>
        </w:rPr>
      </w:pPr>
    </w:p>
    <w:p w:rsidR="00F517BD" w:rsidRPr="00EF20D3" w:rsidRDefault="00F517BD" w:rsidP="00C62C86">
      <w:pPr>
        <w:jc w:val="right"/>
        <w:rPr>
          <w:rFonts w:ascii="GHEA Grapalat" w:hAnsi="GHEA Grapalat"/>
          <w:sz w:val="20"/>
          <w:lang w:val="hy-AM"/>
        </w:rPr>
      </w:pPr>
    </w:p>
    <w:p w:rsidR="00F517BD" w:rsidRPr="00EF20D3" w:rsidRDefault="00F517BD" w:rsidP="00C62C86">
      <w:pPr>
        <w:jc w:val="right"/>
        <w:rPr>
          <w:rFonts w:ascii="GHEA Grapalat" w:hAnsi="GHEA Grapalat"/>
          <w:sz w:val="20"/>
          <w:lang w:val="hy-AM"/>
        </w:rPr>
      </w:pPr>
    </w:p>
    <w:p w:rsidR="00F517BD" w:rsidRPr="00EF20D3" w:rsidRDefault="00F517BD" w:rsidP="00C62C86">
      <w:pPr>
        <w:jc w:val="right"/>
        <w:rPr>
          <w:rFonts w:ascii="GHEA Grapalat" w:hAnsi="GHEA Grapalat"/>
          <w:sz w:val="20"/>
          <w:lang w:val="hy-AM"/>
        </w:rPr>
      </w:pPr>
    </w:p>
    <w:p w:rsidR="00F517BD" w:rsidRPr="00EF20D3" w:rsidRDefault="00F517BD" w:rsidP="00C62C86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FB63EC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FB63EC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FB63EC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FB63EC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="00A64777">
        <w:rPr>
          <w:rFonts w:ascii="GHEA Grapalat" w:hAnsi="GHEA Grapalat" w:cs="Sylfaen"/>
          <w:sz w:val="20"/>
          <w:lang w:val="hy-AM"/>
        </w:rPr>
        <w:t>16</w:t>
      </w:r>
      <w:r w:rsidRPr="00FB63EC">
        <w:rPr>
          <w:rFonts w:ascii="GHEA Grapalat" w:hAnsi="GHEA Grapalat" w:cs="Sylfaen"/>
          <w:sz w:val="20"/>
          <w:lang w:val="hy-AM"/>
        </w:rPr>
        <w:t xml:space="preserve">  թ.</w:t>
      </w:r>
      <w:r w:rsidRPr="00FB63EC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FB63EC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FB63EC">
        <w:rPr>
          <w:rFonts w:ascii="GHEA Grapalat" w:hAnsi="GHEA Grapalat"/>
          <w:sz w:val="20"/>
          <w:lang w:val="hy-AM"/>
        </w:rPr>
        <w:t xml:space="preserve">N </w:t>
      </w:r>
      <w:r w:rsidR="00860E4B" w:rsidRPr="00FB63EC">
        <w:rPr>
          <w:rFonts w:ascii="Sylfaen" w:hAnsi="Sylfaen" w:cs="Times Armenian"/>
          <w:i/>
          <w:sz w:val="22"/>
          <w:lang w:val="hy-AM"/>
        </w:rPr>
        <w:t>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860E4B" w:rsidRPr="00FB63EC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FB63EC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B63EC">
        <w:rPr>
          <w:rFonts w:ascii="GHEA Grapalat" w:hAnsi="GHEA Grapalat" w:cs="Sylfaen"/>
          <w:i/>
          <w:sz w:val="22"/>
          <w:lang w:val="hy-AM"/>
        </w:rPr>
        <w:t>ՇՀԱՊՁԲ</w:t>
      </w:r>
      <w:r w:rsidR="00A64777">
        <w:rPr>
          <w:rFonts w:ascii="GHEA Grapalat" w:hAnsi="GHEA Grapalat" w:cs="Sylfaen"/>
          <w:i/>
          <w:sz w:val="22"/>
          <w:lang w:val="af-ZA"/>
        </w:rPr>
        <w:t>-16/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="00860E4B" w:rsidRPr="00FB63EC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B63EC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FB63EC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FB63EC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600F4" w:rsidRPr="00FB63EC" w:rsidRDefault="00F02112" w:rsidP="004600F4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FB63EC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="004600F4" w:rsidRPr="00FB63E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4600F4" w:rsidRPr="00FB63EC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FB63EC" w:rsidRDefault="004600F4" w:rsidP="004600F4">
      <w:pPr>
        <w:jc w:val="center"/>
        <w:rPr>
          <w:rFonts w:ascii="Sylfaen" w:hAnsi="Sylfaen"/>
          <w:sz w:val="20"/>
          <w:lang w:val="es-ES"/>
        </w:rPr>
      </w:pPr>
    </w:p>
    <w:p w:rsidR="00FC12EB" w:rsidRPr="00FB63EC" w:rsidRDefault="004600F4" w:rsidP="00FC12EB">
      <w:pPr>
        <w:jc w:val="center"/>
        <w:rPr>
          <w:rFonts w:ascii="Sylfaen" w:hAnsi="Sylfaen"/>
          <w:sz w:val="22"/>
          <w:szCs w:val="22"/>
          <w:lang w:val="es-ES"/>
        </w:rPr>
      </w:pPr>
      <w:r w:rsidRPr="00FB63EC">
        <w:rPr>
          <w:rFonts w:ascii="Sylfaen" w:hAnsi="Sylfaen"/>
          <w:b/>
          <w:lang w:val="hy-AM"/>
        </w:rPr>
        <w:t>ՏԵԽՆԻԿԱԿԱՆ</w:t>
      </w:r>
      <w:r w:rsidRPr="00FB63EC">
        <w:rPr>
          <w:rFonts w:ascii="Sylfaen" w:hAnsi="Sylfaen"/>
          <w:b/>
          <w:lang w:val="es-ES"/>
        </w:rPr>
        <w:t xml:space="preserve"> </w:t>
      </w:r>
      <w:r w:rsidRPr="00FB63EC">
        <w:rPr>
          <w:rFonts w:ascii="Sylfaen" w:hAnsi="Sylfaen"/>
          <w:b/>
          <w:lang w:val="hy-AM"/>
        </w:rPr>
        <w:t>ԲՆՈՒԹԱԳԻՐ</w:t>
      </w:r>
    </w:p>
    <w:p w:rsidR="00FC12EB" w:rsidRPr="00FB63EC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FC12EB" w:rsidRPr="00FB63EC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FC12EB" w:rsidRPr="00FB63EC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tbl>
      <w:tblPr>
        <w:tblpPr w:leftFromText="180" w:rightFromText="180" w:vertAnchor="text" w:tblpY="1"/>
        <w:tblOverlap w:val="never"/>
        <w:tblW w:w="14571" w:type="dxa"/>
        <w:tblInd w:w="56" w:type="dxa"/>
        <w:tblLayout w:type="fixed"/>
        <w:tblLook w:val="04A0"/>
      </w:tblPr>
      <w:tblGrid>
        <w:gridCol w:w="1189"/>
        <w:gridCol w:w="3005"/>
        <w:gridCol w:w="1348"/>
        <w:gridCol w:w="4680"/>
        <w:gridCol w:w="4335"/>
        <w:gridCol w:w="14"/>
      </w:tblGrid>
      <w:tr w:rsidR="00212218" w:rsidRPr="00FB63EC" w:rsidTr="00D92F8B">
        <w:trPr>
          <w:gridAfter w:val="2"/>
          <w:wAfter w:w="4349" w:type="dxa"/>
          <w:trHeight w:val="57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18" w:rsidRPr="00FB63EC" w:rsidRDefault="00212218" w:rsidP="00D92F8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</w:pP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Չափաբաժնի համարը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18" w:rsidRPr="00FB63EC" w:rsidRDefault="00212218" w:rsidP="00D92F8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</w:pP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Մ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</w:rPr>
              <w:t>իջազգային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h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ամընդհանուր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(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</w:rPr>
              <w:t>ջեներիկ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) 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</w:rPr>
              <w:t>կամ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ակտիվ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</w:rPr>
              <w:t>բաղադրատարրերի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B63EC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անվանումները</w:t>
            </w:r>
          </w:p>
          <w:p w:rsidR="00212218" w:rsidRPr="00FB63EC" w:rsidRDefault="00212218" w:rsidP="00D92F8B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2218" w:rsidRPr="00FB63EC" w:rsidRDefault="00212218" w:rsidP="00D92F8B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FB63EC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Դեղաձևը, դեղաչափը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18" w:rsidRPr="00FB63EC" w:rsidRDefault="00212218" w:rsidP="00D92F8B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FB63EC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Տեխնիկական բնութագիրը</w:t>
            </w:r>
          </w:p>
        </w:tc>
      </w:tr>
      <w:tr w:rsidR="006A1838" w:rsidRPr="00FB63EC" w:rsidTr="00D92F8B">
        <w:trPr>
          <w:gridAfter w:val="2"/>
          <w:wAfter w:w="4349" w:type="dxa"/>
          <w:trHeight w:val="57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1838" w:rsidRPr="00FB63EC" w:rsidRDefault="006A1838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1838" w:rsidRPr="00FB63EC" w:rsidRDefault="006A1838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A1838" w:rsidRPr="00FB63EC" w:rsidRDefault="006A1838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1838" w:rsidRPr="00FB63EC" w:rsidRDefault="006A1838" w:rsidP="00D92F8B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- </w:t>
            </w:r>
            <w:r w:rsidR="00834110" w:rsidRPr="00FB63EC">
              <w:rPr>
                <w:rFonts w:ascii="GHEA Grapalat" w:hAnsi="GHEA Grapalat" w:cs="Arial"/>
                <w:sz w:val="16"/>
                <w:szCs w:val="16"/>
                <w:highlight w:val="lightGray"/>
              </w:rPr>
              <w:t>դեղահատ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”:</w:t>
            </w:r>
          </w:p>
        </w:tc>
      </w:tr>
      <w:tr w:rsidR="006A1838" w:rsidRPr="00FB63EC" w:rsidTr="00D92F8B">
        <w:trPr>
          <w:gridAfter w:val="2"/>
          <w:wAfter w:w="4349" w:type="dxa"/>
          <w:trHeight w:val="57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1838" w:rsidRPr="00FB63EC" w:rsidRDefault="006A1838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1838" w:rsidRPr="00FB63EC" w:rsidRDefault="006A1838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A1838" w:rsidRPr="00FB63EC" w:rsidRDefault="006A1838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1838" w:rsidRPr="00FB63EC" w:rsidRDefault="008341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”:</w:t>
            </w:r>
            <w:r w:rsidR="006A1838" w:rsidRPr="00FB63EC">
              <w:rPr>
                <w:rFonts w:ascii="GHEA Grapalat" w:hAnsi="GHEA Grapalat" w:cs="Calibri"/>
                <w:sz w:val="16"/>
                <w:szCs w:val="16"/>
              </w:rPr>
              <w:t xml:space="preserve">:      </w:t>
            </w:r>
          </w:p>
        </w:tc>
      </w:tr>
      <w:tr w:rsidR="006A1838" w:rsidRPr="00FB63EC" w:rsidTr="00D92F8B">
        <w:trPr>
          <w:gridAfter w:val="2"/>
          <w:wAfter w:w="4349" w:type="dxa"/>
          <w:trHeight w:val="57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1838" w:rsidRPr="00FB63EC" w:rsidRDefault="006A1838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1838" w:rsidRPr="00FB63EC" w:rsidRDefault="006A1838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A1838" w:rsidRPr="00FB63EC" w:rsidRDefault="006A1838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1838" w:rsidRPr="00FB63EC" w:rsidRDefault="006A1838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A1838" w:rsidRPr="00FB63EC" w:rsidTr="00D92F8B">
        <w:trPr>
          <w:gridAfter w:val="2"/>
          <w:wAfter w:w="4349" w:type="dxa"/>
          <w:trHeight w:val="57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1838" w:rsidRPr="00FB63EC" w:rsidRDefault="006A1838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1838" w:rsidRPr="00FB63EC" w:rsidRDefault="006A1838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6A1838" w:rsidRPr="00FB63EC" w:rsidRDefault="006A1838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1838" w:rsidRPr="00FB63EC" w:rsidRDefault="008540A1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1.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Գնման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առարկայի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որակական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տվյալները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չափերը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Անվտանգությունը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հանձնման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պահին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պիտանելիության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ժամկետի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առկայությունը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>*(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տես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ծանոթությունը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>): 3.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Նշանադրումը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ֆիրմային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նշանի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առկայությունը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:4.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>- "</w:t>
            </w:r>
            <w:r w:rsidRPr="00FB63E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/>
                <w:sz w:val="16"/>
                <w:szCs w:val="16"/>
              </w:rPr>
              <w:t>վախենում</w:t>
            </w:r>
            <w:r w:rsidRPr="00FB63EC">
              <w:rPr>
                <w:rFonts w:ascii="GHEA Grapalat" w:hAnsi="GHEA Grapalat"/>
                <w:sz w:val="16"/>
                <w:szCs w:val="16"/>
                <w:lang w:val="pt-BR"/>
              </w:rPr>
              <w:t xml:space="preserve">  </w:t>
            </w:r>
            <w:r w:rsidRPr="00FB63EC">
              <w:rPr>
                <w:rFonts w:ascii="GHEA Grapalat" w:hAnsi="GHEA Grapalat"/>
                <w:sz w:val="16"/>
                <w:szCs w:val="16"/>
              </w:rPr>
              <w:t>է</w:t>
            </w:r>
            <w:r w:rsidRPr="00FB63E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/>
                <w:sz w:val="16"/>
                <w:szCs w:val="16"/>
              </w:rPr>
              <w:t>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":      </w:t>
            </w:r>
          </w:p>
        </w:tc>
      </w:tr>
      <w:tr w:rsidR="006A1838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A1838" w:rsidRPr="00FB63EC" w:rsidRDefault="006A1838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A1838" w:rsidRPr="00FB63EC" w:rsidRDefault="006A1838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Ասպիրին Կարդիո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A1838" w:rsidRPr="00FB63EC" w:rsidRDefault="006A1838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A1838" w:rsidRPr="00FB63EC" w:rsidRDefault="008341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834110" w:rsidRPr="00FB63EC" w:rsidTr="00D92F8B">
        <w:trPr>
          <w:gridAfter w:val="2"/>
          <w:wAfter w:w="4349" w:type="dxa"/>
          <w:trHeight w:val="13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4110" w:rsidRPr="00FB63EC" w:rsidRDefault="00834110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4110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5</w:t>
            </w:r>
            <w:r w:rsidR="00834110"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34110" w:rsidRPr="00FB63EC" w:rsidRDefault="00834110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4110" w:rsidRPr="00FB63EC" w:rsidRDefault="008540A1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540A1" w:rsidRPr="00FB63EC" w:rsidTr="00D92F8B">
        <w:trPr>
          <w:gridAfter w:val="2"/>
          <w:wAfter w:w="4349" w:type="dxa"/>
          <w:trHeight w:val="18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540A1" w:rsidRPr="00FB63EC" w:rsidTr="00D92F8B">
        <w:trPr>
          <w:gridAfter w:val="2"/>
          <w:wAfter w:w="4349" w:type="dxa"/>
          <w:trHeight w:val="137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Ամօքսիցիլին 250մգ/5մլ ,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 շշի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540A1" w:rsidRPr="00FB63EC" w:rsidTr="00D92F8B">
        <w:trPr>
          <w:gridAfter w:val="2"/>
          <w:wAfter w:w="4349" w:type="dxa"/>
          <w:trHeight w:val="11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դեղապատիճ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8540A1" w:rsidRPr="00FB63EC" w:rsidTr="00D92F8B">
        <w:trPr>
          <w:gridAfter w:val="2"/>
          <w:wAfter w:w="4349" w:type="dxa"/>
          <w:trHeight w:val="134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դեղապատիճ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8540A1" w:rsidRPr="00FB63EC" w:rsidTr="00D92F8B">
        <w:trPr>
          <w:gridAfter w:val="2"/>
          <w:wAfter w:w="4349" w:type="dxa"/>
          <w:trHeight w:val="144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Անալգին 50%2մլ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540A1" w:rsidRPr="00FB63EC" w:rsidRDefault="00340848" w:rsidP="0034084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="00340848">
              <w:rPr>
                <w:rFonts w:ascii="GHEA Grapalat" w:hAnsi="GHEA Grapalat" w:cs="Calibri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21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Անալգին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Sylfaen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8540A1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250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+ 62,5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 շշի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540A1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125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 31,25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 շշի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540A1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 շշի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500մգ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Ատարաքս25 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8540A1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5%2մլ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543369"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540A1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8540A1" w:rsidRPr="00FB63EC" w:rsidTr="00D92F8B">
        <w:trPr>
          <w:gridAfter w:val="2"/>
          <w:wAfter w:w="4349" w:type="dxa"/>
          <w:trHeight w:val="139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100մգ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540A1" w:rsidRPr="00FB63EC" w:rsidRDefault="008540A1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540A1" w:rsidRPr="00FB63EC" w:rsidRDefault="008540A1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1"/>
          <w:wAfter w:w="14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Ամլոնոր 10մգ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  <w:tc>
          <w:tcPr>
            <w:tcW w:w="4335" w:type="dxa"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</w:p>
        </w:tc>
      </w:tr>
      <w:tr w:rsidR="006D5A7E" w:rsidRPr="00FB63EC" w:rsidTr="00D92F8B">
        <w:trPr>
          <w:gridAfter w:val="2"/>
          <w:wAfter w:w="4349" w:type="dxa"/>
          <w:trHeight w:val="53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Ատորիս 20մգ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lastRenderedPageBreak/>
              <w:t>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Դեղափոշի ներ.լուծույթ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Դիֆենֆիդրամին  1%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Դիֆենֆիդրամին  50 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5721B5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5721B5" w:rsidRPr="00FB63EC">
              <w:rPr>
                <w:rFonts w:ascii="GHEA Grapalat" w:hAnsi="GHEA Grapalat" w:cs="Arial"/>
                <w:sz w:val="16"/>
                <w:szCs w:val="16"/>
              </w:rPr>
              <w:t>դեղահատ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Դիպրոսպամ 1մլ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Sylfaen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Դեքսամեթազոն 1 մգ 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ակնակաթիլներ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543369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շշիկ: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Դիգօքսին 0.25մգ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50մգ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100մգ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5 %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դոնդող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543369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պարկուճ: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25մգ/մլ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58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Դրոտավերին 40մգ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543369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դեղահատ: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</w:t>
            </w:r>
            <w:r w:rsidRPr="00FB63EC">
              <w:rPr>
                <w:rFonts w:ascii="GHEA Grapalat" w:hAnsi="GHEA Grapalat"/>
                <w:sz w:val="16"/>
                <w:szCs w:val="16"/>
              </w:rPr>
              <w:lastRenderedPageBreak/>
              <w:t>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Դրոտավերին 20մգ/մլ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543369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դեղահատ: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543369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դեղահատ: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543369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դեղահատ: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Էսենգիայ Ն 10մգ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543369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դեղահատ: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Էքսֆոժ 10/160 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543369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դեղահատ: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պատիճ: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3C099F" w:rsidRPr="00FB63EC" w:rsidTr="00D92F8B">
        <w:trPr>
          <w:gridAfter w:val="2"/>
          <w:wAfter w:w="4349" w:type="dxa"/>
          <w:trHeight w:val="121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099F" w:rsidRPr="00FB63EC" w:rsidRDefault="003C099F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C099F" w:rsidRPr="00FB63EC" w:rsidRDefault="003C099F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3C099F" w:rsidRPr="00FB63EC" w:rsidRDefault="003C099F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099F" w:rsidRPr="00FB63EC" w:rsidRDefault="003C099F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շշիկ: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57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Լիպրիմար 20մգ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107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Կատվախոտի ոգեթուրմ  30մլ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D97D10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շշիկ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543369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շշիկ: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Կատվախոտի հանուկ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D97D10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Կարդիկետ 40մգ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Կարդիոմագնիլ 75 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="00543369"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-դեղահատ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50մգ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543369"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դեղահատ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Մետիպրեդ 4մգ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="00EE022F"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543369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543369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սրվակ: 2.Անվտանգությունը- հանձնման պահին պիտանելիության ժամկետի առկայությունը*(տես ծանոթությունը): 3.Նշանադրումը- ֆիրմային նշանի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lastRenderedPageBreak/>
              <w:t>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 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11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6D5A7E" w:rsidRPr="00FB63EC" w:rsidRDefault="006D5A7E" w:rsidP="00D92F8B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Մետոպրոլոլ 50մգ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45382F" w:rsidRPr="00FB63EC" w:rsidTr="00D92F8B">
        <w:trPr>
          <w:gridAfter w:val="2"/>
          <w:wAfter w:w="4349" w:type="dxa"/>
          <w:trHeight w:val="128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5382F" w:rsidRPr="00FB63EC" w:rsidRDefault="0045382F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82F" w:rsidRPr="00FB63EC" w:rsidRDefault="0045382F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50մգ/մլ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45382F" w:rsidRPr="00FB63EC" w:rsidRDefault="0045382F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5382F" w:rsidRPr="00FB63EC" w:rsidRDefault="0045382F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45382F" w:rsidRPr="00FB63EC" w:rsidTr="00D92F8B">
        <w:trPr>
          <w:gridAfter w:val="2"/>
          <w:wAfter w:w="4349" w:type="dxa"/>
          <w:trHeight w:val="141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5382F" w:rsidRPr="00FB63EC" w:rsidRDefault="0045382F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82F" w:rsidRPr="00FB63EC" w:rsidRDefault="0045382F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Հիդրոքլորթիազիդ 25մգ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45382F" w:rsidRPr="00FB63EC" w:rsidRDefault="0045382F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82F" w:rsidRPr="00FB63EC" w:rsidRDefault="0045382F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դեղահատ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թիոսուլֆատ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30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,5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="00543369" w:rsidRPr="00FB63EC">
              <w:rPr>
                <w:rFonts w:ascii="GHEA Grapalat" w:hAnsi="GHEA Grapalat" w:cs="Calibri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Նորտիվան 80մգ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543369" w:rsidRPr="00FB63EC">
              <w:rPr>
                <w:rFonts w:ascii="GHEA Grapalat" w:hAnsi="GHEA Grapalat" w:cs="Arial"/>
                <w:sz w:val="16"/>
                <w:szCs w:val="16"/>
              </w:rPr>
              <w:t>դեղահատ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Նոլիպրել Ֆորտե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59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543369" w:rsidRPr="00FB63EC">
              <w:rPr>
                <w:rFonts w:ascii="GHEA Grapalat" w:hAnsi="GHEA Grapalat" w:cs="Arial"/>
                <w:sz w:val="16"/>
                <w:szCs w:val="16"/>
              </w:rPr>
              <w:t>դեղահատ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543369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շշիկ: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11336D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</w:t>
            </w:r>
            <w:r w:rsidR="006D5A7E"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մգ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Sylfaen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BA0BF8"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դեղահատ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lastRenderedPageBreak/>
              <w:t>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 500մգ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 1000մգ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="00BA0BF8" w:rsidRPr="00FB63EC">
              <w:rPr>
                <w:rFonts w:ascii="GHEA Grapalat" w:hAnsi="GHEA Grapalat" w:cs="Calibri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="00BA0BF8" w:rsidRPr="00FB63EC">
              <w:rPr>
                <w:rFonts w:ascii="GHEA Grapalat" w:hAnsi="GHEA Grapalat" w:cs="Calibri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Ցեֆուրօքսիմ 750մգ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BA0BF8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սրվակ: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</w:t>
            </w:r>
            <w:r w:rsidR="005939E0"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="00BA0BF8" w:rsidRPr="00FB63EC">
              <w:rPr>
                <w:rFonts w:ascii="GHEA Grapalat" w:hAnsi="GHEA Grapalat" w:cs="Calibri"/>
                <w:sz w:val="16"/>
                <w:szCs w:val="16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Ցեֆոտաքսիմ 1000մգ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BA0BF8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սրվակ: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="00BA0BF8" w:rsidRPr="00FB63EC">
              <w:rPr>
                <w:rFonts w:ascii="GHEA Grapalat" w:hAnsi="GHEA Grapalat" w:cs="Calibri"/>
                <w:sz w:val="16"/>
                <w:szCs w:val="16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84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Ցինկի սուլֆատ 20մհ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D97D10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 0.</w:t>
            </w:r>
            <w:r w:rsidR="006D5A7E"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3%</w:t>
            </w:r>
            <w:r w:rsidR="00EB219C"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ակնա-/քթակաթիլ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BA0BF8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շշիկ: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59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 2մգ/մլ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EB219C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="00EB219C" w:rsidRPr="00FB63EC">
              <w:rPr>
                <w:rFonts w:ascii="GHEA Grapalat" w:hAnsi="GHEA Grapalat" w:cs="Calibri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: 2.Անվտանգությունը- հանձնման պահին 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lastRenderedPageBreak/>
              <w:t>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D97D10" w:rsidRPr="00FB63EC" w:rsidTr="00D92F8B">
        <w:trPr>
          <w:gridAfter w:val="2"/>
          <w:wAfter w:w="4349" w:type="dxa"/>
          <w:trHeight w:val="162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10" w:rsidRPr="00FB63EC" w:rsidRDefault="00D97D10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Լևոդոպա+Կարբիդոպա 250մգ+25մգ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10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="00BA0BF8" w:rsidRPr="00FB63EC">
              <w:rPr>
                <w:rFonts w:ascii="GHEA Grapalat" w:hAnsi="GHEA Grapalat" w:cs="Calibri"/>
                <w:sz w:val="16"/>
                <w:szCs w:val="16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Պարացետամոլ 500 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 200մգ/մլ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Պրոպրանոլո 40մգլ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="00BA0BF8" w:rsidRPr="00FB63EC">
              <w:rPr>
                <w:rFonts w:ascii="GHEA Grapalat" w:hAnsi="GHEA Grapalat" w:cs="Calibri"/>
                <w:sz w:val="16"/>
                <w:szCs w:val="16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Պլատիֆիլին 2մգ/մլ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Պիրիդօքսին 5%/մլ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45382F" w:rsidRPr="00FB63EC" w:rsidTr="00D92F8B">
        <w:trPr>
          <w:gridAfter w:val="2"/>
          <w:wAfter w:w="4349" w:type="dxa"/>
          <w:trHeight w:val="128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45382F" w:rsidRPr="00FB63EC" w:rsidRDefault="0045382F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82F" w:rsidRPr="00FB63EC" w:rsidRDefault="0045382F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Պրոնորան 50մգ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45382F" w:rsidRPr="00FB63EC" w:rsidRDefault="0045382F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82F" w:rsidRPr="00FB63EC" w:rsidRDefault="0045382F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68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50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դեղափոշի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փոշի: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30մգ/գ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BA0BF8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պարկուճ: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68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</w:t>
            </w:r>
            <w:r w:rsidR="00BA0BF8" w:rsidRPr="00FB63EC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6D5A7E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</w:t>
            </w:r>
            <w:r w:rsidR="00BA0BF8" w:rsidRPr="00FB63EC">
              <w:rPr>
                <w:rFonts w:ascii="GHEA Grapalat" w:hAnsi="GHEA Grapalat" w:cs="Calibri"/>
                <w:sz w:val="16"/>
                <w:szCs w:val="16"/>
              </w:rPr>
              <w:t>րակական տվյալները, չափերը` 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Ռանիտիդին 150մգ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Sylfaen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12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Սալբուտամոլ 4մգ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Sylfaen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D92F8B" w:rsidRPr="00FB63EC" w:rsidTr="00D92F8B">
        <w:trPr>
          <w:gridAfter w:val="2"/>
          <w:wAfter w:w="4349" w:type="dxa"/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2F8B" w:rsidRPr="00FB63EC" w:rsidRDefault="00D92F8B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2F8B" w:rsidRPr="00FB63EC" w:rsidRDefault="00D92F8B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Սալբուտամոլ</w:t>
            </w:r>
            <w:r w:rsidR="00FB63EC"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100մկգ/դեղաչափ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92F8B" w:rsidRPr="00FB63EC" w:rsidRDefault="00FB63EC" w:rsidP="00D92F8B">
            <w:pPr>
              <w:rPr>
                <w:rFonts w:ascii="Sylfaen" w:hAnsi="Sylfaen" w:cs="Sylfaen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Ց</w:t>
            </w:r>
            <w:r w:rsidR="00D92F8B" w:rsidRPr="00FB63EC">
              <w:rPr>
                <w:rFonts w:ascii="Sylfaen" w:hAnsi="Sylfaen" w:cs="Arial"/>
                <w:sz w:val="16"/>
                <w:szCs w:val="16"/>
              </w:rPr>
              <w:t>ողացիր</w:t>
            </w:r>
            <w:r w:rsidRPr="00FB63EC">
              <w:rPr>
                <w:rFonts w:ascii="Sylfaen" w:hAnsi="Sylfaen" w:cs="Arial"/>
                <w:sz w:val="16"/>
                <w:szCs w:val="16"/>
              </w:rPr>
              <w:t xml:space="preserve"> շնչառական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2F8B" w:rsidRPr="00FB63EC" w:rsidRDefault="00D92F8B" w:rsidP="004B2FC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</w:t>
            </w:r>
            <w:r w:rsidR="004B2FC7">
              <w:rPr>
                <w:rFonts w:ascii="GHEA Grapalat" w:hAnsi="GHEA Grapalat" w:cs="Calibri"/>
                <w:sz w:val="16"/>
                <w:szCs w:val="16"/>
              </w:rPr>
              <w:t xml:space="preserve"> ցողացիր շնչառական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Աճալ 300մգ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Սինտոմիցինի քսուկ  0.1.25մգ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քսուկ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BA0BF8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պարկուճ: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200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+40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BA0BF8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շշիկ: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400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+80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BA0BF8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BA0BF8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դեղահատ: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Սուպրաստին 25մգ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D97D10" w:rsidRPr="00FB63EC" w:rsidTr="00D92F8B">
        <w:trPr>
          <w:gridAfter w:val="2"/>
          <w:wAfter w:w="4349" w:type="dxa"/>
          <w:trHeight w:val="145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5939E0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20</w:t>
            </w:r>
            <w:r w:rsidR="00D97D10"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97D10" w:rsidRPr="00FB63EC" w:rsidRDefault="005939E0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10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="005939E0" w:rsidRPr="00FB63EC">
              <w:rPr>
                <w:rFonts w:ascii="GHEA Grapalat" w:hAnsi="GHEA Grapalat" w:cs="Calibri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D97D10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Տրիպլեկսան10/2.5/10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10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D97D10" w:rsidRPr="00FB63EC" w:rsidTr="00D92F8B">
        <w:trPr>
          <w:gridAfter w:val="2"/>
          <w:wAfter w:w="4349" w:type="dxa"/>
          <w:trHeight w:val="130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50մգ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10" w:rsidRPr="00FB63EC" w:rsidRDefault="00D92F8B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</w:t>
            </w:r>
            <w:r w:rsidR="00D97D10" w:rsidRPr="00FB63EC">
              <w:rPr>
                <w:rFonts w:ascii="GHEA Grapalat" w:hAnsi="GHEA Grapalat" w:cs="Calibri"/>
                <w:sz w:val="16"/>
                <w:szCs w:val="16"/>
              </w:rPr>
              <w:t xml:space="preserve"> Գնման առարկայի որակական տվյալները, չափերը` </w:t>
            </w:r>
            <w:r w:rsidR="00D97D10"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="00D97D10"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="00D97D10"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="00D97D10"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D92F8B" w:rsidRPr="00FB63EC" w:rsidTr="00D92F8B">
        <w:trPr>
          <w:gridAfter w:val="2"/>
          <w:wAfter w:w="4349" w:type="dxa"/>
          <w:trHeight w:val="22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2F8B" w:rsidRPr="00FB63EC" w:rsidRDefault="00D92F8B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2F8B" w:rsidRPr="00FB63EC" w:rsidRDefault="00D92F8B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25մգ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92F8B" w:rsidRPr="00FB63EC" w:rsidRDefault="00D92F8B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2F8B" w:rsidRPr="00FB63EC" w:rsidRDefault="00D92F8B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 .Գնման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D97D10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 100մգ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10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D97D10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Վարֆարին2.5մգ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10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D97D10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Վալպրոյաթթու խրոն 300 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97D10" w:rsidRPr="00FB63EC" w:rsidRDefault="00D97D10" w:rsidP="00D92F8B">
            <w:pPr>
              <w:rPr>
                <w:rFonts w:ascii="Arial" w:hAnsi="Arial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10" w:rsidRPr="00FB63EC" w:rsidRDefault="00D97D10" w:rsidP="00D92F8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3C099F" w:rsidRPr="00FB63EC" w:rsidTr="00D92F8B">
        <w:trPr>
          <w:gridAfter w:val="2"/>
          <w:wAfter w:w="4349" w:type="dxa"/>
          <w:trHeight w:val="670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099F" w:rsidRPr="00FB63EC" w:rsidRDefault="003C099F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099F" w:rsidRPr="00FB63EC" w:rsidRDefault="003C099F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Երկաթ պարունակող համակցություն 100մգ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3C099F" w:rsidRPr="00FB63EC" w:rsidRDefault="003C099F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3C099F" w:rsidRPr="00FB63EC" w:rsidRDefault="003C099F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1.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3C099F" w:rsidRPr="00FB63EC" w:rsidTr="00D92F8B">
        <w:trPr>
          <w:trHeight w:val="330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099F" w:rsidRPr="00FB63EC" w:rsidRDefault="003C099F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099F" w:rsidRPr="00FB63EC" w:rsidRDefault="003C099F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3C099F" w:rsidRPr="00FB63EC" w:rsidRDefault="003C099F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099F" w:rsidRPr="00FB63EC" w:rsidRDefault="003C099F" w:rsidP="00D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9" w:type="dxa"/>
            <w:gridSpan w:val="2"/>
          </w:tcPr>
          <w:p w:rsidR="003C099F" w:rsidRPr="00FB63EC" w:rsidRDefault="003C099F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</w:tr>
      <w:tr w:rsidR="006D5A7E" w:rsidRPr="00FB63EC" w:rsidTr="00D92F8B">
        <w:trPr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Երկաթ պարունակող համակցություն 100մլ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45382F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D97D10" w:rsidP="00D92F8B">
            <w:pPr>
              <w:rPr>
                <w:rFonts w:ascii="Sylfaen" w:hAnsi="Sylfaen" w:cs="Sylfaen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. Գնման առարկայի որակական տվյալները, չափերը` </w:t>
            </w:r>
            <w:r w:rsidR="0045382F" w:rsidRPr="00FB63EC">
              <w:rPr>
                <w:rFonts w:ascii="GHEA Grapalat" w:hAnsi="GHEA Grapalat" w:cs="Calibri"/>
                <w:sz w:val="16"/>
                <w:szCs w:val="16"/>
              </w:rPr>
              <w:t>շշիկ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  <w:tc>
          <w:tcPr>
            <w:tcW w:w="4349" w:type="dxa"/>
            <w:gridSpan w:val="2"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</w:tr>
      <w:tr w:rsidR="006D5A7E" w:rsidRPr="00FB63EC" w:rsidTr="00D92F8B">
        <w:trPr>
          <w:trHeight w:val="92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Ֆլուկոնազոլ 50մգ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դեղապատիճ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543369" w:rsidP="00D92F8B">
            <w:pPr>
              <w:rPr>
                <w:rFonts w:ascii="Sylfaen" w:hAnsi="Sylfaen" w:cs="Sylfaen"/>
                <w:sz w:val="16"/>
                <w:szCs w:val="16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  <w:tc>
          <w:tcPr>
            <w:tcW w:w="4349" w:type="dxa"/>
            <w:gridSpan w:val="2"/>
          </w:tcPr>
          <w:p w:rsidR="006D5A7E" w:rsidRPr="00FB63EC" w:rsidRDefault="006D5A7E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3C099F" w:rsidP="00D92F8B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115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ֆիզիոտենզ 0.4մգ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Arial"/>
                <w:sz w:val="16"/>
                <w:szCs w:val="16"/>
              </w:rPr>
            </w:pPr>
            <w:r w:rsidRPr="00FB63EC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543369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. Գնման առարկայի որակական տվյալները, չափերը` </w:t>
            </w:r>
            <w:r w:rsidRPr="00FB63EC">
              <w:rPr>
                <w:rFonts w:ascii="GHEA Grapalat" w:hAnsi="GHEA Grapalat" w:cs="Calibri"/>
                <w:sz w:val="16"/>
                <w:szCs w:val="16"/>
                <w:lang w:val="ru-RU"/>
              </w:rPr>
              <w:t>դեղահատ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6D5A7E" w:rsidRPr="00FB63EC" w:rsidTr="00D92F8B">
        <w:trPr>
          <w:gridAfter w:val="2"/>
          <w:wAfter w:w="4349" w:type="dxa"/>
          <w:trHeight w:val="3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3C099F" w:rsidP="00D92F8B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Թիմամին 50մգ/մլ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Sylfaen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D97D10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B63EC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B63EC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B63EC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6D5A7E" w:rsidRPr="00FB63EC" w:rsidTr="00D92F8B">
        <w:trPr>
          <w:gridAfter w:val="2"/>
          <w:wAfter w:w="4349" w:type="dxa"/>
          <w:trHeight w:val="137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3C099F" w:rsidP="00D92F8B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Քսիլոմետազոլին 0.05% /մլ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D5A7E" w:rsidRPr="00FB63EC" w:rsidRDefault="006D5A7E" w:rsidP="00D92F8B">
            <w:pPr>
              <w:rPr>
                <w:rFonts w:ascii="Sylfaen" w:hAnsi="Sylfaen" w:cs="Sylfaen"/>
                <w:sz w:val="16"/>
                <w:szCs w:val="16"/>
              </w:rPr>
            </w:pPr>
            <w:r w:rsidRPr="00FB63EC">
              <w:rPr>
                <w:rFonts w:ascii="Sylfaen" w:hAnsi="Sylfaen" w:cs="Sylfaen"/>
                <w:sz w:val="16"/>
                <w:szCs w:val="16"/>
              </w:rPr>
              <w:t>քթակաթիլներ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5A7E" w:rsidRPr="00FB63EC" w:rsidRDefault="00BA0BF8" w:rsidP="00D92F8B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Calibri"/>
                <w:sz w:val="16"/>
                <w:szCs w:val="16"/>
              </w:rPr>
              <w:t>1. Գնման առարկայի որակական տվյալները, չափերը` շշիկ: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B63EC">
              <w:rPr>
                <w:rFonts w:ascii="GHEA Grapalat" w:hAnsi="GHEA Grapalat"/>
                <w:sz w:val="16"/>
                <w:szCs w:val="16"/>
              </w:rPr>
              <w:t xml:space="preserve"> վախենում  է խոնավությունից</w:t>
            </w:r>
            <w:r w:rsidRPr="00FB63EC">
              <w:rPr>
                <w:rFonts w:ascii="GHEA Grapalat" w:hAnsi="GHEA Grapalat" w:cs="Calibri"/>
                <w:sz w:val="16"/>
                <w:szCs w:val="16"/>
              </w:rPr>
              <w:t xml:space="preserve"> ":      </w:t>
            </w:r>
          </w:p>
        </w:tc>
      </w:tr>
      <w:tr w:rsidR="00BA0BF8" w:rsidRPr="00D05277" w:rsidTr="00D92F8B">
        <w:trPr>
          <w:gridAfter w:val="2"/>
          <w:wAfter w:w="4349" w:type="dxa"/>
          <w:trHeight w:val="14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A0BF8" w:rsidRDefault="00BA0BF8" w:rsidP="00D92F8B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A0BF8" w:rsidRDefault="00BA0BF8" w:rsidP="00D92F8B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A0BF8" w:rsidRDefault="00BA0BF8" w:rsidP="00D92F8B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0BF8" w:rsidRPr="00FC12EB" w:rsidRDefault="00BA0BF8" w:rsidP="00D92F8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</w:tbl>
    <w:p w:rsidR="00D2042E" w:rsidRPr="009912FE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pt-BR" w:eastAsia="ru-RU"/>
        </w:rPr>
      </w:pPr>
      <w:r w:rsidRPr="009912FE">
        <w:rPr>
          <w:rFonts w:ascii="GHEA Grapalat" w:hAnsi="GHEA Grapalat" w:cs="Sylfaen"/>
          <w:sz w:val="16"/>
          <w:szCs w:val="16"/>
          <w:lang w:val="pt-BR" w:eastAsia="ru-RU"/>
        </w:rPr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N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) 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9912FE">
        <w:rPr>
          <w:rFonts w:ascii="GHEA Grapalat" w:hAnsi="GHEA Grapalat" w:cs="Arial"/>
          <w:sz w:val="16"/>
          <w:szCs w:val="16"/>
          <w:lang w:val="pt-BR" w:eastAsia="ru-RU"/>
        </w:rPr>
        <w:t xml:space="preserve">` </w:t>
      </w:r>
    </w:p>
    <w:p w:rsidR="00D2042E" w:rsidRPr="00FB63EC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pt-BR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, </w:t>
      </w:r>
    </w:p>
    <w:p w:rsidR="00D2042E" w:rsidRPr="00FB63EC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pt-BR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, </w:t>
      </w:r>
    </w:p>
    <w:p w:rsidR="00D2042E" w:rsidRPr="00FB63EC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pt-BR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FB63EC">
        <w:rPr>
          <w:rFonts w:ascii="GHEA Grapalat" w:hAnsi="GHEA Grapalat" w:cs="Arial"/>
          <w:sz w:val="16"/>
          <w:szCs w:val="16"/>
          <w:lang w:val="pt-BR" w:eastAsia="ru-RU"/>
        </w:rPr>
        <w:t>:</w:t>
      </w:r>
    </w:p>
    <w:p w:rsidR="00664516" w:rsidRPr="00FB63EC" w:rsidRDefault="00D2042E" w:rsidP="00664516">
      <w:pPr>
        <w:rPr>
          <w:rFonts w:ascii="GHEA Grapalat" w:hAnsi="GHEA Grapalat" w:cs="Arial"/>
          <w:b/>
          <w:sz w:val="16"/>
          <w:szCs w:val="16"/>
          <w:lang w:val="pt-BR"/>
        </w:rPr>
      </w:pPr>
      <w:r w:rsidRPr="00FB63EC">
        <w:rPr>
          <w:rFonts w:ascii="GHEA Grapalat" w:hAnsi="GHEA Grapalat" w:cs="Arial"/>
          <w:sz w:val="16"/>
          <w:szCs w:val="16"/>
          <w:lang w:val="pt-BR" w:eastAsia="ru-RU"/>
        </w:rPr>
        <w:t xml:space="preserve">      </w:t>
      </w:r>
      <w:r w:rsidRPr="00FB63EC">
        <w:rPr>
          <w:rFonts w:ascii="GHEA Grapalat" w:hAnsi="GHEA Grapalat" w:cs="Arial"/>
          <w:b/>
          <w:sz w:val="16"/>
          <w:szCs w:val="16"/>
          <w:lang w:val="pt-BR" w:eastAsia="ru-RU"/>
        </w:rPr>
        <w:t>*</w:t>
      </w:r>
      <w:r w:rsidR="00664516" w:rsidRPr="00FB63EC">
        <w:rPr>
          <w:rFonts w:ascii="GHEA Grapalat" w:hAnsi="GHEA Grapalat" w:cs="Arial"/>
          <w:b/>
          <w:sz w:val="20"/>
          <w:szCs w:val="20"/>
          <w:lang w:val="pt-BR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Պարտադիր</w:t>
      </w:r>
      <w:r w:rsidR="00664516" w:rsidRPr="00FB63EC">
        <w:rPr>
          <w:rFonts w:ascii="GHEA Grapalat" w:hAnsi="GHEA Grapalat" w:cs="Arial"/>
          <w:b/>
          <w:sz w:val="16"/>
          <w:szCs w:val="16"/>
          <w:lang w:val="pt-BR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պայմաններ</w:t>
      </w:r>
    </w:p>
    <w:p w:rsidR="00664516" w:rsidRPr="00FB63EC" w:rsidRDefault="00664516" w:rsidP="00664516">
      <w:pPr>
        <w:rPr>
          <w:rFonts w:ascii="GHEA Grapalat" w:hAnsi="GHEA Grapalat" w:cs="Arial"/>
          <w:sz w:val="16"/>
          <w:szCs w:val="16"/>
          <w:lang w:val="pt-BR"/>
        </w:rPr>
      </w:pP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1.  </w:t>
      </w:r>
      <w:r w:rsidRPr="00664516">
        <w:rPr>
          <w:rFonts w:ascii="GHEA Grapalat" w:hAnsi="GHEA Grapalat" w:cs="Arial"/>
          <w:sz w:val="16"/>
          <w:szCs w:val="16"/>
        </w:rPr>
        <w:t>Մատա</w:t>
      </w:r>
      <w:r w:rsidR="000035DC">
        <w:rPr>
          <w:rFonts w:ascii="GHEA Grapalat" w:hAnsi="GHEA Grapalat" w:cs="Arial"/>
          <w:sz w:val="16"/>
          <w:szCs w:val="16"/>
        </w:rPr>
        <w:t>կարարը</w:t>
      </w:r>
      <w:r w:rsidR="000035DC"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պետք</w:t>
      </w:r>
      <w:r w:rsidR="000035DC"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է</w:t>
      </w:r>
      <w:r w:rsidR="000035DC"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գտնվի</w:t>
      </w:r>
      <w:r w:rsidR="000035DC" w:rsidRPr="00FB63EC">
        <w:rPr>
          <w:rFonts w:ascii="GHEA Grapalat" w:hAnsi="GHEA Grapalat" w:cs="Arial"/>
          <w:sz w:val="16"/>
          <w:szCs w:val="16"/>
          <w:lang w:val="pt-BR"/>
        </w:rPr>
        <w:t xml:space="preserve"> &lt;&lt;</w:t>
      </w:r>
      <w:r w:rsidR="00A64777">
        <w:rPr>
          <w:rFonts w:ascii="Sylfaen" w:hAnsi="Sylfaen" w:cs="Arial"/>
          <w:sz w:val="16"/>
          <w:szCs w:val="16"/>
          <w:lang w:val="hy-AM"/>
        </w:rPr>
        <w:t xml:space="preserve">Մխչյանի </w:t>
      </w:r>
      <w:r w:rsidR="00AD1269"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AD1269">
        <w:rPr>
          <w:rFonts w:ascii="GHEA Grapalat" w:hAnsi="GHEA Grapalat" w:cs="Arial"/>
          <w:sz w:val="16"/>
          <w:szCs w:val="16"/>
        </w:rPr>
        <w:t>ԱԱՊԿ</w:t>
      </w:r>
      <w:r w:rsidR="00AD1269" w:rsidRPr="00FB63EC">
        <w:rPr>
          <w:rFonts w:ascii="GHEA Grapalat" w:hAnsi="GHEA Grapalat" w:cs="Arial"/>
          <w:sz w:val="16"/>
          <w:szCs w:val="16"/>
          <w:lang w:val="pt-BR"/>
        </w:rPr>
        <w:t xml:space="preserve">&gt;&gt; </w:t>
      </w:r>
      <w:r w:rsidR="00AD1269">
        <w:rPr>
          <w:rFonts w:ascii="GHEA Grapalat" w:hAnsi="GHEA Grapalat" w:cs="Arial"/>
          <w:sz w:val="16"/>
          <w:szCs w:val="16"/>
        </w:rPr>
        <w:t>ՊՈԱԿ</w:t>
      </w:r>
      <w:r w:rsidR="00AD1269" w:rsidRPr="00FB63EC">
        <w:rPr>
          <w:rFonts w:ascii="GHEA Grapalat" w:hAnsi="GHEA Grapalat" w:cs="Arial"/>
          <w:sz w:val="16"/>
          <w:szCs w:val="16"/>
          <w:lang w:val="pt-BR"/>
        </w:rPr>
        <w:t>-</w:t>
      </w:r>
      <w:r w:rsidR="00AD1269">
        <w:rPr>
          <w:rFonts w:ascii="GHEA Grapalat" w:hAnsi="GHEA Grapalat" w:cs="Arial"/>
          <w:sz w:val="16"/>
          <w:szCs w:val="16"/>
        </w:rPr>
        <w:t>ից</w:t>
      </w:r>
      <w:r w:rsidR="00AD1269"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AD1269">
        <w:rPr>
          <w:rFonts w:ascii="Sylfaen" w:hAnsi="Sylfaen" w:cs="Arial"/>
          <w:sz w:val="16"/>
          <w:szCs w:val="16"/>
          <w:lang w:val="hy-AM"/>
        </w:rPr>
        <w:t>10</w:t>
      </w:r>
      <w:r w:rsidRPr="00664516">
        <w:rPr>
          <w:rFonts w:ascii="GHEA Grapalat" w:hAnsi="GHEA Grapalat" w:cs="Arial"/>
          <w:sz w:val="16"/>
          <w:szCs w:val="16"/>
        </w:rPr>
        <w:t>կմ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շառավղով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հեռավորության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վրա</w:t>
      </w:r>
      <w:r w:rsidRPr="00FB63EC">
        <w:rPr>
          <w:rFonts w:ascii="GHEA Grapalat" w:hAnsi="GHEA Grapalat" w:cs="Arial"/>
          <w:sz w:val="16"/>
          <w:szCs w:val="16"/>
          <w:lang w:val="pt-BR"/>
        </w:rPr>
        <w:t>:</w:t>
      </w:r>
    </w:p>
    <w:p w:rsidR="00664516" w:rsidRPr="00FB63EC" w:rsidRDefault="00664516" w:rsidP="00664516">
      <w:pPr>
        <w:rPr>
          <w:rFonts w:ascii="GHEA Grapalat" w:hAnsi="GHEA Grapalat" w:cs="Arial"/>
          <w:sz w:val="16"/>
          <w:szCs w:val="16"/>
          <w:lang w:val="pt-BR"/>
        </w:rPr>
      </w:pP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2.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բնակչին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>դեղորայքով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ապահովվի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պահանջի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պահից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24 </w:t>
      </w:r>
      <w:r w:rsidRPr="00664516">
        <w:rPr>
          <w:rFonts w:ascii="GHEA Grapalat" w:hAnsi="GHEA Grapalat" w:cs="Arial"/>
          <w:sz w:val="16"/>
          <w:szCs w:val="16"/>
        </w:rPr>
        <w:t>ժամվա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ընթացքում</w:t>
      </w:r>
      <w:r w:rsidRPr="00FB63EC">
        <w:rPr>
          <w:rFonts w:ascii="GHEA Grapalat" w:hAnsi="GHEA Grapalat" w:cs="Arial"/>
          <w:sz w:val="16"/>
          <w:szCs w:val="16"/>
          <w:lang w:val="pt-BR"/>
        </w:rPr>
        <w:t>:</w:t>
      </w:r>
    </w:p>
    <w:p w:rsidR="00664516" w:rsidRPr="00FB63EC" w:rsidRDefault="00664516" w:rsidP="00664516">
      <w:pPr>
        <w:rPr>
          <w:rFonts w:ascii="GHEA Grapalat" w:hAnsi="GHEA Grapalat" w:cs="Arial"/>
          <w:sz w:val="16"/>
          <w:szCs w:val="16"/>
          <w:lang w:val="pt-BR"/>
        </w:rPr>
      </w:pP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3.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ապահովի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ստանդարտին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համապատասխան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և</w:t>
      </w:r>
    </w:p>
    <w:p w:rsidR="00664516" w:rsidRPr="00FB63EC" w:rsidRDefault="00664516" w:rsidP="00664516">
      <w:pPr>
        <w:rPr>
          <w:rFonts w:ascii="GHEA Grapalat" w:hAnsi="GHEA Grapalat" w:cs="Arial"/>
          <w:sz w:val="16"/>
          <w:szCs w:val="16"/>
          <w:lang w:val="pt-BR"/>
        </w:rPr>
      </w:pP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հետ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ընդունի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անորակ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դեղորայքը</w:t>
      </w:r>
      <w:r w:rsidRPr="00FB63EC">
        <w:rPr>
          <w:rFonts w:ascii="GHEA Grapalat" w:hAnsi="GHEA Grapalat" w:cs="Arial"/>
          <w:sz w:val="16"/>
          <w:szCs w:val="16"/>
          <w:lang w:val="pt-BR"/>
        </w:rPr>
        <w:t>:</w:t>
      </w:r>
    </w:p>
    <w:p w:rsidR="004600F4" w:rsidRPr="00DA651C" w:rsidRDefault="00664516" w:rsidP="00664516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4.   </w:t>
      </w:r>
      <w:r w:rsidRPr="00664516">
        <w:rPr>
          <w:rFonts w:ascii="GHEA Grapalat" w:hAnsi="GHEA Grapalat" w:cs="Arial"/>
          <w:sz w:val="16"/>
          <w:szCs w:val="16"/>
        </w:rPr>
        <w:t>Անկանխատեսելի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վիճակներից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ելնելով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դեղորայքի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քանակը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հնարավոր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FB63E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փոփոխվի</w:t>
      </w:r>
      <w:r w:rsidRPr="00FB63EC">
        <w:rPr>
          <w:rFonts w:ascii="GHEA Grapalat" w:hAnsi="GHEA Grapalat" w:cs="Arial"/>
          <w:sz w:val="16"/>
          <w:szCs w:val="16"/>
          <w:lang w:val="pt-BR"/>
        </w:rPr>
        <w:t>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F517BD">
            <w:pPr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150CDD" w:rsidRPr="00F517BD" w:rsidRDefault="00150CDD" w:rsidP="00F517BD">
      <w:pPr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Pr="00150CDD" w:rsidRDefault="00150CDD" w:rsidP="004600F4">
      <w:pPr>
        <w:jc w:val="right"/>
        <w:rPr>
          <w:rFonts w:ascii="Sylfaen" w:hAnsi="Sylfaen"/>
          <w:sz w:val="20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  <w:lang w:val="es-ES"/>
        </w:rPr>
        <w:t>Հավելված</w:t>
      </w:r>
      <w:r w:rsidRPr="005C4382">
        <w:rPr>
          <w:rFonts w:ascii="Sylfaen" w:hAnsi="Sylfaen"/>
          <w:sz w:val="20"/>
        </w:rPr>
        <w:t xml:space="preserve"> N 2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ԱՄ</w:t>
      </w:r>
      <w:r w:rsidR="000E6893">
        <w:rPr>
          <w:rFonts w:ascii="Sylfaen" w:hAnsi="Sylfaen" w:cs="Times Armenian"/>
          <w:i/>
          <w:sz w:val="22"/>
          <w:lang w:val="hy-AM"/>
        </w:rPr>
        <w:t>Մ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E6893">
        <w:rPr>
          <w:rFonts w:ascii="GHEA Grapalat" w:hAnsi="GHEA Grapalat" w:cs="Sylfaen"/>
          <w:i/>
          <w:sz w:val="22"/>
          <w:lang w:val="af-ZA"/>
        </w:rPr>
        <w:t>16/</w:t>
      </w:r>
      <w:r w:rsidR="000E6893">
        <w:rPr>
          <w:rFonts w:ascii="GHEA Grapalat" w:hAnsi="GHEA Grapalat" w:cs="Sylfaen"/>
          <w:i/>
          <w:sz w:val="22"/>
          <w:lang w:val="hy-AM"/>
        </w:rPr>
        <w:t>2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3E7905" w:rsidRPr="005C4382" w:rsidRDefault="004A00AE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ԴԵՂՈՐԱՅՔ </w:t>
      </w:r>
      <w:r w:rsidRPr="00F02112">
        <w:rPr>
          <w:rFonts w:ascii="Sylfaen" w:hAnsi="Sylfaen" w:cs="Sylfaen"/>
          <w:b/>
          <w:sz w:val="22"/>
          <w:szCs w:val="22"/>
          <w:lang w:val="hy-AM"/>
        </w:rPr>
        <w:t>ԵՎ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 ՊԱՏՎԱՍՏԱՆՅՈՒԹ</w:t>
      </w:r>
      <w:r w:rsidRPr="004A00AE">
        <w:rPr>
          <w:rFonts w:ascii="Sylfaen" w:hAnsi="Sylfaen" w:cs="Sylfaen"/>
          <w:b/>
          <w:sz w:val="22"/>
          <w:szCs w:val="22"/>
          <w:lang w:val="hy-AM"/>
        </w:rPr>
        <w:t>ԵՐ</w:t>
      </w:r>
      <w:r w:rsidR="003E7905" w:rsidRPr="0064329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A00AE" w:rsidP="004A00AE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 w:rsidRPr="004A00AE"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</w:t>
      </w:r>
      <w:r w:rsidR="004600F4" w:rsidRPr="005C4382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4600F4" w:rsidRPr="00E64CEF" w:rsidRDefault="004600F4" w:rsidP="004600F4">
      <w:pPr>
        <w:jc w:val="center"/>
        <w:rPr>
          <w:rFonts w:ascii="Sylfaen" w:hAnsi="Sylfaen"/>
          <w:sz w:val="28"/>
          <w:szCs w:val="28"/>
          <w:lang w:val="hy-AM"/>
        </w:rPr>
      </w:pPr>
    </w:p>
    <w:p w:rsidR="004600F4" w:rsidRPr="00E64CEF" w:rsidRDefault="004600F4" w:rsidP="004600F4">
      <w:pPr>
        <w:rPr>
          <w:rFonts w:ascii="Sylfaen" w:hAnsi="Sylfaen"/>
          <w:sz w:val="20"/>
          <w:lang w:val="hy-AM"/>
        </w:rPr>
      </w:pP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  <w:t xml:space="preserve">      </w:t>
      </w:r>
      <w:r w:rsidR="00E64CEF" w:rsidRPr="00E64CEF">
        <w:rPr>
          <w:rFonts w:ascii="Sylfaen" w:hAnsi="Sylfaen"/>
          <w:sz w:val="20"/>
          <w:lang w:val="hy-AM"/>
        </w:rPr>
        <w:t xml:space="preserve">                   </w:t>
      </w:r>
      <w:r w:rsidRPr="00E64CEF">
        <w:rPr>
          <w:rFonts w:ascii="Sylfaen" w:hAnsi="Sylfaen"/>
          <w:sz w:val="20"/>
          <w:lang w:val="hy-AM"/>
        </w:rPr>
        <w:t>ՀՀ դրամ</w:t>
      </w:r>
    </w:p>
    <w:tbl>
      <w:tblPr>
        <w:tblW w:w="12420" w:type="dxa"/>
        <w:tblInd w:w="-702" w:type="dxa"/>
        <w:tblLayout w:type="fixed"/>
        <w:tblLook w:val="0000"/>
      </w:tblPr>
      <w:tblGrid>
        <w:gridCol w:w="540"/>
        <w:gridCol w:w="2806"/>
        <w:gridCol w:w="1334"/>
        <w:gridCol w:w="810"/>
        <w:gridCol w:w="900"/>
        <w:gridCol w:w="630"/>
        <w:gridCol w:w="990"/>
        <w:gridCol w:w="720"/>
        <w:gridCol w:w="900"/>
        <w:gridCol w:w="630"/>
        <w:gridCol w:w="2160"/>
      </w:tblGrid>
      <w:tr w:rsidR="004A00AE" w:rsidRPr="004B2FC7" w:rsidTr="00F82E9F">
        <w:trPr>
          <w:trHeight w:val="5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4B2FC7" w:rsidRDefault="004A00AE" w:rsidP="004A00AE">
            <w:pPr>
              <w:tabs>
                <w:tab w:val="left" w:pos="42"/>
              </w:tabs>
              <w:ind w:left="-84" w:firstLine="75"/>
              <w:jc w:val="center"/>
              <w:rPr>
                <w:rFonts w:ascii="GHEA Grapalat" w:hAnsi="GHEA Grapalat" w:cs="Sylfaen"/>
                <w:sz w:val="20"/>
              </w:rPr>
            </w:pPr>
            <w:r w:rsidRPr="004B2FC7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4B2FC7">
              <w:rPr>
                <w:rFonts w:ascii="GHEA Grapalat" w:hAnsi="GHEA Grapalat" w:cs="Arial LatArm"/>
                <w:sz w:val="20"/>
              </w:rPr>
              <w:t>/</w:t>
            </w:r>
            <w:r w:rsidRPr="004B2FC7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B2FC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  <w:p w:rsidR="004A00AE" w:rsidRPr="004B2FC7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B2FC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</w:p>
          <w:p w:rsidR="004A00AE" w:rsidRPr="004B2FC7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B2FC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4B2FC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4B2FC7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4B2FC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4A00AE" w:rsidRPr="004B2FC7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 xml:space="preserve">/ </w:t>
            </w:r>
            <w:r w:rsidRPr="004B2FC7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6930" w:type="dxa"/>
            <w:gridSpan w:val="7"/>
            <w:tcBorders>
              <w:top w:val="nil"/>
              <w:left w:val="nil"/>
            </w:tcBorders>
            <w:vAlign w:val="center"/>
          </w:tcPr>
          <w:p w:rsidR="004A00AE" w:rsidRPr="004B2FC7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B2FC7">
              <w:rPr>
                <w:rFonts w:ascii="GHEA Grapalat" w:hAnsi="GHEA Grapalat" w:cs="Sylfaen"/>
                <w:sz w:val="20"/>
              </w:rPr>
              <w:t>2016թ.</w:t>
            </w:r>
          </w:p>
          <w:p w:rsidR="004A00AE" w:rsidRPr="004B2FC7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B2FC7">
              <w:rPr>
                <w:rFonts w:ascii="GHEA Grapalat" w:hAnsi="GHEA Grapalat" w:cs="Sylfaen"/>
                <w:sz w:val="20"/>
              </w:rPr>
              <w:t>Եռամսյակների գնման ենթակա քանակը</w:t>
            </w:r>
          </w:p>
          <w:p w:rsidR="004A00AE" w:rsidRPr="004B2FC7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FB63EC" w:rsidRPr="004B2FC7" w:rsidTr="00F82E9F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Arial LatArm"/>
                <w:sz w:val="20"/>
              </w:rPr>
              <w:t>I</w:t>
            </w:r>
            <w:r w:rsidR="00D57269" w:rsidRPr="004B2FC7">
              <w:rPr>
                <w:rFonts w:ascii="GHEA Grapalat" w:hAnsi="GHEA Grapalat" w:cs="Arial LatArm"/>
                <w:sz w:val="20"/>
              </w:rPr>
              <w:t>II</w:t>
            </w:r>
            <w:r w:rsidRPr="004B2FC7">
              <w:rPr>
                <w:rFonts w:ascii="GHEA Grapalat" w:hAnsi="GHEA Grapalat" w:cs="Arial LatArm"/>
                <w:sz w:val="20"/>
              </w:rPr>
              <w:t xml:space="preserve"> </w:t>
            </w:r>
            <w:r w:rsidRPr="004B2FC7">
              <w:rPr>
                <w:rFonts w:ascii="GHEA Grapalat" w:hAnsi="GHEA Grapalat" w:cs="Sylfaen"/>
                <w:sz w:val="20"/>
              </w:rPr>
              <w:t>եռամսյակ</w:t>
            </w:r>
          </w:p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Arial LatArm"/>
                <w:sz w:val="20"/>
              </w:rPr>
              <w:t>I</w:t>
            </w:r>
            <w:r w:rsidR="00D57269" w:rsidRPr="004B2FC7">
              <w:rPr>
                <w:rFonts w:ascii="GHEA Grapalat" w:hAnsi="GHEA Grapalat" w:cs="Arial"/>
                <w:sz w:val="20"/>
              </w:rPr>
              <w:t>V</w:t>
            </w:r>
            <w:r w:rsidRPr="004B2FC7">
              <w:rPr>
                <w:rFonts w:ascii="GHEA Grapalat" w:hAnsi="GHEA Grapalat" w:cs="Arial LatArm"/>
                <w:sz w:val="20"/>
              </w:rPr>
              <w:t xml:space="preserve"> </w:t>
            </w:r>
            <w:r w:rsidRPr="004B2FC7">
              <w:rPr>
                <w:rFonts w:ascii="GHEA Grapalat" w:hAnsi="GHEA Grapalat" w:cs="Sylfaen"/>
                <w:sz w:val="20"/>
              </w:rPr>
              <w:t>եռամսյակ</w:t>
            </w:r>
          </w:p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FB63E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Arial LatArm"/>
                <w:sz w:val="20"/>
              </w:rPr>
              <w:t>Ընդամենը</w:t>
            </w:r>
          </w:p>
          <w:p w:rsidR="00FB63EC" w:rsidRPr="004B2FC7" w:rsidRDefault="00FB63EC" w:rsidP="00FB63E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160" w:type="dxa"/>
            <w:vMerge w:val="restart"/>
            <w:tcBorders>
              <w:left w:val="nil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FB63EC" w:rsidRPr="004B2FC7" w:rsidTr="00F82E9F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2160" w:type="dxa"/>
            <w:vMerge/>
            <w:tcBorders>
              <w:left w:val="nil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FB63EC" w:rsidRPr="004B2FC7" w:rsidTr="00F82E9F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Arial LatArm"/>
                <w:sz w:val="20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Arial LatArm"/>
                <w:sz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Arial LatArm"/>
                <w:sz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Arial LatArm"/>
                <w:sz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B2FC7">
              <w:rPr>
                <w:rFonts w:ascii="GHEA Grapalat" w:hAnsi="GHEA Grapalat" w:cs="Arial LatArm"/>
                <w:sz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  <w:shd w:val="pct12" w:color="000000" w:fill="C0C0C0"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FB63EC" w:rsidRPr="004B2FC7" w:rsidTr="00F82E9F">
        <w:trPr>
          <w:trHeight w:val="4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B2FC7">
              <w:rPr>
                <w:rFonts w:ascii="GHEA Grapalat" w:hAnsi="GHEA Grapalat" w:cs="Sylfaen"/>
                <w:sz w:val="18"/>
                <w:szCs w:val="18"/>
              </w:rPr>
              <w:t>Դեղեր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F82E9F" w:rsidRPr="004B2FC7" w:rsidTr="00F82E9F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sz w:val="16"/>
                <w:szCs w:val="16"/>
              </w:rPr>
            </w:pPr>
            <w:r w:rsidRPr="004B2FC7">
              <w:rPr>
                <w:sz w:val="16"/>
                <w:szCs w:val="16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  <w:lang w:val="pt-BR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Ասպիրին Կարդիո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500մգ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Ամօքսիցիլին 250մգ/5մլ ,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դեղապատիճ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դեղապատիճ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Անալգին 50%2մլ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F82E9F" w:rsidRPr="004B2FC7" w:rsidRDefault="00340848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Անալգին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Sylfaen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250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+ 62,5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125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 31,25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500մգ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Ատարաքս25 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5%2մլ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100մգ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Ամլոնոր 10մգ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Ատորիս 20մգ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lastRenderedPageBreak/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Դեղափոշի ներ.լուծույթ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Դիֆենֆիդրամին  1%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Դիֆենֆիդրամին  50 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Դիպրոսպամ 1մլ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Sylfaen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4084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Դեքսամեթազոն 1 մգ 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ակնակաթիլներ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Դիգօքսին 0.25մգ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50մգ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100մգ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5 %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դոնդող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25մգ/մլ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Դրոտավերին 40մգ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Դրոտավերին 20մգ/մլ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Էսենգիայ Ն 10մգ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Էքսֆոժ 10/160 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Լիպրիմար 20մգ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Կատվախոտի ոգեթուրմ  30մլ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շշիկ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Կատվախոտի հանուկ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Կարդիկետ 40մգ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413CB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Կարդիոմագնիլ 75 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50մգ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Մետիպրեդ 4մգ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/10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lastRenderedPageBreak/>
              <w:t>61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 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2E9F" w:rsidRPr="004B2FC7" w:rsidRDefault="00F82E9F" w:rsidP="00F82E9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Մետոպրոլոլ 50մգ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911A35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</w:t>
            </w:r>
            <w:r w:rsidR="00F82E9F"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Հիդրոքլորթիազիդ 25մգ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թիոսուլֆատ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30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,5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Նորտիվան 80մգ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Նոլիպրել Ֆորտե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11336D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 2</w:t>
            </w:r>
            <w:r w:rsidR="00F82E9F"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մգ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Sylfaen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11336D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11336D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11336D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</w:t>
            </w:r>
            <w:r w:rsidR="00911A35" w:rsidRPr="004B2FC7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911A35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 500մգ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</w:t>
            </w:r>
            <w:r w:rsidR="00911A35" w:rsidRPr="004B2FC7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</w:t>
            </w:r>
            <w:r w:rsidR="00911A35" w:rsidRPr="004B2FC7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 1000մգ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4B2FC7">
              <w:rPr>
                <w:rFonts w:ascii="GHEA Grapalat" w:hAnsi="GHEA Grapalat"/>
                <w:i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4B2FC7">
              <w:rPr>
                <w:rFonts w:ascii="GHEA Grapalat" w:hAnsi="GHEA Grapalat"/>
                <w:i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Ցեֆուրօքսիմ 750մգ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79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 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A335C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80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35C" w:rsidRPr="004B2FC7" w:rsidRDefault="007A335C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Ցեֆոտաքսիմ 1000մգ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4B2F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4B2F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4B2F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4B2F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4B2F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A335C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35C" w:rsidRPr="004B2FC7" w:rsidRDefault="007A335C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4B2F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4B2F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4B2F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4B2F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4B2F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35C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Ցինկի սուլֆատ 20մհ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 0.3% ակնա-/քթակաթիլ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84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 2մգ/մլ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4B2FC7">
              <w:rPr>
                <w:rFonts w:ascii="GHEA Grapalat" w:hAnsi="GHEA Grapalat"/>
                <w:i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85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4B2FC7">
              <w:rPr>
                <w:rFonts w:ascii="GHEA Grapalat" w:hAnsi="GHEA Grapalat"/>
                <w:i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86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87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Լևոդոպա+Կարբիդոպա 250մգ+25մգ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7A335C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88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Պարացետամոլ 500 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 200մգ/մլ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Պրոպրանոլո 40մգլ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Պլատիֆիլին 2մգ/մլ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92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Պիրիդօքսին 5%/մլ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Պրոնորան 50մգ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50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դեղափոշի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30մգ/գ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96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Ռանիտիդին 150մգ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Sylfaen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lastRenderedPageBreak/>
              <w:t>98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Սալբուտամոլ 4մգ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Sylfaen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99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Սալբուտամոլ100մկգ/դեղաչափ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Sylfaen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Ցողացիր շնչառական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100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Աճալ 300մգ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101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Սինտոմիցինի քսուկ  0.1.25մգ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քսուկ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11336D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11336D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102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200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+40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103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400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+80</w:t>
            </w: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104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Սուպրաստին 25մգ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20մգ/մլ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106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Տրիպլեկսան10/2.5/10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315F0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107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50մգ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25մգ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109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 100մգ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Վարֆարին2.5մգ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Վալպրոյաթթու խրոն 300 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Arial" w:hAnsi="Arial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Երկաթ պարունակող համակցություն 100մգ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Երկաթ պարունակող համակցություն 100մլ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Ֆլուկոնազոլ 50մգ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դեղապատիճ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ֆիզիոտենզ 0.4մգ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Arial"/>
                <w:sz w:val="16"/>
                <w:szCs w:val="16"/>
              </w:rPr>
            </w:pPr>
            <w:r w:rsidRPr="004B2FC7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Թիմամին 50մգ/մլ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Sylfaen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2E9F" w:rsidRPr="004B2FC7" w:rsidTr="00F82E9F">
        <w:trPr>
          <w:gridAfter w:val="1"/>
          <w:wAfter w:w="216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GHEA Grapalat" w:hAnsi="GHEA Grapalat" w:cs="Arial LatArm"/>
                <w:sz w:val="16"/>
                <w:szCs w:val="16"/>
              </w:rPr>
            </w:pPr>
            <w:r w:rsidRPr="004B2FC7"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9F" w:rsidRPr="004B2FC7" w:rsidRDefault="00F82E9F" w:rsidP="00F82E9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4B2FC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Քսիլոմետազոլին 0.05% /մլ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rPr>
                <w:rFonts w:ascii="Sylfaen" w:hAnsi="Sylfaen" w:cs="Sylfaen"/>
                <w:sz w:val="16"/>
                <w:szCs w:val="16"/>
              </w:rPr>
            </w:pPr>
            <w:r w:rsidRPr="004B2FC7">
              <w:rPr>
                <w:rFonts w:ascii="Sylfaen" w:hAnsi="Sylfaen" w:cs="Sylfaen"/>
                <w:sz w:val="16"/>
                <w:szCs w:val="16"/>
              </w:rPr>
              <w:t>քթակաթիլներ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896CF8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2FC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4B2FC7" w:rsidRDefault="00F82E9F" w:rsidP="00F82E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57269" w:rsidRPr="004B2FC7" w:rsidTr="00F82E9F">
        <w:trPr>
          <w:gridAfter w:val="1"/>
          <w:wAfter w:w="2160" w:type="dxa"/>
          <w:trHeight w:val="4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FB63EC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63EC" w:rsidRPr="004B2FC7" w:rsidRDefault="00FB63EC" w:rsidP="00FB63E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FB63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FB63E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FB63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FB63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FB63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FB63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FB63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FB63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B63EC" w:rsidRPr="004B2FC7" w:rsidTr="00F82E9F">
        <w:trPr>
          <w:gridAfter w:val="1"/>
          <w:wAfter w:w="2160" w:type="dxa"/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4B2FC7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B2FC7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B2FC7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B2FC7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B2FC7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3EC" w:rsidRPr="004B2FC7" w:rsidRDefault="00FB63E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600F4" w:rsidRDefault="004600F4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9D6E08" w:rsidRDefault="009D6E08" w:rsidP="00F517BD">
      <w:pPr>
        <w:rPr>
          <w:rFonts w:ascii="Sylfaen" w:hAnsi="Sylfaen"/>
          <w:sz w:val="20"/>
          <w:lang w:val="es-ES"/>
        </w:rPr>
      </w:pPr>
    </w:p>
    <w:p w:rsidR="009D6E08" w:rsidRDefault="009D6E08" w:rsidP="004600F4">
      <w:pPr>
        <w:jc w:val="right"/>
        <w:rPr>
          <w:rFonts w:ascii="Sylfaen" w:hAnsi="Sylfaen"/>
          <w:sz w:val="20"/>
          <w:lang w:val="es-ES"/>
        </w:rPr>
      </w:pPr>
    </w:p>
    <w:p w:rsidR="009D6E08" w:rsidRDefault="009D6E08" w:rsidP="004600F4">
      <w:pPr>
        <w:jc w:val="right"/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lastRenderedPageBreak/>
        <w:t>Հավելված N 3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ԱՄԱ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ind w:firstLine="720"/>
        <w:jc w:val="right"/>
        <w:rPr>
          <w:rFonts w:ascii="Sylfaen" w:hAnsi="Sylfaen"/>
          <w:i/>
          <w:sz w:val="20"/>
          <w:lang w:val="hy-AM"/>
        </w:rPr>
      </w:pPr>
    </w:p>
    <w:p w:rsidR="004600F4" w:rsidRPr="005C4382" w:rsidRDefault="004600F4" w:rsidP="004600F4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E7905" w:rsidRPr="005C4382" w:rsidRDefault="00664516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</w:rPr>
        <w:t>ԴԵՂՈՐԱՅՔ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ԵՎ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8D25A0">
        <w:rPr>
          <w:rFonts w:ascii="Sylfaen" w:hAnsi="Sylfaen" w:cs="Sylfaen"/>
          <w:b/>
          <w:sz w:val="22"/>
          <w:szCs w:val="22"/>
        </w:rPr>
        <w:t>ՊԱՏՎԱՍՏԱՆՅՈՒԹԵՐ</w:t>
      </w:r>
      <w:r w:rsidR="003E7905" w:rsidRPr="00625CDC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 w:cs="Sylfaen"/>
          <w:sz w:val="20"/>
          <w:lang w:val="es-ES"/>
        </w:rPr>
      </w:pPr>
      <w:r w:rsidRPr="005C4382">
        <w:rPr>
          <w:rFonts w:ascii="Sylfaen" w:hAnsi="Sylfaen" w:cs="Sylfaen"/>
          <w:sz w:val="20"/>
        </w:rPr>
        <w:t>ՀՀ</w:t>
      </w:r>
      <w:r w:rsidRPr="005C4382">
        <w:rPr>
          <w:rFonts w:ascii="Sylfaen" w:hAnsi="Sylfaen" w:cs="Sylfaen"/>
          <w:sz w:val="20"/>
          <w:lang w:val="es-ES"/>
        </w:rPr>
        <w:t xml:space="preserve"> </w:t>
      </w:r>
      <w:r w:rsidRPr="005C4382">
        <w:rPr>
          <w:rFonts w:ascii="Sylfaen" w:hAnsi="Sylfaen" w:cs="Sylfaen"/>
          <w:sz w:val="20"/>
        </w:rPr>
        <w:t>դրամ</w:t>
      </w:r>
    </w:p>
    <w:tbl>
      <w:tblPr>
        <w:tblW w:w="110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050"/>
        <w:gridCol w:w="990"/>
        <w:gridCol w:w="1170"/>
        <w:gridCol w:w="900"/>
        <w:gridCol w:w="990"/>
        <w:gridCol w:w="900"/>
        <w:gridCol w:w="630"/>
        <w:gridCol w:w="740"/>
      </w:tblGrid>
      <w:tr w:rsidR="008D25A0" w:rsidRPr="00DC673A" w:rsidTr="000D0BF2">
        <w:trPr>
          <w:cantSplit/>
          <w:trHeight w:val="59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6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="00F82E9F">
              <w:rPr>
                <w:rFonts w:ascii="GHEA Grapalat" w:hAnsi="GHEA Grapalat" w:cs="Sylfaen"/>
                <w:sz w:val="22"/>
                <w:szCs w:val="22"/>
                <w:lang w:val="pt-BR"/>
              </w:rPr>
              <w:t>II կիսամյակը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AD6B4E" w:rsidRPr="006C16C4" w:rsidTr="000D0BF2">
        <w:trPr>
          <w:cantSplit/>
          <w:trHeight w:val="14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4E" w:rsidRPr="006C16C4" w:rsidRDefault="00AD6B4E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4E" w:rsidRPr="006C16C4" w:rsidRDefault="00AD6B4E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6B4E" w:rsidRPr="006C16C4" w:rsidRDefault="00AD6B4E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6B4E" w:rsidRPr="006C16C4" w:rsidRDefault="00AD6B4E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6B4E" w:rsidRPr="006C16C4" w:rsidRDefault="00AD6B4E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6B4E" w:rsidRPr="006C16C4" w:rsidRDefault="00AD6B4E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6B4E" w:rsidRPr="006C16C4" w:rsidRDefault="00AD6B4E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6B4E" w:rsidRPr="006C16C4" w:rsidRDefault="00AD6B4E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6B4E" w:rsidRPr="006C16C4" w:rsidRDefault="00AD6B4E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AD6B4E" w:rsidRPr="006C16C4" w:rsidRDefault="00AD6B4E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F82E9F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A54F1A" w:rsidRDefault="00F82E9F" w:rsidP="00003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F" w:rsidRPr="00FB63EC" w:rsidRDefault="00F82E9F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9F" w:rsidRPr="00AA6031" w:rsidRDefault="007C1132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9F" w:rsidRPr="00AA6031" w:rsidRDefault="007C1132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9F" w:rsidRPr="00AA6031" w:rsidRDefault="007C1132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9F" w:rsidRPr="00AA6031" w:rsidRDefault="007C1132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9F" w:rsidRPr="00AA6031" w:rsidRDefault="007C1132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9F" w:rsidRPr="00AA6031" w:rsidRDefault="007C1132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2E9F" w:rsidRPr="00AA6031" w:rsidRDefault="007C1132" w:rsidP="000035D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Ասպիրին Կարդիո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500մգ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Ամօքսիցիլին 250մգ/5մլ ,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Անալգին 50%2մլ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Անալգին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250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+ 62,5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125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 31,25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500մգ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Ատարաքս25 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5%2մլ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100մգ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Ամլոնոր 10մգ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Ատորիս 20մգ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Դիֆենֆիդրամին  1%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Դիֆենֆիդրամին  50 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Դիպրոսպամ 1մլ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Դեքսամեթազոն 1 մգ 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Դիգօքսին 0.25մգ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31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50մգ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100մգ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5 %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 25մգ/մլ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Դրոտավերին 40մգ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Դրոտավերին 20մգ/մլ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Էսենգիայ Ն 10մգ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Էքսֆոժ 10/160 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Լիպրիմար 20մգ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Կատվախոտի ոգեթուրմ  30մլ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Կատվախոտի հանուկ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Կարդիկետ 40մգ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Կարդիոմագնիլ 75 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50մգ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Մետիպրեդ 4մգ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/10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 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132" w:rsidRPr="00FB63EC" w:rsidRDefault="007C1132" w:rsidP="00F82E9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Մետոպրոլոլ 50մգ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50մգ/մլ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Հիդրոքլորթիազիդ 25մգ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թիոսուլֆատ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30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,5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Նորտիվան 80մգ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Նոլիպրել Ֆորտե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 4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մգ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 500մգ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 1000մգ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76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Ցեֆուրօքսիմ 750մգ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 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Ցեֆոտաքսիմ 1000մգ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Ցինկի սուլֆատ 20մհ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 0.3% ակնա-/քթակաթիլ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 2մգ/մլ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Լևոդոպա+Կարբիդոպա 250մգ+25մգ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Պարացետամոլ 500 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 200մգ/մլ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Պրոպրանոլո 40մգլ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Պլատիֆիլին 2մգ/մլ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Պիրիդօքսին 5%/մլ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Պրոնորան 50մգ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50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30մգ/գ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Ռանիտիդին 150մգ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Սալբուտամոլ 4մգ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Սալբուտամոլ100մկգ/դեղաչափ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Աճալ 300մգ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Սինտոմիցինի քսուկ  0.1.25մգ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200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+40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400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+80</w:t>
            </w: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Սուպրաստին 25մգ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20մգ/մլ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Տրիպլեկսան10/2.5/10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50մգ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Սպիրոնոլակտոն 25մգ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 100մգ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Վարֆարին2.5մգ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Վալպրոյաթթու խրոն 300 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Երկաթ պարունակող համակցություն 100մգ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Երկաթ պարունակող համակցություն 100մլ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Ֆլուկոնազոլ 50մգ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ֆիզիոտենզ 0.4մգ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Թիմամին 50մգ/մլ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7C1132" w:rsidRPr="006C16C4" w:rsidTr="000D0BF2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A54F1A" w:rsidRDefault="007C1132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32" w:rsidRPr="00FB63EC" w:rsidRDefault="007C1132" w:rsidP="00F82E9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FB63E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Քսիլոմետազոլին 0.05% /մլ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58.3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66.6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74.9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83.3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7C11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132" w:rsidRPr="00AA6031" w:rsidRDefault="007C1132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</w:tbl>
    <w:p w:rsidR="004600F4" w:rsidRPr="005C4382" w:rsidRDefault="004600F4" w:rsidP="004600F4">
      <w:pPr>
        <w:rPr>
          <w:rFonts w:ascii="Sylfaen" w:hAnsi="Sylfaen"/>
          <w:i/>
          <w:sz w:val="18"/>
          <w:szCs w:val="18"/>
          <w:lang w:val="pt-BR"/>
        </w:rPr>
      </w:pPr>
      <w:r w:rsidRPr="005C4382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lastRenderedPageBreak/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pt-BR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pt-BR"/>
              </w:rPr>
              <w:t>--------------</w:t>
            </w:r>
            <w:r w:rsidRPr="005C4382">
              <w:rPr>
                <w:rFonts w:ascii="Sylfaen" w:hAnsi="Sylfaen"/>
                <w:lang w:val="ru-RU"/>
              </w:rPr>
              <w:t>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BE5E56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ru-RU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2287C" w:rsidRDefault="00D2287C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D2287C" w:rsidRDefault="00D2287C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C62C86" w:rsidRPr="00920EDE" w:rsidRDefault="00F14483" w:rsidP="00C62C86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ru-RU"/>
        </w:rPr>
        <w:t>Հ</w:t>
      </w:r>
      <w:r w:rsidR="00C62C86" w:rsidRPr="005C4FA3">
        <w:rPr>
          <w:rFonts w:ascii="GHEA Grapalat" w:hAnsi="GHEA Grapalat" w:cs="Sylfaen"/>
          <w:sz w:val="20"/>
          <w:lang w:val="pt-BR"/>
        </w:rPr>
        <w:t>ավելված</w:t>
      </w:r>
      <w:r w:rsidR="00C62C86" w:rsidRPr="00920EDE">
        <w:rPr>
          <w:rFonts w:ascii="GHEA Grapalat" w:hAnsi="GHEA Grapalat" w:cs="Sylfaen"/>
          <w:sz w:val="20"/>
          <w:lang w:val="pt-BR"/>
        </w:rPr>
        <w:t xml:space="preserve"> 4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DC673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E64CE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>վճարմ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P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B2079" w:rsidRPr="00275534" w:rsidRDefault="005B2079" w:rsidP="005B2079">
      <w:pPr>
        <w:jc w:val="right"/>
        <w:rPr>
          <w:rFonts w:ascii="GHEA Grapalat" w:hAnsi="GHEA Grapalat" w:cs="Sylfaen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275534">
        <w:rPr>
          <w:rFonts w:ascii="GHEA Grapalat" w:hAnsi="GHEA Grapalat" w:cs="Sylfaen"/>
          <w:sz w:val="20"/>
          <w:lang w:val="ru-RU"/>
        </w:rPr>
        <w:t>.1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0035DC" w:rsidRPr="000035DC">
        <w:rPr>
          <w:rFonts w:ascii="Sylfaen" w:hAnsi="Sylfaen" w:cs="Times Armenian"/>
          <w:i/>
          <w:sz w:val="22"/>
          <w:lang w:val="hy-AM"/>
        </w:rPr>
        <w:t>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5B2079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E64CEF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64CE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E64CEF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E64CEF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E64CEF">
        <w:rPr>
          <w:rFonts w:ascii="GHEA Grapalat" w:hAnsi="GHEA Grapalat" w:cs="Sylfaen"/>
          <w:lang w:val="hy-AM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E64CEF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E64CEF">
        <w:rPr>
          <w:rFonts w:ascii="GHEA Grapalat" w:hAnsi="GHEA Grapalat" w:cs="Sylfaen"/>
          <w:lang w:val="hy-AM"/>
        </w:rPr>
        <w:t xml:space="preserve">        </w:t>
      </w:r>
      <w:r w:rsidRPr="00E64CEF">
        <w:rPr>
          <w:rFonts w:ascii="GHEA Grapalat" w:hAnsi="GHEA Grapalat" w:cs="Sylfaen"/>
          <w:lang w:val="hy-AM"/>
        </w:rPr>
        <w:t xml:space="preserve"> </w:t>
      </w: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E64CEF">
        <w:rPr>
          <w:rFonts w:ascii="GHEA Grapalat" w:hAnsi="GHEA Grapalat" w:cs="Sylfaen"/>
          <w:lang w:val="hy-AM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E64CEF">
        <w:rPr>
          <w:rFonts w:ascii="GHEA Grapalat" w:hAnsi="GHEA Grapalat" w:cs="Sylfaen"/>
          <w:lang w:val="hy-AM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E64CEF">
        <w:rPr>
          <w:rFonts w:ascii="GHEA Grapalat" w:hAnsi="GHEA Grapalat" w:cs="Sylfaen"/>
          <w:lang w:val="hy-AM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E64CEF">
        <w:rPr>
          <w:rFonts w:ascii="GHEA Grapalat" w:hAnsi="GHEA Grapalat" w:cs="Sylfaen"/>
          <w:lang w:val="hy-AM"/>
        </w:rPr>
        <w:t>-------------</w:t>
      </w:r>
    </w:p>
    <w:p w:rsidR="005B2079" w:rsidRPr="00E64CEF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E64CEF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E64CEF">
        <w:rPr>
          <w:rFonts w:ascii="GHEA Grapalat" w:hAnsi="GHEA Grapalat" w:cs="Sylfaen"/>
          <w:lang w:val="hy-AM"/>
        </w:rPr>
        <w:t xml:space="preserve">ի շրջանակներում Վաճառողը  20  թ. ----------- -- -ին </w:t>
      </w:r>
      <w:r w:rsidR="001B1D56" w:rsidRPr="00E64CEF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E64CEF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E64CEF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853277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Sect="00F82E9F">
          <w:pgSz w:w="11906" w:h="16838" w:code="9"/>
          <w:pgMar w:top="450" w:right="566" w:bottom="533" w:left="1138" w:header="562" w:footer="562" w:gutter="0"/>
          <w:cols w:space="720"/>
        </w:sect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5358F5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 w:rsidR="00546418"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C74FF" w:rsidRPr="004859BA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85327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5327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853277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853277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853277">
        <w:rPr>
          <w:rFonts w:ascii="GHEA Grapalat" w:hAnsi="GHEA Grapalat" w:cs="Arial"/>
          <w:i w:val="0"/>
          <w:lang w:val="hy-AM"/>
        </w:rPr>
        <w:t>8</w:t>
      </w:r>
    </w:p>
    <w:p w:rsidR="005C74FF" w:rsidRPr="005358F5" w:rsidRDefault="003347C6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0035DC" w:rsidRPr="00F11032">
        <w:rPr>
          <w:rFonts w:ascii="Sylfaen" w:hAnsi="Sylfaen" w:cs="Times Armenian"/>
          <w:i w:val="0"/>
          <w:sz w:val="22"/>
          <w:lang w:val="hy-AM"/>
        </w:rPr>
        <w:t xml:space="preserve"> ԱՄԱ</w:t>
      </w:r>
      <w:r w:rsidR="000035DC" w:rsidRPr="00F11032">
        <w:rPr>
          <w:rFonts w:ascii="GHEA Grapalat" w:hAnsi="GHEA Grapalat" w:cs="Times Armenian"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sz w:val="22"/>
          <w:lang w:val="af-ZA"/>
        </w:rPr>
        <w:t>-</w:t>
      </w:r>
      <w:r w:rsidR="000035DC" w:rsidRPr="00F11032">
        <w:rPr>
          <w:rFonts w:ascii="GHEA Grapalat" w:hAnsi="GHEA Grapalat" w:cs="Sylfaen"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sz w:val="22"/>
          <w:lang w:val="af-ZA"/>
        </w:rPr>
        <w:t xml:space="preserve"> </w:t>
      </w:r>
      <w:r w:rsidRPr="003347C6">
        <w:rPr>
          <w:rFonts w:ascii="GHEA Grapalat" w:hAnsi="GHEA Grapalat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&gt;&gt;</w:t>
      </w:r>
      <w:r w:rsidR="005C74FF" w:rsidRPr="005358F5">
        <w:rPr>
          <w:rFonts w:ascii="GHEA Grapalat" w:hAnsi="GHEA Grapalat"/>
          <w:i w:val="0"/>
          <w:lang w:val="hy-AM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853277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DC673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AD1269" w:rsidRPr="00F11032">
        <w:rPr>
          <w:rFonts w:ascii="Sylfaen" w:hAnsi="Sylfaen" w:cs="Times Armenian"/>
          <w:i w:val="0"/>
          <w:sz w:val="22"/>
          <w:lang w:val="nl-NL"/>
        </w:rPr>
        <w:t xml:space="preserve"> </w:t>
      </w:r>
      <w:r w:rsidR="00AD1269">
        <w:rPr>
          <w:rFonts w:ascii="Sylfaen" w:hAnsi="Sylfaen" w:cs="Times Armenian"/>
          <w:i w:val="0"/>
          <w:sz w:val="22"/>
          <w:lang w:val="ru-RU"/>
        </w:rPr>
        <w:t>ԱՄ</w:t>
      </w:r>
      <w:r w:rsidR="00A64777">
        <w:rPr>
          <w:rFonts w:ascii="Sylfaen" w:hAnsi="Sylfaen" w:cs="Times Armenian"/>
          <w:i w:val="0"/>
          <w:sz w:val="22"/>
          <w:lang w:val="hy-AM"/>
        </w:rPr>
        <w:t>Մ</w:t>
      </w:r>
      <w:r w:rsidR="00AD1269">
        <w:rPr>
          <w:rFonts w:ascii="GHEA Grapalat" w:hAnsi="GHEA Grapalat" w:cs="Times Armenian"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sz w:val="22"/>
          <w:lang w:val="af-ZA"/>
        </w:rPr>
        <w:t>-</w:t>
      </w:r>
      <w:r w:rsidR="00AD1269">
        <w:rPr>
          <w:rFonts w:ascii="GHEA Grapalat" w:hAnsi="GHEA Grapalat" w:cs="Sylfaen"/>
          <w:sz w:val="22"/>
        </w:rPr>
        <w:t>ՇՀԱՊՁԲ</w:t>
      </w:r>
      <w:r w:rsidR="00AD1269" w:rsidRPr="005358F5">
        <w:rPr>
          <w:rFonts w:ascii="GHEA Grapalat" w:hAnsi="GHEA Grapalat" w:cs="Sylfaen"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sz w:val="22"/>
          <w:lang w:val="af-ZA"/>
        </w:rPr>
        <w:t>16/</w:t>
      </w:r>
      <w:r w:rsidR="00A64777">
        <w:rPr>
          <w:rFonts w:ascii="GHEA Grapalat" w:hAnsi="GHEA Grapalat" w:cs="Sylfaen"/>
          <w:sz w:val="22"/>
          <w:lang w:val="hy-AM"/>
        </w:rPr>
        <w:t>2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751116" w:rsidRPr="005358F5">
        <w:rPr>
          <w:rFonts w:ascii="GHEA Grapalat" w:hAnsi="GHEA Grapalat" w:cs="Sylfaen"/>
          <w:i w:val="0"/>
          <w:lang w:val="nl-NL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3347C6" w:rsidRPr="003347C6">
        <w:rPr>
          <w:rFonts w:ascii="GHEA Grapalat" w:hAnsi="GHEA Grapalat"/>
          <w:sz w:val="20"/>
          <w:lang w:val="hy-AM"/>
        </w:rPr>
        <w:t xml:space="preserve"> </w:t>
      </w:r>
      <w:r w:rsidR="00AD1269" w:rsidRPr="00AD1269">
        <w:rPr>
          <w:rFonts w:ascii="Sylfaen" w:hAnsi="Sylfaen" w:cs="Times Armenian"/>
          <w:i/>
          <w:sz w:val="22"/>
          <w:lang w:val="hy-AM"/>
        </w:rPr>
        <w:t>ԱՄ</w:t>
      </w:r>
      <w:r w:rsidR="00A64777">
        <w:rPr>
          <w:rFonts w:ascii="Sylfaen" w:hAnsi="Sylfaen" w:cs="Times Armenian"/>
          <w:i/>
          <w:sz w:val="22"/>
          <w:lang w:val="hy-AM"/>
        </w:rPr>
        <w:t>Մ</w:t>
      </w:r>
      <w:r w:rsidR="00AD1269" w:rsidRPr="00AD1269">
        <w:rPr>
          <w:rFonts w:ascii="GHEA Grapalat" w:hAnsi="GHEA Grapalat" w:cs="Times Armenian"/>
          <w:i/>
          <w:sz w:val="22"/>
          <w:lang w:val="hy-AM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 w:rsidRPr="00AD1269">
        <w:rPr>
          <w:rFonts w:ascii="GHEA Grapalat" w:hAnsi="GHEA Grapalat" w:cs="Sylfaen"/>
          <w:i/>
          <w:sz w:val="22"/>
          <w:lang w:val="hy-AM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</w:t>
      </w:r>
      <w:r w:rsidR="00A64777">
        <w:rPr>
          <w:rFonts w:ascii="GHEA Grapalat" w:hAnsi="GHEA Grapalat" w:cs="Sylfaen"/>
          <w:i/>
          <w:sz w:val="22"/>
          <w:lang w:val="hy-AM"/>
        </w:rPr>
        <w:t>2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="00F517BD" w:rsidRPr="00EF20D3">
        <w:rPr>
          <w:rFonts w:ascii="GHEA Grapalat" w:hAnsi="GHEA Grapalat" w:cs="GHEA Grapalat"/>
          <w:sz w:val="20"/>
          <w:szCs w:val="20"/>
          <w:lang w:val="hy-AM"/>
        </w:rPr>
        <w:t>ՄԽՉՅԱՆ</w:t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793107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D25A0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AD1269" w:rsidRPr="008D25A0">
        <w:rPr>
          <w:rFonts w:ascii="GHEA Grapalat" w:hAnsi="GHEA Grapalat"/>
          <w:lang w:val="pt-BR"/>
        </w:rPr>
        <w:t xml:space="preserve"> </w:t>
      </w:r>
      <w:r w:rsidR="00AD1269">
        <w:rPr>
          <w:rFonts w:ascii="Sylfaen" w:hAnsi="Sylfaen" w:cs="Times Armenian"/>
          <w:i/>
          <w:sz w:val="22"/>
          <w:lang w:val="ru-RU"/>
        </w:rPr>
        <w:t>ԱՄԱ</w:t>
      </w:r>
      <w:r w:rsidR="00AD1269">
        <w:rPr>
          <w:rFonts w:ascii="GHEA Grapalat" w:hAnsi="GHEA Grapalat" w:cs="Times Armenian"/>
          <w:i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>
        <w:rPr>
          <w:rFonts w:ascii="GHEA Grapalat" w:hAnsi="GHEA Grapalat" w:cs="Sylfaen"/>
          <w:i/>
          <w:sz w:val="22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D25A0" w:rsidRPr="008D25A0">
        <w:rPr>
          <w:rFonts w:ascii="GHEA Grapalat" w:hAnsi="GHEA Grapalat"/>
          <w:lang w:val="pt-BR"/>
        </w:rPr>
        <w:t>&gt;&gt;</w:t>
      </w:r>
      <w:r w:rsidR="008D25A0" w:rsidRPr="005358F5">
        <w:rPr>
          <w:rFonts w:ascii="GHEA Grapalat" w:hAnsi="GHEA Grapalat"/>
          <w:b/>
          <w:lang w:val="es-ES"/>
        </w:rPr>
        <w:t xml:space="preserve">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DC673A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E6EA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E6EA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8A0F8D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866DD2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F73470">
        <w:rPr>
          <w:rFonts w:ascii="GHEA Grapalat" w:hAnsi="GHEA Grapalat" w:cs="Arial"/>
          <w:i w:val="0"/>
          <w:lang w:val="en-US"/>
        </w:rPr>
        <w:t>11</w:t>
      </w:r>
    </w:p>
    <w:p w:rsidR="00096865" w:rsidRPr="005358F5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</w:t>
      </w:r>
      <w:r w:rsidR="00AD1269" w:rsidRPr="00F11032">
        <w:rPr>
          <w:rFonts w:ascii="Sylfaen" w:hAnsi="Sylfaen" w:cs="Times Armenian"/>
          <w:i w:val="0"/>
          <w:sz w:val="22"/>
          <w:lang w:val="en-US"/>
        </w:rPr>
        <w:t xml:space="preserve"> </w:t>
      </w:r>
      <w:r w:rsidR="00AD1269">
        <w:rPr>
          <w:rFonts w:ascii="Sylfaen" w:hAnsi="Sylfaen" w:cs="Times Armenian"/>
          <w:i w:val="0"/>
          <w:sz w:val="22"/>
          <w:lang w:val="ru-RU"/>
        </w:rPr>
        <w:t>ԱՄԱ</w:t>
      </w:r>
      <w:r w:rsidR="00AD1269">
        <w:rPr>
          <w:rFonts w:ascii="GHEA Grapalat" w:hAnsi="GHEA Grapalat" w:cs="Times Armenian"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sz w:val="22"/>
          <w:lang w:val="af-ZA"/>
        </w:rPr>
        <w:t>-</w:t>
      </w:r>
      <w:r w:rsidR="00AD1269">
        <w:rPr>
          <w:rFonts w:ascii="GHEA Grapalat" w:hAnsi="GHEA Grapalat" w:cs="Sylfaen"/>
          <w:sz w:val="22"/>
        </w:rPr>
        <w:t>ՇՀԱՊՁԲ</w:t>
      </w:r>
      <w:r w:rsidR="00AD1269" w:rsidRPr="005358F5">
        <w:rPr>
          <w:rFonts w:ascii="GHEA Grapalat" w:hAnsi="GHEA Grapalat" w:cs="Sylfaen"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751116" w:rsidRPr="00AD5BB0">
        <w:rPr>
          <w:rFonts w:ascii="GHEA Grapalat" w:hAnsi="GHEA Grapalat" w:cs="Sylfaen"/>
          <w:i w:val="0"/>
          <w:lang w:val="en-US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5358F5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96865" w:rsidRPr="005358F5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5358F5">
        <w:trPr>
          <w:tblCellSpacing w:w="0" w:type="dxa"/>
          <w:jc w:val="center"/>
        </w:trPr>
        <w:tc>
          <w:tcPr>
            <w:tcW w:w="3885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5358F5">
        <w:trPr>
          <w:tblCellSpacing w:w="0" w:type="dxa"/>
          <w:jc w:val="center"/>
        </w:trPr>
        <w:tc>
          <w:tcPr>
            <w:tcW w:w="4620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5358F5">
        <w:trPr>
          <w:tblCellSpacing w:w="0" w:type="dxa"/>
          <w:jc w:val="center"/>
        </w:trPr>
        <w:tc>
          <w:tcPr>
            <w:tcW w:w="6225" w:type="dxa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E64CEF" w:rsidRDefault="001F386B" w:rsidP="0060526C">
      <w:pPr>
        <w:ind w:left="720"/>
        <w:rPr>
          <w:rFonts w:ascii="GHEA Grapalat" w:hAnsi="GHEA Grapalat"/>
          <w:sz w:val="20"/>
          <w:szCs w:val="20"/>
          <w:lang w:val="ru-RU"/>
        </w:rPr>
      </w:pPr>
    </w:p>
    <w:sectPr w:rsidR="001F386B" w:rsidRPr="00E64CE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0F8" w:rsidRDefault="00E570F8">
      <w:r>
        <w:separator/>
      </w:r>
    </w:p>
  </w:endnote>
  <w:endnote w:type="continuationSeparator" w:id="1">
    <w:p w:rsidR="00E570F8" w:rsidRDefault="00E57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0F8" w:rsidRDefault="00E570F8">
      <w:r>
        <w:separator/>
      </w:r>
    </w:p>
  </w:footnote>
  <w:footnote w:type="continuationSeparator" w:id="1">
    <w:p w:rsidR="00E570F8" w:rsidRDefault="00E570F8">
      <w:r>
        <w:continuationSeparator/>
      </w:r>
    </w:p>
  </w:footnote>
  <w:footnote w:id="2">
    <w:p w:rsidR="007C1132" w:rsidRPr="008A575A" w:rsidRDefault="007C1132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8A575A">
        <w:rPr>
          <w:rStyle w:val="af6"/>
          <w:rFonts w:ascii="Sylfaen" w:hAnsi="Sylfaen"/>
        </w:rPr>
        <w:footnoteRef/>
      </w:r>
      <w:r w:rsidRPr="008A575A">
        <w:rPr>
          <w:rFonts w:ascii="Sylfaen" w:hAnsi="Sylfaen"/>
        </w:rPr>
        <w:t xml:space="preserve"> </w:t>
      </w:r>
      <w:r w:rsidRPr="008A575A">
        <w:rPr>
          <w:rFonts w:ascii="Sylfaen" w:hAnsi="Sylfaen"/>
          <w:i/>
          <w:sz w:val="16"/>
          <w:szCs w:val="16"/>
        </w:rPr>
        <w:t xml:space="preserve">Եթե </w:t>
      </w:r>
      <w:r w:rsidRPr="008A575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7C1132" w:rsidRPr="003043DA" w:rsidRDefault="007C1132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3043DA">
        <w:rPr>
          <w:rStyle w:val="af6"/>
          <w:rFonts w:ascii="Sylfaen" w:hAnsi="Sylfaen"/>
        </w:rPr>
        <w:footnoteRef/>
      </w:r>
      <w:r w:rsidRPr="003043DA">
        <w:rPr>
          <w:rFonts w:ascii="Sylfaen" w:hAnsi="Sylfaen"/>
        </w:rPr>
        <w:t xml:space="preserve"> </w:t>
      </w:r>
      <w:r w:rsidRPr="003043DA">
        <w:rPr>
          <w:rFonts w:ascii="Sylfaen" w:hAnsi="Sylfaen"/>
          <w:i/>
          <w:sz w:val="16"/>
          <w:szCs w:val="16"/>
        </w:rPr>
        <w:t xml:space="preserve">Եթե </w:t>
      </w:r>
      <w:r w:rsidRPr="003043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7C1132" w:rsidRDefault="007C1132" w:rsidP="003E7CB4">
      <w:pPr>
        <w:pStyle w:val="af2"/>
      </w:pPr>
    </w:p>
  </w:footnote>
  <w:footnote w:id="4">
    <w:p w:rsidR="007C1132" w:rsidRPr="008B6FBF" w:rsidRDefault="007C1132" w:rsidP="003E7CB4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3043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7C1132" w:rsidRPr="00CD289A" w:rsidRDefault="007C1132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7C1132" w:rsidRPr="00CD289A" w:rsidRDefault="007C1132" w:rsidP="003E7CB4">
      <w:pPr>
        <w:pStyle w:val="af2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Սահմանվում է Պատվիրատուի կողմից:</w:t>
      </w:r>
    </w:p>
    <w:p w:rsidR="007C1132" w:rsidRDefault="007C1132" w:rsidP="003E7CB4">
      <w:pPr>
        <w:pStyle w:val="af2"/>
      </w:pPr>
    </w:p>
  </w:footnote>
  <w:footnote w:id="7">
    <w:p w:rsidR="007C1132" w:rsidRPr="00070D06" w:rsidRDefault="007C1132" w:rsidP="003E7CB4">
      <w:pPr>
        <w:pStyle w:val="af2"/>
        <w:rPr>
          <w:rFonts w:ascii="Sylfaen" w:hAnsi="Sylfaen"/>
        </w:rPr>
      </w:pPr>
      <w:r w:rsidRPr="00070D06">
        <w:rPr>
          <w:rStyle w:val="af6"/>
          <w:rFonts w:ascii="Sylfaen" w:hAnsi="Sylfaen"/>
        </w:rPr>
        <w:footnoteRef/>
      </w:r>
      <w:r w:rsidRPr="00070D06">
        <w:rPr>
          <w:rFonts w:ascii="Sylfaen" w:hAnsi="Sylfaen"/>
        </w:rPr>
        <w:t xml:space="preserve"> </w:t>
      </w:r>
      <w:r w:rsidRPr="00070D06">
        <w:rPr>
          <w:rFonts w:ascii="Sylfaen" w:hAnsi="Sylfaen"/>
          <w:i/>
          <w:sz w:val="16"/>
          <w:szCs w:val="16"/>
        </w:rPr>
        <w:t xml:space="preserve">Եթե </w:t>
      </w:r>
      <w:r w:rsidRPr="00070D0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8">
    <w:p w:rsidR="007C1132" w:rsidRPr="00D56029" w:rsidRDefault="007C1132" w:rsidP="003E7CB4">
      <w:pPr>
        <w:pStyle w:val="af2"/>
        <w:rPr>
          <w:rFonts w:ascii="Sylfaen" w:hAnsi="Sylfaen"/>
        </w:rPr>
      </w:pPr>
      <w:r w:rsidRPr="00D56029">
        <w:rPr>
          <w:rStyle w:val="af6"/>
          <w:rFonts w:ascii="Sylfaen" w:hAnsi="Sylfaen"/>
        </w:rPr>
        <w:footnoteRef/>
      </w:r>
      <w:r w:rsidRPr="00D56029">
        <w:rPr>
          <w:rFonts w:ascii="Sylfaen" w:hAnsi="Sylfaen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D56029">
        <w:rPr>
          <w:rFonts w:ascii="Sylfaen" w:hAnsi="Sylfaen"/>
          <w:spacing w:val="-8"/>
          <w:lang w:val="pt-BR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9">
    <w:p w:rsidR="007C1132" w:rsidRPr="00D56029" w:rsidRDefault="007C1132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7C1132" w:rsidRPr="00D56029" w:rsidRDefault="007C1132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7C1132" w:rsidRPr="00141DAB" w:rsidRDefault="007C1132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7C1132" w:rsidRPr="00873805" w:rsidRDefault="007C1132" w:rsidP="003E7CB4">
      <w:pPr>
        <w:pStyle w:val="af2"/>
        <w:rPr>
          <w:rFonts w:ascii="Sylfaen" w:hAnsi="Sylfaen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Սույն կետը սահմանվում է հրավերով, եթե պայմանագրի գինը կայուն է:</w:t>
      </w:r>
    </w:p>
  </w:footnote>
  <w:footnote w:id="13">
    <w:p w:rsidR="007C1132" w:rsidRPr="00082BBE" w:rsidRDefault="007C1132" w:rsidP="003E7CB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082BBE">
        <w:rPr>
          <w:rStyle w:val="af6"/>
          <w:rFonts w:ascii="Sylfaen" w:hAnsi="Sylfaen"/>
          <w:sz w:val="16"/>
          <w:szCs w:val="16"/>
        </w:rPr>
        <w:footnoteRef/>
      </w:r>
      <w:r w:rsidRPr="00082BBE">
        <w:rPr>
          <w:rFonts w:ascii="Sylfaen" w:hAnsi="Sylfaen"/>
          <w:sz w:val="16"/>
          <w:szCs w:val="16"/>
        </w:rPr>
        <w:t xml:space="preserve"> </w:t>
      </w:r>
      <w:r w:rsidRPr="00082BBE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082BBE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082BBE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082BBE">
        <w:rPr>
          <w:rFonts w:ascii="Sylfaen" w:hAnsi="Sylfaen" w:cs="Tahoma"/>
          <w:spacing w:val="-8"/>
          <w:lang w:val="pt-BR"/>
        </w:rPr>
        <w:t>,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սույն հավելվածը հրավերից հանվում է</w:t>
      </w:r>
      <w:r w:rsidRPr="00082BBE">
        <w:rPr>
          <w:rFonts w:ascii="Sylfaen" w:hAnsi="Sylfaen" w:cs="Sylfaen"/>
          <w:sz w:val="16"/>
          <w:szCs w:val="16"/>
          <w:lang w:val="hy-AM"/>
        </w:rPr>
        <w:t>:</w:t>
      </w:r>
    </w:p>
    <w:p w:rsidR="007C1132" w:rsidRPr="00FA02E4" w:rsidRDefault="007C1132" w:rsidP="003E7CB4">
      <w:pPr>
        <w:pStyle w:val="af2"/>
        <w:rPr>
          <w:lang w:val="hy-AM"/>
        </w:rPr>
      </w:pPr>
    </w:p>
  </w:footnote>
  <w:footnote w:id="14">
    <w:p w:rsidR="007C1132" w:rsidRPr="001A5071" w:rsidRDefault="007C1132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507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7C1132" w:rsidRPr="00607F23" w:rsidRDefault="007C1132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C1132" w:rsidRPr="00F02112" w:rsidRDefault="007C1132">
      <w:pPr>
        <w:pStyle w:val="af2"/>
        <w:rPr>
          <w:lang w:val="hy-AM"/>
        </w:rPr>
      </w:pPr>
    </w:p>
  </w:footnote>
  <w:footnote w:id="16">
    <w:p w:rsidR="007C1132" w:rsidRPr="00F02112" w:rsidRDefault="007C1132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7C1132" w:rsidRPr="00F02112" w:rsidRDefault="007C1132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7C1132" w:rsidRPr="00F02112" w:rsidRDefault="007C1132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C1132" w:rsidRPr="00F02112" w:rsidRDefault="007C1132">
      <w:pPr>
        <w:pStyle w:val="af2"/>
        <w:rPr>
          <w:lang w:val="hy-AM"/>
        </w:rPr>
      </w:pPr>
    </w:p>
  </w:footnote>
  <w:footnote w:id="19">
    <w:p w:rsidR="007C1132" w:rsidRPr="00F02112" w:rsidRDefault="007C1132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75C"/>
    <w:rsid w:val="000028D7"/>
    <w:rsid w:val="000035DC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265E4"/>
    <w:rsid w:val="000312D9"/>
    <w:rsid w:val="00041C7A"/>
    <w:rsid w:val="00042177"/>
    <w:rsid w:val="00044352"/>
    <w:rsid w:val="000455E3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494"/>
    <w:rsid w:val="00074C88"/>
    <w:rsid w:val="00080E73"/>
    <w:rsid w:val="000822C1"/>
    <w:rsid w:val="00085280"/>
    <w:rsid w:val="0008680F"/>
    <w:rsid w:val="0009056B"/>
    <w:rsid w:val="0009286C"/>
    <w:rsid w:val="00092D59"/>
    <w:rsid w:val="0009380C"/>
    <w:rsid w:val="00093A77"/>
    <w:rsid w:val="0009449B"/>
    <w:rsid w:val="00095120"/>
    <w:rsid w:val="00096865"/>
    <w:rsid w:val="00097272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C7C6E"/>
    <w:rsid w:val="000D0BF2"/>
    <w:rsid w:val="000D2910"/>
    <w:rsid w:val="000D4589"/>
    <w:rsid w:val="000D590A"/>
    <w:rsid w:val="000E1DF3"/>
    <w:rsid w:val="000E426E"/>
    <w:rsid w:val="000E6740"/>
    <w:rsid w:val="000E6893"/>
    <w:rsid w:val="000F194C"/>
    <w:rsid w:val="000F3985"/>
    <w:rsid w:val="000F41F7"/>
    <w:rsid w:val="000F4F30"/>
    <w:rsid w:val="000F6359"/>
    <w:rsid w:val="000F7026"/>
    <w:rsid w:val="00111127"/>
    <w:rsid w:val="00111D81"/>
    <w:rsid w:val="0011336D"/>
    <w:rsid w:val="001213F0"/>
    <w:rsid w:val="001219EE"/>
    <w:rsid w:val="001305C6"/>
    <w:rsid w:val="001305D2"/>
    <w:rsid w:val="00133A5A"/>
    <w:rsid w:val="00133B39"/>
    <w:rsid w:val="00134EDD"/>
    <w:rsid w:val="00141DDF"/>
    <w:rsid w:val="00142502"/>
    <w:rsid w:val="00146A66"/>
    <w:rsid w:val="00150A6E"/>
    <w:rsid w:val="00150CDD"/>
    <w:rsid w:val="001569ED"/>
    <w:rsid w:val="001578A1"/>
    <w:rsid w:val="00157F29"/>
    <w:rsid w:val="001600F2"/>
    <w:rsid w:val="001609F6"/>
    <w:rsid w:val="00174DA4"/>
    <w:rsid w:val="00174FE1"/>
    <w:rsid w:val="001750A4"/>
    <w:rsid w:val="00175AB0"/>
    <w:rsid w:val="00177BCC"/>
    <w:rsid w:val="00183004"/>
    <w:rsid w:val="0018301A"/>
    <w:rsid w:val="00184BC6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071"/>
    <w:rsid w:val="001A5337"/>
    <w:rsid w:val="001A58DD"/>
    <w:rsid w:val="001A5BC8"/>
    <w:rsid w:val="001A5C02"/>
    <w:rsid w:val="001A6C2B"/>
    <w:rsid w:val="001B06C8"/>
    <w:rsid w:val="001B0CCD"/>
    <w:rsid w:val="001B1D56"/>
    <w:rsid w:val="001B3F65"/>
    <w:rsid w:val="001B45A9"/>
    <w:rsid w:val="001B65C7"/>
    <w:rsid w:val="001C007F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158B"/>
    <w:rsid w:val="001F386B"/>
    <w:rsid w:val="001F4ACC"/>
    <w:rsid w:val="001F73FB"/>
    <w:rsid w:val="00201A84"/>
    <w:rsid w:val="00204011"/>
    <w:rsid w:val="00204B03"/>
    <w:rsid w:val="00204E53"/>
    <w:rsid w:val="00206796"/>
    <w:rsid w:val="002100B3"/>
    <w:rsid w:val="00212218"/>
    <w:rsid w:val="00212A6A"/>
    <w:rsid w:val="00215C64"/>
    <w:rsid w:val="00220179"/>
    <w:rsid w:val="002208FD"/>
    <w:rsid w:val="002227ED"/>
    <w:rsid w:val="002237A9"/>
    <w:rsid w:val="002250D8"/>
    <w:rsid w:val="00227C9F"/>
    <w:rsid w:val="002339D5"/>
    <w:rsid w:val="002365B2"/>
    <w:rsid w:val="0024205E"/>
    <w:rsid w:val="002425C2"/>
    <w:rsid w:val="00243932"/>
    <w:rsid w:val="00246E6D"/>
    <w:rsid w:val="00247986"/>
    <w:rsid w:val="002537F5"/>
    <w:rsid w:val="002541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534"/>
    <w:rsid w:val="002766AF"/>
    <w:rsid w:val="00276FE7"/>
    <w:rsid w:val="00280453"/>
    <w:rsid w:val="002814F1"/>
    <w:rsid w:val="0028245C"/>
    <w:rsid w:val="00283833"/>
    <w:rsid w:val="00291919"/>
    <w:rsid w:val="00293986"/>
    <w:rsid w:val="00293A25"/>
    <w:rsid w:val="002A157B"/>
    <w:rsid w:val="002A464D"/>
    <w:rsid w:val="002A585B"/>
    <w:rsid w:val="002A6E2E"/>
    <w:rsid w:val="002C2AAB"/>
    <w:rsid w:val="002D0D4B"/>
    <w:rsid w:val="002D3024"/>
    <w:rsid w:val="002D5EFF"/>
    <w:rsid w:val="002E1EC0"/>
    <w:rsid w:val="002E331C"/>
    <w:rsid w:val="002E4484"/>
    <w:rsid w:val="002E795E"/>
    <w:rsid w:val="002F07A1"/>
    <w:rsid w:val="002F1045"/>
    <w:rsid w:val="002F6F10"/>
    <w:rsid w:val="00303064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1D0"/>
    <w:rsid w:val="00314660"/>
    <w:rsid w:val="00315F08"/>
    <w:rsid w:val="00316381"/>
    <w:rsid w:val="003170C7"/>
    <w:rsid w:val="00325133"/>
    <w:rsid w:val="00325542"/>
    <w:rsid w:val="00325632"/>
    <w:rsid w:val="003256AA"/>
    <w:rsid w:val="00327217"/>
    <w:rsid w:val="003274F7"/>
    <w:rsid w:val="00332AD1"/>
    <w:rsid w:val="00333D13"/>
    <w:rsid w:val="003347C6"/>
    <w:rsid w:val="00335C2A"/>
    <w:rsid w:val="00336B1E"/>
    <w:rsid w:val="00336F9A"/>
    <w:rsid w:val="00340848"/>
    <w:rsid w:val="00342CD5"/>
    <w:rsid w:val="00347499"/>
    <w:rsid w:val="00347A0A"/>
    <w:rsid w:val="003500D1"/>
    <w:rsid w:val="00351C0F"/>
    <w:rsid w:val="0035266B"/>
    <w:rsid w:val="00352DB8"/>
    <w:rsid w:val="00354E11"/>
    <w:rsid w:val="00355702"/>
    <w:rsid w:val="003572A0"/>
    <w:rsid w:val="00357D48"/>
    <w:rsid w:val="003646CC"/>
    <w:rsid w:val="003711BD"/>
    <w:rsid w:val="00372802"/>
    <w:rsid w:val="00376123"/>
    <w:rsid w:val="00377582"/>
    <w:rsid w:val="00380D37"/>
    <w:rsid w:val="00381EEC"/>
    <w:rsid w:val="00382270"/>
    <w:rsid w:val="00383188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A6EAD"/>
    <w:rsid w:val="003B1246"/>
    <w:rsid w:val="003B6922"/>
    <w:rsid w:val="003C099F"/>
    <w:rsid w:val="003C14BE"/>
    <w:rsid w:val="003C14C5"/>
    <w:rsid w:val="003C448A"/>
    <w:rsid w:val="003C461D"/>
    <w:rsid w:val="003C479C"/>
    <w:rsid w:val="003D14E9"/>
    <w:rsid w:val="003D1FFF"/>
    <w:rsid w:val="003D49CA"/>
    <w:rsid w:val="003E0020"/>
    <w:rsid w:val="003E029A"/>
    <w:rsid w:val="003E0E7B"/>
    <w:rsid w:val="003E0ECD"/>
    <w:rsid w:val="003E5E96"/>
    <w:rsid w:val="003E6055"/>
    <w:rsid w:val="003E69DF"/>
    <w:rsid w:val="003E7905"/>
    <w:rsid w:val="003E7CB4"/>
    <w:rsid w:val="003F06BF"/>
    <w:rsid w:val="003F0A4B"/>
    <w:rsid w:val="003F449E"/>
    <w:rsid w:val="0040065D"/>
    <w:rsid w:val="00400C74"/>
    <w:rsid w:val="0040258E"/>
    <w:rsid w:val="00403109"/>
    <w:rsid w:val="0040652C"/>
    <w:rsid w:val="004068F5"/>
    <w:rsid w:val="004072C8"/>
    <w:rsid w:val="0041066F"/>
    <w:rsid w:val="0041154B"/>
    <w:rsid w:val="00416559"/>
    <w:rsid w:val="00417EAD"/>
    <w:rsid w:val="004223FA"/>
    <w:rsid w:val="004226BB"/>
    <w:rsid w:val="00422E86"/>
    <w:rsid w:val="0042308F"/>
    <w:rsid w:val="0042342C"/>
    <w:rsid w:val="00424A34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3223"/>
    <w:rsid w:val="00447808"/>
    <w:rsid w:val="00447BEF"/>
    <w:rsid w:val="0045382F"/>
    <w:rsid w:val="004567AA"/>
    <w:rsid w:val="004570F2"/>
    <w:rsid w:val="004600F4"/>
    <w:rsid w:val="0046188C"/>
    <w:rsid w:val="00462527"/>
    <w:rsid w:val="004636DA"/>
    <w:rsid w:val="0046522E"/>
    <w:rsid w:val="00467475"/>
    <w:rsid w:val="00467B47"/>
    <w:rsid w:val="004731AD"/>
    <w:rsid w:val="00480162"/>
    <w:rsid w:val="00481AEB"/>
    <w:rsid w:val="00485A23"/>
    <w:rsid w:val="00496418"/>
    <w:rsid w:val="004A00AE"/>
    <w:rsid w:val="004A1A3C"/>
    <w:rsid w:val="004A1B13"/>
    <w:rsid w:val="004A1C5D"/>
    <w:rsid w:val="004B2C49"/>
    <w:rsid w:val="004B2FC7"/>
    <w:rsid w:val="004B4580"/>
    <w:rsid w:val="004B5522"/>
    <w:rsid w:val="004B5DD5"/>
    <w:rsid w:val="004C3C7F"/>
    <w:rsid w:val="004C3FCA"/>
    <w:rsid w:val="004D02A7"/>
    <w:rsid w:val="004D101F"/>
    <w:rsid w:val="004D2104"/>
    <w:rsid w:val="004D39EF"/>
    <w:rsid w:val="004D5671"/>
    <w:rsid w:val="004D6073"/>
    <w:rsid w:val="004D7784"/>
    <w:rsid w:val="004E259D"/>
    <w:rsid w:val="004E481E"/>
    <w:rsid w:val="004E54F5"/>
    <w:rsid w:val="004E60A7"/>
    <w:rsid w:val="004E77DA"/>
    <w:rsid w:val="004F2E2A"/>
    <w:rsid w:val="004F3D4B"/>
    <w:rsid w:val="004F5616"/>
    <w:rsid w:val="005003F9"/>
    <w:rsid w:val="00500B23"/>
    <w:rsid w:val="005015CC"/>
    <w:rsid w:val="0050161D"/>
    <w:rsid w:val="00503575"/>
    <w:rsid w:val="005046FD"/>
    <w:rsid w:val="00504F0D"/>
    <w:rsid w:val="00506666"/>
    <w:rsid w:val="00510110"/>
    <w:rsid w:val="00512D1F"/>
    <w:rsid w:val="0051482B"/>
    <w:rsid w:val="00520BDB"/>
    <w:rsid w:val="0052377F"/>
    <w:rsid w:val="0052387E"/>
    <w:rsid w:val="00534395"/>
    <w:rsid w:val="00534444"/>
    <w:rsid w:val="00534772"/>
    <w:rsid w:val="0053576D"/>
    <w:rsid w:val="005358F5"/>
    <w:rsid w:val="00535A1D"/>
    <w:rsid w:val="00536021"/>
    <w:rsid w:val="00536484"/>
    <w:rsid w:val="00536FD1"/>
    <w:rsid w:val="0054108D"/>
    <w:rsid w:val="005414FC"/>
    <w:rsid w:val="00543369"/>
    <w:rsid w:val="00545773"/>
    <w:rsid w:val="00545DDF"/>
    <w:rsid w:val="00545F4E"/>
    <w:rsid w:val="00546418"/>
    <w:rsid w:val="0054752B"/>
    <w:rsid w:val="005537FD"/>
    <w:rsid w:val="00553AEA"/>
    <w:rsid w:val="00554261"/>
    <w:rsid w:val="00555D84"/>
    <w:rsid w:val="00555F65"/>
    <w:rsid w:val="00560D90"/>
    <w:rsid w:val="00560FB1"/>
    <w:rsid w:val="0056331A"/>
    <w:rsid w:val="00567040"/>
    <w:rsid w:val="00567C0D"/>
    <w:rsid w:val="0057133F"/>
    <w:rsid w:val="005721B5"/>
    <w:rsid w:val="00572840"/>
    <w:rsid w:val="0057298B"/>
    <w:rsid w:val="0057425F"/>
    <w:rsid w:val="00574D26"/>
    <w:rsid w:val="005766D6"/>
    <w:rsid w:val="00576B33"/>
    <w:rsid w:val="00580DB8"/>
    <w:rsid w:val="00583117"/>
    <w:rsid w:val="00592B0E"/>
    <w:rsid w:val="005939E0"/>
    <w:rsid w:val="005A3EB8"/>
    <w:rsid w:val="005A42C5"/>
    <w:rsid w:val="005A6E22"/>
    <w:rsid w:val="005B2079"/>
    <w:rsid w:val="005B3443"/>
    <w:rsid w:val="005B532F"/>
    <w:rsid w:val="005C1A99"/>
    <w:rsid w:val="005C2E89"/>
    <w:rsid w:val="005C3094"/>
    <w:rsid w:val="005C339C"/>
    <w:rsid w:val="005C5200"/>
    <w:rsid w:val="005C74FF"/>
    <w:rsid w:val="005D4235"/>
    <w:rsid w:val="005D5974"/>
    <w:rsid w:val="005E45EE"/>
    <w:rsid w:val="005E465F"/>
    <w:rsid w:val="005E7A25"/>
    <w:rsid w:val="005F09C0"/>
    <w:rsid w:val="005F1793"/>
    <w:rsid w:val="005F1DBB"/>
    <w:rsid w:val="005F3757"/>
    <w:rsid w:val="005F4D28"/>
    <w:rsid w:val="005F60DD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D3B"/>
    <w:rsid w:val="00622692"/>
    <w:rsid w:val="00622723"/>
    <w:rsid w:val="00622A67"/>
    <w:rsid w:val="006237BD"/>
    <w:rsid w:val="00623998"/>
    <w:rsid w:val="006253A9"/>
    <w:rsid w:val="00625CDC"/>
    <w:rsid w:val="00625D62"/>
    <w:rsid w:val="00627943"/>
    <w:rsid w:val="00630BF1"/>
    <w:rsid w:val="00633389"/>
    <w:rsid w:val="00640A0D"/>
    <w:rsid w:val="006411BD"/>
    <w:rsid w:val="00641D9E"/>
    <w:rsid w:val="00642EFE"/>
    <w:rsid w:val="00643296"/>
    <w:rsid w:val="006433C9"/>
    <w:rsid w:val="00644886"/>
    <w:rsid w:val="00645901"/>
    <w:rsid w:val="00646BC4"/>
    <w:rsid w:val="00650073"/>
    <w:rsid w:val="00651F43"/>
    <w:rsid w:val="006521E5"/>
    <w:rsid w:val="00654B95"/>
    <w:rsid w:val="0065547C"/>
    <w:rsid w:val="00655879"/>
    <w:rsid w:val="006573CA"/>
    <w:rsid w:val="0066001C"/>
    <w:rsid w:val="006608AD"/>
    <w:rsid w:val="00660D75"/>
    <w:rsid w:val="00663D89"/>
    <w:rsid w:val="00664516"/>
    <w:rsid w:val="00664C4C"/>
    <w:rsid w:val="00665A49"/>
    <w:rsid w:val="00666B7E"/>
    <w:rsid w:val="00667A56"/>
    <w:rsid w:val="00670242"/>
    <w:rsid w:val="0067118E"/>
    <w:rsid w:val="006719C3"/>
    <w:rsid w:val="00671CD2"/>
    <w:rsid w:val="006738B9"/>
    <w:rsid w:val="0067447A"/>
    <w:rsid w:val="0067579A"/>
    <w:rsid w:val="0067714B"/>
    <w:rsid w:val="006870E3"/>
    <w:rsid w:val="00691650"/>
    <w:rsid w:val="0069571C"/>
    <w:rsid w:val="006A1838"/>
    <w:rsid w:val="006A1F61"/>
    <w:rsid w:val="006B1502"/>
    <w:rsid w:val="006B1C89"/>
    <w:rsid w:val="006B5229"/>
    <w:rsid w:val="006B615B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D5A7E"/>
    <w:rsid w:val="006E2D65"/>
    <w:rsid w:val="006E460E"/>
    <w:rsid w:val="006E6433"/>
    <w:rsid w:val="006E73AC"/>
    <w:rsid w:val="006E7922"/>
    <w:rsid w:val="006F1A8E"/>
    <w:rsid w:val="006F1C60"/>
    <w:rsid w:val="006F2817"/>
    <w:rsid w:val="006F3372"/>
    <w:rsid w:val="006F3B78"/>
    <w:rsid w:val="006F46BC"/>
    <w:rsid w:val="00701334"/>
    <w:rsid w:val="00703360"/>
    <w:rsid w:val="00704B8A"/>
    <w:rsid w:val="00713378"/>
    <w:rsid w:val="00715721"/>
    <w:rsid w:val="00717B5A"/>
    <w:rsid w:val="00721569"/>
    <w:rsid w:val="0073032D"/>
    <w:rsid w:val="00730DE0"/>
    <w:rsid w:val="0073258E"/>
    <w:rsid w:val="00732F18"/>
    <w:rsid w:val="00735365"/>
    <w:rsid w:val="00741C1F"/>
    <w:rsid w:val="007424C3"/>
    <w:rsid w:val="00743DF1"/>
    <w:rsid w:val="00744E03"/>
    <w:rsid w:val="00746DD1"/>
    <w:rsid w:val="00751116"/>
    <w:rsid w:val="00754320"/>
    <w:rsid w:val="00754697"/>
    <w:rsid w:val="00755717"/>
    <w:rsid w:val="00755AA2"/>
    <w:rsid w:val="007560FB"/>
    <w:rsid w:val="00757308"/>
    <w:rsid w:val="00757C87"/>
    <w:rsid w:val="007602A3"/>
    <w:rsid w:val="007640A1"/>
    <w:rsid w:val="00764D84"/>
    <w:rsid w:val="00764FE1"/>
    <w:rsid w:val="00767AD3"/>
    <w:rsid w:val="00771389"/>
    <w:rsid w:val="00773DAE"/>
    <w:rsid w:val="0077530B"/>
    <w:rsid w:val="00777125"/>
    <w:rsid w:val="00780A62"/>
    <w:rsid w:val="00782556"/>
    <w:rsid w:val="00782F19"/>
    <w:rsid w:val="00793107"/>
    <w:rsid w:val="007954E3"/>
    <w:rsid w:val="007961A6"/>
    <w:rsid w:val="007A0FC7"/>
    <w:rsid w:val="007A1D0E"/>
    <w:rsid w:val="007A3157"/>
    <w:rsid w:val="007A335C"/>
    <w:rsid w:val="007A71ED"/>
    <w:rsid w:val="007A78D7"/>
    <w:rsid w:val="007A7DEB"/>
    <w:rsid w:val="007B045D"/>
    <w:rsid w:val="007B1411"/>
    <w:rsid w:val="007B2A1A"/>
    <w:rsid w:val="007B3E49"/>
    <w:rsid w:val="007B40D2"/>
    <w:rsid w:val="007C1132"/>
    <w:rsid w:val="007C1B50"/>
    <w:rsid w:val="007C272C"/>
    <w:rsid w:val="007D4126"/>
    <w:rsid w:val="007D5B2F"/>
    <w:rsid w:val="007E189B"/>
    <w:rsid w:val="007F1191"/>
    <w:rsid w:val="007F54AA"/>
    <w:rsid w:val="008013DA"/>
    <w:rsid w:val="008020E4"/>
    <w:rsid w:val="00803BFF"/>
    <w:rsid w:val="00806AEB"/>
    <w:rsid w:val="00811C26"/>
    <w:rsid w:val="00812390"/>
    <w:rsid w:val="00812EDF"/>
    <w:rsid w:val="008136A2"/>
    <w:rsid w:val="00823BF3"/>
    <w:rsid w:val="00825CF2"/>
    <w:rsid w:val="00826A84"/>
    <w:rsid w:val="00827240"/>
    <w:rsid w:val="0082797F"/>
    <w:rsid w:val="00827B31"/>
    <w:rsid w:val="00830036"/>
    <w:rsid w:val="00830217"/>
    <w:rsid w:val="0083166F"/>
    <w:rsid w:val="00834110"/>
    <w:rsid w:val="008366F7"/>
    <w:rsid w:val="00836C9C"/>
    <w:rsid w:val="00836DEE"/>
    <w:rsid w:val="00837F16"/>
    <w:rsid w:val="00840A13"/>
    <w:rsid w:val="008413CB"/>
    <w:rsid w:val="00844A8F"/>
    <w:rsid w:val="008504E0"/>
    <w:rsid w:val="00850857"/>
    <w:rsid w:val="00852B7C"/>
    <w:rsid w:val="00853277"/>
    <w:rsid w:val="008540A1"/>
    <w:rsid w:val="0085470F"/>
    <w:rsid w:val="008600D9"/>
    <w:rsid w:val="008605CE"/>
    <w:rsid w:val="00860E4B"/>
    <w:rsid w:val="00861F23"/>
    <w:rsid w:val="0086220F"/>
    <w:rsid w:val="00862230"/>
    <w:rsid w:val="0086238D"/>
    <w:rsid w:val="00866DD2"/>
    <w:rsid w:val="008715A0"/>
    <w:rsid w:val="008722C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6CF8"/>
    <w:rsid w:val="008A0F8D"/>
    <w:rsid w:val="008A1213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90B"/>
    <w:rsid w:val="008C6A78"/>
    <w:rsid w:val="008C750C"/>
    <w:rsid w:val="008D1814"/>
    <w:rsid w:val="008D25A0"/>
    <w:rsid w:val="008D2A48"/>
    <w:rsid w:val="008D32E7"/>
    <w:rsid w:val="008D77B2"/>
    <w:rsid w:val="008E0207"/>
    <w:rsid w:val="008E155C"/>
    <w:rsid w:val="008E17C6"/>
    <w:rsid w:val="008E4A85"/>
    <w:rsid w:val="008E5B7C"/>
    <w:rsid w:val="008E5CC9"/>
    <w:rsid w:val="008E6B82"/>
    <w:rsid w:val="008F0205"/>
    <w:rsid w:val="008F2FE4"/>
    <w:rsid w:val="008F6B74"/>
    <w:rsid w:val="00900BC4"/>
    <w:rsid w:val="00901085"/>
    <w:rsid w:val="00906130"/>
    <w:rsid w:val="00906143"/>
    <w:rsid w:val="009103FC"/>
    <w:rsid w:val="0091042F"/>
    <w:rsid w:val="00910BB9"/>
    <w:rsid w:val="00911A35"/>
    <w:rsid w:val="00914D42"/>
    <w:rsid w:val="00914EAA"/>
    <w:rsid w:val="009160C2"/>
    <w:rsid w:val="009174A9"/>
    <w:rsid w:val="00917A17"/>
    <w:rsid w:val="00920A7B"/>
    <w:rsid w:val="00920EDE"/>
    <w:rsid w:val="00921443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4A5"/>
    <w:rsid w:val="009428F7"/>
    <w:rsid w:val="00950565"/>
    <w:rsid w:val="00951C6F"/>
    <w:rsid w:val="00952317"/>
    <w:rsid w:val="009523DD"/>
    <w:rsid w:val="00952631"/>
    <w:rsid w:val="0095297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04E5"/>
    <w:rsid w:val="009912FE"/>
    <w:rsid w:val="00993191"/>
    <w:rsid w:val="009964EC"/>
    <w:rsid w:val="00996729"/>
    <w:rsid w:val="009A1A7A"/>
    <w:rsid w:val="009A3631"/>
    <w:rsid w:val="009A4933"/>
    <w:rsid w:val="009A4AD7"/>
    <w:rsid w:val="009A5C6F"/>
    <w:rsid w:val="009B206D"/>
    <w:rsid w:val="009B6312"/>
    <w:rsid w:val="009B68DD"/>
    <w:rsid w:val="009B6A60"/>
    <w:rsid w:val="009D0B14"/>
    <w:rsid w:val="009D0DE2"/>
    <w:rsid w:val="009D26B9"/>
    <w:rsid w:val="009D3904"/>
    <w:rsid w:val="009D643A"/>
    <w:rsid w:val="009D6E08"/>
    <w:rsid w:val="009E23D2"/>
    <w:rsid w:val="009E3356"/>
    <w:rsid w:val="009E4AEF"/>
    <w:rsid w:val="009E6488"/>
    <w:rsid w:val="009F0C20"/>
    <w:rsid w:val="009F16B0"/>
    <w:rsid w:val="009F53C7"/>
    <w:rsid w:val="009F68CF"/>
    <w:rsid w:val="00A00CC7"/>
    <w:rsid w:val="00A020A0"/>
    <w:rsid w:val="00A02E5F"/>
    <w:rsid w:val="00A05044"/>
    <w:rsid w:val="00A12C95"/>
    <w:rsid w:val="00A1366C"/>
    <w:rsid w:val="00A1623D"/>
    <w:rsid w:val="00A1629E"/>
    <w:rsid w:val="00A2166B"/>
    <w:rsid w:val="00A24889"/>
    <w:rsid w:val="00A25417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4777"/>
    <w:rsid w:val="00A65118"/>
    <w:rsid w:val="00A660E4"/>
    <w:rsid w:val="00A670E9"/>
    <w:rsid w:val="00A67C7E"/>
    <w:rsid w:val="00A70355"/>
    <w:rsid w:val="00A730BA"/>
    <w:rsid w:val="00A738F6"/>
    <w:rsid w:val="00A74CAC"/>
    <w:rsid w:val="00A7700C"/>
    <w:rsid w:val="00A81620"/>
    <w:rsid w:val="00A8328A"/>
    <w:rsid w:val="00A874E4"/>
    <w:rsid w:val="00A906EA"/>
    <w:rsid w:val="00A94B53"/>
    <w:rsid w:val="00A961F7"/>
    <w:rsid w:val="00A96293"/>
    <w:rsid w:val="00A9642D"/>
    <w:rsid w:val="00AA0117"/>
    <w:rsid w:val="00AA5305"/>
    <w:rsid w:val="00AB07F2"/>
    <w:rsid w:val="00AB16AE"/>
    <w:rsid w:val="00AB177D"/>
    <w:rsid w:val="00AB1930"/>
    <w:rsid w:val="00AB2E89"/>
    <w:rsid w:val="00AB3FFE"/>
    <w:rsid w:val="00AB5E50"/>
    <w:rsid w:val="00AB7D2E"/>
    <w:rsid w:val="00AC1056"/>
    <w:rsid w:val="00AC18B6"/>
    <w:rsid w:val="00AC1FFE"/>
    <w:rsid w:val="00AC3F2F"/>
    <w:rsid w:val="00AC423F"/>
    <w:rsid w:val="00AC666C"/>
    <w:rsid w:val="00AC743C"/>
    <w:rsid w:val="00AC77FF"/>
    <w:rsid w:val="00AD1269"/>
    <w:rsid w:val="00AD1BFE"/>
    <w:rsid w:val="00AD5BB0"/>
    <w:rsid w:val="00AD6B4E"/>
    <w:rsid w:val="00AD7B20"/>
    <w:rsid w:val="00AE3E49"/>
    <w:rsid w:val="00AE4298"/>
    <w:rsid w:val="00AE5166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4910"/>
    <w:rsid w:val="00B06527"/>
    <w:rsid w:val="00B109B7"/>
    <w:rsid w:val="00B10C6A"/>
    <w:rsid w:val="00B11DCB"/>
    <w:rsid w:val="00B12968"/>
    <w:rsid w:val="00B15FF4"/>
    <w:rsid w:val="00B16D38"/>
    <w:rsid w:val="00B21689"/>
    <w:rsid w:val="00B227EE"/>
    <w:rsid w:val="00B25447"/>
    <w:rsid w:val="00B25E2A"/>
    <w:rsid w:val="00B3422F"/>
    <w:rsid w:val="00B34F30"/>
    <w:rsid w:val="00B35CF5"/>
    <w:rsid w:val="00B367F8"/>
    <w:rsid w:val="00B3708A"/>
    <w:rsid w:val="00B403A0"/>
    <w:rsid w:val="00B424B4"/>
    <w:rsid w:val="00B425F0"/>
    <w:rsid w:val="00B467E3"/>
    <w:rsid w:val="00B500FD"/>
    <w:rsid w:val="00B50140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4954"/>
    <w:rsid w:val="00B975FA"/>
    <w:rsid w:val="00BA0BF8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6235"/>
    <w:rsid w:val="00BE20C0"/>
    <w:rsid w:val="00BE26F2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5D0E"/>
    <w:rsid w:val="00C20A3C"/>
    <w:rsid w:val="00C227FE"/>
    <w:rsid w:val="00C23D48"/>
    <w:rsid w:val="00C24CB6"/>
    <w:rsid w:val="00C26C4A"/>
    <w:rsid w:val="00C26F0A"/>
    <w:rsid w:val="00C27892"/>
    <w:rsid w:val="00C278F0"/>
    <w:rsid w:val="00C324F0"/>
    <w:rsid w:val="00C36822"/>
    <w:rsid w:val="00C37E82"/>
    <w:rsid w:val="00C407C7"/>
    <w:rsid w:val="00C41C0D"/>
    <w:rsid w:val="00C43524"/>
    <w:rsid w:val="00C51555"/>
    <w:rsid w:val="00C51B12"/>
    <w:rsid w:val="00C5461E"/>
    <w:rsid w:val="00C56C26"/>
    <w:rsid w:val="00C62938"/>
    <w:rsid w:val="00C62C86"/>
    <w:rsid w:val="00C66A65"/>
    <w:rsid w:val="00C70056"/>
    <w:rsid w:val="00C70346"/>
    <w:rsid w:val="00C70423"/>
    <w:rsid w:val="00C706F4"/>
    <w:rsid w:val="00C70A16"/>
    <w:rsid w:val="00C72C8C"/>
    <w:rsid w:val="00C75727"/>
    <w:rsid w:val="00C772E0"/>
    <w:rsid w:val="00C77374"/>
    <w:rsid w:val="00C80B25"/>
    <w:rsid w:val="00C81ACF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0DDF"/>
    <w:rsid w:val="00CA33DE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05C4"/>
    <w:rsid w:val="00CE1E26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523"/>
    <w:rsid w:val="00D14DF8"/>
    <w:rsid w:val="00D1672E"/>
    <w:rsid w:val="00D16EE7"/>
    <w:rsid w:val="00D2042E"/>
    <w:rsid w:val="00D219A5"/>
    <w:rsid w:val="00D22409"/>
    <w:rsid w:val="00D22464"/>
    <w:rsid w:val="00D2287C"/>
    <w:rsid w:val="00D254A1"/>
    <w:rsid w:val="00D27B1C"/>
    <w:rsid w:val="00D312F9"/>
    <w:rsid w:val="00D31430"/>
    <w:rsid w:val="00D31BB3"/>
    <w:rsid w:val="00D33481"/>
    <w:rsid w:val="00D34833"/>
    <w:rsid w:val="00D350A4"/>
    <w:rsid w:val="00D362DB"/>
    <w:rsid w:val="00D3724E"/>
    <w:rsid w:val="00D37549"/>
    <w:rsid w:val="00D3784D"/>
    <w:rsid w:val="00D37935"/>
    <w:rsid w:val="00D417C8"/>
    <w:rsid w:val="00D512B3"/>
    <w:rsid w:val="00D52109"/>
    <w:rsid w:val="00D56E39"/>
    <w:rsid w:val="00D57269"/>
    <w:rsid w:val="00D67AD2"/>
    <w:rsid w:val="00D716D6"/>
    <w:rsid w:val="00D7328B"/>
    <w:rsid w:val="00D74CCE"/>
    <w:rsid w:val="00D75F98"/>
    <w:rsid w:val="00D77182"/>
    <w:rsid w:val="00D771AF"/>
    <w:rsid w:val="00D7737A"/>
    <w:rsid w:val="00D77ADB"/>
    <w:rsid w:val="00D77BC4"/>
    <w:rsid w:val="00D80A3E"/>
    <w:rsid w:val="00D81660"/>
    <w:rsid w:val="00D818B6"/>
    <w:rsid w:val="00D81962"/>
    <w:rsid w:val="00D83147"/>
    <w:rsid w:val="00D913EB"/>
    <w:rsid w:val="00D91AD4"/>
    <w:rsid w:val="00D92F8B"/>
    <w:rsid w:val="00D97843"/>
    <w:rsid w:val="00D97D10"/>
    <w:rsid w:val="00DA16BA"/>
    <w:rsid w:val="00DA3276"/>
    <w:rsid w:val="00DA526E"/>
    <w:rsid w:val="00DA651C"/>
    <w:rsid w:val="00DA69DF"/>
    <w:rsid w:val="00DB02D7"/>
    <w:rsid w:val="00DB12E3"/>
    <w:rsid w:val="00DB4155"/>
    <w:rsid w:val="00DB6035"/>
    <w:rsid w:val="00DC0D53"/>
    <w:rsid w:val="00DC5332"/>
    <w:rsid w:val="00DC673A"/>
    <w:rsid w:val="00DD252A"/>
    <w:rsid w:val="00DD322C"/>
    <w:rsid w:val="00DD54E6"/>
    <w:rsid w:val="00DD74DD"/>
    <w:rsid w:val="00DD7DFF"/>
    <w:rsid w:val="00DE1DBE"/>
    <w:rsid w:val="00DE23F3"/>
    <w:rsid w:val="00DE45AE"/>
    <w:rsid w:val="00DE4C83"/>
    <w:rsid w:val="00DE6636"/>
    <w:rsid w:val="00DF0A61"/>
    <w:rsid w:val="00DF1762"/>
    <w:rsid w:val="00DF4966"/>
    <w:rsid w:val="00DF5182"/>
    <w:rsid w:val="00DF5A5F"/>
    <w:rsid w:val="00E001D3"/>
    <w:rsid w:val="00E02634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2997"/>
    <w:rsid w:val="00E332ED"/>
    <w:rsid w:val="00E35412"/>
    <w:rsid w:val="00E35CBF"/>
    <w:rsid w:val="00E37A5F"/>
    <w:rsid w:val="00E42F19"/>
    <w:rsid w:val="00E52D72"/>
    <w:rsid w:val="00E54297"/>
    <w:rsid w:val="00E5510F"/>
    <w:rsid w:val="00E570F8"/>
    <w:rsid w:val="00E57AC9"/>
    <w:rsid w:val="00E6038D"/>
    <w:rsid w:val="00E60EFB"/>
    <w:rsid w:val="00E63EAE"/>
    <w:rsid w:val="00E64CEF"/>
    <w:rsid w:val="00E674AE"/>
    <w:rsid w:val="00E71287"/>
    <w:rsid w:val="00E732E4"/>
    <w:rsid w:val="00E813D7"/>
    <w:rsid w:val="00E819D1"/>
    <w:rsid w:val="00E82B27"/>
    <w:rsid w:val="00E83576"/>
    <w:rsid w:val="00E85C32"/>
    <w:rsid w:val="00E93D29"/>
    <w:rsid w:val="00E94A4D"/>
    <w:rsid w:val="00E96536"/>
    <w:rsid w:val="00E96C05"/>
    <w:rsid w:val="00E9746B"/>
    <w:rsid w:val="00EA084D"/>
    <w:rsid w:val="00EA09FF"/>
    <w:rsid w:val="00EA17DA"/>
    <w:rsid w:val="00EA3E33"/>
    <w:rsid w:val="00EA7B48"/>
    <w:rsid w:val="00EB1877"/>
    <w:rsid w:val="00EB219C"/>
    <w:rsid w:val="00EB2678"/>
    <w:rsid w:val="00EB4AD3"/>
    <w:rsid w:val="00EB4AE4"/>
    <w:rsid w:val="00EB6684"/>
    <w:rsid w:val="00EB716C"/>
    <w:rsid w:val="00EC3B02"/>
    <w:rsid w:val="00EC67C0"/>
    <w:rsid w:val="00EC7897"/>
    <w:rsid w:val="00ED11B2"/>
    <w:rsid w:val="00ED242F"/>
    <w:rsid w:val="00ED3069"/>
    <w:rsid w:val="00EE022F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0D3"/>
    <w:rsid w:val="00EF2954"/>
    <w:rsid w:val="00EF3E61"/>
    <w:rsid w:val="00EF45CF"/>
    <w:rsid w:val="00EF5721"/>
    <w:rsid w:val="00F0025D"/>
    <w:rsid w:val="00F02112"/>
    <w:rsid w:val="00F064D8"/>
    <w:rsid w:val="00F11032"/>
    <w:rsid w:val="00F114EC"/>
    <w:rsid w:val="00F13FFF"/>
    <w:rsid w:val="00F14483"/>
    <w:rsid w:val="00F15F72"/>
    <w:rsid w:val="00F17F67"/>
    <w:rsid w:val="00F20CF5"/>
    <w:rsid w:val="00F21C25"/>
    <w:rsid w:val="00F23100"/>
    <w:rsid w:val="00F3477F"/>
    <w:rsid w:val="00F3500A"/>
    <w:rsid w:val="00F350D7"/>
    <w:rsid w:val="00F3689E"/>
    <w:rsid w:val="00F40C58"/>
    <w:rsid w:val="00F466CB"/>
    <w:rsid w:val="00F46786"/>
    <w:rsid w:val="00F517BD"/>
    <w:rsid w:val="00F52B26"/>
    <w:rsid w:val="00F54060"/>
    <w:rsid w:val="00F54DCD"/>
    <w:rsid w:val="00F55E7B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2E9F"/>
    <w:rsid w:val="00F83117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B63EC"/>
    <w:rsid w:val="00FC12EB"/>
    <w:rsid w:val="00FC4412"/>
    <w:rsid w:val="00FC49D7"/>
    <w:rsid w:val="00FC49EF"/>
    <w:rsid w:val="00FC5616"/>
    <w:rsid w:val="00FC57DB"/>
    <w:rsid w:val="00FC72C1"/>
    <w:rsid w:val="00FD1F76"/>
    <w:rsid w:val="00FD2305"/>
    <w:rsid w:val="00FD434F"/>
    <w:rsid w:val="00FD5300"/>
    <w:rsid w:val="00FD5539"/>
    <w:rsid w:val="00FD57B8"/>
    <w:rsid w:val="00FE0A95"/>
    <w:rsid w:val="00FE4107"/>
    <w:rsid w:val="00FF0187"/>
    <w:rsid w:val="00FF1D27"/>
    <w:rsid w:val="00FF21FE"/>
    <w:rsid w:val="00FF3D6A"/>
    <w:rsid w:val="00FF4038"/>
    <w:rsid w:val="00FF5313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uiPriority w:val="9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3E7CB4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3E7CB4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3E7CB4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E7CB4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E7CB4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E7CB4"/>
    <w:rPr>
      <w:rFonts w:ascii="Arial Armenian" w:hAnsi="Arial Armenian"/>
      <w:lang w:val="en-US"/>
    </w:rPr>
  </w:style>
  <w:style w:type="character" w:customStyle="1" w:styleId="CharChar120">
    <w:name w:val="Char Char12"/>
    <w:rsid w:val="003E7CB4"/>
    <w:rPr>
      <w:rFonts w:ascii="Arial LatArm" w:hAnsi="Arial LatArm"/>
      <w:sz w:val="24"/>
      <w:lang w:val="en-US"/>
    </w:rPr>
  </w:style>
  <w:style w:type="paragraph" w:customStyle="1" w:styleId="110">
    <w:name w:val="Указатель 11"/>
    <w:basedOn w:val="a"/>
    <w:rsid w:val="003E7C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3E7CB4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B33B-E5A1-4C22-8FD9-EB25DBB0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5314</TotalTime>
  <Pages>1</Pages>
  <Words>22835</Words>
  <Characters>130163</Characters>
  <Application>Microsoft Office Word</Application>
  <DocSecurity>0</DocSecurity>
  <Lines>1084</Lines>
  <Paragraphs>305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152693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aaa</cp:lastModifiedBy>
  <cp:revision>23</cp:revision>
  <cp:lastPrinted>2015-03-25T12:26:00Z</cp:lastPrinted>
  <dcterms:created xsi:type="dcterms:W3CDTF">2015-03-04T07:47:00Z</dcterms:created>
  <dcterms:modified xsi:type="dcterms:W3CDTF">2016-07-12T07:46:00Z</dcterms:modified>
</cp:coreProperties>
</file>