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D5" w:rsidRPr="00DC477B" w:rsidRDefault="00B272D5" w:rsidP="00B272D5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B272D5" w:rsidRDefault="00B272D5" w:rsidP="00B272D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272D5" w:rsidRPr="002902B0" w:rsidRDefault="00B272D5" w:rsidP="00B272D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5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 xml:space="preserve">services on preparation and repair of prosthetic - </w:t>
      </w:r>
      <w:r w:rsidRPr="009E683B">
        <w:rPr>
          <w:rFonts w:ascii="GHEA Grapalat" w:hAnsi="GHEA Grapalat"/>
          <w:sz w:val="24"/>
          <w:lang w:val="en-US"/>
        </w:rPr>
        <w:t>orthopedic</w:t>
      </w:r>
      <w:r>
        <w:rPr>
          <w:rFonts w:ascii="GHEA Grapalat" w:hAnsi="GHEA Grapalat"/>
          <w:sz w:val="24"/>
          <w:lang w:val="en-US"/>
        </w:rPr>
        <w:t xml:space="preserve"> devices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services on preparation and repair of prosthetic -</w:t>
      </w:r>
      <w:r w:rsidRPr="009E683B">
        <w:t xml:space="preserve"> </w:t>
      </w:r>
      <w:r w:rsidRPr="009E683B">
        <w:rPr>
          <w:rFonts w:ascii="GHEA Grapalat" w:hAnsi="GHEA Grapalat"/>
          <w:sz w:val="24"/>
          <w:lang w:val="en-US"/>
        </w:rPr>
        <w:t>orthopedic</w:t>
      </w:r>
      <w:r>
        <w:rPr>
          <w:rFonts w:ascii="GHEA Grapalat" w:hAnsi="GHEA Grapalat"/>
          <w:sz w:val="24"/>
          <w:lang w:val="en-US"/>
        </w:rPr>
        <w:t xml:space="preserve"> devices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lastRenderedPageBreak/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B272D5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B272D5" w:rsidRPr="00236567" w:rsidRDefault="00B272D5" w:rsidP="00B272D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B272D5" w:rsidRDefault="00B272D5" w:rsidP="00B272D5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00000" w:rsidRDefault="00B272D5" w:rsidP="00B272D5"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</w:rPr>
        <w:t>ROCURMENT SUPPORT CENTER</w:t>
      </w:r>
    </w:p>
    <w:sectPr w:rsidR="000000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72D5"/>
    <w:rsid w:val="00B2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272D5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72D5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2016-07-29T06:26:00Z</dcterms:created>
  <dcterms:modified xsi:type="dcterms:W3CDTF">2016-07-29T06:27:00Z</dcterms:modified>
</cp:coreProperties>
</file>