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2D3" w:rsidRDefault="00EA02D3" w:rsidP="00EA02D3">
      <w:pPr>
        <w:jc w:val="center"/>
        <w:rPr>
          <w:rFonts w:ascii="GHEA Grapalat" w:hAnsi="GHEA Grapalat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Pr="00EA02D3" w:rsidRDefault="00EA02D3" w:rsidP="00EA02D3">
      <w:pPr>
        <w:pStyle w:val="a3"/>
        <w:spacing w:before="0" w:beforeAutospacing="0" w:after="0" w:afterAutospacing="0"/>
        <w:ind w:firstLine="375"/>
        <w:jc w:val="right"/>
        <w:rPr>
          <w:rStyle w:val="a4"/>
          <w:rFonts w:ascii="GHEA Grapalat" w:hAnsi="GHEA Grapalat"/>
          <w:b w:val="0"/>
          <w:i/>
          <w:color w:val="000000"/>
          <w:sz w:val="16"/>
          <w:szCs w:val="16"/>
          <w:lang w:val="ru-RU"/>
        </w:rPr>
      </w:pPr>
    </w:p>
    <w:p w:rsidR="00EA02D3" w:rsidRDefault="00EA02D3" w:rsidP="00EA02D3">
      <w:pPr>
        <w:pStyle w:val="a7"/>
        <w:ind w:right="-7" w:firstLine="567"/>
        <w:jc w:val="right"/>
        <w:rPr>
          <w:rFonts w:ascii="GHEA Grapalat" w:hAnsi="GHEA Grapalat" w:cs="Sylfaen"/>
          <w:i/>
          <w:sz w:val="18"/>
        </w:rPr>
      </w:pPr>
    </w:p>
    <w:p w:rsidR="00EA02D3" w:rsidRPr="006551B6" w:rsidRDefault="00EA02D3" w:rsidP="006551B6">
      <w:pPr>
        <w:pStyle w:val="a7"/>
        <w:ind w:right="-7" w:firstLine="567"/>
        <w:jc w:val="right"/>
        <w:rPr>
          <w:rFonts w:ascii="GHEA Grapalat" w:hAnsi="GHEA Grapalat"/>
          <w:lang w:val="af-ZA"/>
        </w:rPr>
      </w:pPr>
    </w:p>
    <w:p w:rsidR="00EA02D3" w:rsidRPr="00365437" w:rsidRDefault="00EA02D3" w:rsidP="00EA02D3">
      <w:pPr>
        <w:spacing w:after="240" w:line="360" w:lineRule="auto"/>
        <w:jc w:val="center"/>
        <w:rPr>
          <w:rFonts w:ascii="GHEA Grapalat" w:hAnsi="GHEA Grapalat"/>
          <w:b/>
          <w:i/>
          <w:lang w:val="af-ZA"/>
        </w:rPr>
      </w:pPr>
      <w:bookmarkStart w:id="0" w:name="_GoBack"/>
      <w:r w:rsidRPr="00365437">
        <w:rPr>
          <w:rFonts w:ascii="GHEA Grapalat" w:hAnsi="GHEA Grapalat" w:cs="Sylfaen"/>
          <w:b/>
          <w:i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lang w:val="af-ZA"/>
        </w:rPr>
        <w:t>)</w:t>
      </w:r>
    </w:p>
    <w:p w:rsidR="00EA02D3" w:rsidRPr="00365437" w:rsidRDefault="001513B1" w:rsidP="00EA02D3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6551B6">
        <w:rPr>
          <w:rFonts w:ascii="Sylfaen" w:hAnsi="Sylfaen"/>
          <w:b/>
          <w:i/>
          <w:lang w:val="en-US"/>
        </w:rPr>
        <w:t>ՎԲԿ</w:t>
      </w:r>
      <w:r w:rsidR="001818EB" w:rsidRPr="006551B6">
        <w:rPr>
          <w:rFonts w:ascii="Arial Armenian" w:hAnsi="Arial Armenian"/>
          <w:i/>
          <w:lang w:val="af-ZA"/>
        </w:rPr>
        <w:t>-</w:t>
      </w:r>
      <w:r w:rsidR="001818EB" w:rsidRPr="006551B6">
        <w:rPr>
          <w:rFonts w:ascii="Sylfaen" w:hAnsi="Sylfaen" w:cs="Sylfaen"/>
          <w:b/>
          <w:i/>
        </w:rPr>
        <w:t>ՇՀԱՊՁԲ</w:t>
      </w:r>
      <w:r w:rsidR="00756C12">
        <w:rPr>
          <w:rFonts w:ascii="Arial Armenian" w:hAnsi="Arial Armenian"/>
          <w:b/>
          <w:i/>
          <w:lang w:val="af-ZA"/>
        </w:rPr>
        <w:t xml:space="preserve"> 15/1-16</w:t>
      </w:r>
      <w:r w:rsidR="006551B6" w:rsidRPr="006551B6">
        <w:rPr>
          <w:rFonts w:ascii="Arial Armenian" w:hAnsi="Arial Armenian"/>
          <w:b/>
          <w:i/>
          <w:lang w:val="af-ZA"/>
        </w:rPr>
        <w:t>-</w:t>
      </w:r>
      <w:r w:rsidR="00756C12">
        <w:rPr>
          <w:rFonts w:ascii="Arial Armenian" w:hAnsi="Arial Armenian"/>
          <w:b/>
          <w:i/>
          <w:lang w:val="af-ZA"/>
        </w:rPr>
        <w:t>2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ԸՆԹԱՑԱԿԱՐԳՈՎ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ԿՆՔՎԱԾ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ՊԱՅՄԱՆԱԳՐԻ</w:t>
      </w:r>
      <w:r w:rsidR="00EA02D3" w:rsidRPr="00365437">
        <w:rPr>
          <w:rFonts w:ascii="GHEA Grapalat" w:hAnsi="GHEA Grapalat"/>
          <w:b/>
          <w:i/>
          <w:lang w:val="af-ZA"/>
        </w:rPr>
        <w:t xml:space="preserve"> </w:t>
      </w:r>
      <w:r w:rsidR="00EA02D3" w:rsidRPr="00365437">
        <w:rPr>
          <w:rFonts w:ascii="GHEA Grapalat" w:hAnsi="GHEA Grapalat" w:cs="Sylfaen"/>
          <w:b/>
          <w:i/>
          <w:lang w:val="af-ZA"/>
        </w:rPr>
        <w:t>ՄԱՍԻՆ</w:t>
      </w:r>
    </w:p>
    <w:p w:rsidR="00EA02D3" w:rsidRPr="00365437" w:rsidRDefault="00EA02D3" w:rsidP="00EA02D3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1818EB" w:rsidRPr="006551B6" w:rsidRDefault="00EA02D3" w:rsidP="006551B6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Sylfaen" w:hAnsi="Sylfaen" w:cs="Sylfaen"/>
          <w:sz w:val="24"/>
          <w:szCs w:val="24"/>
          <w:lang w:val="af-ZA"/>
        </w:rPr>
        <w:t>ԸՆԹԱՑԱԿԱՐԳԻ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1513B1">
        <w:rPr>
          <w:rFonts w:ascii="Sylfaen" w:hAnsi="Sylfaen"/>
          <w:sz w:val="24"/>
          <w:szCs w:val="24"/>
        </w:rPr>
        <w:t>ՎԲԿ</w:t>
      </w:r>
      <w:r w:rsidR="001818EB" w:rsidRPr="001818EB">
        <w:rPr>
          <w:rFonts w:ascii="Arial Armenian" w:hAnsi="Arial Armenian"/>
          <w:sz w:val="24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4"/>
          <w:szCs w:val="24"/>
        </w:rPr>
        <w:t>ՇՀԱՊՁԲ</w:t>
      </w:r>
      <w:r w:rsidR="00756C12">
        <w:rPr>
          <w:rFonts w:ascii="Arial Armenian" w:hAnsi="Arial Armenian"/>
          <w:sz w:val="24"/>
          <w:szCs w:val="24"/>
          <w:lang w:val="af-ZA"/>
        </w:rPr>
        <w:t xml:space="preserve"> 15/1-16</w:t>
      </w:r>
      <w:r w:rsidR="006551B6">
        <w:rPr>
          <w:rFonts w:ascii="Arial Armenian" w:hAnsi="Arial Armenian"/>
          <w:sz w:val="24"/>
          <w:szCs w:val="24"/>
          <w:lang w:val="af-ZA"/>
        </w:rPr>
        <w:t>-</w:t>
      </w:r>
      <w:r w:rsidR="00756C12">
        <w:rPr>
          <w:rFonts w:ascii="Arial Armenian" w:hAnsi="Arial Armenian"/>
          <w:sz w:val="24"/>
          <w:szCs w:val="24"/>
          <w:lang w:val="af-ZA"/>
        </w:rPr>
        <w:t>2</w:t>
      </w:r>
    </w:p>
    <w:p w:rsidR="001818EB" w:rsidRPr="001818EB" w:rsidRDefault="001818EB" w:rsidP="001818EB">
      <w:pPr>
        <w:rPr>
          <w:lang w:val="af-ZA"/>
        </w:rPr>
      </w:pPr>
    </w:p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1818EB">
        <w:rPr>
          <w:rFonts w:ascii="GHEA Grapalat" w:hAnsi="GHEA Grapalat"/>
          <w:sz w:val="20"/>
          <w:lang w:val="af-ZA"/>
        </w:rPr>
        <w:t xml:space="preserve">` </w:t>
      </w:r>
      <w:r w:rsidR="001513B1">
        <w:rPr>
          <w:rFonts w:ascii="GHEA Grapalat" w:hAnsi="GHEA Grapalat"/>
          <w:sz w:val="20"/>
          <w:lang w:val="af-ZA"/>
        </w:rPr>
        <w:t>Վանաձորի բժշկական կենտրոն</w:t>
      </w:r>
      <w:r w:rsidR="001818EB">
        <w:rPr>
          <w:rFonts w:ascii="GHEA Grapalat" w:hAnsi="GHEA Grapalat"/>
          <w:sz w:val="20"/>
          <w:lang w:val="af-ZA"/>
        </w:rPr>
        <w:t xml:space="preserve">  ՓԲԸ-ն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/>
          <w:sz w:val="20"/>
          <w:lang w:val="af-ZA"/>
        </w:rPr>
        <w:t xml:space="preserve">ք.Վանաձոր, </w:t>
      </w:r>
      <w:r w:rsidR="001513B1">
        <w:rPr>
          <w:rFonts w:ascii="GHEA Grapalat" w:hAnsi="GHEA Grapalat"/>
          <w:sz w:val="20"/>
          <w:lang w:val="af-ZA"/>
        </w:rPr>
        <w:t>Բանակի 8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 w:cs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513B1">
        <w:rPr>
          <w:rFonts w:ascii="Sylfaen" w:hAnsi="Sylfaen"/>
          <w:sz w:val="20"/>
          <w:lang w:val="en-US"/>
        </w:rPr>
        <w:t>ՎԲԿ</w:t>
      </w:r>
      <w:r w:rsidR="001818EB" w:rsidRPr="001818EB">
        <w:rPr>
          <w:rFonts w:ascii="Arial Armenian" w:hAnsi="Arial Armenian"/>
          <w:szCs w:val="24"/>
          <w:lang w:val="af-ZA"/>
        </w:rPr>
        <w:t>-</w:t>
      </w:r>
      <w:r w:rsidR="001818EB" w:rsidRPr="001818EB">
        <w:rPr>
          <w:rFonts w:ascii="Sylfaen" w:hAnsi="Sylfaen" w:cs="Sylfaen"/>
          <w:sz w:val="20"/>
        </w:rPr>
        <w:t>ՇՀԱՊՁԲ</w:t>
      </w:r>
      <w:r w:rsidR="00756C12">
        <w:rPr>
          <w:rFonts w:ascii="Arial Armenian" w:hAnsi="Arial Armenian"/>
          <w:sz w:val="20"/>
          <w:lang w:val="af-ZA"/>
        </w:rPr>
        <w:t xml:space="preserve"> 15/1-16</w:t>
      </w:r>
      <w:r w:rsidR="006551B6">
        <w:rPr>
          <w:rFonts w:ascii="Arial Armenian" w:hAnsi="Arial Armenian"/>
          <w:sz w:val="20"/>
          <w:lang w:val="af-ZA"/>
        </w:rPr>
        <w:t>-</w:t>
      </w:r>
      <w:r w:rsidR="00756C12">
        <w:rPr>
          <w:rFonts w:ascii="Arial Armenian" w:hAnsi="Arial Armenian"/>
          <w:sz w:val="20"/>
          <w:lang w:val="af-ZA"/>
        </w:rPr>
        <w:t>2</w:t>
      </w:r>
      <w:r w:rsidR="001818EB" w:rsidRPr="001818EB">
        <w:rPr>
          <w:rFonts w:ascii="Arial Armenian" w:hAnsi="Arial Armenian"/>
          <w:b/>
          <w:sz w:val="20"/>
          <w:lang w:val="af-ZA"/>
        </w:rPr>
        <w:t xml:space="preserve"> 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կազմակերպված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1818EB">
        <w:rPr>
          <w:rFonts w:ascii="GHEA Grapalat" w:hAnsi="GHEA Grapalat" w:cs="Sylfaen"/>
          <w:sz w:val="20"/>
          <w:lang w:val="af-ZA"/>
        </w:rPr>
        <w:t>պայմանագր</w:t>
      </w:r>
      <w:r w:rsidRPr="00365437">
        <w:rPr>
          <w:rFonts w:ascii="GHEA Grapalat" w:hAnsi="GHEA Grapalat" w:cs="Sylfaen"/>
          <w:sz w:val="20"/>
          <w:lang w:val="af-ZA"/>
        </w:rPr>
        <w:t>երի</w:t>
      </w:r>
      <w:r w:rsidRPr="00365437">
        <w:rPr>
          <w:rFonts w:ascii="GHEA Grapalat" w:hAnsi="GHEA Grapalat"/>
          <w:sz w:val="20"/>
          <w:lang w:val="af-ZA"/>
        </w:rPr>
        <w:t xml:space="preserve">/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109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7"/>
        <w:gridCol w:w="142"/>
        <w:gridCol w:w="345"/>
        <w:gridCol w:w="90"/>
        <w:gridCol w:w="699"/>
        <w:gridCol w:w="293"/>
        <w:gridCol w:w="27"/>
        <w:gridCol w:w="144"/>
        <w:gridCol w:w="553"/>
        <w:gridCol w:w="12"/>
        <w:gridCol w:w="180"/>
        <w:gridCol w:w="634"/>
        <w:gridCol w:w="210"/>
        <w:gridCol w:w="73"/>
        <w:gridCol w:w="346"/>
        <w:gridCol w:w="79"/>
        <w:gridCol w:w="103"/>
        <w:gridCol w:w="10"/>
        <w:gridCol w:w="580"/>
        <w:gridCol w:w="228"/>
        <w:gridCol w:w="185"/>
        <w:gridCol w:w="170"/>
        <w:gridCol w:w="172"/>
        <w:gridCol w:w="177"/>
        <w:gridCol w:w="204"/>
        <w:gridCol w:w="439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221"/>
        <w:gridCol w:w="221"/>
        <w:gridCol w:w="130"/>
        <w:gridCol w:w="117"/>
        <w:gridCol w:w="612"/>
        <w:gridCol w:w="288"/>
        <w:gridCol w:w="793"/>
      </w:tblGrid>
      <w:tr w:rsidR="00EA02D3" w:rsidRPr="00BF7713" w:rsidTr="005D60FD">
        <w:trPr>
          <w:trHeight w:val="146"/>
        </w:trPr>
        <w:tc>
          <w:tcPr>
            <w:tcW w:w="11109" w:type="dxa"/>
            <w:gridSpan w:val="43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EA02D3" w:rsidRPr="00BF7713" w:rsidTr="005D60FD">
        <w:trPr>
          <w:trHeight w:val="110"/>
        </w:trPr>
        <w:tc>
          <w:tcPr>
            <w:tcW w:w="979" w:type="dxa"/>
            <w:gridSpan w:val="2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54" w:type="dxa"/>
            <w:gridSpan w:val="5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Style w:val="ab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582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50" w:type="dxa"/>
            <w:gridSpan w:val="11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EA02D3" w:rsidRPr="00BF7713" w:rsidTr="005D60FD">
        <w:trPr>
          <w:trHeight w:val="175"/>
        </w:trPr>
        <w:tc>
          <w:tcPr>
            <w:tcW w:w="979" w:type="dxa"/>
            <w:gridSpan w:val="2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54" w:type="dxa"/>
            <w:gridSpan w:val="5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  <w:tc>
          <w:tcPr>
            <w:tcW w:w="2582" w:type="dxa"/>
            <w:gridSpan w:val="11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950" w:type="dxa"/>
            <w:gridSpan w:val="11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436955">
        <w:trPr>
          <w:trHeight w:val="669"/>
        </w:trPr>
        <w:tc>
          <w:tcPr>
            <w:tcW w:w="97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54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  <w:proofErr w:type="gramEnd"/>
          </w:p>
        </w:tc>
        <w:tc>
          <w:tcPr>
            <w:tcW w:w="1950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61461E" w:rsidRPr="00756C12" w:rsidTr="00343FB7">
        <w:trPr>
          <w:trHeight w:val="518"/>
        </w:trPr>
        <w:tc>
          <w:tcPr>
            <w:tcW w:w="979" w:type="dxa"/>
            <w:gridSpan w:val="2"/>
            <w:shd w:val="clear" w:color="auto" w:fill="auto"/>
            <w:vAlign w:val="center"/>
          </w:tcPr>
          <w:p w:rsidR="0061461E" w:rsidRPr="00BF7713" w:rsidRDefault="0061461E" w:rsidP="00D87386">
            <w:pPr>
              <w:widowControl w:val="0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eastAsia="Times New Roman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5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</w:pPr>
            <w:proofErr w:type="gramStart"/>
            <w:r w:rsidRPr="0061461E"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  <w:t>´»Ý</w:t>
            </w:r>
            <w:proofErr w:type="gramEnd"/>
            <w:r w:rsidRPr="0061461E"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  <w:t>½ÇÝ é»·áõÉÛ³ñ</w:t>
            </w:r>
          </w:p>
          <w:p w:rsidR="0061461E" w:rsidRPr="0061461E" w:rsidRDefault="0061461E" w:rsidP="00D87386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tabs>
                <w:tab w:val="left" w:pos="1248"/>
              </w:tabs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</w:pPr>
            <w:r w:rsidRPr="0061461E">
              <w:rPr>
                <w:rFonts w:ascii="Arial Armenian" w:eastAsia="Times New Roman" w:hAnsi="Arial Armenian" w:cs="Times New Roman"/>
                <w:b/>
                <w:sz w:val="14"/>
                <w:szCs w:val="14"/>
              </w:rPr>
              <w:t>É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756C12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18000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756C12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en-US"/>
              </w:rPr>
              <w:t>18000</w:t>
            </w:r>
          </w:p>
        </w:tc>
        <w:tc>
          <w:tcPr>
            <w:tcW w:w="117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756C12" w:rsidRDefault="00756C12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  <w:t>400</w:t>
            </w:r>
          </w:p>
        </w:tc>
        <w:tc>
          <w:tcPr>
            <w:tcW w:w="140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756C12" w:rsidRDefault="00756C12" w:rsidP="00D87386">
            <w:pPr>
              <w:tabs>
                <w:tab w:val="left" w:pos="1248"/>
              </w:tabs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  <w:t>400</w:t>
            </w:r>
          </w:p>
        </w:tc>
        <w:tc>
          <w:tcPr>
            <w:tcW w:w="195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61461E" w:rsidP="00D87386">
            <w:pPr>
              <w:jc w:val="both"/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t>Արտաքին տեսքը` մաքուր և պարզ, օկտանային թիվը որոշված հետազոտական մեթոդով՝ ոչ պակաս 91, շարժիչային մեթոդով՝ ոչ պակաս 81, բենզինի հագեցած գոլորշիների ճնշումը` 45-ից մինչև 100 կՊա, կապարի պարունակությունը 5 մգ/դմ3-ից ոչ ավելի, բենզոլի ծավալային մասը 1 %-ից ոչ ավելի, խտությունը` 15 °C ջերմաստիճանում՝ 720-ից մինչև 775 կգ/մ3</w:t>
            </w:r>
          </w:p>
          <w:p w:rsidR="0061461E" w:rsidRPr="0061461E" w:rsidRDefault="0061461E" w:rsidP="00D87386">
            <w:pPr>
              <w:tabs>
                <w:tab w:val="left" w:pos="1248"/>
              </w:tabs>
              <w:rPr>
                <w:rFonts w:ascii="Calibri" w:eastAsia="Times New Roman" w:hAnsi="Calibri" w:cs="Times New Roman"/>
                <w:b/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t xml:space="preserve">, ծծմբի պարունակությունը` 10 մգ/կգ-ից ոչ ավելի, թթվածնի զանգվածային մասը` 2,7 %-ից ոչ ավելի, օքսիդիչների ծավալային մասը, ոչ ավելի` մեթանոլ-3 %, էթանոլ-5 %, զոպրոպիլ սպիրտ-10%, իզոբուտիլ սպիրտ-10 %, եռաբութիլ սպիրտ-7 %, եթերներ (C5 և ավելի)-15 %, այլ օքսիդիչներ-10 %, </w:t>
            </w: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lastRenderedPageBreak/>
              <w:t>անվտանգությունը, մակնշումը և փաթեթավորումը` ըստ ՀՀ կառավարության 2004թ. նոյեմբերի 11-ի N 1592-Ն որոշմամբ հաստատված «Ներքին այրման շարժիչային վառելիքների տեխնիկական կանոնակարգի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61461E" w:rsidRPr="0061461E" w:rsidRDefault="0061461E" w:rsidP="0061461E">
            <w:pPr>
              <w:jc w:val="both"/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lastRenderedPageBreak/>
              <w:t>Արտաքին տեսքը` մաքուր և պարզ, օկտանային թիվը որոշված հետազոտական մեթոդով՝ ոչ պակաս 91, շարժիչային մեթոդով՝ ոչ պակաս 81, բենզինի հագեցած գոլորշիների ճնշումը` 45-ից մինչև 100 կՊա, կապարի պարունակությունը 5 մգ/դմ3-ից ոչ ավելի, բենզոլի ծավալային մասը 1 %-ից ոչ ավելի, խտությունը` 15 °C ջերմաստիճանում՝ 720-ից մինչև 775 կգ/մ3</w:t>
            </w:r>
          </w:p>
          <w:p w:rsidR="0061461E" w:rsidRPr="0061461E" w:rsidRDefault="0061461E" w:rsidP="0061461E">
            <w:pPr>
              <w:rPr>
                <w:sz w:val="12"/>
                <w:szCs w:val="12"/>
                <w:lang w:val="hy-AM"/>
              </w:rPr>
            </w:pP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t xml:space="preserve">, ծծմբի պարունակությունը` 10 մգ/կգ-ից ոչ ավելի, թթվածնի զանգվածային մասը` 2,7 %-ից ոչ ավելի, օքսիդիչների ծավալային մասը, ոչ ավելի` մեթանոլ-3 %, էթանոլ-5 %, զոպրոպիլ սպիրտ-10%, իզոբուտիլ սպիրտ-10 %, եռաբութիլ սպիրտ-7 %, եթերներ (C5 և </w:t>
            </w:r>
            <w:r w:rsidRPr="0061461E">
              <w:rPr>
                <w:rFonts w:ascii="Sylfaen" w:eastAsia="Times New Roman" w:hAnsi="Sylfaen" w:cs="Times New Roman"/>
                <w:sz w:val="12"/>
                <w:szCs w:val="12"/>
                <w:lang w:val="hy-AM"/>
              </w:rPr>
              <w:lastRenderedPageBreak/>
              <w:t>ավելի)-15 %, այլ օքսիդիչներ-10 %, անվտանգությունը, մակնշումը և փաթեթավորումը` ըստ ՀՀ կառավարության 2004թ. նոյեմբերի 11-ի N 1592-Ն որոշմամբ հաստատված «Ներքին այրման շարժիչային վառելիքների տեխնիկական կանոնակարգի</w:t>
            </w:r>
          </w:p>
        </w:tc>
      </w:tr>
      <w:tr w:rsidR="00EA02D3" w:rsidRPr="00EC1E82" w:rsidTr="005D60FD">
        <w:trPr>
          <w:trHeight w:val="169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EA02D3" w:rsidRPr="000E13EE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EA02D3" w:rsidRPr="00BF7713" w:rsidTr="005D60FD">
        <w:trPr>
          <w:trHeight w:val="137"/>
        </w:trPr>
        <w:tc>
          <w:tcPr>
            <w:tcW w:w="4166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ընթացակարգի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ընտրության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հիմնավորումը</w:t>
            </w:r>
            <w:proofErr w:type="spellEnd"/>
          </w:p>
        </w:tc>
        <w:tc>
          <w:tcPr>
            <w:tcW w:w="6943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5344A0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Շրջանակային</w:t>
            </w:r>
            <w:proofErr w:type="spellEnd"/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proofErr w:type="spellStart"/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համաձայնագրերի</w:t>
            </w:r>
            <w:proofErr w:type="spellEnd"/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proofErr w:type="spellStart"/>
            <w:r w:rsidRPr="00D0526A">
              <w:rPr>
                <w:rFonts w:ascii="Sylfaen" w:hAnsi="Sylfaen" w:cs="Sylfaen"/>
                <w:b/>
                <w:sz w:val="12"/>
                <w:szCs w:val="12"/>
              </w:rPr>
              <w:t>ցանկում</w:t>
            </w:r>
            <w:proofErr w:type="spellEnd"/>
            <w:r w:rsidRPr="00D0526A"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  <w:lang w:val="hy-AM"/>
              </w:rPr>
              <w:t>ընդգրկված</w:t>
            </w:r>
            <w:r w:rsidRPr="00D0526A">
              <w:rPr>
                <w:rFonts w:cs="Sylfaen"/>
                <w:b/>
                <w:sz w:val="12"/>
                <w:szCs w:val="12"/>
                <w:lang w:val="hy-AM"/>
              </w:rPr>
              <w:t xml:space="preserve"> </w:t>
            </w:r>
            <w:r w:rsidRPr="00D0526A">
              <w:rPr>
                <w:rFonts w:ascii="Sylfaen" w:hAnsi="Sylfaen" w:cs="Sylfaen"/>
                <w:b/>
                <w:sz w:val="12"/>
                <w:szCs w:val="12"/>
              </w:rPr>
              <w:t>է</w:t>
            </w:r>
          </w:p>
        </w:tc>
      </w:tr>
      <w:tr w:rsidR="00EA02D3" w:rsidRPr="00BF7713" w:rsidTr="005D60FD">
        <w:trPr>
          <w:trHeight w:val="196"/>
        </w:trPr>
        <w:tc>
          <w:tcPr>
            <w:tcW w:w="11109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09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ab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23"/>
        </w:trPr>
        <w:tc>
          <w:tcPr>
            <w:tcW w:w="13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096DF9" w:rsidRDefault="00096DF9" w:rsidP="00096DF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5344A0" w:rsidRDefault="005344A0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X</w:t>
            </w: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214"/>
        </w:trPr>
        <w:tc>
          <w:tcPr>
            <w:tcW w:w="13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05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94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09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0"/>
        </w:trPr>
        <w:tc>
          <w:tcPr>
            <w:tcW w:w="6493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4055DE" w:rsidRDefault="00EA02D3" w:rsidP="00756C12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 w:rsidR="005344A0" w:rsidRPr="005344A0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="00756C12">
              <w:rPr>
                <w:rFonts w:ascii="GHEA Grapalat" w:hAnsi="GHEA Grapalat"/>
                <w:b/>
                <w:sz w:val="14"/>
                <w:szCs w:val="14"/>
              </w:rPr>
              <w:t>22</w:t>
            </w:r>
            <w:r w:rsidR="00084871">
              <w:rPr>
                <w:rFonts w:ascii="GHEA Grapalat" w:hAnsi="GHEA Grapalat"/>
                <w:b/>
                <w:sz w:val="14"/>
                <w:szCs w:val="14"/>
              </w:rPr>
              <w:t>.</w:t>
            </w:r>
            <w:r w:rsidR="00756C12" w:rsidRPr="00756C12">
              <w:rPr>
                <w:rFonts w:ascii="GHEA Grapalat" w:hAnsi="GHEA Grapalat"/>
                <w:b/>
                <w:sz w:val="14"/>
                <w:szCs w:val="14"/>
              </w:rPr>
              <w:t>07</w:t>
            </w:r>
            <w:r w:rsidR="00756C12">
              <w:rPr>
                <w:rFonts w:ascii="GHEA Grapalat" w:hAnsi="GHEA Grapalat"/>
                <w:b/>
                <w:sz w:val="14"/>
                <w:szCs w:val="14"/>
              </w:rPr>
              <w:t>.16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770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Հրավերում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կատարված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փոփոխությունների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38"/>
        </w:trPr>
        <w:tc>
          <w:tcPr>
            <w:tcW w:w="5770" w:type="dxa"/>
            <w:gridSpan w:val="2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616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70"/>
        </w:trPr>
        <w:tc>
          <w:tcPr>
            <w:tcW w:w="5770" w:type="dxa"/>
            <w:gridSpan w:val="21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49"/>
        </w:trPr>
        <w:tc>
          <w:tcPr>
            <w:tcW w:w="5770" w:type="dxa"/>
            <w:gridSpan w:val="21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4"/>
        </w:trPr>
        <w:tc>
          <w:tcPr>
            <w:tcW w:w="5770" w:type="dxa"/>
            <w:gridSpan w:val="21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223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8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EA02D3" w:rsidRPr="00BF7713" w:rsidTr="005D60FD">
        <w:trPr>
          <w:trHeight w:val="54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EA02D3" w:rsidRPr="00BF7713" w:rsidTr="005D60FD">
        <w:trPr>
          <w:trHeight w:val="40"/>
        </w:trPr>
        <w:tc>
          <w:tcPr>
            <w:tcW w:w="1414" w:type="dxa"/>
            <w:gridSpan w:val="4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7"/>
            <w:vMerge w:val="restart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787" w:type="dxa"/>
            <w:gridSpan w:val="32"/>
            <w:shd w:val="clear" w:color="auto" w:fill="auto"/>
            <w:vAlign w:val="center"/>
          </w:tcPr>
          <w:p w:rsidR="00EA02D3" w:rsidRPr="003D17D0" w:rsidRDefault="00EA02D3" w:rsidP="005344A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հայտով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գները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EA02D3" w:rsidRPr="00BF7713" w:rsidTr="005D60FD">
        <w:trPr>
          <w:trHeight w:val="213"/>
        </w:trPr>
        <w:tc>
          <w:tcPr>
            <w:tcW w:w="1414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787" w:type="dxa"/>
            <w:gridSpan w:val="32"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EA02D3" w:rsidRPr="00BF7713" w:rsidTr="005D60FD">
        <w:trPr>
          <w:trHeight w:val="137"/>
        </w:trPr>
        <w:tc>
          <w:tcPr>
            <w:tcW w:w="1414" w:type="dxa"/>
            <w:gridSpan w:val="4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7"/>
            <w:vMerge/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2967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07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41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EA02D3" w:rsidRPr="00BF7713" w:rsidTr="005D60FD">
        <w:trPr>
          <w:trHeight w:val="137"/>
        </w:trPr>
        <w:tc>
          <w:tcPr>
            <w:tcW w:w="1414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34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proofErr w:type="gram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  <w:tc>
          <w:tcPr>
            <w:tcW w:w="133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proofErr w:type="gram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  <w:tc>
          <w:tcPr>
            <w:tcW w:w="133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proofErr w:type="gram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BF7713">
              <w:rPr>
                <w:rStyle w:val="ab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A02D3" w:rsidRPr="00BF7713" w:rsidRDefault="00EA02D3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proofErr w:type="gram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  <w:proofErr w:type="gramEnd"/>
          </w:p>
        </w:tc>
      </w:tr>
      <w:tr w:rsidR="00A16DEA" w:rsidRPr="00BF7713" w:rsidTr="001823B5">
        <w:trPr>
          <w:trHeight w:hRule="exact" w:val="502"/>
        </w:trPr>
        <w:tc>
          <w:tcPr>
            <w:tcW w:w="1414" w:type="dxa"/>
            <w:gridSpan w:val="4"/>
            <w:shd w:val="clear" w:color="auto" w:fill="auto"/>
            <w:vAlign w:val="center"/>
          </w:tcPr>
          <w:p w:rsidR="00A16DEA" w:rsidRPr="00BF2F48" w:rsidRDefault="00A16DEA" w:rsidP="00FE377C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BF2F48">
              <w:rPr>
                <w:rFonts w:ascii="GHEA Grapalat" w:hAnsi="GHEA Grapalat" w:cs="Sylfaen"/>
                <w:b/>
                <w:sz w:val="16"/>
                <w:szCs w:val="16"/>
              </w:rPr>
              <w:t>Չափաբաժին</w:t>
            </w:r>
            <w:proofErr w:type="spellEnd"/>
            <w:r w:rsidRPr="00BF2F48">
              <w:rPr>
                <w:rFonts w:ascii="GHEA Grapalat" w:hAnsi="GHEA Grapalat" w:cs="Sylfaen"/>
                <w:b/>
                <w:sz w:val="16"/>
                <w:szCs w:val="16"/>
              </w:rPr>
              <w:t xml:space="preserve"> 1</w:t>
            </w:r>
          </w:p>
        </w:tc>
        <w:tc>
          <w:tcPr>
            <w:tcW w:w="1908" w:type="dxa"/>
            <w:gridSpan w:val="7"/>
            <w:shd w:val="clear" w:color="auto" w:fill="auto"/>
            <w:vAlign w:val="center"/>
          </w:tcPr>
          <w:p w:rsidR="00A16DEA" w:rsidRPr="0061461E" w:rsidRDefault="00A16DEA" w:rsidP="00756C12">
            <w:pPr>
              <w:jc w:val="center"/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</w:t>
            </w:r>
            <w:r w:rsidR="00756C12">
              <w:rPr>
                <w:rFonts w:ascii="Sylfaen" w:eastAsia="Times New Roman" w:hAnsi="Sylfaen" w:cs="Times New Roman"/>
                <w:sz w:val="16"/>
                <w:szCs w:val="16"/>
                <w:lang w:val="af-ZA"/>
              </w:rPr>
              <w:t>Մաքսհուր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1342" w:type="dxa"/>
            <w:gridSpan w:val="5"/>
            <w:shd w:val="clear" w:color="auto" w:fill="auto"/>
            <w:vAlign w:val="center"/>
          </w:tcPr>
          <w:p w:rsidR="00A16DEA" w:rsidRPr="006551B6" w:rsidRDefault="00756C12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312.5</w:t>
            </w:r>
          </w:p>
        </w:tc>
        <w:tc>
          <w:tcPr>
            <w:tcW w:w="1625" w:type="dxa"/>
            <w:gridSpan w:val="8"/>
            <w:shd w:val="clear" w:color="auto" w:fill="auto"/>
            <w:vAlign w:val="center"/>
          </w:tcPr>
          <w:p w:rsidR="00A16DEA" w:rsidRPr="006551B6" w:rsidRDefault="00756C12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Calibri" w:eastAsia="Times New Roman" w:hAnsi="Calibri" w:cs="Times New Roman"/>
                <w:sz w:val="20"/>
                <w:lang w:val="af-ZA"/>
              </w:rPr>
              <w:t>312.5</w:t>
            </w:r>
          </w:p>
        </w:tc>
        <w:tc>
          <w:tcPr>
            <w:tcW w:w="1331" w:type="dxa"/>
            <w:gridSpan w:val="5"/>
            <w:shd w:val="clear" w:color="auto" w:fill="auto"/>
            <w:vAlign w:val="bottom"/>
          </w:tcPr>
          <w:p w:rsidR="00A16DEA" w:rsidRPr="00A16DEA" w:rsidRDefault="00756C12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62.5</w:t>
            </w:r>
          </w:p>
        </w:tc>
        <w:tc>
          <w:tcPr>
            <w:tcW w:w="1076" w:type="dxa"/>
            <w:gridSpan w:val="6"/>
            <w:shd w:val="clear" w:color="auto" w:fill="auto"/>
            <w:vAlign w:val="bottom"/>
          </w:tcPr>
          <w:p w:rsidR="00A16DEA" w:rsidRPr="00A16DEA" w:rsidRDefault="00756C12" w:rsidP="006551B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62.5</w:t>
            </w:r>
          </w:p>
        </w:tc>
        <w:tc>
          <w:tcPr>
            <w:tcW w:w="1332" w:type="dxa"/>
            <w:gridSpan w:val="6"/>
            <w:shd w:val="clear" w:color="auto" w:fill="auto"/>
            <w:vAlign w:val="center"/>
          </w:tcPr>
          <w:p w:rsidR="00A16DEA" w:rsidRPr="006551B6" w:rsidRDefault="00756C12" w:rsidP="00F66AB4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375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A16DEA" w:rsidRPr="006551B6" w:rsidRDefault="00756C12" w:rsidP="00D8738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375</w:t>
            </w:r>
          </w:p>
        </w:tc>
      </w:tr>
      <w:tr w:rsidR="001D713A" w:rsidRPr="00BF7713" w:rsidTr="004258E4">
        <w:trPr>
          <w:trHeight w:hRule="exact" w:val="1081"/>
        </w:trPr>
        <w:tc>
          <w:tcPr>
            <w:tcW w:w="240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70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756C12">
            <w:pPr>
              <w:pStyle w:val="a7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</w:p>
        </w:tc>
      </w:tr>
      <w:tr w:rsidR="001D713A" w:rsidRPr="00BF7713" w:rsidTr="005D60FD">
        <w:trPr>
          <w:trHeight w:val="288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c>
          <w:tcPr>
            <w:tcW w:w="11109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1D713A" w:rsidRPr="00BF7713" w:rsidTr="00756C12">
        <w:tc>
          <w:tcPr>
            <w:tcW w:w="837" w:type="dxa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համարը</w:t>
            </w:r>
            <w:proofErr w:type="spellEnd"/>
          </w:p>
        </w:tc>
        <w:tc>
          <w:tcPr>
            <w:tcW w:w="1276" w:type="dxa"/>
            <w:gridSpan w:val="4"/>
            <w:vMerge w:val="restart"/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անվանումը</w:t>
            </w:r>
            <w:proofErr w:type="spellEnd"/>
          </w:p>
        </w:tc>
        <w:tc>
          <w:tcPr>
            <w:tcW w:w="8996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lastRenderedPageBreak/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1D713A" w:rsidRPr="00BF7713" w:rsidTr="00756C12">
        <w:tc>
          <w:tcPr>
            <w:tcW w:w="83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2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ներկա-յացնելու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համա-պատաս-խանութ-յունը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պա-հանջվող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փաստա-թղթերի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հատկանիշ-ների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գոր-ծունեութ-յուն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1D713A" w:rsidRPr="00BF7713" w:rsidTr="00756C12"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2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756C12">
        <w:trPr>
          <w:trHeight w:val="40"/>
        </w:trPr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29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5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6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344"/>
        </w:trPr>
        <w:tc>
          <w:tcPr>
            <w:tcW w:w="243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67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1D713A" w:rsidRPr="00BF7713" w:rsidTr="005D60FD">
        <w:trPr>
          <w:trHeight w:val="289"/>
        </w:trPr>
        <w:tc>
          <w:tcPr>
            <w:tcW w:w="11109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346"/>
        </w:trPr>
        <w:tc>
          <w:tcPr>
            <w:tcW w:w="477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756C12" w:rsidRDefault="001D713A" w:rsidP="00756C12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proofErr w:type="spell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որոշման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2616FE"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proofErr w:type="spellEnd"/>
            <w:r w:rsidRPr="00756C12">
              <w:rPr>
                <w:rFonts w:ascii="GHEA Grapalat" w:hAnsi="GHEA Grapalat" w:cs="Sylfaen"/>
                <w:b/>
                <w:sz w:val="14"/>
                <w:szCs w:val="14"/>
              </w:rPr>
              <w:t xml:space="preserve">  </w:t>
            </w:r>
            <w:r w:rsidR="00756C12" w:rsidRPr="00756C12">
              <w:rPr>
                <w:rFonts w:ascii="GHEA Grapalat" w:hAnsi="GHEA Grapalat" w:cs="Sylfaen"/>
                <w:b/>
                <w:sz w:val="14"/>
                <w:szCs w:val="14"/>
              </w:rPr>
              <w:t>02.</w:t>
            </w:r>
            <w:r w:rsidR="00A16DEA" w:rsidRPr="00756C12">
              <w:rPr>
                <w:rFonts w:ascii="GHEA Grapalat" w:hAnsi="GHEA Grapalat" w:cs="Sylfaen"/>
                <w:b/>
                <w:sz w:val="14"/>
                <w:szCs w:val="14"/>
              </w:rPr>
              <w:t>.</w:t>
            </w:r>
            <w:proofErr w:type="gramEnd"/>
            <w:r w:rsidR="00756C12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08</w:t>
            </w:r>
            <w:r w:rsidR="00A16DEA" w:rsidRPr="00756C12">
              <w:rPr>
                <w:rFonts w:ascii="GHEA Grapalat" w:hAnsi="GHEA Grapalat" w:cs="Sylfaen"/>
                <w:b/>
                <w:sz w:val="14"/>
                <w:szCs w:val="14"/>
              </w:rPr>
              <w:t>.1</w:t>
            </w:r>
            <w:r w:rsidR="00756C12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756C12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1D713A" w:rsidRPr="00BF7713" w:rsidTr="005D60FD">
        <w:trPr>
          <w:trHeight w:val="92"/>
        </w:trPr>
        <w:tc>
          <w:tcPr>
            <w:tcW w:w="4777" w:type="dxa"/>
            <w:gridSpan w:val="18"/>
            <w:vMerge w:val="restart"/>
            <w:shd w:val="clear" w:color="auto" w:fill="auto"/>
            <w:vAlign w:val="center"/>
          </w:tcPr>
          <w:p w:rsidR="001D713A" w:rsidRPr="00F50FBC" w:rsidRDefault="001D71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0E13EE" w:rsidRPr="00BF7713" w:rsidTr="005D60FD">
        <w:trPr>
          <w:trHeight w:val="328"/>
        </w:trPr>
        <w:tc>
          <w:tcPr>
            <w:tcW w:w="4777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F50FBC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08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756C12" w:rsidRDefault="00756C12" w:rsidP="005344A0">
            <w:pPr>
              <w:rPr>
                <w:rFonts w:ascii="Sylfaen" w:hAnsi="Sylfaen" w:cs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Չի</w:t>
            </w:r>
            <w:proofErr w:type="spellEnd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սահմանվում</w:t>
            </w:r>
            <w:proofErr w:type="spellEnd"/>
          </w:p>
        </w:tc>
        <w:tc>
          <w:tcPr>
            <w:tcW w:w="32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756C12" w:rsidRDefault="00756C12" w:rsidP="00710A4E">
            <w:pPr>
              <w:rPr>
                <w:rFonts w:ascii="Sylfaen" w:hAnsi="Sylfaen" w:cs="Sylfaen"/>
                <w:b/>
                <w:sz w:val="14"/>
                <w:szCs w:val="14"/>
              </w:rPr>
            </w:pPr>
            <w:proofErr w:type="spellStart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Չի</w:t>
            </w:r>
            <w:proofErr w:type="spellEnd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 w:val="14"/>
                <w:szCs w:val="14"/>
                <w:lang w:val="en-US"/>
              </w:rPr>
              <w:t>սահմանվում</w:t>
            </w:r>
            <w:proofErr w:type="spellEnd"/>
          </w:p>
        </w:tc>
      </w:tr>
      <w:tr w:rsidR="001D713A" w:rsidRPr="00BF7713" w:rsidTr="0035566C">
        <w:trPr>
          <w:trHeight w:hRule="exact" w:val="424"/>
        </w:trPr>
        <w:tc>
          <w:tcPr>
            <w:tcW w:w="477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F50FBC" w:rsidRDefault="001D713A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ը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ծանուց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084871" w:rsidRDefault="00756C12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03.08.16</w:t>
            </w:r>
          </w:p>
        </w:tc>
      </w:tr>
      <w:tr w:rsidR="001D713A" w:rsidRPr="00BF7713" w:rsidTr="0035566C">
        <w:trPr>
          <w:trHeight w:hRule="exact" w:val="430"/>
        </w:trPr>
        <w:tc>
          <w:tcPr>
            <w:tcW w:w="477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BF7713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084871" w:rsidRDefault="00756C12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08.08.16</w:t>
            </w:r>
          </w:p>
        </w:tc>
      </w:tr>
      <w:tr w:rsidR="001D713A" w:rsidRPr="00BF7713" w:rsidTr="004258E4">
        <w:trPr>
          <w:trHeight w:hRule="exact" w:val="445"/>
        </w:trPr>
        <w:tc>
          <w:tcPr>
            <w:tcW w:w="4777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Default="001D713A" w:rsidP="005344A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ստորագրելու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332" w:type="dxa"/>
            <w:gridSpan w:val="2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1D713A" w:rsidRPr="00084871" w:rsidRDefault="00756C12" w:rsidP="005344A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09.08.16</w:t>
            </w:r>
          </w:p>
        </w:tc>
      </w:tr>
      <w:tr w:rsidR="001D713A" w:rsidRPr="00BF7713" w:rsidTr="004258E4">
        <w:trPr>
          <w:trHeight w:hRule="exact" w:val="125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1D713A" w:rsidRPr="00BF7713" w:rsidRDefault="001D713A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56C12" w:rsidRPr="00BF7713" w:rsidTr="00756C12">
        <w:tc>
          <w:tcPr>
            <w:tcW w:w="837" w:type="dxa"/>
            <w:vMerge w:val="restart"/>
            <w:shd w:val="clear" w:color="auto" w:fill="auto"/>
            <w:vAlign w:val="center"/>
          </w:tcPr>
          <w:p w:rsidR="00756C12" w:rsidRPr="00BF7713" w:rsidRDefault="00756C12" w:rsidP="00756C1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276" w:type="dxa"/>
            <w:gridSpan w:val="4"/>
            <w:vMerge w:val="restart"/>
            <w:shd w:val="clear" w:color="auto" w:fill="auto"/>
          </w:tcPr>
          <w:p w:rsidR="00756C12" w:rsidRDefault="00756C12" w:rsidP="00756C12">
            <w:r w:rsidRPr="00AA3983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</w:t>
            </w:r>
            <w:r w:rsidRPr="00AA3983">
              <w:rPr>
                <w:rFonts w:ascii="Sylfaen" w:eastAsia="Times New Roman" w:hAnsi="Sylfaen" w:cs="Times New Roman"/>
                <w:sz w:val="16"/>
                <w:szCs w:val="16"/>
                <w:lang w:val="af-ZA"/>
              </w:rPr>
              <w:t>Մաքսհուր</w:t>
            </w:r>
            <w:r w:rsidRPr="00AA3983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8996" w:type="dxa"/>
            <w:gridSpan w:val="38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  <w:proofErr w:type="spellEnd"/>
          </w:p>
        </w:tc>
      </w:tr>
      <w:tr w:rsidR="00756C12" w:rsidRPr="00BF7713" w:rsidTr="00756C12">
        <w:trPr>
          <w:trHeight w:val="237"/>
        </w:trPr>
        <w:tc>
          <w:tcPr>
            <w:tcW w:w="837" w:type="dxa"/>
            <w:vMerge/>
            <w:shd w:val="clear" w:color="auto" w:fill="auto"/>
            <w:vAlign w:val="center"/>
          </w:tcPr>
          <w:p w:rsidR="00756C12" w:rsidRPr="00BF7713" w:rsidRDefault="00756C12" w:rsidP="00756C1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vMerge/>
            <w:shd w:val="clear" w:color="auto" w:fill="auto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9"/>
            <w:vMerge w:val="restart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118" w:type="dxa"/>
            <w:gridSpan w:val="5"/>
            <w:vMerge w:val="restart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1325" w:type="dxa"/>
            <w:gridSpan w:val="6"/>
            <w:vMerge w:val="restart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756C12" w:rsidRPr="00BF7713" w:rsidTr="00756C12">
        <w:trPr>
          <w:trHeight w:val="238"/>
        </w:trPr>
        <w:tc>
          <w:tcPr>
            <w:tcW w:w="837" w:type="dxa"/>
            <w:vMerge/>
            <w:shd w:val="clear" w:color="auto" w:fill="auto"/>
            <w:vAlign w:val="center"/>
          </w:tcPr>
          <w:p w:rsidR="00756C12" w:rsidRPr="00BF7713" w:rsidRDefault="00756C12" w:rsidP="00756C1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vMerge/>
            <w:shd w:val="clear" w:color="auto" w:fill="auto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9"/>
            <w:vMerge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91" w:type="dxa"/>
            <w:gridSpan w:val="12"/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756C12" w:rsidRPr="00BF7713" w:rsidTr="00756C12">
        <w:trPr>
          <w:trHeight w:hRule="exact" w:val="923"/>
        </w:trPr>
        <w:tc>
          <w:tcPr>
            <w:tcW w:w="837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1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2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16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BF7713" w:rsidRDefault="00756C12" w:rsidP="00756C1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756C12" w:rsidRPr="00BF7713" w:rsidTr="00756C12">
        <w:trPr>
          <w:trHeight w:hRule="exact" w:val="723"/>
        </w:trPr>
        <w:tc>
          <w:tcPr>
            <w:tcW w:w="837" w:type="dxa"/>
            <w:shd w:val="clear" w:color="auto" w:fill="auto"/>
            <w:vAlign w:val="center"/>
          </w:tcPr>
          <w:p w:rsidR="00756C12" w:rsidRPr="00A16DEA" w:rsidRDefault="00756C12" w:rsidP="00756C12">
            <w:pPr>
              <w:widowControl w:val="0"/>
              <w:jc w:val="center"/>
              <w:rPr>
                <w:rFonts w:ascii="Arial Armenian" w:eastAsia="Times New Roman" w:hAnsi="Arial Armenian" w:cs="Sylfaen"/>
                <w:b/>
                <w:sz w:val="14"/>
                <w:szCs w:val="14"/>
                <w:lang w:val="en-US"/>
              </w:rPr>
            </w:pPr>
            <w:r w:rsidRPr="0061461E">
              <w:rPr>
                <w:rFonts w:ascii="Arial Armenian" w:eastAsia="Times New Rom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1276" w:type="dxa"/>
            <w:gridSpan w:val="4"/>
            <w:shd w:val="clear" w:color="auto" w:fill="auto"/>
          </w:tcPr>
          <w:p w:rsidR="00756C12" w:rsidRDefault="00756C12" w:rsidP="00756C12">
            <w:r w:rsidRPr="00AA3983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</w:t>
            </w:r>
            <w:r w:rsidRPr="00AA3983">
              <w:rPr>
                <w:rFonts w:ascii="Sylfaen" w:eastAsia="Times New Roman" w:hAnsi="Sylfaen" w:cs="Times New Roman"/>
                <w:sz w:val="16"/>
                <w:szCs w:val="16"/>
                <w:lang w:val="af-ZA"/>
              </w:rPr>
              <w:t>Մաքսհուր</w:t>
            </w:r>
            <w:r w:rsidRPr="00AA3983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2126" w:type="dxa"/>
            <w:gridSpan w:val="9"/>
            <w:shd w:val="clear" w:color="auto" w:fill="auto"/>
            <w:vAlign w:val="center"/>
          </w:tcPr>
          <w:p w:rsidR="00756C12" w:rsidRPr="00A16DEA" w:rsidRDefault="00756C12" w:rsidP="00756C12">
            <w:pPr>
              <w:widowControl w:val="0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hy-AM" w:eastAsia="zh-CN"/>
              </w:rPr>
              <w:t>ՎԲԿ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-</w:t>
            </w:r>
            <w:r w:rsidRPr="00A16DEA">
              <w:rPr>
                <w:rFonts w:ascii="Sylfaen" w:hAnsi="Sylfaen"/>
                <w:sz w:val="24"/>
                <w:szCs w:val="24"/>
                <w:vertAlign w:val="subscript"/>
                <w:lang w:val="hy-AM" w:eastAsia="zh-CN"/>
              </w:rPr>
              <w:t>ՇՀԱՊՁԲ</w:t>
            </w:r>
            <w:r>
              <w:rPr>
                <w:rFonts w:ascii="Sylfaen" w:hAnsi="Sylfaen"/>
                <w:sz w:val="24"/>
                <w:szCs w:val="24"/>
                <w:vertAlign w:val="subscript"/>
                <w:lang w:val="pt-BR" w:eastAsia="zh-CN"/>
              </w:rPr>
              <w:t>-15/1-15/2</w:t>
            </w:r>
          </w:p>
        </w:tc>
        <w:tc>
          <w:tcPr>
            <w:tcW w:w="1118" w:type="dxa"/>
            <w:gridSpan w:val="5"/>
            <w:shd w:val="clear" w:color="auto" w:fill="auto"/>
            <w:vAlign w:val="center"/>
          </w:tcPr>
          <w:p w:rsidR="00756C12" w:rsidRPr="004055DE" w:rsidRDefault="00756C12" w:rsidP="00756C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09.08.16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756C12" w:rsidRPr="004055DE" w:rsidRDefault="00756C12" w:rsidP="00756C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30.12.16</w:t>
            </w:r>
          </w:p>
        </w:tc>
        <w:tc>
          <w:tcPr>
            <w:tcW w:w="1325" w:type="dxa"/>
            <w:gridSpan w:val="6"/>
            <w:shd w:val="clear" w:color="auto" w:fill="auto"/>
            <w:vAlign w:val="center"/>
          </w:tcPr>
          <w:p w:rsidR="00756C12" w:rsidRPr="004055DE" w:rsidRDefault="00756C12" w:rsidP="00756C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0</w:t>
            </w:r>
          </w:p>
        </w:tc>
        <w:tc>
          <w:tcPr>
            <w:tcW w:w="1130" w:type="dxa"/>
            <w:gridSpan w:val="6"/>
            <w:shd w:val="clear" w:color="auto" w:fill="auto"/>
            <w:vAlign w:val="center"/>
          </w:tcPr>
          <w:p w:rsidR="00756C12" w:rsidRPr="004055DE" w:rsidRDefault="00756C12" w:rsidP="00756C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6750000</w:t>
            </w:r>
          </w:p>
        </w:tc>
        <w:tc>
          <w:tcPr>
            <w:tcW w:w="2161" w:type="dxa"/>
            <w:gridSpan w:val="6"/>
            <w:shd w:val="clear" w:color="auto" w:fill="auto"/>
            <w:vAlign w:val="center"/>
          </w:tcPr>
          <w:p w:rsidR="00756C12" w:rsidRPr="004055DE" w:rsidRDefault="00756C12" w:rsidP="00756C12">
            <w:pPr>
              <w:widowControl w:val="0"/>
              <w:jc w:val="center"/>
              <w:rPr>
                <w:rFonts w:ascii="Sylfaen" w:hAnsi="Sylfaen" w:cs="Sylfaen"/>
                <w:sz w:val="18"/>
                <w:szCs w:val="18"/>
                <w:lang w:val="en-US"/>
              </w:rPr>
            </w:pPr>
            <w:r>
              <w:rPr>
                <w:rFonts w:ascii="Sylfaen" w:hAnsi="Sylfaen" w:cs="Sylfaen"/>
                <w:sz w:val="18"/>
                <w:szCs w:val="18"/>
                <w:lang w:val="en-US"/>
              </w:rPr>
              <w:t>6750000</w:t>
            </w:r>
          </w:p>
        </w:tc>
      </w:tr>
      <w:tr w:rsidR="004055DE" w:rsidRPr="00BF7713" w:rsidTr="004055DE">
        <w:trPr>
          <w:trHeight w:val="216"/>
        </w:trPr>
        <w:tc>
          <w:tcPr>
            <w:tcW w:w="11109" w:type="dxa"/>
            <w:gridSpan w:val="43"/>
            <w:shd w:val="clear" w:color="auto" w:fill="auto"/>
            <w:vAlign w:val="center"/>
          </w:tcPr>
          <w:p w:rsidR="004055DE" w:rsidRPr="004055DE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մասնակցի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(</w:t>
            </w: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մասնակիցների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) </w:t>
            </w: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անվանումը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և </w:t>
            </w: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հասցեն</w:t>
            </w:r>
            <w:proofErr w:type="spellEnd"/>
          </w:p>
        </w:tc>
      </w:tr>
      <w:tr w:rsidR="004055DE" w:rsidRPr="00BF7713" w:rsidTr="00756C12">
        <w:trPr>
          <w:trHeight w:hRule="exact" w:val="698"/>
        </w:trPr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4055DE" w:rsidRDefault="004055DE" w:rsidP="005344A0">
            <w:pPr>
              <w:widowControl w:val="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Ընտրված</w:t>
            </w:r>
            <w:proofErr w:type="spellEnd"/>
            <w:r w:rsidRPr="004055DE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proofErr w:type="spellStart"/>
            <w:r w:rsidRPr="004055DE">
              <w:rPr>
                <w:rFonts w:ascii="GHEA Grapalat" w:hAnsi="GHEA Grapalat"/>
                <w:b/>
                <w:sz w:val="16"/>
                <w:szCs w:val="16"/>
              </w:rPr>
              <w:t>մասնակիցը</w:t>
            </w:r>
            <w:proofErr w:type="spellEnd"/>
          </w:p>
        </w:tc>
        <w:tc>
          <w:tcPr>
            <w:tcW w:w="255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proofErr w:type="gram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proofErr w:type="spellStart"/>
            <w:proofErr w:type="gram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223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055DE" w:rsidRPr="00BF7713" w:rsidRDefault="004055DE" w:rsidP="005344A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ab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61461E" w:rsidRPr="00C05A5E" w:rsidTr="00756C12">
        <w:trPr>
          <w:trHeight w:hRule="exact" w:val="1728"/>
        </w:trPr>
        <w:tc>
          <w:tcPr>
            <w:tcW w:w="83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A16DEA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en-US"/>
              </w:rPr>
            </w:pPr>
            <w:r w:rsidRPr="00BF7713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2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61461E" w:rsidRDefault="00756C12" w:rsidP="00D87386">
            <w:pPr>
              <w:widowControl w:val="0"/>
              <w:jc w:val="center"/>
              <w:rPr>
                <w:rFonts w:ascii="Arial Armenian" w:eastAsia="Times New Roman" w:hAnsi="Arial Armenian" w:cs="Times New Roman"/>
                <w:b/>
                <w:sz w:val="14"/>
                <w:szCs w:val="14"/>
                <w:lang w:val="hy-AM"/>
              </w:rPr>
            </w:pP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>§</w:t>
            </w:r>
            <w:r>
              <w:rPr>
                <w:rFonts w:ascii="Sylfaen" w:eastAsia="Times New Roman" w:hAnsi="Sylfaen" w:cs="Times New Roman"/>
                <w:sz w:val="16"/>
                <w:szCs w:val="16"/>
                <w:lang w:val="af-ZA"/>
              </w:rPr>
              <w:t>Մաքսհուր</w:t>
            </w:r>
            <w:r w:rsidRPr="0061461E">
              <w:rPr>
                <w:rFonts w:ascii="Arial Armenian" w:eastAsia="Times New Roman" w:hAnsi="Arial Armenian" w:cs="Times New Roman"/>
                <w:sz w:val="16"/>
                <w:szCs w:val="16"/>
                <w:lang w:val="af-ZA"/>
              </w:rPr>
              <w:t xml:space="preserve"> ¦ êäÀ</w:t>
            </w:r>
          </w:p>
        </w:tc>
        <w:tc>
          <w:tcPr>
            <w:tcW w:w="255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Default="00756C12" w:rsidP="00756C1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2A4064">
              <w:rPr>
                <w:rFonts w:ascii="Sylfaen" w:hAnsi="Sylfaen" w:cs="Sylfaen"/>
                <w:sz w:val="20"/>
                <w:szCs w:val="20"/>
                <w:lang w:val="hy-AM"/>
              </w:rPr>
              <w:t>ք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. </w:t>
            </w:r>
            <w:r w:rsidRPr="002A4064">
              <w:rPr>
                <w:rFonts w:ascii="Sylfaen" w:hAnsi="Sylfaen" w:cs="Sylfaen"/>
                <w:sz w:val="20"/>
                <w:szCs w:val="20"/>
                <w:lang w:val="hy-AM"/>
              </w:rPr>
              <w:t>Երևան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, </w:t>
            </w:r>
            <w:r w:rsidRPr="002A4064">
              <w:rPr>
                <w:rFonts w:ascii="Sylfaen" w:hAnsi="Sylfaen" w:cs="Sylfaen"/>
                <w:sz w:val="20"/>
                <w:szCs w:val="20"/>
                <w:lang w:val="hy-AM"/>
              </w:rPr>
              <w:t>Տպագրիչների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 8. 1/1 </w:t>
            </w:r>
            <w:r w:rsidRPr="002A4064">
              <w:rPr>
                <w:rFonts w:ascii="Sylfaen" w:hAnsi="Sylfaen" w:cs="Sylfaen"/>
                <w:sz w:val="20"/>
                <w:szCs w:val="20"/>
                <w:lang w:val="hy-AM"/>
              </w:rPr>
              <w:t>տարածք</w:t>
            </w:r>
          </w:p>
          <w:p w:rsidR="00756C12" w:rsidRPr="00756C12" w:rsidRDefault="00756C12" w:rsidP="00756C1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Հեռ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>. (0</w:t>
            </w:r>
            <w:r w:rsidRPr="002A4064">
              <w:rPr>
                <w:rFonts w:ascii="GHEA Grapalat" w:hAnsi="GHEA Grapalat"/>
                <w:sz w:val="20"/>
                <w:szCs w:val="20"/>
              </w:rPr>
              <w:t>10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>)</w:t>
            </w:r>
            <w:r w:rsidRPr="002A4064">
              <w:rPr>
                <w:rFonts w:ascii="GHEA Grapalat" w:hAnsi="GHEA Grapalat"/>
                <w:sz w:val="20"/>
                <w:szCs w:val="20"/>
              </w:rPr>
              <w:t>526751(077)407975</w:t>
            </w:r>
          </w:p>
          <w:p w:rsidR="0061461E" w:rsidRPr="00F12DA9" w:rsidRDefault="0061461E" w:rsidP="00D87386">
            <w:pPr>
              <w:widowControl w:val="0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</w:p>
        </w:tc>
        <w:tc>
          <w:tcPr>
            <w:tcW w:w="226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1461E" w:rsidRPr="00756C12" w:rsidRDefault="00756C12" w:rsidP="00756C12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</w:pP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էլ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. </w:t>
            </w: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հասցեն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>` maxhur.tender@mail.</w:t>
            </w:r>
            <w:r w:rsidRPr="00756C12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223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2A4064" w:rsidRDefault="00756C12" w:rsidP="00756C1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>«</w:t>
            </w:r>
            <w:r w:rsidRPr="002A4064">
              <w:rPr>
                <w:rFonts w:ascii="Sylfaen" w:hAnsi="Sylfaen" w:cs="Sylfaen"/>
                <w:sz w:val="20"/>
                <w:szCs w:val="20"/>
                <w:lang w:val="hy-AM"/>
              </w:rPr>
              <w:t>Ամերիաբանկ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» </w:t>
            </w: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ՓԲԸ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  <w:p w:rsidR="00756C12" w:rsidRPr="002A4064" w:rsidRDefault="00756C12" w:rsidP="00756C1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>/</w:t>
            </w: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Հ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 1570003729100100</w:t>
            </w:r>
          </w:p>
          <w:p w:rsidR="0061461E" w:rsidRPr="00F12DA9" w:rsidRDefault="00756C12" w:rsidP="00756C12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194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56C12" w:rsidRPr="002A4064" w:rsidRDefault="00756C12" w:rsidP="00756C12">
            <w:pPr>
              <w:widowControl w:val="0"/>
              <w:spacing w:line="360" w:lineRule="auto"/>
              <w:jc w:val="center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2A4064">
              <w:rPr>
                <w:rFonts w:ascii="Sylfaen" w:hAnsi="Sylfaen" w:cs="Sylfaen"/>
                <w:sz w:val="20"/>
                <w:szCs w:val="20"/>
                <w:lang w:val="pt-BR"/>
              </w:rPr>
              <w:t>ՀՎՀՀ</w:t>
            </w:r>
            <w:r w:rsidRPr="002A4064">
              <w:rPr>
                <w:rFonts w:ascii="GHEA Grapalat" w:hAnsi="GHEA Grapalat"/>
                <w:sz w:val="20"/>
                <w:szCs w:val="20"/>
                <w:lang w:val="pt-BR"/>
              </w:rPr>
              <w:t xml:space="preserve"> 02571605</w:t>
            </w:r>
          </w:p>
          <w:p w:rsidR="0061461E" w:rsidRPr="00F12DA9" w:rsidRDefault="0061461E" w:rsidP="00756C12">
            <w:pPr>
              <w:widowControl w:val="0"/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</w:rPr>
            </w:pPr>
          </w:p>
        </w:tc>
      </w:tr>
      <w:bookmarkEnd w:id="0"/>
      <w:tr w:rsidR="000E13EE" w:rsidRPr="00C05A5E" w:rsidTr="004055DE">
        <w:trPr>
          <w:trHeight w:hRule="exact" w:val="238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0E13EE" w:rsidRPr="00C05A5E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0E13EE" w:rsidRPr="007B1611" w:rsidTr="004258E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hRule="exact" w:val="352"/>
        </w:trPr>
        <w:tc>
          <w:tcPr>
            <w:tcW w:w="257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3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3EE" w:rsidRPr="007B1611" w:rsidRDefault="000E13EE" w:rsidP="006551B6">
            <w:pPr>
              <w:spacing w:after="0" w:line="240" w:lineRule="auto"/>
              <w:ind w:left="705"/>
              <w:rPr>
                <w:rFonts w:ascii="GHEA Grapalat" w:hAnsi="GHEA Grapalat"/>
                <w:b/>
                <w:sz w:val="14"/>
                <w:szCs w:val="14"/>
                <w:lang w:val="es-ES"/>
              </w:rPr>
            </w:pPr>
            <w:r w:rsidRPr="00BF7713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</w:p>
        </w:tc>
      </w:tr>
      <w:tr w:rsidR="000E13EE" w:rsidRPr="007B1611" w:rsidTr="004055DE">
        <w:trPr>
          <w:trHeight w:hRule="exact" w:val="292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0E13EE" w:rsidRPr="001E4E6A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0E13EE" w:rsidRPr="00BF7713" w:rsidTr="007B1611">
        <w:trPr>
          <w:trHeight w:hRule="exact" w:val="1277"/>
        </w:trPr>
        <w:tc>
          <w:tcPr>
            <w:tcW w:w="257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E13EE" w:rsidRPr="00B90E5D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90E5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0E13EE" w:rsidRPr="004C40C9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 xml:space="preserve">www.gnumner.am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կայք</w:t>
            </w:r>
            <w:proofErr w:type="spellEnd"/>
          </w:p>
        </w:tc>
      </w:tr>
      <w:tr w:rsidR="000E13EE" w:rsidRPr="00BF7713" w:rsidTr="004055DE">
        <w:trPr>
          <w:trHeight w:hRule="exact" w:val="184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7B1611">
        <w:trPr>
          <w:trHeight w:hRule="exact" w:val="1542"/>
        </w:trPr>
        <w:tc>
          <w:tcPr>
            <w:tcW w:w="257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շրջանակներում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հակաօրինական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հայտնաբերվելու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դեպքում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այդ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կապակցությամբ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ձեռնարկված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գործողությունների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նկարագիրը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0E13EE" w:rsidRPr="00BF7713" w:rsidTr="004055DE">
        <w:trPr>
          <w:trHeight w:hRule="exact" w:val="294"/>
        </w:trPr>
        <w:tc>
          <w:tcPr>
            <w:tcW w:w="11109" w:type="dxa"/>
            <w:gridSpan w:val="4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7B1611">
        <w:trPr>
          <w:trHeight w:hRule="exact" w:val="847"/>
        </w:trPr>
        <w:tc>
          <w:tcPr>
            <w:tcW w:w="257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գործընթացի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ներկայացված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բողոքները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դրանց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կայացված</w:t>
            </w:r>
            <w:proofErr w:type="spellEnd"/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որոշումները</w:t>
            </w:r>
            <w:proofErr w:type="spellEnd"/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0E13EE" w:rsidRPr="00BF7713" w:rsidTr="004055DE">
        <w:trPr>
          <w:trHeight w:hRule="exact" w:val="272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7B1611">
        <w:trPr>
          <w:trHeight w:hRule="exact" w:val="216"/>
        </w:trPr>
        <w:tc>
          <w:tcPr>
            <w:tcW w:w="257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3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0E13EE" w:rsidRPr="00BF7713" w:rsidTr="004055DE">
        <w:trPr>
          <w:trHeight w:hRule="exact" w:val="202"/>
        </w:trPr>
        <w:tc>
          <w:tcPr>
            <w:tcW w:w="11109" w:type="dxa"/>
            <w:gridSpan w:val="43"/>
            <w:shd w:val="clear" w:color="auto" w:fill="99CCFF"/>
            <w:vAlign w:val="center"/>
          </w:tcPr>
          <w:p w:rsidR="000E13EE" w:rsidRPr="00BF7713" w:rsidRDefault="000E13EE" w:rsidP="005344A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0E13EE" w:rsidRPr="00BF7713" w:rsidTr="005D60FD">
        <w:trPr>
          <w:trHeight w:val="227"/>
        </w:trPr>
        <w:tc>
          <w:tcPr>
            <w:tcW w:w="11109" w:type="dxa"/>
            <w:gridSpan w:val="43"/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0E13EE" w:rsidRPr="00BF7713" w:rsidTr="005D60FD">
        <w:trPr>
          <w:trHeight w:val="47"/>
        </w:trPr>
        <w:tc>
          <w:tcPr>
            <w:tcW w:w="31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5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4025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E13EE" w:rsidRPr="00BF7713" w:rsidRDefault="000E13EE" w:rsidP="005344A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proofErr w:type="gram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proofErr w:type="gram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0E13EE" w:rsidRPr="00BF7713" w:rsidTr="005D60FD">
        <w:trPr>
          <w:trHeight w:val="47"/>
        </w:trPr>
        <w:tc>
          <w:tcPr>
            <w:tcW w:w="3130" w:type="dxa"/>
            <w:gridSpan w:val="9"/>
            <w:shd w:val="clear" w:color="auto" w:fill="auto"/>
            <w:vAlign w:val="center"/>
          </w:tcPr>
          <w:p w:rsidR="000E13EE" w:rsidRPr="001E4E6A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Ա.Պողոսյան</w:t>
            </w:r>
            <w:proofErr w:type="spellEnd"/>
          </w:p>
        </w:tc>
        <w:tc>
          <w:tcPr>
            <w:tcW w:w="3954" w:type="dxa"/>
            <w:gridSpan w:val="18"/>
            <w:shd w:val="clear" w:color="auto" w:fill="auto"/>
            <w:vAlign w:val="center"/>
          </w:tcPr>
          <w:p w:rsidR="000E13EE" w:rsidRPr="006F7E14" w:rsidRDefault="000E13EE" w:rsidP="00096DF9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>0322-</w:t>
            </w:r>
            <w:r>
              <w:rPr>
                <w:rFonts w:ascii="Sylfaen" w:hAnsi="Sylfaen"/>
                <w:b/>
                <w:bCs/>
                <w:sz w:val="14"/>
                <w:szCs w:val="14"/>
              </w:rPr>
              <w:t>469-48</w:t>
            </w:r>
          </w:p>
        </w:tc>
        <w:tc>
          <w:tcPr>
            <w:tcW w:w="4025" w:type="dxa"/>
            <w:gridSpan w:val="16"/>
            <w:shd w:val="clear" w:color="auto" w:fill="auto"/>
            <w:vAlign w:val="center"/>
          </w:tcPr>
          <w:p w:rsidR="000E13EE" w:rsidRPr="001E4E6A" w:rsidRDefault="000E13EE" w:rsidP="005344A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myarpi@yandex.ru</w:t>
            </w:r>
          </w:p>
        </w:tc>
      </w:tr>
    </w:tbl>
    <w:p w:rsidR="00EA02D3" w:rsidRPr="00365437" w:rsidRDefault="00EA02D3" w:rsidP="00EA02D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096DF9" w:rsidRPr="00365437" w:rsidRDefault="00096DF9" w:rsidP="00096DF9">
      <w:pPr>
        <w:pStyle w:val="31"/>
        <w:spacing w:after="240" w:line="360" w:lineRule="auto"/>
        <w:ind w:firstLine="709"/>
        <w:rPr>
          <w:rFonts w:ascii="GHEA Grapalat" w:hAnsi="GHEA Grapalat" w:cs="Sylfaen"/>
          <w:b/>
          <w:sz w:val="20"/>
          <w:lang w:val="es-ES"/>
        </w:rPr>
      </w:pPr>
      <w:r w:rsidRPr="00365437">
        <w:rPr>
          <w:rFonts w:ascii="GHEA Grapalat" w:hAnsi="GHEA Grapalat" w:cs="Sylfaen"/>
          <w:b/>
          <w:i/>
          <w:sz w:val="20"/>
          <w:lang w:val="af-ZA"/>
        </w:rPr>
        <w:t>Պատվիրատու</w:t>
      </w:r>
      <w:r w:rsidRPr="00365437">
        <w:rPr>
          <w:rFonts w:ascii="GHEA Grapalat" w:hAnsi="GHEA Grapalat"/>
          <w:b/>
          <w:i/>
          <w:sz w:val="20"/>
          <w:lang w:val="af-ZA"/>
        </w:rPr>
        <w:t>`</w:t>
      </w:r>
      <w:r w:rsidRPr="006F7E14">
        <w:rPr>
          <w:rFonts w:ascii="Sylfaen" w:hAnsi="Sylfaen" w:cs="Sylfaen"/>
          <w:sz w:val="20"/>
          <w:lang w:val="hy-AM"/>
        </w:rPr>
        <w:t xml:space="preserve"> </w:t>
      </w:r>
      <w:r>
        <w:rPr>
          <w:rFonts w:ascii="Sylfaen" w:hAnsi="Sylfaen" w:cs="Sylfaen"/>
          <w:sz w:val="20"/>
          <w:lang w:val="hy-AM"/>
        </w:rPr>
        <w:t>Վանաձորի բժշկակա կենտրոն ՓԲԸ-ն</w:t>
      </w:r>
      <w:r w:rsidRPr="00365437">
        <w:rPr>
          <w:rFonts w:ascii="GHEA Grapalat" w:hAnsi="GHEA Grapalat"/>
          <w:b/>
          <w:i/>
          <w:sz w:val="20"/>
          <w:lang w:val="af-ZA"/>
        </w:rPr>
        <w:t xml:space="preserve"> </w:t>
      </w:r>
    </w:p>
    <w:p w:rsidR="00EA02D3" w:rsidRPr="00096DF9" w:rsidRDefault="00EA02D3" w:rsidP="00EA02D3">
      <w:pPr>
        <w:tabs>
          <w:tab w:val="left" w:pos="9060"/>
        </w:tabs>
        <w:rPr>
          <w:rFonts w:ascii="GHEA Grapalat" w:hAnsi="GHEA Grapalat" w:cs="GHEA Grapalat"/>
          <w:sz w:val="28"/>
          <w:szCs w:val="28"/>
          <w:lang w:val="es-ES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EA02D3" w:rsidRPr="00A7712B" w:rsidRDefault="00EA02D3" w:rsidP="00EA02D3">
      <w:pPr>
        <w:rPr>
          <w:rFonts w:ascii="GHEA Grapalat" w:hAnsi="GHEA Grapalat" w:cs="GHEA Grapalat"/>
          <w:sz w:val="28"/>
          <w:szCs w:val="28"/>
          <w:lang w:val="af-ZA"/>
        </w:rPr>
      </w:pPr>
    </w:p>
    <w:p w:rsidR="005344A0" w:rsidRPr="00096DF9" w:rsidRDefault="005344A0">
      <w:pPr>
        <w:rPr>
          <w:lang w:val="af-ZA"/>
        </w:rPr>
      </w:pPr>
    </w:p>
    <w:sectPr w:rsidR="005344A0" w:rsidRPr="00096DF9" w:rsidSect="005344A0">
      <w:pgSz w:w="12240" w:h="15840"/>
      <w:pgMar w:top="72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780" w:rsidRDefault="00E06780" w:rsidP="00EA02D3">
      <w:pPr>
        <w:spacing w:after="0" w:line="240" w:lineRule="auto"/>
      </w:pPr>
      <w:r>
        <w:separator/>
      </w:r>
    </w:p>
  </w:endnote>
  <w:endnote w:type="continuationSeparator" w:id="0">
    <w:p w:rsidR="00E06780" w:rsidRDefault="00E06780" w:rsidP="00EA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780" w:rsidRDefault="00E06780" w:rsidP="00EA02D3">
      <w:pPr>
        <w:spacing w:after="0" w:line="240" w:lineRule="auto"/>
      </w:pPr>
      <w:r>
        <w:separator/>
      </w:r>
    </w:p>
  </w:footnote>
  <w:footnote w:type="continuationSeparator" w:id="0">
    <w:p w:rsidR="00E06780" w:rsidRDefault="00E06780" w:rsidP="00EA02D3">
      <w:pPr>
        <w:spacing w:after="0" w:line="240" w:lineRule="auto"/>
      </w:pPr>
      <w:r>
        <w:continuationSeparator/>
      </w:r>
    </w:p>
  </w:footnote>
  <w:footnote w:id="1">
    <w:p w:rsidR="00A36675" w:rsidRPr="00541A77" w:rsidRDefault="00A36675" w:rsidP="00EA02D3">
      <w:pPr>
        <w:pStyle w:val="a9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A36675" w:rsidRPr="002D0BF6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A36675" w:rsidRPr="002D0BF6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36675" w:rsidRPr="00EB00B9" w:rsidRDefault="00A36675" w:rsidP="00EA02D3">
      <w:pPr>
        <w:pStyle w:val="a9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b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A36675" w:rsidRPr="002D0BF6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A36675" w:rsidRPr="002D0BF6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b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36675" w:rsidRPr="002D0BF6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</w:t>
      </w:r>
      <w:proofErr w:type="spellEnd"/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10.26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  <w:r>
        <w:rPr>
          <w:rFonts w:ascii="GHEA Grapalat" w:hAnsi="GHEA Grapalat"/>
          <w:bCs/>
          <w:i/>
          <w:sz w:val="12"/>
          <w:szCs w:val="12"/>
          <w:lang w:val="es-ES"/>
        </w:rPr>
        <w:t>10.008</w:t>
      </w:r>
    </w:p>
  </w:footnote>
  <w:footnote w:id="8">
    <w:p w:rsidR="00A36675" w:rsidRPr="002D0BF6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</w:t>
      </w:r>
      <w:r w:rsidRPr="00473785">
        <w:rPr>
          <w:rFonts w:ascii="GHEA Grapalat" w:hAnsi="GHEA Grapalat"/>
          <w:bCs/>
          <w:i/>
          <w:sz w:val="12"/>
          <w:szCs w:val="12"/>
          <w:lang w:val="es-ES"/>
        </w:rPr>
        <w:t>11.196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A36675" w:rsidRPr="00C868EC" w:rsidRDefault="00A36675" w:rsidP="00EA02D3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756C12" w:rsidRPr="00871366" w:rsidRDefault="00756C12" w:rsidP="00756C12">
      <w:pPr>
        <w:pStyle w:val="a9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A36675" w:rsidRPr="002D0BF6" w:rsidRDefault="00A36675" w:rsidP="00EA02D3">
      <w:pPr>
        <w:pStyle w:val="a9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14C04"/>
    <w:multiLevelType w:val="hybridMultilevel"/>
    <w:tmpl w:val="110A2052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2FF212A8"/>
    <w:multiLevelType w:val="hybridMultilevel"/>
    <w:tmpl w:val="C25E22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6A6D88"/>
    <w:multiLevelType w:val="hybridMultilevel"/>
    <w:tmpl w:val="7F566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F5D97"/>
    <w:multiLevelType w:val="hybridMultilevel"/>
    <w:tmpl w:val="535E9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8C0478"/>
    <w:multiLevelType w:val="hybridMultilevel"/>
    <w:tmpl w:val="979CB2AE"/>
    <w:lvl w:ilvl="0" w:tplc="044291EC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A02D3"/>
    <w:rsid w:val="0003606C"/>
    <w:rsid w:val="00052866"/>
    <w:rsid w:val="00084871"/>
    <w:rsid w:val="00096DF9"/>
    <w:rsid w:val="000A000F"/>
    <w:rsid w:val="000E13EE"/>
    <w:rsid w:val="001513B1"/>
    <w:rsid w:val="001818EB"/>
    <w:rsid w:val="001A1FCD"/>
    <w:rsid w:val="001D7064"/>
    <w:rsid w:val="001D713A"/>
    <w:rsid w:val="001E4E6A"/>
    <w:rsid w:val="00222675"/>
    <w:rsid w:val="0024559A"/>
    <w:rsid w:val="002B2494"/>
    <w:rsid w:val="002E2D67"/>
    <w:rsid w:val="002F265B"/>
    <w:rsid w:val="003500C9"/>
    <w:rsid w:val="0035566C"/>
    <w:rsid w:val="003A03B2"/>
    <w:rsid w:val="003A3771"/>
    <w:rsid w:val="003B535F"/>
    <w:rsid w:val="003C255E"/>
    <w:rsid w:val="003C63F3"/>
    <w:rsid w:val="004055DE"/>
    <w:rsid w:val="004258E4"/>
    <w:rsid w:val="00430497"/>
    <w:rsid w:val="00436955"/>
    <w:rsid w:val="00473785"/>
    <w:rsid w:val="004752B8"/>
    <w:rsid w:val="0048546F"/>
    <w:rsid w:val="004C40C9"/>
    <w:rsid w:val="004E3AA6"/>
    <w:rsid w:val="004F11D1"/>
    <w:rsid w:val="005344A0"/>
    <w:rsid w:val="005B3709"/>
    <w:rsid w:val="005C71C8"/>
    <w:rsid w:val="005D60FD"/>
    <w:rsid w:val="005F719D"/>
    <w:rsid w:val="0061209A"/>
    <w:rsid w:val="0061461E"/>
    <w:rsid w:val="006551B6"/>
    <w:rsid w:val="006C66F0"/>
    <w:rsid w:val="007170FA"/>
    <w:rsid w:val="00756C12"/>
    <w:rsid w:val="007B1611"/>
    <w:rsid w:val="007D5357"/>
    <w:rsid w:val="007D7FDE"/>
    <w:rsid w:val="007E1BEE"/>
    <w:rsid w:val="00832D19"/>
    <w:rsid w:val="008F52CB"/>
    <w:rsid w:val="00967FB1"/>
    <w:rsid w:val="00982F2C"/>
    <w:rsid w:val="009F66FB"/>
    <w:rsid w:val="00A16DEA"/>
    <w:rsid w:val="00A36675"/>
    <w:rsid w:val="00A63520"/>
    <w:rsid w:val="00A93573"/>
    <w:rsid w:val="00AC4BE2"/>
    <w:rsid w:val="00B036CE"/>
    <w:rsid w:val="00B07FCA"/>
    <w:rsid w:val="00B466FC"/>
    <w:rsid w:val="00B90E5D"/>
    <w:rsid w:val="00BA4333"/>
    <w:rsid w:val="00BD7C84"/>
    <w:rsid w:val="00BF2F48"/>
    <w:rsid w:val="00C05A5E"/>
    <w:rsid w:val="00C31E99"/>
    <w:rsid w:val="00CB5B97"/>
    <w:rsid w:val="00D246D0"/>
    <w:rsid w:val="00D46B19"/>
    <w:rsid w:val="00D643DB"/>
    <w:rsid w:val="00DC51AE"/>
    <w:rsid w:val="00E06780"/>
    <w:rsid w:val="00E24004"/>
    <w:rsid w:val="00E55043"/>
    <w:rsid w:val="00EA02D3"/>
    <w:rsid w:val="00EB3476"/>
    <w:rsid w:val="00EC1E82"/>
    <w:rsid w:val="00EE2169"/>
    <w:rsid w:val="00F00124"/>
    <w:rsid w:val="00F1019F"/>
    <w:rsid w:val="00F271F6"/>
    <w:rsid w:val="00F41388"/>
    <w:rsid w:val="00FB6542"/>
    <w:rsid w:val="00FE377C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2F0E68-5813-4E20-88BB-A44085F5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043"/>
  </w:style>
  <w:style w:type="paragraph" w:styleId="2">
    <w:name w:val="heading 2"/>
    <w:basedOn w:val="a"/>
    <w:next w:val="a"/>
    <w:link w:val="20"/>
    <w:semiHidden/>
    <w:unhideWhenUsed/>
    <w:qFormat/>
    <w:rsid w:val="00FF09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A02D3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A02D3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Normal (Web)"/>
    <w:basedOn w:val="a"/>
    <w:rsid w:val="00EA0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qFormat/>
    <w:rsid w:val="00EA02D3"/>
    <w:rPr>
      <w:b/>
      <w:bCs/>
    </w:rPr>
  </w:style>
  <w:style w:type="paragraph" w:styleId="a5">
    <w:name w:val="Body Text Indent"/>
    <w:basedOn w:val="a"/>
    <w:link w:val="a6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EA02D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A02D3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rsid w:val="00EA02D3"/>
    <w:pPr>
      <w:spacing w:after="120" w:line="240" w:lineRule="auto"/>
      <w:ind w:left="360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32">
    <w:name w:val="Основной текст с отступом 3 Знак"/>
    <w:basedOn w:val="a0"/>
    <w:link w:val="31"/>
    <w:rsid w:val="00EA02D3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paragraph" w:styleId="a9">
    <w:name w:val="footnote text"/>
    <w:basedOn w:val="a"/>
    <w:link w:val="aa"/>
    <w:semiHidden/>
    <w:rsid w:val="00EA02D3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a">
    <w:name w:val="Текст сноски Знак"/>
    <w:basedOn w:val="a0"/>
    <w:link w:val="a9"/>
    <w:semiHidden/>
    <w:rsid w:val="00EA02D3"/>
    <w:rPr>
      <w:rFonts w:ascii="Times Armenian" w:eastAsia="Times New Roman" w:hAnsi="Times Armenian" w:cs="Times New Roman"/>
      <w:sz w:val="20"/>
      <w:szCs w:val="20"/>
      <w:lang w:val="en-US"/>
    </w:rPr>
  </w:style>
  <w:style w:type="character" w:styleId="ab">
    <w:name w:val="footnote reference"/>
    <w:rsid w:val="00EA02D3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FF09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uiPriority w:val="99"/>
    <w:rsid w:val="00D46B19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955"/>
  </w:style>
  <w:style w:type="paragraph" w:styleId="ad">
    <w:name w:val="List Paragraph"/>
    <w:basedOn w:val="a"/>
    <w:uiPriority w:val="34"/>
    <w:qFormat/>
    <w:rsid w:val="007B161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e">
    <w:name w:val="page number"/>
    <w:basedOn w:val="a0"/>
    <w:rsid w:val="006551B6"/>
  </w:style>
  <w:style w:type="paragraph" w:styleId="af">
    <w:name w:val="Balloon Text"/>
    <w:basedOn w:val="a"/>
    <w:link w:val="af0"/>
    <w:uiPriority w:val="99"/>
    <w:semiHidden/>
    <w:unhideWhenUsed/>
    <w:rsid w:val="00756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56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522C3-72DD-406C-AC17-3889D4885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789</Words>
  <Characters>4499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User-(grifus)</cp:lastModifiedBy>
  <cp:revision>41</cp:revision>
  <cp:lastPrinted>2016-08-12T07:26:00Z</cp:lastPrinted>
  <dcterms:created xsi:type="dcterms:W3CDTF">2014-08-28T10:23:00Z</dcterms:created>
  <dcterms:modified xsi:type="dcterms:W3CDTF">2016-08-12T07:26:00Z</dcterms:modified>
</cp:coreProperties>
</file>