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963496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16A72" w:rsidRPr="00060290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87602B" w:rsidRDefault="00716A72" w:rsidP="00716A72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16A72" w:rsidRPr="003A6F32" w:rsidRDefault="00716A72" w:rsidP="00716A7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նկարագրությունը՝</w:t>
      </w:r>
      <w:r w:rsidR="00D10912" w:rsidRPr="00487F2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="00487F2A" w:rsidRPr="00487F2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«Կոտայքի մարզի ԳԲԿ Ակունք-Արամուս,Ակունքի գերեզմանների տարածք միջին ճնշման վթարային գազատարի վերատեղադրում» </w:t>
      </w:r>
      <w:proofErr w:type="spellStart"/>
      <w:r w:rsidR="00D10912" w:rsidRPr="00487F2A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աշխատանքների</w:t>
      </w:r>
      <w:proofErr w:type="spellEnd"/>
      <w:r w:rsidR="00D10912" w:rsidRPr="00487F2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276AEB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D10912">
        <w:rPr>
          <w:rFonts w:ascii="Sylfaen" w:hAnsi="Sylfaen" w:cs="Sylfaen"/>
          <w:lang w:val="en-US"/>
        </w:rPr>
        <w:t>1</w:t>
      </w:r>
      <w:r w:rsidR="00487F2A">
        <w:rPr>
          <w:rFonts w:ascii="Sylfaen" w:hAnsi="Sylfaen" w:cs="Sylfaen"/>
          <w:lang w:val="en-US"/>
        </w:rPr>
        <w:t>5</w:t>
      </w:r>
      <w:r w:rsidRPr="0087602B">
        <w:rPr>
          <w:rFonts w:ascii="Sylfaen" w:hAnsi="Sylfaen" w:cs="Arial Armenian"/>
          <w:lang w:val="hy-AM"/>
        </w:rPr>
        <w:t>.</w:t>
      </w:r>
      <w:r w:rsidR="00D10912">
        <w:rPr>
          <w:rFonts w:ascii="Sylfaen" w:hAnsi="Sylfaen" w:cs="Arial Armenian"/>
          <w:lang w:val="en-US"/>
        </w:rPr>
        <w:t>08</w:t>
      </w:r>
      <w:r w:rsidRPr="0087602B">
        <w:rPr>
          <w:rFonts w:ascii="Sylfaen" w:hAnsi="Sylfaen" w:cs="Arial Armenian"/>
          <w:lang w:val="hy-AM"/>
        </w:rPr>
        <w:t>.201</w:t>
      </w:r>
      <w:r w:rsidR="00D10912">
        <w:rPr>
          <w:rFonts w:ascii="Sylfaen" w:hAnsi="Sylfaen" w:cs="Arial Armenian"/>
          <w:lang w:val="en-US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Default="00716A72" w:rsidP="00716A72">
      <w:pPr>
        <w:jc w:val="both"/>
        <w:rPr>
          <w:rFonts w:ascii="Sylfaen" w:hAnsi="Sylfaen"/>
          <w:lang w:val="fr-FR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="00D10912">
        <w:rPr>
          <w:rFonts w:ascii="Sylfaen" w:hAnsi="Sylfaen" w:cs="Sylfaen"/>
          <w:lang w:val="hy-AM"/>
        </w:rPr>
        <w:t>«</w:t>
      </w:r>
      <w:proofErr w:type="spellStart"/>
      <w:r w:rsidR="00487F2A">
        <w:rPr>
          <w:rFonts w:ascii="Sylfaen" w:hAnsi="Sylfaen" w:cs="Sylfaen"/>
          <w:lang w:val="en-US"/>
        </w:rPr>
        <w:t>Իմիջ</w:t>
      </w:r>
      <w:proofErr w:type="spellEnd"/>
      <w:r w:rsidR="00487F2A">
        <w:rPr>
          <w:rFonts w:ascii="Sylfaen" w:hAnsi="Sylfaen" w:cs="Sylfaen"/>
          <w:lang w:val="en-US"/>
        </w:rPr>
        <w:t xml:space="preserve"> </w:t>
      </w:r>
      <w:proofErr w:type="spellStart"/>
      <w:r w:rsidR="00487F2A">
        <w:rPr>
          <w:rFonts w:ascii="Sylfaen" w:hAnsi="Sylfaen" w:cs="Sylfaen"/>
          <w:lang w:val="en-US"/>
        </w:rPr>
        <w:t>Ստրոյկոմպլեքս</w:t>
      </w:r>
      <w:proofErr w:type="spellEnd"/>
      <w:r w:rsidR="00D10912">
        <w:rPr>
          <w:rFonts w:ascii="Sylfaen" w:hAnsi="Sylfaen" w:cs="Sylfaen"/>
          <w:lang w:val="hy-AM"/>
        </w:rPr>
        <w:t>» ՍՊԸ</w:t>
      </w:r>
      <w:r w:rsidRPr="00276AEB">
        <w:rPr>
          <w:rFonts w:ascii="Sylfaen" w:hAnsi="Sylfaen" w:cs="Sylfaen"/>
          <w:lang w:val="hy-AM"/>
        </w:rPr>
        <w:t>, ՀՀ</w:t>
      </w:r>
      <w:r w:rsidR="009F4A52" w:rsidRPr="00276AEB">
        <w:rPr>
          <w:rFonts w:ascii="Sylfaen" w:hAnsi="Sylfaen" w:cs="Sylfaen"/>
          <w:lang w:val="hy-AM"/>
        </w:rPr>
        <w:t xml:space="preserve">, </w:t>
      </w:r>
      <w:r w:rsidR="00D10912" w:rsidRPr="00D10912">
        <w:rPr>
          <w:rFonts w:ascii="Sylfaen" w:hAnsi="Sylfaen" w:cs="Sylfaen"/>
          <w:lang w:val="hy-AM"/>
        </w:rPr>
        <w:t>ք.</w:t>
      </w:r>
      <w:proofErr w:type="spellStart"/>
      <w:r w:rsidR="00487F2A">
        <w:rPr>
          <w:rFonts w:ascii="Sylfaen" w:hAnsi="Sylfaen" w:cs="Sylfaen"/>
          <w:lang w:val="en-US"/>
        </w:rPr>
        <w:t>Երևան</w:t>
      </w:r>
      <w:proofErr w:type="spellEnd"/>
      <w:r w:rsidR="00487F2A">
        <w:rPr>
          <w:rFonts w:ascii="Sylfaen" w:hAnsi="Sylfaen" w:cs="Sylfaen"/>
          <w:lang w:val="en-US"/>
        </w:rPr>
        <w:t xml:space="preserve"> </w:t>
      </w:r>
      <w:proofErr w:type="spellStart"/>
      <w:r w:rsidR="00487F2A">
        <w:rPr>
          <w:rFonts w:ascii="Sylfaen" w:hAnsi="Sylfaen" w:cs="Sylfaen"/>
          <w:lang w:val="en-US"/>
        </w:rPr>
        <w:t>Սայաթ-Նովա</w:t>
      </w:r>
      <w:proofErr w:type="spellEnd"/>
      <w:r w:rsidR="00487F2A">
        <w:rPr>
          <w:rFonts w:ascii="Sylfaen" w:hAnsi="Sylfaen" w:cs="Sylfaen"/>
          <w:lang w:val="en-US"/>
        </w:rPr>
        <w:t xml:space="preserve"> 33-25</w:t>
      </w:r>
      <w:r>
        <w:rPr>
          <w:rFonts w:ascii="Sylfaen" w:hAnsi="Sylfaen"/>
          <w:lang w:val="fr-FR"/>
        </w:rPr>
        <w:t> :</w:t>
      </w:r>
    </w:p>
    <w:p w:rsidR="00716A72" w:rsidRPr="00051878" w:rsidRDefault="00716A72" w:rsidP="00716A72">
      <w:pPr>
        <w:jc w:val="both"/>
        <w:rPr>
          <w:rFonts w:ascii="Sylfaen" w:hAnsi="Sylfaen" w:cs="Sylfaen"/>
          <w:lang w:val="hy-AM"/>
        </w:rPr>
      </w:pP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>՝</w:t>
      </w:r>
      <w:r w:rsidR="00D10912">
        <w:rPr>
          <w:rFonts w:ascii="Sylfaen" w:hAnsi="Sylfaen"/>
          <w:lang w:val="en-US"/>
        </w:rPr>
        <w:t xml:space="preserve"> </w:t>
      </w:r>
      <w:r w:rsidR="00487F2A">
        <w:rPr>
          <w:rFonts w:ascii="Sylfaen" w:hAnsi="Sylfaen"/>
          <w:lang w:val="en-US"/>
        </w:rPr>
        <w:t>6 507 382</w:t>
      </w:r>
      <w:r w:rsidR="00D10912">
        <w:rPr>
          <w:rFonts w:ascii="Sylfaen" w:hAnsi="Sylfaen"/>
          <w:lang w:val="en-US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060290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276AEB">
        <w:rPr>
          <w:rFonts w:ascii="Sylfaen" w:hAnsi="Sylfaen" w:cs="Sylfaen"/>
          <w:lang w:val="en-US"/>
        </w:rPr>
        <w:t>մրցակցային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շեմը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չգերազանցող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գնում</w:t>
      </w:r>
      <w:proofErr w:type="spellEnd"/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16A72" w:rsidRPr="0087602B" w:rsidRDefault="00716A72" w:rsidP="00716A72">
      <w:pPr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rPr>
          <w:rFonts w:ascii="Sylfaen" w:hAnsi="Sylfaen" w:cs="Sylfaen"/>
          <w:lang w:val="hy-AM"/>
        </w:rPr>
      </w:pPr>
    </w:p>
    <w:p w:rsidR="00716A72" w:rsidRPr="002463DB" w:rsidRDefault="00716A72" w:rsidP="00716A72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16A72" w:rsidRDefault="00716A72" w:rsidP="00716A72"/>
    <w:p w:rsidR="00716A72" w:rsidRDefault="00716A72" w:rsidP="00716A72"/>
    <w:p w:rsidR="00716A72" w:rsidRDefault="00716A72" w:rsidP="00716A72"/>
    <w:p w:rsidR="00716A72" w:rsidRDefault="00716A72" w:rsidP="00716A72"/>
    <w:p w:rsidR="00A9564E" w:rsidRDefault="00A9564E"/>
    <w:sectPr w:rsidR="00A9564E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/>
  <w:defaultTabStop w:val="720"/>
  <w:characterSpacingControl w:val="doNotCompress"/>
  <w:compat/>
  <w:rsids>
    <w:rsidRoot w:val="00716A72"/>
    <w:rsid w:val="00276AEB"/>
    <w:rsid w:val="00487F2A"/>
    <w:rsid w:val="004D3A9F"/>
    <w:rsid w:val="00716A72"/>
    <w:rsid w:val="007B28EE"/>
    <w:rsid w:val="009C7381"/>
    <w:rsid w:val="009F4A52"/>
    <w:rsid w:val="00A9564E"/>
    <w:rsid w:val="00CE5227"/>
    <w:rsid w:val="00D10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A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s.barseghyan</cp:lastModifiedBy>
  <cp:revision>5</cp:revision>
  <dcterms:created xsi:type="dcterms:W3CDTF">2015-08-25T14:33:00Z</dcterms:created>
  <dcterms:modified xsi:type="dcterms:W3CDTF">2016-08-15T09:27:00Z</dcterms:modified>
</cp:coreProperties>
</file>