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501378" w:rsidRDefault="00F133D5" w:rsidP="00F133D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01378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133D5" w:rsidRPr="004D17D9" w:rsidRDefault="00F133D5" w:rsidP="00F133D5">
      <w:pPr>
        <w:spacing w:after="240" w:line="360" w:lineRule="auto"/>
        <w:jc w:val="center"/>
        <w:rPr>
          <w:rFonts w:ascii="Sylfaen" w:hAnsi="Sylfaen"/>
          <w:szCs w:val="24"/>
          <w:lang w:val="af-ZA"/>
        </w:rPr>
      </w:pPr>
      <w:r w:rsidRPr="004D17D9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ԸՆԹԱՑԱԿԱՐԳՈՎ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ՊԱՅՄԱՆԱԳԻՐ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ԿՆՔԵԼՈՒ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ՈՐՈՇՄԱՆ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ՄԱՍԻՆ</w:t>
      </w:r>
    </w:p>
    <w:p w:rsidR="00F133D5" w:rsidRPr="00501378" w:rsidRDefault="00F133D5" w:rsidP="00F133D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186137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կողմից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է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“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ՀՀ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րդ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Pr="00501378" w:rsidRDefault="00F133D5" w:rsidP="00F133D5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F133D5" w:rsidRPr="00527714" w:rsidRDefault="00F133D5" w:rsidP="00F133D5">
      <w:pPr>
        <w:pStyle w:val="3"/>
        <w:spacing w:after="240" w:line="360" w:lineRule="auto"/>
        <w:ind w:firstLine="0"/>
        <w:rPr>
          <w:rFonts w:ascii="Sylfaen" w:hAnsi="Sylfaen"/>
          <w:i/>
          <w:sz w:val="24"/>
          <w:szCs w:val="24"/>
          <w:lang w:val="af-ZA"/>
        </w:rPr>
      </w:pPr>
      <w:r w:rsidRPr="00501378">
        <w:rPr>
          <w:rFonts w:ascii="Sylfaen" w:hAnsi="Sylfaen" w:cs="Sylfaen"/>
          <w:i/>
          <w:sz w:val="24"/>
          <w:szCs w:val="24"/>
          <w:lang w:val="af-ZA"/>
        </w:rPr>
        <w:t>ՇՐՋԱՆԱԿԱՅԻՆ ՀԱՄԱՁԱՅՆԱԳՐԵՐՈՎ ԳՆՈՒՄ ԿԱՏԱՐԵԼՈՒ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&lt;&lt;</w:t>
      </w:r>
      <w:r w:rsidR="00A32CE3" w:rsidRPr="00A32CE3">
        <w:rPr>
          <w:rFonts w:ascii="Sylfaen" w:hAnsi="Sylfaen" w:cs="Sylfaen"/>
          <w:lang w:val="hy-AM"/>
        </w:rPr>
        <w:t xml:space="preserve"> </w:t>
      </w:r>
      <w:r w:rsidR="00A32CE3" w:rsidRPr="009408AB">
        <w:rPr>
          <w:rFonts w:ascii="Sylfaen" w:hAnsi="Sylfaen" w:cs="Sylfaen"/>
          <w:lang w:val="hy-AM"/>
        </w:rPr>
        <w:t>ՊՏ-ՇՀԱՊՁԲ-15/8-2016/5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&gt;&gt;</w:t>
      </w:r>
    </w:p>
    <w:p w:rsidR="00F133D5" w:rsidRPr="00501378" w:rsidRDefault="00F133D5" w:rsidP="006674C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133D5" w:rsidRPr="00247DD2" w:rsidRDefault="00F133D5" w:rsidP="00247DD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Pr="00501378">
        <w:rPr>
          <w:rFonts w:ascii="Sylfaen" w:hAnsi="Sylfaen"/>
          <w:sz w:val="20"/>
          <w:lang w:val="af-ZA"/>
        </w:rPr>
        <w:t xml:space="preserve"> ներկայացնում </w:t>
      </w:r>
      <w:proofErr w:type="gramStart"/>
      <w:r w:rsidRPr="00501378">
        <w:rPr>
          <w:rFonts w:ascii="Sylfaen" w:hAnsi="Sylfaen"/>
          <w:sz w:val="20"/>
          <w:lang w:val="af-ZA"/>
        </w:rPr>
        <w:t xml:space="preserve">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proofErr w:type="gramEnd"/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r w:rsidR="00A32CE3" w:rsidRPr="00A32CE3">
        <w:rPr>
          <w:rFonts w:ascii="Sylfaen" w:hAnsi="Sylfaen" w:cs="Sylfaen"/>
          <w:sz w:val="20"/>
          <w:lang w:val="hy-AM"/>
        </w:rPr>
        <w:t>ՊՏ-ՇՀԱՊՁԲ-15/8-2016/5</w:t>
      </w:r>
      <w:r w:rsidR="00D47241" w:rsidRPr="00D47241">
        <w:rPr>
          <w:rFonts w:ascii="Sylfaen" w:hAnsi="Sylfaen" w:cs="Sylfaen"/>
          <w:i/>
          <w:sz w:val="20"/>
          <w:lang w:val="af-ZA"/>
        </w:rPr>
        <w:t>&gt;&gt;</w:t>
      </w:r>
      <w:r w:rsidRPr="00501378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համաձայնագրով գնում կատարելու ընթացակարգով պայմանագիր կնքելու որոշման մասին համառոտ տեղեկատվությունը։</w:t>
      </w:r>
      <w:r w:rsidR="00247DD2">
        <w:rPr>
          <w:rFonts w:ascii="Sylfaen" w:hAnsi="Sylfaen"/>
          <w:sz w:val="20"/>
          <w:lang w:val="af-ZA"/>
        </w:rPr>
        <w:br/>
      </w:r>
      <w:r w:rsidR="00247DD2">
        <w:rPr>
          <w:rFonts w:ascii="Sylfaen" w:hAnsi="Sylfaen" w:cs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Գնահատող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հանձնաժողովի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501BD8">
        <w:rPr>
          <w:rFonts w:ascii="Sylfaen" w:hAnsi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հաստատվել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ընթացակարգի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բոլոր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ներկայացված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հայտերի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հրավերի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պահանջներին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համապատասխանության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գնահատման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արդյունքները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որի</w:t>
      </w:r>
      <w:r w:rsidRPr="00501378">
        <w:rPr>
          <w:rFonts w:ascii="Sylfaen" w:hAnsi="Sylfaen"/>
          <w:sz w:val="20"/>
          <w:lang w:val="af-ZA"/>
        </w:rPr>
        <w:t>`</w:t>
      </w:r>
    </w:p>
    <w:p w:rsidR="00F133D5" w:rsidRPr="00501378" w:rsidRDefault="00F133D5" w:rsidP="00CB2996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proofErr w:type="spellStart"/>
      <w:r w:rsidRPr="00126BDE">
        <w:rPr>
          <w:rFonts w:ascii="Sylfaen" w:hAnsi="Sylfaen" w:cs="Sylfaen"/>
          <w:sz w:val="20"/>
        </w:rPr>
        <w:t>Չափաբաժին</w:t>
      </w:r>
      <w:proofErr w:type="spellEnd"/>
      <w:r w:rsidR="00CB2996" w:rsidRPr="008505B9">
        <w:rPr>
          <w:sz w:val="20"/>
          <w:lang w:val="af-ZA"/>
        </w:rPr>
        <w:t xml:space="preserve"> 1</w:t>
      </w:r>
      <w:r w:rsidRPr="00126BDE">
        <w:rPr>
          <w:rFonts w:cs="Times Armenian"/>
          <w:sz w:val="20"/>
        </w:rPr>
        <w:t>։</w:t>
      </w:r>
      <w:r w:rsidRPr="008505B9">
        <w:rPr>
          <w:sz w:val="20"/>
          <w:lang w:val="af-ZA"/>
        </w:rPr>
        <w:t xml:space="preserve"> </w:t>
      </w:r>
      <w:r w:rsidR="00247DD2" w:rsidRPr="00126BDE">
        <w:rPr>
          <w:rFonts w:ascii="Sylfaen" w:hAnsi="Sylfaen"/>
          <w:sz w:val="20"/>
          <w:lang w:val="af-ZA"/>
        </w:rPr>
        <w:br/>
      </w:r>
      <w:r w:rsidR="00247DD2">
        <w:rPr>
          <w:rFonts w:ascii="Sylfaen" w:hAnsi="Sylfaen"/>
          <w:sz w:val="20"/>
          <w:lang w:val="af-ZA"/>
        </w:rPr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="008505B9">
        <w:rPr>
          <w:rFonts w:ascii="Sylfaen" w:hAnsi="Sylfaen" w:cs="Sylfaen"/>
          <w:sz w:val="20"/>
          <w:lang w:val="af-ZA"/>
        </w:rPr>
        <w:t xml:space="preserve">՝ </w:t>
      </w:r>
      <w:r w:rsidR="00A32CE3">
        <w:rPr>
          <w:rFonts w:ascii="Sylfaen" w:hAnsi="Sylfaen" w:cs="Sylfaen"/>
          <w:sz w:val="20"/>
          <w:lang w:val="af-ZA"/>
        </w:rPr>
        <w:t xml:space="preserve"> </w:t>
      </w:r>
      <w:r w:rsidR="00A32CE3" w:rsidRPr="00126BDE">
        <w:rPr>
          <w:rFonts w:ascii="Sylfaen" w:hAnsi="Sylfaen"/>
          <w:b/>
          <w:sz w:val="20"/>
          <w:lang w:val="af-ZA"/>
        </w:rPr>
        <w:t>HP 1x4</w:t>
      </w:r>
      <w:r w:rsidR="00A32CE3" w:rsidRPr="00126BDE">
        <w:rPr>
          <w:rFonts w:ascii="Sylfaen" w:hAnsi="Sylfaen"/>
          <w:b/>
          <w:sz w:val="20"/>
          <w:lang w:val="hy-AM"/>
        </w:rPr>
        <w:t xml:space="preserve"> </w:t>
      </w:r>
      <w:r w:rsidR="00A32CE3" w:rsidRPr="00126BDE">
        <w:rPr>
          <w:rFonts w:ascii="Sylfaen" w:hAnsi="Sylfaen"/>
          <w:b/>
          <w:sz w:val="20"/>
          <w:lang w:val="af-ZA"/>
        </w:rPr>
        <w:t>KVM</w:t>
      </w:r>
      <w:r w:rsidR="00A32CE3" w:rsidRPr="00126BDE">
        <w:rPr>
          <w:rFonts w:ascii="Sylfaen" w:hAnsi="Sylfaen"/>
          <w:b/>
          <w:sz w:val="20"/>
          <w:lang w:val="hy-AM"/>
        </w:rPr>
        <w:t xml:space="preserve"> փոխարկիչի </w:t>
      </w:r>
      <w:r w:rsidR="00A32CE3" w:rsidRPr="00126BDE">
        <w:rPr>
          <w:rFonts w:ascii="Sylfaen" w:hAnsi="Sylfaen"/>
          <w:b/>
          <w:sz w:val="20"/>
          <w:lang w:val="af-ZA"/>
        </w:rPr>
        <w:t>USB</w:t>
      </w:r>
      <w:r w:rsidR="00A32CE3" w:rsidRPr="00126BDE">
        <w:rPr>
          <w:rFonts w:ascii="Sylfaen" w:hAnsi="Sylfaen"/>
          <w:b/>
          <w:sz w:val="20"/>
          <w:lang w:val="hy-AM"/>
        </w:rPr>
        <w:t xml:space="preserve"> մալուխ </w:t>
      </w:r>
      <w:r w:rsidR="00A32CE3" w:rsidRPr="00126BDE">
        <w:rPr>
          <w:rFonts w:ascii="Sylfaen" w:hAnsi="Sylfaen"/>
          <w:b/>
          <w:sz w:val="20"/>
          <w:lang w:val="af-ZA"/>
        </w:rPr>
        <w:t xml:space="preserve">1.8 </w:t>
      </w:r>
      <w:r w:rsidR="00A32CE3" w:rsidRPr="00126BDE">
        <w:rPr>
          <w:rFonts w:ascii="Sylfaen" w:hAnsi="Sylfaen"/>
          <w:b/>
          <w:sz w:val="20"/>
          <w:lang w:val="hy-AM"/>
        </w:rPr>
        <w:t xml:space="preserve">մ </w:t>
      </w:r>
      <w:r w:rsidR="00A32CE3" w:rsidRPr="00126BDE">
        <w:rPr>
          <w:rFonts w:ascii="Sylfaen" w:hAnsi="Sylfaen"/>
          <w:b/>
          <w:sz w:val="20"/>
          <w:lang w:val="af-ZA"/>
        </w:rPr>
        <w:t>(AF613A)</w:t>
      </w:r>
      <w:r w:rsidR="00A32CE3">
        <w:rPr>
          <w:rFonts w:ascii="Sylfaen" w:hAnsi="Sylfaen"/>
          <w:sz w:val="22"/>
          <w:lang w:val="af-ZA"/>
        </w:rPr>
        <w:t xml:space="preserve"> </w:t>
      </w:r>
      <w:r w:rsidR="0044379C">
        <w:rPr>
          <w:rFonts w:ascii="Sylfaen" w:hAnsi="Sylfaen"/>
          <w:sz w:val="20"/>
          <w:lang w:val="af-ZA"/>
        </w:rPr>
        <w:t>(1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F133D5" w:rsidRPr="00501378" w:rsidTr="0044379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9C" w:rsidRPr="00501378" w:rsidTr="0044379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9C" w:rsidRPr="00501378" w:rsidRDefault="00D61568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44379C" w:rsidRPr="00990D7F" w:rsidRDefault="0044379C" w:rsidP="00BF4CBA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133D5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47DD2" w:rsidRDefault="00247DD2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47DD2" w:rsidRDefault="00247DD2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47DD2" w:rsidRPr="00501378" w:rsidRDefault="00247DD2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F133D5" w:rsidRPr="00E852A5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CE1E66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CB2996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17500</w:t>
            </w:r>
          </w:p>
        </w:tc>
      </w:tr>
    </w:tbl>
    <w:p w:rsidR="00F133D5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B2996" w:rsidRPr="00501378" w:rsidRDefault="00CB2996" w:rsidP="00CB2996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2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="008505B9">
        <w:rPr>
          <w:rFonts w:ascii="Sylfaen" w:hAnsi="Sylfaen" w:cs="Sylfaen"/>
          <w:sz w:val="20"/>
          <w:lang w:val="af-ZA"/>
        </w:rPr>
        <w:t>՝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126BDE">
        <w:rPr>
          <w:rFonts w:ascii="Sylfaen" w:hAnsi="Sylfaen" w:cs="Sylfaen"/>
          <w:b/>
          <w:noProof/>
          <w:sz w:val="20"/>
          <w:lang w:val="hy-AM"/>
        </w:rPr>
        <w:t>300 ԳԲ 10</w:t>
      </w:r>
      <w:r w:rsidRPr="00126BDE">
        <w:rPr>
          <w:rFonts w:ascii="Sylfaen" w:hAnsi="Sylfaen" w:cs="Sylfaen"/>
          <w:b/>
          <w:noProof/>
          <w:sz w:val="20"/>
          <w:lang w:val="af-ZA"/>
        </w:rPr>
        <w:t>,000</w:t>
      </w:r>
      <w:r w:rsidRPr="00126BDE">
        <w:rPr>
          <w:rFonts w:ascii="Sylfaen" w:hAnsi="Sylfaen" w:cs="Sylfaen"/>
          <w:b/>
          <w:noProof/>
          <w:sz w:val="20"/>
          <w:lang w:val="hy-AM"/>
        </w:rPr>
        <w:t xml:space="preserve"> Պտ/ր SAS 12 Գբիտ/վ 2.5</w:t>
      </w:r>
      <w:r w:rsidRPr="00126BDE">
        <w:rPr>
          <w:rFonts w:ascii="Sylfaen" w:hAnsi="Sylfaen" w:cs="Sylfaen"/>
          <w:b/>
          <w:noProof/>
          <w:sz w:val="20"/>
          <w:lang w:val="af-ZA"/>
        </w:rPr>
        <w:t>”</w:t>
      </w:r>
      <w:r w:rsidRPr="00126BDE">
        <w:rPr>
          <w:rFonts w:ascii="Sylfaen" w:hAnsi="Sylfaen" w:cs="Sylfaen"/>
          <w:b/>
          <w:noProof/>
          <w:sz w:val="20"/>
          <w:lang w:val="hy-AM"/>
        </w:rPr>
        <w:t xml:space="preserve"> տաք միացման</w:t>
      </w:r>
      <w:r w:rsidRPr="00126BDE">
        <w:rPr>
          <w:rFonts w:ascii="Sylfaen" w:hAnsi="Sylfaen" w:cs="Sylfaen"/>
          <w:b/>
          <w:noProof/>
          <w:sz w:val="20"/>
          <w:lang w:val="af-ZA"/>
        </w:rPr>
        <w:t xml:space="preserve"> </w:t>
      </w:r>
      <w:r w:rsidRPr="00126BDE">
        <w:rPr>
          <w:rFonts w:ascii="Sylfaen" w:hAnsi="Sylfaen" w:cs="Sylfaen"/>
          <w:b/>
          <w:noProof/>
          <w:sz w:val="20"/>
        </w:rPr>
        <w:t>Կոշտ</w:t>
      </w:r>
      <w:r w:rsidRPr="00126BDE">
        <w:rPr>
          <w:rFonts w:ascii="Sylfaen" w:hAnsi="Sylfaen" w:cs="Sylfaen"/>
          <w:b/>
          <w:noProof/>
          <w:sz w:val="20"/>
          <w:lang w:val="af-ZA"/>
        </w:rPr>
        <w:t xml:space="preserve"> </w:t>
      </w:r>
      <w:r w:rsidRPr="00126BDE">
        <w:rPr>
          <w:rFonts w:ascii="Sylfaen" w:hAnsi="Sylfaen" w:cs="Sylfaen"/>
          <w:b/>
          <w:noProof/>
          <w:sz w:val="20"/>
        </w:rPr>
        <w:t>սկավառակ</w:t>
      </w:r>
      <w:r w:rsidRPr="00126BDE">
        <w:rPr>
          <w:rFonts w:ascii="Sylfaen" w:hAnsi="Sylfaen"/>
          <w:b/>
          <w:color w:val="000000"/>
          <w:sz w:val="22"/>
          <w:szCs w:val="22"/>
          <w:lang w:val="af-ZA"/>
        </w:rPr>
        <w:t xml:space="preserve"> (400-AJOQ)</w:t>
      </w:r>
      <w:r w:rsidRPr="00CB299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(1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CB2996" w:rsidRPr="00501378" w:rsidTr="00B52C8E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2996" w:rsidRPr="00501378" w:rsidTr="00B52C8E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CB2996" w:rsidRPr="00990D7F" w:rsidRDefault="00E852A5" w:rsidP="003C64DD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Պատրոն ՌՄ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38FE" w:rsidRPr="00501378" w:rsidTr="007A3F3F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A38FE" w:rsidRPr="00501378" w:rsidRDefault="000A38FE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38FE" w:rsidRPr="000A38FE" w:rsidRDefault="00E852A5" w:rsidP="00B52C8E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A38FE" w:rsidRPr="00501378" w:rsidRDefault="003C64DD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38FE" w:rsidRPr="00501378" w:rsidRDefault="000A38FE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38FE" w:rsidRPr="00501378" w:rsidRDefault="000A38FE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2996" w:rsidRPr="00501378" w:rsidRDefault="00CB2996" w:rsidP="00CB299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CB2996" w:rsidRPr="00E852A5" w:rsidTr="00B52C8E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B2996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996" w:rsidRPr="00501378" w:rsidRDefault="00CB2996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2996" w:rsidRPr="00501378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85250</w:t>
            </w:r>
          </w:p>
        </w:tc>
      </w:tr>
      <w:tr w:rsidR="000A38FE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A38FE" w:rsidRPr="00501378" w:rsidRDefault="000A38FE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FE" w:rsidRPr="000A38FE" w:rsidRDefault="000A38FE" w:rsidP="00B52C8E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Պատրոն ՌՄ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FE" w:rsidRPr="00501378" w:rsidRDefault="000A38FE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38FE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133325</w:t>
            </w:r>
          </w:p>
        </w:tc>
      </w:tr>
    </w:tbl>
    <w:p w:rsidR="00CB2996" w:rsidRDefault="00CB2996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C64DD" w:rsidRDefault="003C64DD" w:rsidP="003C64D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որոշելու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կիրառված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չափանիշ՝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հրավերով սահմանված պահանջներին համապատասխանող </w:t>
      </w:r>
      <w:r w:rsidRPr="00501378">
        <w:rPr>
          <w:rFonts w:ascii="Sylfaen" w:hAnsi="Sylfaen"/>
          <w:sz w:val="20"/>
          <w:lang w:val="af-ZA"/>
        </w:rPr>
        <w:t>նվազագույն գն</w:t>
      </w:r>
      <w:r>
        <w:rPr>
          <w:rFonts w:ascii="Sylfaen" w:hAnsi="Sylfaen"/>
          <w:sz w:val="20"/>
          <w:lang w:val="af-ZA"/>
        </w:rPr>
        <w:t>ային առաջարկ ներկայացրած մասնակցին նախապատվություն տալու սկզբունք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3C64DD" w:rsidRDefault="003C64DD" w:rsidP="003C64DD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3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    </w:t>
      </w: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="008505B9">
        <w:rPr>
          <w:rFonts w:ascii="Sylfaen" w:hAnsi="Sylfaen" w:cs="Sylfaen"/>
          <w:sz w:val="20"/>
          <w:lang w:val="af-ZA"/>
        </w:rPr>
        <w:t>՝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126BDE">
        <w:rPr>
          <w:rFonts w:ascii="Sylfaen" w:hAnsi="Sylfaen"/>
          <w:b/>
          <w:color w:val="000000"/>
          <w:sz w:val="22"/>
          <w:szCs w:val="22"/>
          <w:lang w:val="af-ZA"/>
        </w:rPr>
        <w:t xml:space="preserve">16 </w:t>
      </w:r>
      <w:r w:rsidRPr="00126BDE">
        <w:rPr>
          <w:rFonts w:ascii="Sylfaen" w:hAnsi="Sylfaen"/>
          <w:b/>
          <w:color w:val="000000"/>
          <w:sz w:val="22"/>
          <w:szCs w:val="22"/>
          <w:lang w:val="hy-AM"/>
        </w:rPr>
        <w:t>պորտ</w:t>
      </w:r>
      <w:r w:rsidRPr="00126BDE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Pr="00126BDE">
        <w:rPr>
          <w:rFonts w:ascii="Sylfaen" w:hAnsi="Sylfaen" w:cs="Sylfaen"/>
          <w:b/>
          <w:noProof/>
          <w:sz w:val="20"/>
          <w:lang w:val="hy-AM"/>
        </w:rPr>
        <w:t>Գիգաբիտ</w:t>
      </w:r>
      <w:r w:rsidRPr="00126BDE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Pr="00126BDE">
        <w:rPr>
          <w:rFonts w:ascii="Sylfaen" w:hAnsi="Sylfaen"/>
          <w:b/>
          <w:color w:val="000000"/>
          <w:sz w:val="22"/>
          <w:szCs w:val="22"/>
          <w:lang w:val="hy-AM"/>
        </w:rPr>
        <w:t>չկառավարվող ցանցային սվիչ</w:t>
      </w:r>
      <w:r w:rsidRPr="00CB2996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(1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3C64DD" w:rsidRPr="00501378" w:rsidRDefault="003C64DD" w:rsidP="003C64DD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3C64DD" w:rsidRPr="00501378" w:rsidTr="00B52C8E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64DD" w:rsidRPr="00501378" w:rsidTr="00B52C8E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3C64DD" w:rsidRPr="00990D7F" w:rsidRDefault="00E852A5" w:rsidP="00B52C8E">
            <w:pPr>
              <w:pStyle w:val="ae"/>
              <w:spacing w:before="0" w:beforeAutospacing="0" w:after="0" w:afterAutospacing="0"/>
              <w:jc w:val="center"/>
              <w:rPr>
                <w:rFonts w:ascii="Sylfaen" w:hAnsi="Sylfaen" w:cs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Պատրոն ՌՄ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C64DD" w:rsidRPr="00501378" w:rsidTr="00B52C8E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64DD" w:rsidRPr="000A38FE" w:rsidRDefault="00E852A5" w:rsidP="00B52C8E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C64DD" w:rsidRPr="00501378" w:rsidRDefault="003C64DD" w:rsidP="003C64D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3C64DD" w:rsidRPr="00E852A5" w:rsidTr="00B52C8E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C64DD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64DD" w:rsidRPr="00501378" w:rsidRDefault="0085127C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30250</w:t>
            </w:r>
          </w:p>
        </w:tc>
      </w:tr>
      <w:tr w:rsidR="003C64DD" w:rsidRPr="00501378" w:rsidTr="00B52C8E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4DD" w:rsidRPr="000A38FE" w:rsidRDefault="003C64DD" w:rsidP="00B52C8E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>
              <w:rPr>
                <w:rFonts w:ascii="Sylfaen" w:hAnsi="Sylfaen"/>
                <w:szCs w:val="22"/>
                <w:lang w:val="af-ZA"/>
              </w:rPr>
              <w:t>Պատրոն ՌՄ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4DD" w:rsidRPr="00501378" w:rsidRDefault="003C64DD" w:rsidP="00B52C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64DD" w:rsidRDefault="003C64DD" w:rsidP="00B52C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40400</w:t>
            </w:r>
          </w:p>
        </w:tc>
      </w:tr>
    </w:tbl>
    <w:p w:rsidR="003C64DD" w:rsidRDefault="003C64DD" w:rsidP="003C64D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5127C" w:rsidRPr="00501378" w:rsidRDefault="0085127C" w:rsidP="003C64D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որոշելու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կիրառված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չափանիշ՝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հրավերով սահմանված պահանջներին համապատասխանող </w:t>
      </w:r>
      <w:r w:rsidRPr="00501378">
        <w:rPr>
          <w:rFonts w:ascii="Sylfaen" w:hAnsi="Sylfaen"/>
          <w:sz w:val="20"/>
          <w:lang w:val="af-ZA"/>
        </w:rPr>
        <w:t>նվազագույն գն</w:t>
      </w:r>
      <w:r>
        <w:rPr>
          <w:rFonts w:ascii="Sylfaen" w:hAnsi="Sylfaen"/>
          <w:sz w:val="20"/>
          <w:lang w:val="af-ZA"/>
        </w:rPr>
        <w:t>ային առաջարկ ներկայացրած մասնակցին նախապատվություն տալու սկզբունք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>“</w:t>
      </w:r>
      <w:r w:rsidRPr="00501378">
        <w:rPr>
          <w:rFonts w:ascii="Sylfaen" w:hAnsi="Sylfaen" w:cs="Sylfaen"/>
          <w:sz w:val="20"/>
          <w:lang w:val="af-ZA"/>
        </w:rPr>
        <w:t>Գնումների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մասին</w:t>
      </w:r>
      <w:r w:rsidRPr="00501378">
        <w:rPr>
          <w:rFonts w:ascii="Sylfaen" w:hAnsi="Sylfaen"/>
          <w:sz w:val="20"/>
          <w:lang w:val="af-ZA"/>
        </w:rPr>
        <w:t xml:space="preserve">” </w:t>
      </w:r>
      <w:r w:rsidRPr="00501378">
        <w:rPr>
          <w:rFonts w:ascii="Sylfaen" w:hAnsi="Sylfaen" w:cs="Sylfaen"/>
          <w:sz w:val="20"/>
          <w:lang w:val="af-ZA"/>
        </w:rPr>
        <w:t>ՀՀ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օրենքի</w:t>
      </w:r>
      <w:r w:rsidRPr="00501378">
        <w:rPr>
          <w:rFonts w:ascii="Sylfaen" w:hAnsi="Sylfaen"/>
          <w:sz w:val="20"/>
          <w:lang w:val="af-ZA"/>
        </w:rPr>
        <w:t xml:space="preserve"> 9-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հոդվածի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համաձայն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սահմանվում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հայտարարությունը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հրապարակվելու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օրվան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հաջորդող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օրվանից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մինչ</w:t>
      </w:r>
      <w:r w:rsidRPr="00501378">
        <w:rPr>
          <w:rFonts w:ascii="Sylfaen" w:hAnsi="Sylfaen"/>
          <w:sz w:val="20"/>
          <w:lang w:val="af-ZA"/>
        </w:rPr>
        <w:t>և 5-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օրացուցային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ներառյալ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ընկած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ժամանակահատվածը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</w:t>
      </w:r>
      <w:r w:rsidRPr="00501378">
        <w:rPr>
          <w:rFonts w:ascii="Sylfaen" w:hAnsi="Sylfaen"/>
          <w:sz w:val="20"/>
          <w:lang w:val="af-ZA"/>
        </w:rPr>
        <w:t xml:space="preserve"> /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/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պայմանագիրը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կնքվելու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հայտարարությամբ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ավարտից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հետո</w:t>
      </w:r>
      <w:r w:rsidR="00333F05">
        <w:rPr>
          <w:rFonts w:ascii="Sylfaen" w:hAnsi="Sylfaen" w:cs="Sylfaen"/>
          <w:sz w:val="20"/>
          <w:lang w:val="af-ZA"/>
        </w:rPr>
        <w:t xml:space="preserve"> 5 օրացուցային օրվա ընթացքում</w:t>
      </w:r>
      <w:r w:rsidRPr="00501378">
        <w:rPr>
          <w:rFonts w:ascii="Sylfaen" w:hAnsi="Sylfaen"/>
          <w:sz w:val="20"/>
          <w:lang w:val="af-ZA"/>
        </w:rPr>
        <w:t>.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</w:p>
    <w:p w:rsidR="006674CB" w:rsidRPr="00501378" w:rsidRDefault="006674CB" w:rsidP="00385732">
      <w:pPr>
        <w:pStyle w:val="a7"/>
        <w:ind w:firstLine="696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 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</w:p>
    <w:p w:rsidR="006674CB" w:rsidRPr="00501378" w:rsidRDefault="006674CB" w:rsidP="00385732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p w:rsidR="00CA1259" w:rsidRPr="00385732" w:rsidRDefault="00CA1259">
      <w:pPr>
        <w:rPr>
          <w:rFonts w:ascii="Sylfaen" w:hAnsi="Sylfaen"/>
          <w:lang w:val="af-ZA"/>
        </w:rPr>
      </w:pP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75" w:rsidRDefault="00966E75" w:rsidP="00FD0801">
      <w:r>
        <w:separator/>
      </w:r>
    </w:p>
  </w:endnote>
  <w:endnote w:type="continuationSeparator" w:id="0">
    <w:p w:rsidR="00966E75" w:rsidRDefault="00966E75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0E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66E7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0E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52A5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966E7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E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75" w:rsidRDefault="00966E75" w:rsidP="00FD0801">
      <w:r>
        <w:separator/>
      </w:r>
    </w:p>
  </w:footnote>
  <w:footnote w:type="continuationSeparator" w:id="0">
    <w:p w:rsidR="00966E75" w:rsidRDefault="00966E75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E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E7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E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262D8"/>
    <w:rsid w:val="00097B6C"/>
    <w:rsid w:val="000A38FE"/>
    <w:rsid w:val="000A48FB"/>
    <w:rsid w:val="000F00ED"/>
    <w:rsid w:val="00126BDE"/>
    <w:rsid w:val="00186137"/>
    <w:rsid w:val="001867E5"/>
    <w:rsid w:val="0020712C"/>
    <w:rsid w:val="00247DD2"/>
    <w:rsid w:val="00333F05"/>
    <w:rsid w:val="00385732"/>
    <w:rsid w:val="003C64DD"/>
    <w:rsid w:val="00434066"/>
    <w:rsid w:val="0044379C"/>
    <w:rsid w:val="00463096"/>
    <w:rsid w:val="004D17D9"/>
    <w:rsid w:val="00501378"/>
    <w:rsid w:val="00501BD8"/>
    <w:rsid w:val="00527714"/>
    <w:rsid w:val="005317B2"/>
    <w:rsid w:val="005D29BE"/>
    <w:rsid w:val="006674CB"/>
    <w:rsid w:val="00682D45"/>
    <w:rsid w:val="006B01D2"/>
    <w:rsid w:val="006D43CD"/>
    <w:rsid w:val="006E7F6D"/>
    <w:rsid w:val="008505B9"/>
    <w:rsid w:val="0085127C"/>
    <w:rsid w:val="00891916"/>
    <w:rsid w:val="008C4625"/>
    <w:rsid w:val="008D5B34"/>
    <w:rsid w:val="00966E75"/>
    <w:rsid w:val="009E5580"/>
    <w:rsid w:val="00A025FB"/>
    <w:rsid w:val="00A20CE8"/>
    <w:rsid w:val="00A32CE3"/>
    <w:rsid w:val="00B3783D"/>
    <w:rsid w:val="00B86D12"/>
    <w:rsid w:val="00BC3DD5"/>
    <w:rsid w:val="00BD6BB3"/>
    <w:rsid w:val="00C37DE2"/>
    <w:rsid w:val="00C46B6C"/>
    <w:rsid w:val="00CA0EDD"/>
    <w:rsid w:val="00CA1259"/>
    <w:rsid w:val="00CB2996"/>
    <w:rsid w:val="00CE1E66"/>
    <w:rsid w:val="00CE3CFF"/>
    <w:rsid w:val="00D47241"/>
    <w:rsid w:val="00D61568"/>
    <w:rsid w:val="00D71B46"/>
    <w:rsid w:val="00E00AA5"/>
    <w:rsid w:val="00E67194"/>
    <w:rsid w:val="00E852A5"/>
    <w:rsid w:val="00F133D5"/>
    <w:rsid w:val="00FD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  <w:style w:type="paragraph" w:styleId="ae">
    <w:name w:val="Normal (Web)"/>
    <w:basedOn w:val="a"/>
    <w:rsid w:val="004437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34</cp:revision>
  <dcterms:created xsi:type="dcterms:W3CDTF">2015-11-23T10:47:00Z</dcterms:created>
  <dcterms:modified xsi:type="dcterms:W3CDTF">2016-08-04T08:33:00Z</dcterms:modified>
</cp:coreProperties>
</file>