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17"/>
        <w:gridCol w:w="6"/>
        <w:gridCol w:w="570"/>
        <w:gridCol w:w="389"/>
        <w:gridCol w:w="1141"/>
        <w:gridCol w:w="1800"/>
        <w:gridCol w:w="270"/>
      </w:tblGrid>
      <w:tr w:rsidR="0025078F" w:rsidRPr="0025078F" w:rsidTr="006E325B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5078F" w:rsidRPr="0025078F" w:rsidTr="006E325B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5078F" w:rsidRPr="0025078F" w:rsidTr="006E325B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5078F" w:rsidRPr="0025078F" w:rsidTr="006E325B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ՀՊՏՀ-ՇՀԱՊՁԲ-16/7-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</w:p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25078F" w:rsidRPr="0025078F" w:rsidTr="006E325B">
        <w:trPr>
          <w:trHeight w:val="319"/>
        </w:trPr>
        <w:tc>
          <w:tcPr>
            <w:tcW w:w="11970" w:type="dxa"/>
            <w:gridSpan w:val="23"/>
            <w:tcBorders>
              <w:top w:val="nil"/>
            </w:tcBorders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25078F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25078F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ՀՊՏՀ-ՇՀԱՊՁԲ-16/7-5</w:t>
            </w:r>
            <w:r w:rsidRPr="0025078F"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5078F" w:rsidRPr="0025078F" w:rsidTr="006E325B">
        <w:trPr>
          <w:trHeight w:val="192"/>
        </w:trPr>
        <w:tc>
          <w:tcPr>
            <w:tcW w:w="11970" w:type="dxa"/>
            <w:gridSpan w:val="23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25078F" w:rsidRPr="0025078F" w:rsidTr="006E325B">
        <w:trPr>
          <w:gridAfter w:val="1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50" w:type="dxa"/>
            <w:gridSpan w:val="5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66" w:type="dxa"/>
            <w:gridSpan w:val="6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100" w:type="dxa"/>
            <w:gridSpan w:val="3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25078F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6" w:type="dxa"/>
            <w:gridSpan w:val="4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100" w:type="dxa"/>
            <w:gridSpan w:val="3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B5724" w:rsidRPr="0025078F" w:rsidTr="006E325B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լատեքս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2,000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2,000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1,400,000</w:t>
            </w:r>
          </w:p>
        </w:tc>
        <w:tc>
          <w:tcPr>
            <w:tcW w:w="108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1,400,000</w:t>
            </w:r>
          </w:p>
        </w:tc>
        <w:tc>
          <w:tcPr>
            <w:tcW w:w="210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լատեքս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դույլերով ներքին հարդարման համար(շեն) կամ  համարժեք    1կգ  10քմ.միատկ    ծածկողականությամբ.   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լատեքս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դույլերով ներքին հարդարման համար(շեն) կամ  համարժեք    1կգ  10քմ.միատկ    ծածկողականությամբ.   </w:t>
            </w:r>
          </w:p>
        </w:tc>
      </w:tr>
      <w:tr w:rsidR="001B5724" w:rsidRPr="0025078F" w:rsidTr="006E325B">
        <w:trPr>
          <w:gridAfter w:val="1"/>
          <w:wAfter w:w="270" w:type="dxa"/>
          <w:trHeight w:val="236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ներկ  ջրաէմուլսիոնի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160,000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160,000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ներկ  ջրաէմուլսիոն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/դույլերով/շեն կամ համարժեք  1կգ.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10քմ.միատակ  ծածկողականությամբ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ներկ  ջրաէմուլսիոն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/դույլերով/շեն կամ համարժեք  1կգ.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10քմ.միատակ  ծածկողականությամբ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170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գիպսային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3,000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3,000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գիպսային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շեն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գիպսային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շեն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540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մելային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80,000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80,000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մելային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մելային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շուշաթուղթ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150</w:t>
            </w:r>
            <w:r>
              <w:rPr>
                <w:rFonts w:ascii="Sylfaen" w:hAnsi="Sylfaen" w:cs="Sylfaen"/>
                <w:sz w:val="16"/>
                <w:szCs w:val="16"/>
              </w:rPr>
              <w:t>համարի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շուշաթուղթ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150</w:t>
            </w:r>
            <w:r>
              <w:rPr>
                <w:rFonts w:ascii="Sylfaen" w:hAnsi="Sylfaen" w:cs="Sylfaen"/>
                <w:sz w:val="16"/>
                <w:szCs w:val="16"/>
              </w:rPr>
              <w:t>համարի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որակյալ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շուշաթուղթ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150</w:t>
            </w:r>
            <w:r>
              <w:rPr>
                <w:rFonts w:ascii="Sylfaen" w:hAnsi="Sylfaen" w:cs="Sylfaen"/>
                <w:sz w:val="16"/>
                <w:szCs w:val="16"/>
              </w:rPr>
              <w:t>համարի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որակյալ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լամինատե  հատակ ԱՑ-4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ք.մ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2,150,000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2,150,000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լամինատե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հատակ ԱՑ4.08սմ հաստ.սպունգով Չափսը1,21,5մ*19,5սմ.գույնը համաձայնեցնել.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լամինատե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հատակ ԱՑ4.08սմ հաստ.սպունգով Չափսը1,21,5մ*19,5սմ.գույնը համաձայնեցնել.</w:t>
            </w:r>
          </w:p>
        </w:tc>
      </w:tr>
      <w:tr w:rsidR="001B5724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գիպսոնիտ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2,500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2,500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175,000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175,000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գիպսոնիտ  պարկերով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գիպսոնիտ  պարկերով</w:t>
            </w:r>
          </w:p>
        </w:tc>
      </w:tr>
      <w:tr w:rsidR="001B5724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կնաուֆ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ֆուգենֆուլեր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կնաուֆ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ֆուգենֆուլեր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/30</w:t>
            </w: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ծեփամածիկ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կնաուֆ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ֆուգենֆուլեր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/30</w:t>
            </w: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</w:p>
        </w:tc>
      </w:tr>
      <w:tr w:rsidR="001B5724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գիպսաստվարաթուղթե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սալիկ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725,000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725,000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գիպսաստվարաթղթե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սալիկ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հաստ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.9,5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1,20*2,40 /</w:t>
            </w:r>
            <w:r>
              <w:rPr>
                <w:rFonts w:ascii="Sylfaen" w:hAnsi="Sylfaen" w:cs="Sylfaen"/>
                <w:sz w:val="16"/>
                <w:szCs w:val="16"/>
              </w:rPr>
              <w:t>կնուաֆ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գիպսաստվարաթղթե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սալիկ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հաստ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.9,5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1,20*2,40 /</w:t>
            </w:r>
            <w:r>
              <w:rPr>
                <w:rFonts w:ascii="Sylfaen" w:hAnsi="Sylfaen" w:cs="Sylfaen"/>
                <w:sz w:val="16"/>
                <w:szCs w:val="16"/>
              </w:rPr>
              <w:t>կնուաֆ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383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Պատուհանագոգ պլասմասե 50սմ լայնք. 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Պատուհանագոգ պլասմասե 50սմ լայնք, 6մ երկ.գույնը համաձայնեցնել.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Պատուհանագոգ պլասմասե 50սմ լայնք, 6մ երկ.գույնը համաձայնեցնել.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Եզրաքար բորդյուր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110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110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143,000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143,000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Եզրաքար բորդյուր/չափսը 50սմ*20սմ*8սմ./ՇԵՆ/. Կամ համարժեք Արհեստական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նմուշը  համաձայնեցնել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Եզրաքար բորդյուր/չափսը 50սմ*20սմ*8սմ./ՇԵՆ/. Կամ համարժեք Արհեստական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նմուշը  համաձայնեցնել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սալիկի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սոսինձ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2,000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2,000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140,000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140,000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սալիկի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սոսինձ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էկո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/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սալիկի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սոսինձ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էկո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/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բոլգարկա մեծ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120,000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120,000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բոլգարկա.220-240վոլտ2կվ.րոպեում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6600   պտույտ./Maktec/ MT-903   /դիսկի/  չափսը 230մմ քաշը 5.7կգ . կամ.համարժեք. 365 օր երաշխիքով.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բոլգարկա.220-240վոլտ2կվ.րոպեում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6600   պտույտ./Maktec/ MT-903   /դիսկի/  չափսը 230մմ քաշը 5.7կգ . կամ.համարժեք. 365 օր երաշխիքով.</w:t>
            </w:r>
          </w:p>
        </w:tc>
      </w:tr>
      <w:tr w:rsidR="001B5724" w:rsidRPr="0025078F" w:rsidTr="006E325B">
        <w:trPr>
          <w:gridAfter w:val="1"/>
          <w:wAfter w:w="270" w:type="dxa"/>
          <w:trHeight w:val="701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բոլգարկա փոքր 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Բալգարկա փոքր MAKITA 9554HM հզորությունը 710վատ.րոպեում 10000.պտույտ.բոլգարկի սկավառակի չափը /դիսկը/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115մմ.կամ  համարժեք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 365օր երաշխիքով.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Բալգարկա փոքր MAKITA 9554HM հզորությունը 710վատ.րոպեում 10000.պտույտ.բոլգարկի սկավառակի չափը /դիսկը/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115մմ.կամ  համարժեք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 365օր երաշխիքով.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ալյումինե  մարտկոց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50սմ.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1,320,000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1,320,000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ալյումինե  մարտկոց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 50սմ.որակյալ.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ալյումինե  մարտկոց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 50սմ.որակյալ.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իքնակպչող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գրանիտե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աստիճանների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գ.ծ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90,000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90,000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իքնակպչող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2.5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գրանիտե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աստիճանների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սալիկների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վրա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կպցնելու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./BONDIT/.  </w:t>
            </w: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նմուշը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համաձայնեցնել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իքնակպչող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2.5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գրանիտե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աստիճանների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սալիկների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վրա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կպցնելու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./BONDIT/.  </w:t>
            </w: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նմուշը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համաձայնեցնել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Լոգարանի ցնցուղ պլաստմասե 1/2 դույմ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17,500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17,500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Լոգարանի ցնցուղ պլաստմասե 1/2 դույմ ուղիղ.նմուշը համաձայնեցնել.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Լոգարանի ցնցուղ պլաստմասե 1/2 դույմ ուղիղ.նմուշը համաձայնեցնել.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Ռետինե փաղորակ (շլանգ)  1/2 դույմ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Ռետինե փաղորակ (շլանգ)  1/2 դույմ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Ռետինե փաղորակ (շլանգ)  1/2 դույմ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Ռետիտե փաղորակ (շլանգ)  3/4 դույմ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Ռետիտե փաղորակ (շլանգ)  3/4 դույմ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Ռետիտե փաղորակ (շլանգ)  3/4 դույմ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բանվորական ակնոց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բանվորական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ակնոց/բոլգարկայի աշխատանքների համար./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բանվորական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ակնոց/բոլգարկայի աշխատանքների համար./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27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Ռետինե մուրճ մեծ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17,000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17,000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Ռետինե մուրճ մեծ փայտյա պոչով.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Ռետինե մուրճ մեծ փայտյա պոչով.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Եռակցման դիմակ Քամելոն WH-8000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Եռակցման դիմակ Քամելոն WH-8000    /մարտկոցով/ նմուշը համաձայնեցնել.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Եռակցման դիմակ Քամելոն WH-8000    /մարտկոցով/ նմուշը համաձայնեցնել.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Շինաիարական լար (պողպատյա, վառված)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Շինաիարական լար (պողպատյա, վառված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)1մմ.5կգ,2մմ.5կգ,3մմ.5կգ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 4մմ.5կգ.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Շինաիարական լար (պողպատյա, վառված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)1մմ.5կգ,2մմ.5կգ,3մմ.5կգ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 4մմ.5կգ.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Եվրոդռան տակի խոզանակ 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Եվրոդռան տակի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խոզանակ  բարձրությունը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ոչ պակաս 4սմ.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Եվրոդռան տակի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խոզանակ  բարձրությունը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ոչ պակաս 4սմ.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Ավտոմատ անջատիչ միաֆազ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Ավտոմատ անջատիչ միաֆազ20հատ 40ամպեր.20հատ 50ամպեր.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լեգրանդ/Ց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/ դասի. Կամ համարժեք.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Ավտոմատ անջատիչ միաֆազ20հատ 40ամպեր.20հատ 50ամպեր.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լեգրանդ/Ց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/ դասի. Կամ համարժեք.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Պերֆերատորի պիկ 40սմ երկարությամբ, 18 մմ տրամագիծ 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4,800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4,800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Պերֆերատորի պիկ 40սմ երկարությամբ, 18 մմ տրամագիծ փոքր կոթառով նմուշը համաձայնեցնել պատվիրատուի հետ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Պերֆերատորի պիկ 40սմ երկարությամբ, 18 մմ տրամագիծ փոքր կոթառով նմուշը համաձայնեցնել պատվիրատուի հետ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Վարդակի  և անջատիչի տուփ պլաստմասե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Վարդակի  և անջատիչի տուփ պլաստմասե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Վարդակի  և անջատիչի տուփ պլաստմասե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Մալուխ 25մմ հաստությամբ պղնձյա բազմաթել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Մալուխ 25մմ հաստությամբ պղնձյա բազմաթել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Մալուխ 25մմ հաստությամբ պղնձյա բազմաթել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մուֆտ  3/4ներքին  պարուրակով.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մուֆտ ներքին պարուրակով/ռեզբա/ պայկի/.  3/4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նմուշը  համաձայնեցնել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մուֆտ ներքին պարուրակով/ռեզբա/ պայկի/.  3/4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նմուշը  համաձայնեցնել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45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մուֆտ           1դույմ ներքին  պարուրակով.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մուֆտ ներքին պարուրակով/ռեզբա/ պայկի/.  3/4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նմուշը  համաձայնեցնել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մուֆտ ներքին պարուրակով/ռեզբա/ պայկի/.  3/4 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նմուշը  համաձայնեցնել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3/4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3/4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3/4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դույմ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110,000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110,000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1</w:t>
            </w:r>
            <w:r>
              <w:rPr>
                <w:rFonts w:ascii="Sylfaen" w:hAnsi="Sylfaen" w:cs="Sylfaen"/>
                <w:sz w:val="16"/>
                <w:szCs w:val="16"/>
              </w:rPr>
              <w:t>դույմ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1</w:t>
            </w:r>
            <w:r>
              <w:rPr>
                <w:rFonts w:ascii="Sylfaen" w:hAnsi="Sylfaen" w:cs="Sylfaen"/>
                <w:sz w:val="16"/>
                <w:szCs w:val="16"/>
              </w:rPr>
              <w:t>դույմ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3/4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21,000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21,000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3/4/պայկի համար/.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3/4/պայկի համար/.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պտուտակահան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մարտկոցով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 /</w:t>
            </w:r>
            <w:r>
              <w:rPr>
                <w:rFonts w:ascii="Sylfaen" w:hAnsi="Sylfaen" w:cs="Sylfaen"/>
                <w:sz w:val="16"/>
                <w:szCs w:val="16"/>
              </w:rPr>
              <w:t>շուրուպավերտակա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80,000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80,000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պտուտակահան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220</w:t>
            </w:r>
            <w:r>
              <w:rPr>
                <w:rFonts w:ascii="Sylfaen" w:hAnsi="Sylfaen" w:cs="Sylfaen"/>
                <w:sz w:val="16"/>
                <w:szCs w:val="16"/>
              </w:rPr>
              <w:t>վոլտ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.</w:t>
            </w:r>
            <w:r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մարտկոցով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 18</w:t>
            </w:r>
            <w:r>
              <w:rPr>
                <w:rFonts w:ascii="Sylfaen" w:hAnsi="Sylfaen" w:cs="Sylfaen"/>
                <w:sz w:val="16"/>
                <w:szCs w:val="16"/>
              </w:rPr>
              <w:t>վոլտ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.  /</w:t>
            </w:r>
            <w:proofErr w:type="gramEnd"/>
            <w:r>
              <w:rPr>
                <w:rFonts w:ascii="Sylfaen" w:hAnsi="Sylfaen" w:cs="Sylfaen"/>
                <w:sz w:val="16"/>
                <w:szCs w:val="16"/>
              </w:rPr>
              <w:t>շուրուպավետկա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մակիտա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երաշխիքով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365</w:t>
            </w:r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պտուտակահան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220</w:t>
            </w:r>
            <w:r>
              <w:rPr>
                <w:rFonts w:ascii="Sylfaen" w:hAnsi="Sylfaen" w:cs="Sylfaen"/>
                <w:sz w:val="16"/>
                <w:szCs w:val="16"/>
              </w:rPr>
              <w:t>վոլտ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.</w:t>
            </w:r>
            <w:r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մարտկոցով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 18</w:t>
            </w:r>
            <w:r>
              <w:rPr>
                <w:rFonts w:ascii="Sylfaen" w:hAnsi="Sylfaen" w:cs="Sylfaen"/>
                <w:sz w:val="16"/>
                <w:szCs w:val="16"/>
              </w:rPr>
              <w:t>վոլտ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.  /</w:t>
            </w:r>
            <w:proofErr w:type="gramEnd"/>
            <w:r>
              <w:rPr>
                <w:rFonts w:ascii="Sylfaen" w:hAnsi="Sylfaen" w:cs="Sylfaen"/>
                <w:sz w:val="16"/>
                <w:szCs w:val="16"/>
              </w:rPr>
              <w:t>շուրուպավետկա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մակիտա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համարժեք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երաշխիքով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365</w:t>
            </w:r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44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պարկ շինաղբի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1,000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1,000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պարկ շինաղբի համար 60*90 կապրոնե մանրաթելով սպիտակ գույնի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պարկ շինաղբի համար 60*90 կապրոնե մանրաթելով սպիտակ գույնի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սղոցի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լոպզիգ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      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12,000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ձեռքի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էլեկտական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սղոցի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լոպզիգ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սղոց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         </w:t>
            </w:r>
            <w:r>
              <w:rPr>
                <w:rFonts w:ascii="Sylfaen" w:hAnsi="Sylfaen" w:cs="Sylfaen"/>
                <w:sz w:val="16"/>
                <w:szCs w:val="16"/>
              </w:rPr>
              <w:t>երկ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.10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Հաստ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 4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-5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 /T111C/.</w:t>
            </w: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ձեռքի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էլեկտական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սղոցի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լոպզիգ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սղոց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           </w:t>
            </w:r>
            <w:r>
              <w:rPr>
                <w:rFonts w:ascii="Sylfaen" w:hAnsi="Sylfaen" w:cs="Sylfaen"/>
                <w:sz w:val="16"/>
                <w:szCs w:val="16"/>
              </w:rPr>
              <w:t>երկ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.10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Հաստ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 4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-5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. /T111C/.</w:t>
            </w: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դռելի թաթ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10,500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10,500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դռելի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խառնիչ /թաթ/60/սմ. Երկ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./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սալիկի  մածուկ/.խառնելու համար. Նմուշը համձայնեցնել.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դռելի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խառնիչ /թաթ/60/սմ. Երկ</w:t>
            </w: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./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սալիկի  մածուկ/.խառնելու համար. Նմուշը համձայնեցնել.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խողովակի անկյունակ 15 մմ1/2.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խողովակի անկյունակ 15 մմ/1/2.պայկի համար.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խողովակի անկյունակ 15 մմ/1/2.պայկի համար.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Ջեռուցման մարտկոցի վինտիլ ամերիկանկա 1/2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220,000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220,000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Ջեռուցման մարտկոցի վինտիլ ամերիկանկա 1/2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Ջեռուցման մարտկոցի վինտիլ ամերիկանկա 1/2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ծորակի  միջուկ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24,000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24,000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ծորակի  միջուկ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//diablo/ կամ  համարժեք.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ծորակի  միջուկ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>//diablo/ կամ  համարժեք.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Պոլիպրոպիլենի փական 1/2 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Պոլիպրոպիլենի փական 1/2 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 xml:space="preserve">Պոլիպրոպիլենի փական 1/2 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3/4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35,000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3/4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3/4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 1 դույմ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48,000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48,000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 1 դույմ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փական  1 դույմ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56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>1/2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գ.մ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45,000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45,000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պայկի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1/2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sz w:val="16"/>
                <w:szCs w:val="16"/>
              </w:rPr>
              <w:t>պայկի</w:t>
            </w:r>
            <w:r w:rsidRPr="001B5724">
              <w:rPr>
                <w:rFonts w:ascii="Sylfaen" w:hAnsi="Sylfaen" w:cs="Sylfaen"/>
                <w:sz w:val="16"/>
                <w:szCs w:val="16"/>
              </w:rPr>
              <w:t xml:space="preserve"> 1/2</w:t>
            </w:r>
          </w:p>
        </w:tc>
      </w:tr>
      <w:tr w:rsidR="001B5724" w:rsidRPr="0025078F" w:rsidTr="006E325B">
        <w:trPr>
          <w:gridAfter w:val="1"/>
          <w:wAfter w:w="270" w:type="dxa"/>
          <w:trHeight w:val="618"/>
        </w:trPr>
        <w:tc>
          <w:tcPr>
            <w:tcW w:w="628" w:type="dxa"/>
            <w:vAlign w:val="center"/>
          </w:tcPr>
          <w:p w:rsidR="001B5724" w:rsidRPr="006E325B" w:rsidRDefault="006E325B" w:rsidP="006E325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2036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 խողովակի  անցում 3/4 ից1/2</w:t>
            </w:r>
          </w:p>
        </w:tc>
        <w:tc>
          <w:tcPr>
            <w:tcW w:w="72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130</w:t>
            </w:r>
          </w:p>
        </w:tc>
        <w:tc>
          <w:tcPr>
            <w:tcW w:w="90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130</w:t>
            </w:r>
          </w:p>
        </w:tc>
        <w:tc>
          <w:tcPr>
            <w:tcW w:w="1080" w:type="dxa"/>
            <w:gridSpan w:val="2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7,800</w:t>
            </w:r>
          </w:p>
        </w:tc>
        <w:tc>
          <w:tcPr>
            <w:tcW w:w="1080" w:type="dxa"/>
            <w:gridSpan w:val="3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5724">
              <w:rPr>
                <w:rFonts w:ascii="Sylfaen" w:hAnsi="Sylfaen" w:cs="Sylfaen"/>
                <w:sz w:val="16"/>
                <w:szCs w:val="16"/>
              </w:rPr>
              <w:t>7,800</w:t>
            </w:r>
          </w:p>
        </w:tc>
        <w:tc>
          <w:tcPr>
            <w:tcW w:w="2106" w:type="dxa"/>
            <w:gridSpan w:val="4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անցում 3/4 ից 1/2.     /պայկի համար/. </w:t>
            </w:r>
          </w:p>
        </w:tc>
        <w:tc>
          <w:tcPr>
            <w:tcW w:w="1800" w:type="dxa"/>
            <w:vAlign w:val="center"/>
          </w:tcPr>
          <w:p w:rsidR="001B5724" w:rsidRPr="001B5724" w:rsidRDefault="001B5724" w:rsidP="001B57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1B5724">
              <w:rPr>
                <w:rFonts w:ascii="Sylfaen" w:hAnsi="Sylfaen" w:cs="Sylfaen"/>
                <w:sz w:val="16"/>
                <w:szCs w:val="16"/>
              </w:rPr>
              <w:t>պոլիպրոպիլենի</w:t>
            </w:r>
            <w:proofErr w:type="gramEnd"/>
            <w:r w:rsidRPr="001B5724">
              <w:rPr>
                <w:rFonts w:ascii="Sylfaen" w:hAnsi="Sylfaen" w:cs="Sylfaen"/>
                <w:sz w:val="16"/>
                <w:szCs w:val="16"/>
              </w:rPr>
              <w:t xml:space="preserve"> խողովակի  անցում 3/4 ից 1/2.     /պայկի համար/. </w:t>
            </w:r>
          </w:p>
        </w:tc>
      </w:tr>
      <w:tr w:rsidR="001B5724" w:rsidRPr="0025078F" w:rsidTr="006E325B">
        <w:trPr>
          <w:gridAfter w:val="1"/>
          <w:wAfter w:w="270" w:type="dxa"/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020" w:type="dxa"/>
            <w:gridSpan w:val="13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1B5724" w:rsidRPr="0025078F" w:rsidTr="006E325B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2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B5724" w:rsidRPr="0025078F" w:rsidTr="006E325B">
        <w:trPr>
          <w:gridAfter w:val="1"/>
          <w:wAfter w:w="270" w:type="dxa"/>
          <w:trHeight w:val="127"/>
        </w:trPr>
        <w:tc>
          <w:tcPr>
            <w:tcW w:w="11700" w:type="dxa"/>
            <w:gridSpan w:val="22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B5724" w:rsidRPr="0025078F" w:rsidTr="006E325B">
        <w:trPr>
          <w:gridAfter w:val="1"/>
          <w:wAfter w:w="270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1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4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223" w:type="dxa"/>
            <w:gridSpan w:val="6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1B5724" w:rsidRPr="0025078F" w:rsidTr="006E325B">
        <w:trPr>
          <w:gridAfter w:val="1"/>
          <w:wAfter w:w="27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6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1B5724" w:rsidRPr="0025078F" w:rsidTr="006E325B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2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1B5724" w:rsidRPr="0025078F" w:rsidTr="006E325B">
        <w:trPr>
          <w:gridAfter w:val="1"/>
          <w:wAfter w:w="270" w:type="dxa"/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020" w:type="dxa"/>
            <w:gridSpan w:val="13"/>
            <w:vAlign w:val="center"/>
          </w:tcPr>
          <w:p w:rsidR="001B5724" w:rsidRPr="0025078F" w:rsidRDefault="001B5724" w:rsidP="001B572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1B5724" w:rsidRPr="0025078F" w:rsidTr="006E325B">
        <w:trPr>
          <w:gridAfter w:val="1"/>
          <w:wAfter w:w="270" w:type="dxa"/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1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3"/>
            <w:vAlign w:val="center"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1B5724" w:rsidRPr="0025078F" w:rsidTr="006E325B">
        <w:trPr>
          <w:gridAfter w:val="1"/>
          <w:wAfter w:w="270" w:type="dxa"/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1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223" w:type="dxa"/>
            <w:gridSpan w:val="6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1B5724" w:rsidRPr="0025078F" w:rsidTr="006E325B">
        <w:trPr>
          <w:gridAfter w:val="1"/>
          <w:wAfter w:w="270" w:type="dxa"/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6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1B5724" w:rsidRPr="0025078F" w:rsidTr="006E325B">
        <w:trPr>
          <w:gridAfter w:val="1"/>
          <w:wAfter w:w="27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2"/>
            <w:shd w:val="clear" w:color="auto" w:fill="4F81BD" w:themeFill="accent1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B5724" w:rsidRPr="0025078F" w:rsidTr="006E325B">
        <w:trPr>
          <w:gridAfter w:val="1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018" w:type="dxa"/>
            <w:gridSpan w:val="17"/>
            <w:vAlign w:val="center"/>
            <w:hideMark/>
          </w:tcPr>
          <w:p w:rsidR="001B5724" w:rsidRPr="0025078F" w:rsidRDefault="001B5724" w:rsidP="0025078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1B5724" w:rsidRPr="0025078F" w:rsidTr="006E325B">
        <w:trPr>
          <w:gridAfter w:val="1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887" w:type="dxa"/>
            <w:gridSpan w:val="8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330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1B5724" w:rsidRPr="0025078F" w:rsidTr="006E325B">
        <w:trPr>
          <w:gridAfter w:val="1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3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447" w:type="dxa"/>
            <w:gridSpan w:val="4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40" w:type="dxa"/>
            <w:gridSpan w:val="4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30" w:type="dxa"/>
            <w:gridSpan w:val="2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800" w:type="dxa"/>
            <w:vAlign w:val="center"/>
            <w:hideMark/>
          </w:tcPr>
          <w:p w:rsidR="001B5724" w:rsidRPr="0025078F" w:rsidRDefault="001B5724" w:rsidP="0025078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5078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70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440"/>
        <w:gridCol w:w="1530"/>
        <w:gridCol w:w="1800"/>
      </w:tblGrid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700,000.0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700,000.0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140,000.0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840,000.0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840,000</w:t>
            </w:r>
            <w:r w:rsidR="00C640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647,900.0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647,900.0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129,580.0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129,580.0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777,480.0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777,480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131,450.0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131,450.0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26,290.0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26,290.0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157,740.0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157,740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120,666.7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24,133.3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24,133.3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144,800</w:t>
            </w:r>
            <w:r w:rsidR="00C640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286,000.0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57,200.0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343,200.0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343,200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337,500.0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337,500.0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405,000.0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405,000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55,275.0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55,275.0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11,055.0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11,055.0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66,330.0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66,330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76,666.7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15,333.3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23,650.0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23,650.0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4,730.0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28,380.0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28,380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4,980.0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29,880.0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29,880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Սամօջախ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1,495,833.3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1,495,833.3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299,166.7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299,166.7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1,795,000.0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1,795,000</w:t>
            </w:r>
            <w:r w:rsidR="007B1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1,658,250.0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1,658,250.0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331,650.0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331,650.0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1,989,900.0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1,989,900</w:t>
            </w:r>
          </w:p>
        </w:tc>
        <w:bookmarkStart w:id="0" w:name="_GoBack"/>
        <w:bookmarkEnd w:id="0"/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140,800.0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28,160.0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28,160.0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168,960.0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168,960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33,750.0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202,500.0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202,500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46,200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5,866.7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5,866.7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35,200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577,775.0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577,775.0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115,555.0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115,555.0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693,330.0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693,330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592,916.7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592,916.7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118,583.3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118,583.3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711,500.0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711,500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124,025.0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124,025.0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24,805.0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24,805.0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148,830.0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148,830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119,130.0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119,130.0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23,826.0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23,826.0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142,956.0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142,956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111,650.0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111,650.0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22,330.0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22,330.0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133,980.0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133,980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22,666.7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15,950.0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15,950.0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95,700.0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95,700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149,993.3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149,993.3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29,998.7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29,998.7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179,992.0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179,992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98,175.0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98,175.0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19,635.0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19,635.0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117,810.0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117,810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81,660.0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81,660.0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16,332.0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16,332.0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97,992.0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97,992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963,333.3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963,333.3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192,666.7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1,156,000.0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1,156,000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979,000.0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195,800.0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1,174,800.0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1,174,800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1,056,000.0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1,056,000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73,975.0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73,975.0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14,795.0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14,795.0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88,770.0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88,770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13,800.0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82,800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14,575.0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14,575.0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2,915.0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2,915.0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17,490.0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17,490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18,666.7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3,733.3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22,400.0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22,400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14,800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28,833.3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28,833.3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34,600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2,420.0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14,520.0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14,520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5,383.3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5,383.3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1,076.7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1,076.7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16,830.0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16,830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3,160.0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3,160.0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18,960.0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18,960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72,050.0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72,050.0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14,410.0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14,410.0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86,460.0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86,460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33,326.7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33,326.7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6,665.3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6,665.3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39,992.0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39,992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2,320.0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13,920.0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13,920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45,925.0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45,925.0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9,185.0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9,185.0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55,110.0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55,110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47,740.0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47,740.0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9,548.0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9,548.0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57,288.0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57,288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69,866.7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69,866.7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13,973.3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13,973.3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83,840.0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83,840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4,752.0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4,752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11,653.3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11,653.3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2,330.7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2,330.7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13,984.0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13,984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19,800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6,620.0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39,720.0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39,720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15,666.7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80,780.8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80,780.8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16,156.2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16,156.2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96,937.0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96,937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14,600.0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87,600.0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87,600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9,900.0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59,400.0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59,400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58,441.7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58,441.7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11,688.3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11,688.3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70,130.0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70,130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69,960.0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69,960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10,266.7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10,266.7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61,600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83,050.0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83,050.0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16,610.0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16,610.0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99,660.0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99,660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15,600.0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93,600.0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93,600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14,400.0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2,880.0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17,280.0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17,280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30,941.7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30,941.7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6,188.3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6,188.3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37,130.0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37,130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57,475.0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57,475.0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11,495.0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11,495.0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68,970.0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68,970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314,993.3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314,993.3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62,998.7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62,998.7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377,992.0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377,992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81,125.0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81,125.0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16,225.0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16,225.0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97,350.0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97,350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17,666.7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1,980.0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11,880.0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11,880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1,653.3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1,653.3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9,920.0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9,920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8,415.0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8,415.0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1,683.0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1,683.0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10,098.0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10,098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16,893.3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16,893.3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3,378.7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3,378.7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20,272.0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20,272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13,333.3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13,333.3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2,666.7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16,000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22,500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103,125.0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103,125.0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20,625.0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20,625.0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123,750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166,650.0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166,650.0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33,330.0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33,330.0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199,980.0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199,980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21,600.0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129,600.0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129,600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22,687.5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22,687.5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4,537.5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4,537.5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27,225.0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27,225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2,180.0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13,080.0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13,080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51,562.5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51,562.5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10,312.5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10,312.5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61,875.0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61,875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28,985.0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28,985.0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5,797.0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5,797.0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34,782.0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34,782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28,800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19,800.0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118,800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46,200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43,800.0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8,760.0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8,760.0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52,560.0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52,560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36,850.0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36,850.0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7,370.0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7,370.0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44,220.0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44,220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34,666.7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34,666.7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6,933.3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6,933.3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41,600.0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41,600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sz w:val="20"/>
                <w:szCs w:val="20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Տոր</w:t>
            </w:r>
            <w:r w:rsidRPr="006E325B">
              <w:rPr>
                <w:rFonts w:ascii="1Arzo Ani" w:eastAsia="Times New Roman" w:hAnsi="1Arzo Ani" w:cs="1Arzo Ani"/>
                <w:color w:val="000000"/>
                <w:sz w:val="20"/>
                <w:szCs w:val="20"/>
              </w:rPr>
              <w:t>¦</w:t>
            </w:r>
            <w:r w:rsidRPr="006E325B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5,362.5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1,072.5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1,072.5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6,435.0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6,435</w:t>
            </w:r>
          </w:p>
        </w:tc>
      </w:tr>
      <w:tr w:rsidR="006E325B" w:rsidRPr="006E325B" w:rsidTr="006E325B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6E32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5,460.0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25B" w:rsidRPr="006E325B" w:rsidRDefault="006E325B" w:rsidP="006E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E32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5,460</w:t>
            </w:r>
          </w:p>
        </w:tc>
      </w:tr>
    </w:tbl>
    <w:tbl>
      <w:tblPr>
        <w:tblStyle w:val="TableGrid"/>
        <w:tblW w:w="11719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16"/>
        <w:gridCol w:w="19"/>
      </w:tblGrid>
      <w:tr w:rsidR="0025078F" w:rsidRPr="0025078F" w:rsidTr="003759A9">
        <w:trPr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25078F" w:rsidRPr="00C640DF" w:rsidRDefault="00C640DF" w:rsidP="00C640DF">
            <w:pPr>
              <w:pStyle w:val="ListParagraph"/>
              <w:ind w:left="1080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*ԵՏՄ </w:t>
            </w:r>
          </w:p>
        </w:tc>
      </w:tr>
      <w:tr w:rsidR="0025078F" w:rsidRPr="0025078F" w:rsidTr="003759A9">
        <w:trPr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25078F" w:rsidRPr="0025078F" w:rsidTr="003759A9">
        <w:trPr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25078F" w:rsidRPr="0025078F" w:rsidTr="003759A9">
        <w:trPr>
          <w:trHeight w:val="1800"/>
        </w:trPr>
        <w:tc>
          <w:tcPr>
            <w:tcW w:w="450" w:type="dxa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25078F" w:rsidRPr="0025078F" w:rsidRDefault="0025078F" w:rsidP="0025078F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25078F" w:rsidRPr="0025078F" w:rsidTr="003759A9">
        <w:trPr>
          <w:trHeight w:val="510"/>
        </w:trPr>
        <w:tc>
          <w:tcPr>
            <w:tcW w:w="450" w:type="dxa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25078F" w:rsidRPr="006E325B" w:rsidRDefault="006E325B" w:rsidP="0025078F">
            <w:pPr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 xml:space="preserve">§ </w:t>
            </w:r>
            <w:r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 xml:space="preserve">Էֆֆեկտ Գրուպ </w:t>
            </w:r>
            <w:r>
              <w:rPr>
                <w:rFonts w:ascii="1Arzo Ani" w:eastAsia="Times New Roman" w:hAnsi="1Arzo Ani" w:cs="Times New Roman"/>
                <w:bCs/>
                <w:i/>
                <w:iCs/>
                <w:sz w:val="18"/>
                <w:szCs w:val="16"/>
                <w:lang w:val="af-ZA"/>
              </w:rPr>
              <w:t xml:space="preserve">¦ </w:t>
            </w:r>
            <w:r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6"/>
                <w:lang w:val="af-ZA"/>
              </w:rPr>
              <w:t>ՍՊԸ</w:t>
            </w:r>
          </w:p>
        </w:tc>
        <w:tc>
          <w:tcPr>
            <w:tcW w:w="1350" w:type="dxa"/>
            <w:gridSpan w:val="3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25078F" w:rsidRPr="0025078F" w:rsidRDefault="006E325B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անբավարար</w:t>
            </w:r>
          </w:p>
        </w:tc>
        <w:tc>
          <w:tcPr>
            <w:tcW w:w="922" w:type="dxa"/>
            <w:gridSpan w:val="3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5078F" w:rsidRPr="0025078F" w:rsidTr="003759A9">
        <w:trPr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5078F" w:rsidRPr="0025078F" w:rsidTr="003759A9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25078F" w:rsidRPr="0025078F" w:rsidRDefault="006E325B" w:rsidP="00C640D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C640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</w:t>
            </w:r>
            <w:r w:rsidR="0025078F"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25078F"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25078F" w:rsidRPr="0025078F" w:rsidTr="003759A9">
        <w:trPr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25078F" w:rsidRPr="0025078F" w:rsidTr="003759A9">
        <w:trPr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25078F" w:rsidRPr="0025078F" w:rsidRDefault="006E325B" w:rsidP="00C640D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C640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</w:t>
            </w:r>
            <w:r w:rsidR="0025078F"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25078F"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9"/>
            <w:vAlign w:val="center"/>
          </w:tcPr>
          <w:p w:rsidR="0025078F" w:rsidRPr="0025078F" w:rsidRDefault="006E325B" w:rsidP="00C640D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C640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.08</w:t>
            </w:r>
            <w:r w:rsidR="0025078F"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25078F" w:rsidRPr="0025078F" w:rsidTr="003759A9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Ընտրված մասնակցին պայմանագիր կնքելու առաջարկի ծանուցման </w:t>
            </w: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ամսաթիվը</w:t>
            </w:r>
          </w:p>
        </w:tc>
        <w:tc>
          <w:tcPr>
            <w:tcW w:w="3148" w:type="dxa"/>
            <w:gridSpan w:val="10"/>
            <w:vAlign w:val="center"/>
          </w:tcPr>
          <w:p w:rsidR="0025078F" w:rsidRPr="0025078F" w:rsidRDefault="006E325B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08</w:t>
            </w: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9"/>
            <w:vAlign w:val="center"/>
          </w:tcPr>
          <w:p w:rsidR="0025078F" w:rsidRPr="0025078F" w:rsidRDefault="0025078F" w:rsidP="0025078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5078F" w:rsidRPr="0025078F" w:rsidTr="003759A9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vAlign w:val="center"/>
          </w:tcPr>
          <w:p w:rsidR="0025078F" w:rsidRPr="0025078F" w:rsidRDefault="006E325B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</w:tr>
      <w:tr w:rsidR="0025078F" w:rsidRPr="0025078F" w:rsidTr="003759A9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vAlign w:val="center"/>
          </w:tcPr>
          <w:p w:rsidR="0025078F" w:rsidRPr="0025078F" w:rsidRDefault="006E325B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</w:tr>
      <w:tr w:rsidR="0025078F" w:rsidRPr="0025078F" w:rsidTr="003759A9">
        <w:trPr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25078F" w:rsidRPr="0025078F" w:rsidTr="003759A9">
        <w:trPr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25078F" w:rsidRPr="0025078F" w:rsidTr="003759A9">
        <w:trPr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25078F" w:rsidRPr="0025078F" w:rsidTr="003759A9">
        <w:trPr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25078F" w:rsidRPr="0025078F" w:rsidTr="003759A9">
        <w:trPr>
          <w:trHeight w:val="250"/>
        </w:trPr>
        <w:tc>
          <w:tcPr>
            <w:tcW w:w="892" w:type="dxa"/>
            <w:gridSpan w:val="2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1, 2, 9, 11, 17, 19, 23, 24, 26, 28, 31, 35, 37, 39, 40, 41, 45, 53, 54, 56, 57</w:t>
            </w:r>
          </w:p>
        </w:tc>
        <w:tc>
          <w:tcPr>
            <w:tcW w:w="2686" w:type="dxa"/>
            <w:gridSpan w:val="6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&lt;&lt; Էկոմիքս&gt;&gt; ՍՊԸ</w:t>
            </w:r>
          </w:p>
        </w:tc>
        <w:tc>
          <w:tcPr>
            <w:tcW w:w="1462" w:type="dxa"/>
            <w:gridSpan w:val="2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ՀՊՏՀ-ՇՀԱՊՁԲ-16/7-5</w:t>
            </w:r>
            <w:r w:rsidR="0025078F" w:rsidRPr="0025078F"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-1</w:t>
            </w:r>
          </w:p>
        </w:tc>
        <w:tc>
          <w:tcPr>
            <w:tcW w:w="1531" w:type="dxa"/>
            <w:gridSpan w:val="4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11.08.2016թ</w:t>
            </w:r>
          </w:p>
        </w:tc>
        <w:tc>
          <w:tcPr>
            <w:tcW w:w="1241" w:type="dxa"/>
            <w:gridSpan w:val="2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24.08.2016թ</w:t>
            </w:r>
          </w:p>
        </w:tc>
        <w:tc>
          <w:tcPr>
            <w:tcW w:w="918" w:type="dxa"/>
            <w:gridSpan w:val="4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1.821.904</w:t>
            </w:r>
          </w:p>
        </w:tc>
        <w:tc>
          <w:tcPr>
            <w:tcW w:w="1177" w:type="dxa"/>
            <w:gridSpan w:val="4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1.821.904</w:t>
            </w:r>
          </w:p>
        </w:tc>
      </w:tr>
      <w:tr w:rsidR="0025078F" w:rsidRPr="0025078F" w:rsidTr="003759A9">
        <w:trPr>
          <w:trHeight w:val="250"/>
        </w:trPr>
        <w:tc>
          <w:tcPr>
            <w:tcW w:w="892" w:type="dxa"/>
            <w:gridSpan w:val="2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3, 4, 5, 8, 10, 14, 15, 16, 21, 27, 32, 33, 34, 36, 38, 43, 44, 46, 49, 55</w:t>
            </w:r>
          </w:p>
        </w:tc>
        <w:tc>
          <w:tcPr>
            <w:tcW w:w="2686" w:type="dxa"/>
            <w:gridSpan w:val="6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25078F"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ՀՊՏՀ-ՇՀԱՊՁԲ-16/7-5</w:t>
            </w:r>
            <w:r w:rsidR="0025078F" w:rsidRPr="0025078F"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-2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23.08.2016թ</w:t>
            </w:r>
          </w:p>
        </w:tc>
        <w:tc>
          <w:tcPr>
            <w:tcW w:w="918" w:type="dxa"/>
            <w:gridSpan w:val="4"/>
            <w:shd w:val="clear" w:color="auto" w:fill="auto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2.149.224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2.149.224</w:t>
            </w:r>
          </w:p>
        </w:tc>
      </w:tr>
      <w:tr w:rsidR="0025078F" w:rsidRPr="0025078F" w:rsidTr="003759A9">
        <w:trPr>
          <w:trHeight w:val="250"/>
        </w:trPr>
        <w:tc>
          <w:tcPr>
            <w:tcW w:w="892" w:type="dxa"/>
            <w:gridSpan w:val="2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18, 47, 48</w:t>
            </w:r>
          </w:p>
        </w:tc>
        <w:tc>
          <w:tcPr>
            <w:tcW w:w="2686" w:type="dxa"/>
            <w:gridSpan w:val="6"/>
            <w:vAlign w:val="bottom"/>
          </w:tcPr>
          <w:p w:rsidR="0025078F" w:rsidRPr="0025078F" w:rsidRDefault="00C640DF" w:rsidP="0025078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078F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25078F">
              <w:rPr>
                <w:rFonts w:ascii="Sylfaen" w:eastAsia="Times New Roman" w:hAnsi="Sylfaen" w:cs="Sylfaen"/>
                <w:color w:val="000000"/>
              </w:rPr>
              <w:t>ՏՈՐ</w:t>
            </w:r>
            <w:r w:rsidRPr="0025078F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25078F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62" w:type="dxa"/>
            <w:gridSpan w:val="2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ՀՊՏՀ-ՇՀԱՊՁԲ-16/7-5</w:t>
            </w:r>
            <w:r w:rsidR="0025078F" w:rsidRPr="0025078F"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-3</w:t>
            </w:r>
          </w:p>
        </w:tc>
        <w:tc>
          <w:tcPr>
            <w:tcW w:w="1531" w:type="dxa"/>
            <w:gridSpan w:val="4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  <w:tc>
          <w:tcPr>
            <w:tcW w:w="1241" w:type="dxa"/>
            <w:gridSpan w:val="2"/>
            <w:vAlign w:val="center"/>
          </w:tcPr>
          <w:p w:rsidR="0025078F" w:rsidRPr="0025078F" w:rsidRDefault="00C640D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23.08.2016թ</w:t>
            </w:r>
          </w:p>
        </w:tc>
        <w:tc>
          <w:tcPr>
            <w:tcW w:w="918" w:type="dxa"/>
            <w:gridSpan w:val="4"/>
            <w:vAlign w:val="center"/>
          </w:tcPr>
          <w:p w:rsidR="0025078F" w:rsidRPr="0025078F" w:rsidRDefault="0025078F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25078F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1.195.750</w:t>
            </w:r>
          </w:p>
        </w:tc>
        <w:tc>
          <w:tcPr>
            <w:tcW w:w="1177" w:type="dxa"/>
            <w:gridSpan w:val="4"/>
            <w:vAlign w:val="center"/>
          </w:tcPr>
          <w:p w:rsidR="0025078F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1.195.750</w:t>
            </w:r>
          </w:p>
        </w:tc>
      </w:tr>
      <w:tr w:rsidR="007B107D" w:rsidRPr="0025078F" w:rsidTr="003759A9">
        <w:trPr>
          <w:trHeight w:val="250"/>
        </w:trPr>
        <w:tc>
          <w:tcPr>
            <w:tcW w:w="892" w:type="dxa"/>
            <w:gridSpan w:val="2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686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Սամօջախ&gt;&gt; ՍՊԸ</w:t>
            </w:r>
          </w:p>
        </w:tc>
        <w:tc>
          <w:tcPr>
            <w:tcW w:w="1462" w:type="dxa"/>
            <w:gridSpan w:val="2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ՀՊՏՀ-ՇՀԱՊՁԲ-16/7-5</w:t>
            </w: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  <w:t>-4</w:t>
            </w:r>
          </w:p>
        </w:tc>
        <w:tc>
          <w:tcPr>
            <w:tcW w:w="1531" w:type="dxa"/>
            <w:gridSpan w:val="4"/>
            <w:vAlign w:val="center"/>
          </w:tcPr>
          <w:p w:rsidR="007B107D" w:rsidRPr="0025078F" w:rsidRDefault="007B107D" w:rsidP="00B9606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  <w:tc>
          <w:tcPr>
            <w:tcW w:w="1241" w:type="dxa"/>
            <w:gridSpan w:val="2"/>
            <w:vAlign w:val="center"/>
          </w:tcPr>
          <w:p w:rsidR="007B107D" w:rsidRPr="0025078F" w:rsidRDefault="007B107D" w:rsidP="00B9606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23.08.2016թ</w:t>
            </w:r>
          </w:p>
        </w:tc>
        <w:tc>
          <w:tcPr>
            <w:tcW w:w="918" w:type="dxa"/>
            <w:gridSpan w:val="4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1.795.000</w:t>
            </w:r>
          </w:p>
        </w:tc>
        <w:tc>
          <w:tcPr>
            <w:tcW w:w="1177" w:type="dxa"/>
            <w:gridSpan w:val="4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1.795.000</w:t>
            </w:r>
          </w:p>
        </w:tc>
      </w:tr>
      <w:tr w:rsidR="007B107D" w:rsidRPr="0025078F" w:rsidTr="003759A9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7B107D" w:rsidRPr="0025078F" w:rsidTr="003759A9">
        <w:trPr>
          <w:gridAfter w:val="1"/>
          <w:wAfter w:w="19" w:type="dxa"/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270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7B107D" w:rsidRPr="0025078F" w:rsidTr="003759A9">
        <w:trPr>
          <w:gridAfter w:val="1"/>
          <w:wAfter w:w="19" w:type="dxa"/>
          <w:trHeight w:val="259"/>
        </w:trPr>
        <w:tc>
          <w:tcPr>
            <w:tcW w:w="898" w:type="dxa"/>
            <w:gridSpan w:val="3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1, 2, 9, 11, 17, 19, 23, 24, 26, 28, 31, 35, 37, 39, 40, 41, 45, 53, 54, 56, 57</w:t>
            </w:r>
          </w:p>
        </w:tc>
        <w:tc>
          <w:tcPr>
            <w:tcW w:w="3242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25078F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25078F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25078F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431" w:type="dxa"/>
            <w:gridSpan w:val="7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065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270" w:type="dxa"/>
            <w:gridSpan w:val="4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7B107D" w:rsidRPr="0025078F" w:rsidTr="003759A9">
        <w:trPr>
          <w:gridAfter w:val="1"/>
          <w:wAfter w:w="19" w:type="dxa"/>
          <w:trHeight w:val="259"/>
        </w:trPr>
        <w:tc>
          <w:tcPr>
            <w:tcW w:w="898" w:type="dxa"/>
            <w:gridSpan w:val="3"/>
            <w:shd w:val="clear" w:color="auto" w:fill="auto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3, 4, 5, 8, 10, 14, 15,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16, 21, 27, 32, 33, 34, 36, 38, 43, 44, 46, 49, 55</w:t>
            </w:r>
          </w:p>
        </w:tc>
        <w:tc>
          <w:tcPr>
            <w:tcW w:w="3242" w:type="dxa"/>
            <w:gridSpan w:val="6"/>
            <w:shd w:val="clear" w:color="auto" w:fill="auto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25078F"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Էքսպրես Շին&gt;&gt; ՍՊԸ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ՀՀ Արմավիրի մարզ, գ. Բակբակաշատ, 14/1 փ. Տ 3 </w:t>
            </w: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011.550.007</w:t>
            </w:r>
          </w:p>
        </w:tc>
        <w:tc>
          <w:tcPr>
            <w:tcW w:w="2431" w:type="dxa"/>
            <w:gridSpan w:val="7"/>
            <w:shd w:val="clear" w:color="auto" w:fill="auto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express.shinllc@gmail.com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1150043198819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7B107D" w:rsidRPr="0025078F" w:rsidTr="003759A9">
        <w:trPr>
          <w:gridAfter w:val="1"/>
          <w:wAfter w:w="19" w:type="dxa"/>
          <w:trHeight w:val="259"/>
        </w:trPr>
        <w:tc>
          <w:tcPr>
            <w:tcW w:w="898" w:type="dxa"/>
            <w:gridSpan w:val="3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18, 47, 48</w:t>
            </w:r>
          </w:p>
        </w:tc>
        <w:tc>
          <w:tcPr>
            <w:tcW w:w="3242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25078F"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r w:rsidRPr="0025078F">
              <w:rPr>
                <w:rFonts w:ascii="Sylfaen" w:eastAsia="Times New Roman" w:hAnsi="Sylfaen" w:cs="Sylfaen"/>
                <w:color w:val="000000"/>
              </w:rPr>
              <w:t>ՏՈՐ</w:t>
            </w:r>
            <w:r w:rsidRPr="0025078F">
              <w:rPr>
                <w:rFonts w:ascii="Calibri" w:eastAsia="Times New Roman" w:hAnsi="Calibri" w:cs="Calibri"/>
                <w:color w:val="000000"/>
              </w:rPr>
              <w:t xml:space="preserve">&gt;&gt; </w:t>
            </w:r>
            <w:r w:rsidRPr="0025078F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Վարդանանց 73    060.47.48.02, 077.08.44.10</w:t>
            </w:r>
          </w:p>
        </w:tc>
        <w:tc>
          <w:tcPr>
            <w:tcW w:w="2431" w:type="dxa"/>
            <w:gridSpan w:val="7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</w:tc>
        <w:tc>
          <w:tcPr>
            <w:tcW w:w="2065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270" w:type="dxa"/>
            <w:gridSpan w:val="4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7B107D" w:rsidRPr="0025078F" w:rsidTr="003759A9">
        <w:trPr>
          <w:gridAfter w:val="1"/>
          <w:wAfter w:w="19" w:type="dxa"/>
          <w:trHeight w:val="458"/>
        </w:trPr>
        <w:tc>
          <w:tcPr>
            <w:tcW w:w="898" w:type="dxa"/>
            <w:gridSpan w:val="3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3242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Սամօջախ&gt;&gt; ՍՊԸ</w:t>
            </w:r>
          </w:p>
        </w:tc>
        <w:tc>
          <w:tcPr>
            <w:tcW w:w="1794" w:type="dxa"/>
            <w:gridSpan w:val="3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Սևանի 86/3</w:t>
            </w:r>
          </w:p>
        </w:tc>
        <w:tc>
          <w:tcPr>
            <w:tcW w:w="2431" w:type="dxa"/>
            <w:gridSpan w:val="7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lideria@list.ru</w:t>
            </w:r>
          </w:p>
        </w:tc>
        <w:tc>
          <w:tcPr>
            <w:tcW w:w="2065" w:type="dxa"/>
            <w:gridSpan w:val="6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2050022342551001</w:t>
            </w:r>
          </w:p>
        </w:tc>
        <w:tc>
          <w:tcPr>
            <w:tcW w:w="1270" w:type="dxa"/>
            <w:gridSpan w:val="4"/>
            <w:vAlign w:val="center"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08414357</w:t>
            </w:r>
          </w:p>
        </w:tc>
      </w:tr>
      <w:tr w:rsidR="007B107D" w:rsidRPr="0025078F" w:rsidTr="003759A9">
        <w:trPr>
          <w:gridAfter w:val="1"/>
          <w:wAfter w:w="19" w:type="dxa"/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560" w:type="dxa"/>
            <w:gridSpan w:val="20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7B107D" w:rsidRPr="0025078F" w:rsidTr="003759A9">
        <w:trPr>
          <w:gridAfter w:val="1"/>
          <w:wAfter w:w="19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16" w:type="dxa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560" w:type="dxa"/>
            <w:gridSpan w:val="20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7B107D" w:rsidRPr="0025078F" w:rsidTr="003759A9">
        <w:trPr>
          <w:gridAfter w:val="1"/>
          <w:wAfter w:w="19" w:type="dxa"/>
          <w:trHeight w:val="196"/>
        </w:trPr>
        <w:tc>
          <w:tcPr>
            <w:tcW w:w="892" w:type="dxa"/>
            <w:gridSpan w:val="2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16" w:type="dxa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560" w:type="dxa"/>
            <w:gridSpan w:val="20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16" w:type="dxa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560" w:type="dxa"/>
            <w:gridSpan w:val="20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16" w:type="dxa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560" w:type="dxa"/>
            <w:gridSpan w:val="20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151"/>
        </w:trPr>
        <w:tc>
          <w:tcPr>
            <w:tcW w:w="892" w:type="dxa"/>
            <w:gridSpan w:val="2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16" w:type="dxa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B107D" w:rsidRPr="0025078F" w:rsidTr="003759A9">
        <w:trPr>
          <w:gridAfter w:val="1"/>
          <w:wAfter w:w="19" w:type="dxa"/>
          <w:trHeight w:val="313"/>
        </w:trPr>
        <w:tc>
          <w:tcPr>
            <w:tcW w:w="11700" w:type="dxa"/>
            <w:gridSpan w:val="2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107D" w:rsidRPr="0025078F" w:rsidTr="003759A9">
        <w:trPr>
          <w:gridAfter w:val="1"/>
          <w:wAfter w:w="19" w:type="dxa"/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15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7B107D" w:rsidRPr="0025078F" w:rsidTr="003759A9">
        <w:trPr>
          <w:gridAfter w:val="1"/>
          <w:wAfter w:w="19" w:type="dxa"/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25078F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156" w:type="dxa"/>
            <w:gridSpan w:val="6"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7B107D" w:rsidRPr="007B107D" w:rsidTr="003759A9">
        <w:trPr>
          <w:gridAfter w:val="1"/>
          <w:wAfter w:w="19" w:type="dxa"/>
          <w:trHeight w:val="636"/>
        </w:trPr>
        <w:tc>
          <w:tcPr>
            <w:tcW w:w="11700" w:type="dxa"/>
            <w:gridSpan w:val="29"/>
            <w:noWrap/>
            <w:vAlign w:val="center"/>
            <w:hideMark/>
          </w:tcPr>
          <w:p w:rsidR="007B107D" w:rsidRPr="0025078F" w:rsidRDefault="007B107D" w:rsidP="0025078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5078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25078F" w:rsidRPr="0025078F" w:rsidRDefault="0025078F" w:rsidP="0025078F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25078F" w:rsidRPr="0025078F" w:rsidRDefault="0025078F" w:rsidP="0025078F">
      <w:pPr>
        <w:rPr>
          <w:rFonts w:ascii="Calibri" w:eastAsia="Calibri" w:hAnsi="Calibri" w:cs="Times New Roman"/>
          <w:lang w:val="af-ZA"/>
        </w:rPr>
      </w:pPr>
    </w:p>
    <w:p w:rsidR="0025078F" w:rsidRPr="0025078F" w:rsidRDefault="0025078F" w:rsidP="0025078F">
      <w:pPr>
        <w:rPr>
          <w:lang w:val="af-ZA"/>
        </w:rPr>
      </w:pPr>
    </w:p>
    <w:p w:rsidR="0025078F" w:rsidRPr="0025078F" w:rsidRDefault="0025078F" w:rsidP="0025078F">
      <w:pPr>
        <w:rPr>
          <w:lang w:val="af-ZA"/>
        </w:rPr>
      </w:pPr>
    </w:p>
    <w:p w:rsidR="00844F38" w:rsidRPr="0025078F" w:rsidRDefault="00844F38">
      <w:pPr>
        <w:rPr>
          <w:lang w:val="af-ZA"/>
        </w:rPr>
      </w:pPr>
    </w:p>
    <w:sectPr w:rsidR="00844F38" w:rsidRPr="0025078F" w:rsidSect="0025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1A5F"/>
    <w:multiLevelType w:val="hybridMultilevel"/>
    <w:tmpl w:val="90BE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39B9"/>
    <w:multiLevelType w:val="hybridMultilevel"/>
    <w:tmpl w:val="59BAD0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B0621F0"/>
    <w:multiLevelType w:val="hybridMultilevel"/>
    <w:tmpl w:val="5D947B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3304B"/>
    <w:multiLevelType w:val="hybridMultilevel"/>
    <w:tmpl w:val="D628446C"/>
    <w:lvl w:ilvl="0" w:tplc="14C2AC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FE"/>
    <w:rsid w:val="001B5724"/>
    <w:rsid w:val="0025078F"/>
    <w:rsid w:val="003759A9"/>
    <w:rsid w:val="006E325B"/>
    <w:rsid w:val="007228D0"/>
    <w:rsid w:val="007B107D"/>
    <w:rsid w:val="00844F38"/>
    <w:rsid w:val="00C360FE"/>
    <w:rsid w:val="00C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5078F"/>
  </w:style>
  <w:style w:type="paragraph" w:styleId="BodyTextIndent2">
    <w:name w:val="Body Text Indent 2"/>
    <w:basedOn w:val="Normal"/>
    <w:link w:val="BodyTextIndent2Char"/>
    <w:semiHidden/>
    <w:unhideWhenUsed/>
    <w:rsid w:val="0025078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5078F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25078F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0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8F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25078F"/>
  </w:style>
  <w:style w:type="character" w:styleId="Hyperlink">
    <w:name w:val="Hyperlink"/>
    <w:basedOn w:val="DefaultParagraphFont"/>
    <w:uiPriority w:val="99"/>
    <w:semiHidden/>
    <w:unhideWhenUsed/>
    <w:rsid w:val="002507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78F"/>
    <w:rPr>
      <w:color w:val="954F72"/>
      <w:u w:val="single"/>
    </w:rPr>
  </w:style>
  <w:style w:type="paragraph" w:customStyle="1" w:styleId="xl67">
    <w:name w:val="xl67"/>
    <w:basedOn w:val="Normal"/>
    <w:rsid w:val="00250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5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50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50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5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50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5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5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50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6E325B"/>
  </w:style>
  <w:style w:type="paragraph" w:customStyle="1" w:styleId="xl66">
    <w:name w:val="xl66"/>
    <w:basedOn w:val="Normal"/>
    <w:rsid w:val="006E3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6">
    <w:name w:val="xl76"/>
    <w:basedOn w:val="Normal"/>
    <w:rsid w:val="006E3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7">
    <w:name w:val="xl77"/>
    <w:basedOn w:val="Normal"/>
    <w:rsid w:val="006E3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E3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1Arzo Ani" w:eastAsia="Times New Roman" w:hAnsi="1Arzo An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5078F"/>
  </w:style>
  <w:style w:type="paragraph" w:styleId="BodyTextIndent2">
    <w:name w:val="Body Text Indent 2"/>
    <w:basedOn w:val="Normal"/>
    <w:link w:val="BodyTextIndent2Char"/>
    <w:semiHidden/>
    <w:unhideWhenUsed/>
    <w:rsid w:val="0025078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5078F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25078F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0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8F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25078F"/>
  </w:style>
  <w:style w:type="character" w:styleId="Hyperlink">
    <w:name w:val="Hyperlink"/>
    <w:basedOn w:val="DefaultParagraphFont"/>
    <w:uiPriority w:val="99"/>
    <w:semiHidden/>
    <w:unhideWhenUsed/>
    <w:rsid w:val="002507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78F"/>
    <w:rPr>
      <w:color w:val="954F72"/>
      <w:u w:val="single"/>
    </w:rPr>
  </w:style>
  <w:style w:type="paragraph" w:customStyle="1" w:styleId="xl67">
    <w:name w:val="xl67"/>
    <w:basedOn w:val="Normal"/>
    <w:rsid w:val="00250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5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50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50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5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50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5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5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50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6E325B"/>
  </w:style>
  <w:style w:type="paragraph" w:customStyle="1" w:styleId="xl66">
    <w:name w:val="xl66"/>
    <w:basedOn w:val="Normal"/>
    <w:rsid w:val="006E3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6">
    <w:name w:val="xl76"/>
    <w:basedOn w:val="Normal"/>
    <w:rsid w:val="006E3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7">
    <w:name w:val="xl77"/>
    <w:basedOn w:val="Normal"/>
    <w:rsid w:val="006E3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E3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1Arzo Ani" w:eastAsia="Times New Roman" w:hAnsi="1Arzo An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6D36-1BDC-4945-8858-23B12037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2016-08-19T11:44:00Z</cp:lastPrinted>
  <dcterms:created xsi:type="dcterms:W3CDTF">2016-08-19T09:14:00Z</dcterms:created>
  <dcterms:modified xsi:type="dcterms:W3CDTF">2016-08-19T11:46:00Z</dcterms:modified>
</cp:coreProperties>
</file>