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802D6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802D6E">
        <w:rPr>
          <w:rFonts w:ascii="Times New Roman" w:hAnsi="Times New Roman"/>
          <w:sz w:val="24"/>
        </w:rPr>
        <w:t>R</w:t>
      </w:r>
      <w:r w:rsidR="00B930AE" w:rsidRPr="00B930AE">
        <w:rPr>
          <w:rFonts w:ascii="Times New Roman" w:hAnsi="Times New Roman"/>
          <w:sz w:val="24"/>
          <w:lang w:val="ru-RU"/>
        </w:rPr>
        <w:t xml:space="preserve"> 0</w:t>
      </w:r>
      <w:r w:rsidR="00802D6E" w:rsidRPr="00802D6E">
        <w:rPr>
          <w:rFonts w:ascii="Times New Roman" w:hAnsi="Times New Roman"/>
          <w:sz w:val="24"/>
          <w:lang w:val="ru-RU"/>
        </w:rPr>
        <w:t>26</w:t>
      </w:r>
      <w:r w:rsidR="00802D6E">
        <w:rPr>
          <w:rFonts w:ascii="Times New Roman" w:hAnsi="Times New Roman"/>
          <w:sz w:val="24"/>
          <w:lang w:val="ru-RU"/>
        </w:rPr>
        <w:t>/1</w:t>
      </w:r>
      <w:r w:rsidR="00802D6E" w:rsidRPr="00802D6E">
        <w:rPr>
          <w:rFonts w:ascii="Times New Roman" w:hAnsi="Times New Roman"/>
          <w:sz w:val="24"/>
          <w:lang w:val="ru-RU"/>
        </w:rPr>
        <w:t>6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802D6E" w:rsidRPr="00802D6E">
        <w:rPr>
          <w:rFonts w:ascii="Sylfaen" w:hAnsi="Sylfaen"/>
          <w:sz w:val="24"/>
          <w:lang w:val="ru-RU"/>
        </w:rPr>
        <w:t>26</w:t>
      </w:r>
      <w:r w:rsidRPr="00B930AE">
        <w:rPr>
          <w:rFonts w:ascii="Sylfaen" w:hAnsi="Sylfaen"/>
          <w:sz w:val="24"/>
          <w:lang w:val="ru-RU"/>
        </w:rPr>
        <w:t>/1</w:t>
      </w:r>
      <w:r w:rsidR="00802D6E" w:rsidRPr="00802D6E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802D6E" w:rsidRPr="00802D6E">
        <w:rPr>
          <w:rFonts w:ascii="Sylfaen" w:hAnsi="Sylfaen"/>
          <w:sz w:val="24"/>
          <w:lang w:val="ru-RU"/>
        </w:rPr>
        <w:t>2016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</w:rPr>
        <w:t>հունիսի</w:t>
      </w:r>
      <w:r w:rsidR="00802D6E" w:rsidRPr="00802D6E">
        <w:rPr>
          <w:rFonts w:ascii="Sylfaen" w:hAnsi="Sylfaen"/>
          <w:sz w:val="24"/>
          <w:lang w:val="ru-RU"/>
        </w:rPr>
        <w:t xml:space="preserve"> 16-</w:t>
      </w:r>
      <w:r w:rsidR="00802D6E">
        <w:rPr>
          <w:rFonts w:ascii="Sylfaen" w:hAnsi="Sylfaen"/>
          <w:sz w:val="24"/>
        </w:rPr>
        <w:t>ի</w:t>
      </w:r>
      <w:r w:rsidR="00802D6E" w:rsidRPr="00802D6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</w:rPr>
        <w:t>որոշ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  <w:lang w:val="ru-RU"/>
        </w:rPr>
        <w:t>«</w:t>
      </w:r>
      <w:r w:rsidR="00802D6E">
        <w:rPr>
          <w:rFonts w:ascii="Sylfaen" w:hAnsi="Sylfaen"/>
          <w:sz w:val="24"/>
        </w:rPr>
        <w:t>Ինֆորմացիոն</w:t>
      </w:r>
      <w:r w:rsidR="00802D6E" w:rsidRPr="00802D6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</w:rPr>
        <w:t>համակարգեր</w:t>
      </w:r>
      <w:r w:rsidR="00802D6E" w:rsidRPr="00802D6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</w:rPr>
        <w:t>Ջեթ</w:t>
      </w:r>
      <w:r w:rsidR="00802D6E" w:rsidRPr="00802D6E">
        <w:rPr>
          <w:rFonts w:ascii="Sylfaen" w:hAnsi="Sylfaen"/>
          <w:sz w:val="24"/>
          <w:lang w:val="ru-RU"/>
        </w:rPr>
        <w:t xml:space="preserve">» </w:t>
      </w:r>
      <w:r w:rsidR="00802D6E">
        <w:rPr>
          <w:rFonts w:ascii="Sylfaen" w:hAnsi="Sylfaen"/>
          <w:sz w:val="24"/>
        </w:rPr>
        <w:t>ընկերությունը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802D6E">
        <w:rPr>
          <w:rFonts w:ascii="Sylfaen" w:hAnsi="Sylfaen"/>
          <w:sz w:val="24"/>
        </w:rPr>
        <w:t>R</w:t>
      </w:r>
      <w:r w:rsidR="00802D6E" w:rsidRPr="00802D6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  <w:lang w:val="ru-RU"/>
        </w:rPr>
        <w:t>0</w:t>
      </w:r>
      <w:r w:rsidR="00802D6E" w:rsidRPr="00802D6E">
        <w:rPr>
          <w:rFonts w:ascii="Sylfaen" w:hAnsi="Sylfaen"/>
          <w:sz w:val="24"/>
          <w:lang w:val="ru-RU"/>
        </w:rPr>
        <w:t>26</w:t>
      </w:r>
      <w:r w:rsidR="00802D6E">
        <w:rPr>
          <w:rFonts w:ascii="Sylfaen" w:hAnsi="Sylfaen"/>
          <w:sz w:val="24"/>
          <w:lang w:val="ru-RU"/>
        </w:rPr>
        <w:t>/1</w:t>
      </w:r>
      <w:r w:rsidR="00802D6E" w:rsidRPr="00802D6E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Pr="00AB720F">
        <w:rPr>
          <w:rFonts w:ascii="Sylfaen" w:hAnsi="Sylfaen"/>
          <w:sz w:val="24"/>
          <w:highlight w:val="yellow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802D6E">
        <w:rPr>
          <w:rFonts w:ascii="Sylfaen" w:hAnsi="Sylfaen"/>
          <w:sz w:val="24"/>
          <w:lang w:val="ru-RU"/>
        </w:rPr>
        <w:t xml:space="preserve"> </w:t>
      </w:r>
      <w:r w:rsidR="00802D6E" w:rsidRPr="00802D6E">
        <w:rPr>
          <w:rFonts w:ascii="Sylfaen" w:hAnsi="Sylfaen"/>
          <w:sz w:val="24"/>
          <w:lang w:val="ru-RU"/>
        </w:rPr>
        <w:t>2016</w:t>
      </w:r>
      <w:r w:rsidR="00802D6E" w:rsidRPr="00B930AE">
        <w:rPr>
          <w:rFonts w:ascii="Sylfaen" w:hAnsi="Sylfaen"/>
          <w:sz w:val="24"/>
          <w:lang w:val="ru-RU"/>
        </w:rPr>
        <w:t xml:space="preserve"> </w:t>
      </w:r>
      <w:r w:rsidR="00802D6E" w:rsidRPr="00956F5A">
        <w:rPr>
          <w:rFonts w:ascii="Sylfaen" w:hAnsi="Sylfaen"/>
          <w:sz w:val="24"/>
        </w:rPr>
        <w:t>թվականի</w:t>
      </w:r>
      <w:r w:rsidR="00802D6E" w:rsidRPr="00B930AE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</w:rPr>
        <w:t>հունիսի</w:t>
      </w:r>
      <w:r w:rsidR="00802D6E" w:rsidRPr="00802D6E">
        <w:rPr>
          <w:rFonts w:ascii="Sylfaen" w:hAnsi="Sylfaen"/>
          <w:sz w:val="24"/>
          <w:lang w:val="ru-RU"/>
        </w:rPr>
        <w:t xml:space="preserve"> 16-</w:t>
      </w:r>
      <w:r w:rsidR="00802D6E">
        <w:rPr>
          <w:rFonts w:ascii="Sylfaen" w:hAnsi="Sylfaen"/>
          <w:sz w:val="24"/>
        </w:rPr>
        <w:t>ի</w:t>
      </w:r>
      <w:r w:rsidR="00802D6E" w:rsidRPr="00802D6E">
        <w:rPr>
          <w:rFonts w:ascii="Sylfaen" w:hAnsi="Sylfaen"/>
          <w:sz w:val="24"/>
          <w:lang w:val="ru-RU"/>
        </w:rPr>
        <w:t xml:space="preserve"> 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802D6E">
        <w:rPr>
          <w:rFonts w:ascii="Sylfaen" w:hAnsi="Sylfaen"/>
          <w:sz w:val="24"/>
        </w:rPr>
        <w:t>է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իր</w:t>
      </w:r>
      <w:r w:rsidR="00802D6E" w:rsidRPr="00802D6E">
        <w:rPr>
          <w:rFonts w:ascii="Sylfaen" w:hAnsi="Sylfaen"/>
          <w:sz w:val="24"/>
          <w:lang w:val="ru-RU"/>
        </w:rPr>
        <w:t xml:space="preserve">` </w:t>
      </w:r>
      <w:r w:rsidR="00802D6E">
        <w:rPr>
          <w:rFonts w:ascii="Sylfaen" w:hAnsi="Sylfaen"/>
          <w:sz w:val="24"/>
        </w:rPr>
        <w:t>հ</w:t>
      </w:r>
      <w:r w:rsidR="00B930AE">
        <w:rPr>
          <w:rFonts w:ascii="Sylfaen" w:hAnsi="Sylfaen"/>
          <w:sz w:val="24"/>
        </w:rPr>
        <w:t>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Pr="00802D6E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63" w:rsidRDefault="009B4463" w:rsidP="002C6F6B">
      <w:r>
        <w:separator/>
      </w:r>
    </w:p>
  </w:endnote>
  <w:endnote w:type="continuationSeparator" w:id="0">
    <w:p w:rsidR="009B4463" w:rsidRDefault="009B446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63" w:rsidRDefault="009B4463" w:rsidP="002C6F6B">
      <w:r>
        <w:separator/>
      </w:r>
    </w:p>
  </w:footnote>
  <w:footnote w:type="continuationSeparator" w:id="0">
    <w:p w:rsidR="009B4463" w:rsidRDefault="009B446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2D6E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4463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15847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50FD-736D-40A2-9C2F-6291F050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14</cp:revision>
  <cp:lastPrinted>2014-06-09T13:19:00Z</cp:lastPrinted>
  <dcterms:created xsi:type="dcterms:W3CDTF">2015-01-04T13:15:00Z</dcterms:created>
  <dcterms:modified xsi:type="dcterms:W3CDTF">2016-08-26T04:37:00Z</dcterms:modified>
</cp:coreProperties>
</file>