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051B1A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051B1A">
        <w:rPr>
          <w:rFonts w:ascii="Sylfaen" w:hAnsi="Sylfaen"/>
          <w:sz w:val="24"/>
        </w:rPr>
        <w:t>ԱրմենՏել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ՓԲԸ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կարիքների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համար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="00F36CC8" w:rsidRPr="00051B1A">
        <w:rPr>
          <w:rFonts w:ascii="Sylfaen" w:hAnsi="Sylfaen"/>
          <w:sz w:val="24"/>
          <w:lang w:val="ru-RU"/>
        </w:rPr>
        <w:t xml:space="preserve">1 </w:t>
      </w:r>
      <w:r w:rsidR="00F36CC8" w:rsidRPr="00051B1A">
        <w:rPr>
          <w:rFonts w:ascii="Sylfaen" w:hAnsi="Sylfaen"/>
          <w:sz w:val="24"/>
        </w:rPr>
        <w:t>տարի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ժամկետով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Բաց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որակավորում</w:t>
      </w:r>
      <w:r w:rsidRPr="00051B1A">
        <w:rPr>
          <w:rFonts w:ascii="Sylfaen" w:hAnsi="Sylfaen"/>
          <w:sz w:val="24"/>
          <w:lang w:val="ru-RU"/>
        </w:rPr>
        <w:t xml:space="preserve">` </w:t>
      </w:r>
      <w:r w:rsidRPr="00051B1A">
        <w:rPr>
          <w:rFonts w:ascii="Sylfaen" w:hAnsi="Sylfaen"/>
          <w:sz w:val="24"/>
        </w:rPr>
        <w:t>ուղղված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="00F36CC8" w:rsidRPr="00051B1A">
        <w:rPr>
          <w:rFonts w:ascii="Sylfaen" w:hAnsi="Sylfaen"/>
          <w:sz w:val="24"/>
        </w:rPr>
        <w:t>բջջային</w:t>
      </w:r>
      <w:r w:rsidR="00F36CC8" w:rsidRPr="00051B1A">
        <w:rPr>
          <w:rFonts w:ascii="Sylfaen" w:hAnsi="Sylfaen"/>
          <w:sz w:val="24"/>
          <w:lang w:val="ru-RU"/>
        </w:rPr>
        <w:t xml:space="preserve"> </w:t>
      </w:r>
      <w:r w:rsidR="00F36CC8" w:rsidRPr="00051B1A">
        <w:rPr>
          <w:rFonts w:ascii="Sylfaen" w:hAnsi="Sylfaen"/>
          <w:sz w:val="24"/>
        </w:rPr>
        <w:t>հեռախոսների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="00D23C14" w:rsidRPr="00051B1A">
        <w:rPr>
          <w:rFonts w:ascii="Sylfaen" w:hAnsi="Sylfaen"/>
          <w:sz w:val="24"/>
        </w:rPr>
        <w:t>Մատակարարների</w:t>
      </w:r>
      <w:r w:rsidR="00D23C14" w:rsidRPr="00051B1A">
        <w:rPr>
          <w:rFonts w:ascii="Sylfaen" w:hAnsi="Sylfaen"/>
          <w:sz w:val="24"/>
          <w:lang w:val="ru-RU"/>
        </w:rPr>
        <w:t xml:space="preserve"> </w:t>
      </w:r>
      <w:r w:rsidR="00D23C14" w:rsidRPr="00051B1A">
        <w:rPr>
          <w:rFonts w:ascii="Sylfaen" w:hAnsi="Sylfaen"/>
          <w:sz w:val="24"/>
        </w:rPr>
        <w:t>մրցակցային</w:t>
      </w:r>
      <w:r w:rsidR="00D23C14" w:rsidRPr="00051B1A">
        <w:rPr>
          <w:rFonts w:ascii="Sylfaen" w:hAnsi="Sylfaen"/>
          <w:sz w:val="24"/>
          <w:lang w:val="ru-RU"/>
        </w:rPr>
        <w:t xml:space="preserve"> </w:t>
      </w:r>
      <w:r w:rsidR="00D23C14" w:rsidRPr="00051B1A">
        <w:rPr>
          <w:rFonts w:ascii="Sylfaen" w:hAnsi="Sylfaen"/>
          <w:sz w:val="24"/>
        </w:rPr>
        <w:t>ընտրության</w:t>
      </w:r>
      <w:r w:rsidR="00D23C14"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փուլի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մասնակիցների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ցուցակի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ձևավորմանը</w:t>
      </w:r>
      <w:r w:rsidR="00D23C14" w:rsidRPr="00051B1A">
        <w:rPr>
          <w:rFonts w:ascii="Sylfaen" w:hAnsi="Sylfaen"/>
          <w:sz w:val="24"/>
          <w:lang w:val="ru-RU"/>
        </w:rPr>
        <w:t>:</w:t>
      </w:r>
    </w:p>
    <w:p w:rsidR="00B930AE" w:rsidRPr="00051B1A" w:rsidRDefault="00B930AE" w:rsidP="00B930AE">
      <w:pPr>
        <w:jc w:val="both"/>
        <w:rPr>
          <w:i/>
        </w:rPr>
      </w:pPr>
    </w:p>
    <w:p w:rsidR="00D23C14" w:rsidRPr="00051B1A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051B1A">
        <w:rPr>
          <w:rFonts w:ascii="Sylfaen" w:hAnsi="Sylfaen"/>
          <w:sz w:val="24"/>
          <w:lang w:val="ru-RU"/>
        </w:rPr>
        <w:t xml:space="preserve">Բաց որակավորման </w:t>
      </w:r>
      <w:r w:rsidR="00D23C14" w:rsidRPr="00051B1A">
        <w:rPr>
          <w:rFonts w:ascii="Sylfaen" w:hAnsi="Sylfaen"/>
          <w:sz w:val="24"/>
          <w:lang w:val="ru-RU"/>
        </w:rPr>
        <w:t>Կատեգորիայի գնման</w:t>
      </w:r>
      <w:r w:rsidR="00B930AE" w:rsidRPr="00051B1A">
        <w:rPr>
          <w:rFonts w:ascii="Sylfaen" w:hAnsi="Sylfaen"/>
          <w:sz w:val="24"/>
          <w:lang w:val="ru-RU"/>
        </w:rPr>
        <w:t xml:space="preserve"> </w:t>
      </w:r>
      <w:r w:rsidR="00B930AE" w:rsidRPr="00051B1A">
        <w:rPr>
          <w:rFonts w:ascii="Sylfaen" w:hAnsi="Sylfaen"/>
          <w:sz w:val="24"/>
        </w:rPr>
        <w:t>հանձնաժողովի</w:t>
      </w:r>
      <w:r w:rsidR="00B930AE" w:rsidRPr="00051B1A">
        <w:rPr>
          <w:rFonts w:ascii="Sylfaen" w:hAnsi="Sylfaen"/>
          <w:sz w:val="24"/>
          <w:lang w:val="ru-RU"/>
        </w:rPr>
        <w:t xml:space="preserve"> (</w:t>
      </w:r>
      <w:r w:rsidR="00B930AE" w:rsidRPr="00051B1A">
        <w:rPr>
          <w:rFonts w:ascii="Sylfaen" w:hAnsi="Sylfaen"/>
          <w:sz w:val="24"/>
        </w:rPr>
        <w:t>այսուհետև</w:t>
      </w:r>
      <w:r w:rsidR="00D23C14" w:rsidRPr="00051B1A">
        <w:rPr>
          <w:rFonts w:ascii="Sylfaen" w:hAnsi="Sylfaen"/>
          <w:sz w:val="24"/>
          <w:lang w:val="ru-RU"/>
        </w:rPr>
        <w:t>`ԿԳՀ</w:t>
      </w:r>
      <w:r w:rsidR="00B930AE" w:rsidRPr="00051B1A">
        <w:rPr>
          <w:rFonts w:ascii="Sylfaen" w:hAnsi="Sylfaen"/>
          <w:sz w:val="24"/>
          <w:lang w:val="ru-RU"/>
        </w:rPr>
        <w:t xml:space="preserve">) </w:t>
      </w:r>
      <w:r w:rsidR="00F36CC8" w:rsidRPr="00051B1A">
        <w:rPr>
          <w:rFonts w:ascii="Sylfaen" w:hAnsi="Sylfaen"/>
          <w:sz w:val="24"/>
          <w:lang w:val="ru-RU"/>
        </w:rPr>
        <w:t>02.08</w:t>
      </w:r>
      <w:r w:rsidR="00D23C14" w:rsidRPr="00051B1A">
        <w:rPr>
          <w:rFonts w:ascii="Sylfaen" w:hAnsi="Sylfaen"/>
          <w:sz w:val="24"/>
          <w:lang w:val="ru-RU"/>
        </w:rPr>
        <w:t>.</w:t>
      </w:r>
      <w:r w:rsidR="00F36CC8" w:rsidRPr="00051B1A">
        <w:rPr>
          <w:rFonts w:ascii="Sylfaen" w:hAnsi="Sylfaen"/>
          <w:sz w:val="24"/>
          <w:lang w:val="ru-RU"/>
        </w:rPr>
        <w:t>2016</w:t>
      </w:r>
      <w:r w:rsidR="00D23C14" w:rsidRPr="00051B1A">
        <w:rPr>
          <w:rFonts w:ascii="Sylfaen" w:hAnsi="Sylfaen"/>
          <w:sz w:val="24"/>
          <w:lang w:val="ru-RU"/>
        </w:rPr>
        <w:t xml:space="preserve"> </w:t>
      </w:r>
      <w:r w:rsidR="00B930AE" w:rsidRPr="00051B1A">
        <w:rPr>
          <w:rFonts w:ascii="Sylfaen" w:hAnsi="Sylfaen"/>
          <w:sz w:val="24"/>
        </w:rPr>
        <w:t>թվականի</w:t>
      </w:r>
      <w:r w:rsidR="00B930AE" w:rsidRPr="00051B1A">
        <w:rPr>
          <w:rFonts w:ascii="Sylfaen" w:hAnsi="Sylfaen"/>
          <w:sz w:val="24"/>
          <w:lang w:val="ru-RU"/>
        </w:rPr>
        <w:t xml:space="preserve"> </w:t>
      </w:r>
      <w:r w:rsidR="00B930AE" w:rsidRPr="00051B1A">
        <w:rPr>
          <w:rFonts w:ascii="Sylfaen" w:hAnsi="Sylfaen"/>
          <w:sz w:val="24"/>
        </w:rPr>
        <w:t>որոշմամբ</w:t>
      </w:r>
      <w:r w:rsidR="00B930AE" w:rsidRPr="00051B1A">
        <w:rPr>
          <w:rFonts w:ascii="Sylfaen" w:hAnsi="Sylfaen"/>
          <w:sz w:val="24"/>
          <w:lang w:val="ru-RU"/>
        </w:rPr>
        <w:t xml:space="preserve"> </w:t>
      </w:r>
      <w:r w:rsidR="00D23C14" w:rsidRPr="00051B1A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051B1A">
        <w:rPr>
          <w:rFonts w:ascii="Sylfaen" w:hAnsi="Sylfaen"/>
          <w:sz w:val="24"/>
        </w:rPr>
        <w:t>հայտարարվել</w:t>
      </w:r>
      <w:r w:rsidR="00B930AE" w:rsidRPr="00051B1A">
        <w:rPr>
          <w:rFonts w:ascii="Sylfaen" w:hAnsi="Sylfaen"/>
          <w:sz w:val="24"/>
          <w:lang w:val="ru-RU"/>
        </w:rPr>
        <w:t xml:space="preserve"> </w:t>
      </w:r>
      <w:r w:rsidR="00D23C14" w:rsidRPr="00051B1A">
        <w:rPr>
          <w:rFonts w:ascii="Sylfaen" w:hAnsi="Sylfaen"/>
          <w:sz w:val="24"/>
          <w:lang w:val="ru-RU"/>
        </w:rPr>
        <w:t>են որակավորված.</w:t>
      </w:r>
    </w:p>
    <w:p w:rsidR="00D23C14" w:rsidRPr="00051B1A" w:rsidRDefault="00F36CC8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051B1A">
        <w:rPr>
          <w:rFonts w:ascii="Sylfaen" w:hAnsi="Sylfaen"/>
          <w:sz w:val="24"/>
        </w:rPr>
        <w:t>«Այսթոր» ՍՊԸ</w:t>
      </w:r>
    </w:p>
    <w:p w:rsidR="00F36CC8" w:rsidRPr="00051B1A" w:rsidRDefault="00F36CC8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051B1A">
        <w:rPr>
          <w:rFonts w:ascii="Sylfaen" w:hAnsi="Sylfaen"/>
          <w:sz w:val="24"/>
        </w:rPr>
        <w:t>«Իմփորթ Էյջնսի» ՍՊԸ</w:t>
      </w:r>
    </w:p>
    <w:p w:rsidR="00F36CC8" w:rsidRPr="00051B1A" w:rsidRDefault="00F36CC8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051B1A">
        <w:rPr>
          <w:rFonts w:ascii="Sylfaen" w:hAnsi="Sylfaen"/>
          <w:sz w:val="24"/>
          <w:lang w:val="ru-RU"/>
        </w:rPr>
        <w:t>«</w:t>
      </w:r>
      <w:r w:rsidRPr="00051B1A">
        <w:rPr>
          <w:rFonts w:ascii="Sylfaen" w:hAnsi="Sylfaen"/>
          <w:sz w:val="24"/>
        </w:rPr>
        <w:t>Մոբայլ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Սենթր</w:t>
      </w:r>
      <w:r w:rsidRPr="00051B1A">
        <w:rPr>
          <w:rFonts w:ascii="Sylfaen" w:hAnsi="Sylfaen"/>
          <w:sz w:val="24"/>
          <w:lang w:val="ru-RU"/>
        </w:rPr>
        <w:t xml:space="preserve"> </w:t>
      </w:r>
      <w:r w:rsidRPr="00051B1A">
        <w:rPr>
          <w:rFonts w:ascii="Sylfaen" w:hAnsi="Sylfaen"/>
          <w:sz w:val="24"/>
        </w:rPr>
        <w:t>Արթ</w:t>
      </w:r>
      <w:r w:rsidRPr="00051B1A">
        <w:rPr>
          <w:rFonts w:ascii="Sylfaen" w:hAnsi="Sylfaen"/>
          <w:sz w:val="24"/>
          <w:lang w:val="ru-RU"/>
        </w:rPr>
        <w:t>»</w:t>
      </w:r>
    </w:p>
    <w:p w:rsidR="00B930AE" w:rsidRPr="00F36CC8" w:rsidRDefault="00D23C14" w:rsidP="00D23C14">
      <w:pPr>
        <w:pStyle w:val="Heading6"/>
        <w:jc w:val="both"/>
        <w:rPr>
          <w:rFonts w:ascii="Sylfaen" w:hAnsi="Sylfaen"/>
          <w:color w:val="548DD4" w:themeColor="text2" w:themeTint="99"/>
          <w:sz w:val="24"/>
        </w:rPr>
      </w:pPr>
      <w:r w:rsidRPr="00051B1A">
        <w:rPr>
          <w:rFonts w:ascii="Sylfaen" w:hAnsi="Sylfaen"/>
          <w:sz w:val="24"/>
          <w:lang w:val="ru-RU"/>
        </w:rPr>
        <w:t>ԿԳՀ</w:t>
      </w:r>
      <w:r w:rsidR="00B930AE" w:rsidRPr="00051B1A">
        <w:rPr>
          <w:rFonts w:ascii="Sylfaen" w:hAnsi="Sylfaen"/>
          <w:sz w:val="24"/>
        </w:rPr>
        <w:t xml:space="preserve"> </w:t>
      </w:r>
      <w:r w:rsidR="00F36CC8" w:rsidRPr="00051B1A">
        <w:rPr>
          <w:rFonts w:ascii="Sylfaen" w:hAnsi="Sylfaen"/>
          <w:sz w:val="24"/>
        </w:rPr>
        <w:t>02</w:t>
      </w:r>
      <w:r w:rsidRPr="00051B1A">
        <w:rPr>
          <w:rFonts w:ascii="Sylfaen" w:hAnsi="Sylfaen"/>
          <w:sz w:val="24"/>
        </w:rPr>
        <w:t>.</w:t>
      </w:r>
      <w:r w:rsidR="00F36CC8" w:rsidRPr="00051B1A">
        <w:rPr>
          <w:rFonts w:ascii="Sylfaen" w:hAnsi="Sylfaen"/>
          <w:sz w:val="24"/>
        </w:rPr>
        <w:t>08</w:t>
      </w:r>
      <w:r w:rsidRPr="00051B1A">
        <w:rPr>
          <w:rFonts w:ascii="Sylfaen" w:hAnsi="Sylfaen"/>
          <w:sz w:val="24"/>
        </w:rPr>
        <w:t>.</w:t>
      </w:r>
      <w:r w:rsidR="00F36CC8" w:rsidRPr="00051B1A">
        <w:rPr>
          <w:rFonts w:ascii="Sylfaen" w:hAnsi="Sylfaen"/>
          <w:sz w:val="24"/>
        </w:rPr>
        <w:t>2016</w:t>
      </w:r>
      <w:r w:rsidR="00E77FB9" w:rsidRPr="00051B1A">
        <w:rPr>
          <w:rFonts w:ascii="Sylfaen" w:hAnsi="Sylfaen"/>
          <w:sz w:val="24"/>
        </w:rPr>
        <w:t>-ի</w:t>
      </w:r>
      <w:r w:rsidR="00B930AE" w:rsidRPr="00051B1A">
        <w:rPr>
          <w:rFonts w:ascii="Sylfaen" w:hAnsi="Sylfaen"/>
          <w:sz w:val="24"/>
        </w:rPr>
        <w:t xml:space="preserve"> որոշմամբ վերոհիշյալ </w:t>
      </w:r>
      <w:r w:rsidRPr="00051B1A">
        <w:rPr>
          <w:rFonts w:ascii="Sylfaen" w:hAnsi="Sylfaen"/>
          <w:sz w:val="24"/>
          <w:lang w:val="ru-RU"/>
        </w:rPr>
        <w:t>Բ</w:t>
      </w:r>
      <w:r w:rsidR="00B930AE" w:rsidRPr="00051B1A">
        <w:rPr>
          <w:rFonts w:ascii="Sylfaen" w:hAnsi="Sylfaen"/>
          <w:sz w:val="24"/>
        </w:rPr>
        <w:t xml:space="preserve">աց </w:t>
      </w:r>
      <w:r w:rsidRPr="00051B1A">
        <w:rPr>
          <w:rFonts w:ascii="Sylfaen" w:hAnsi="Sylfaen"/>
          <w:sz w:val="24"/>
          <w:lang w:val="ru-RU"/>
        </w:rPr>
        <w:t>որակավորման</w:t>
      </w:r>
      <w:r w:rsidR="00B930AE" w:rsidRPr="00051B1A">
        <w:rPr>
          <w:rFonts w:ascii="Sylfaen" w:hAnsi="Sylfaen"/>
          <w:sz w:val="24"/>
        </w:rPr>
        <w:t xml:space="preserve"> արդյունքներով </w:t>
      </w:r>
      <w:r w:rsidRPr="00051B1A">
        <w:rPr>
          <w:rFonts w:ascii="Sylfaen" w:hAnsi="Sylfaen"/>
          <w:sz w:val="24"/>
          <w:lang w:val="ru-RU"/>
        </w:rPr>
        <w:t>որակավորված</w:t>
      </w:r>
      <w:r w:rsidR="00B930AE" w:rsidRPr="00051B1A">
        <w:rPr>
          <w:rFonts w:ascii="Sylfaen" w:hAnsi="Sylfaen"/>
          <w:sz w:val="24"/>
        </w:rPr>
        <w:t xml:space="preserve"> ճանաչված ընկերությ</w:t>
      </w:r>
      <w:r w:rsidRPr="00051B1A">
        <w:rPr>
          <w:rFonts w:ascii="Sylfaen" w:hAnsi="Sylfaen"/>
          <w:sz w:val="24"/>
          <w:lang w:val="ru-RU"/>
        </w:rPr>
        <w:t>ունները</w:t>
      </w:r>
      <w:r w:rsidRPr="00051B1A">
        <w:rPr>
          <w:rFonts w:ascii="Sylfaen" w:hAnsi="Sylfaen"/>
          <w:sz w:val="24"/>
        </w:rPr>
        <w:t xml:space="preserve"> </w:t>
      </w:r>
      <w:r w:rsidRPr="00051B1A">
        <w:rPr>
          <w:rFonts w:ascii="Sylfaen" w:hAnsi="Sylfaen"/>
          <w:sz w:val="24"/>
          <w:lang w:val="ru-RU"/>
        </w:rPr>
        <w:t>կհրավիրվեն</w:t>
      </w:r>
      <w:r w:rsidRPr="00051B1A">
        <w:rPr>
          <w:rFonts w:ascii="Sylfaen" w:hAnsi="Sylfaen"/>
          <w:sz w:val="24"/>
        </w:rPr>
        <w:t xml:space="preserve"> </w:t>
      </w:r>
      <w:r w:rsidR="00B930AE" w:rsidRPr="00051B1A">
        <w:rPr>
          <w:rFonts w:ascii="Sylfaen" w:hAnsi="Sylfaen"/>
          <w:sz w:val="24"/>
        </w:rPr>
        <w:t xml:space="preserve"> </w:t>
      </w:r>
      <w:r w:rsidR="00051B1A" w:rsidRPr="00051B1A">
        <w:rPr>
          <w:rFonts w:ascii="Sylfaen" w:hAnsi="Sylfaen" w:cs="Sylfaen"/>
          <w:sz w:val="24"/>
          <w:szCs w:val="24"/>
        </w:rPr>
        <w:t xml:space="preserve"> “Բջջային հեռախոսներ” </w:t>
      </w:r>
      <w:r w:rsidRPr="00051B1A">
        <w:rPr>
          <w:rFonts w:ascii="Sylfaen" w:hAnsi="Sylfaen"/>
          <w:sz w:val="24"/>
        </w:rPr>
        <w:t xml:space="preserve"> կատեգորիայով Մատակարարների մրցակցային ընտրության փուլին մասնակցելու` համաձայն Գնումների լոկալ կատեգորիաներում «ԱրմենՏել» ՓԲԸ գնումների կազմակերպման գործընթացի Կանոնակարգի, որը հրապարակված</w:t>
      </w:r>
      <w:r w:rsidRPr="00F36CC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F36CC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հետևյալ</w:t>
      </w:r>
      <w:r w:rsidRPr="00F36CC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հղմամբ</w:t>
      </w:r>
      <w:r w:rsidRPr="00F36CC8">
        <w:rPr>
          <w:rFonts w:ascii="Sylfaen" w:hAnsi="Sylfaen"/>
          <w:sz w:val="24"/>
        </w:rPr>
        <w:t>` https://beeline.am/am/nav/partners?lang=hy</w:t>
      </w:r>
      <w:r w:rsidR="00B930AE" w:rsidRPr="00F36CC8">
        <w:rPr>
          <w:rFonts w:ascii="Sylfaen" w:hAnsi="Sylfaen"/>
          <w:sz w:val="24"/>
        </w:rPr>
        <w:t>:</w:t>
      </w:r>
    </w:p>
    <w:p w:rsidR="00B930AE" w:rsidRPr="00F36C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F36CC8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1E03C5" w:rsidRPr="00F36CC8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2666E8" w:rsidRPr="00F36CC8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F36CC8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BD" w:rsidRDefault="008E0DBD" w:rsidP="002C6F6B">
      <w:r>
        <w:separator/>
      </w:r>
    </w:p>
  </w:endnote>
  <w:endnote w:type="continuationSeparator" w:id="0">
    <w:p w:rsidR="008E0DBD" w:rsidRDefault="008E0DB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BD" w:rsidRDefault="008E0DBD" w:rsidP="002C6F6B">
      <w:r>
        <w:separator/>
      </w:r>
    </w:p>
  </w:footnote>
  <w:footnote w:type="continuationSeparator" w:id="0">
    <w:p w:rsidR="008E0DBD" w:rsidRDefault="008E0DBD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51B1A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4935"/>
    <w:rsid w:val="00807C75"/>
    <w:rsid w:val="00816E42"/>
    <w:rsid w:val="008603E6"/>
    <w:rsid w:val="00870C78"/>
    <w:rsid w:val="00871510"/>
    <w:rsid w:val="008A4602"/>
    <w:rsid w:val="008B257C"/>
    <w:rsid w:val="008E0DBD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6CC8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60DB-D811-4BC2-9D16-22C06E83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13</cp:revision>
  <cp:lastPrinted>2014-06-09T13:19:00Z</cp:lastPrinted>
  <dcterms:created xsi:type="dcterms:W3CDTF">2015-01-04T13:15:00Z</dcterms:created>
  <dcterms:modified xsi:type="dcterms:W3CDTF">2016-08-26T05:03:00Z</dcterms:modified>
</cp:coreProperties>
</file>