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65" w:rsidRDefault="00251265" w:rsidP="00251265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251265" w:rsidRPr="00365437" w:rsidRDefault="00251265" w:rsidP="00251265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51265" w:rsidRPr="00365437" w:rsidRDefault="00251265" w:rsidP="00251265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ru-RU"/>
        </w:rPr>
        <w:t>ՇՀ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/>
          <w:sz w:val="20"/>
          <w:lang w:val="af-ZA"/>
        </w:rPr>
        <w:tab/>
      </w:r>
    </w:p>
    <w:p w:rsidR="00251265" w:rsidRPr="00DE780E" w:rsidRDefault="00251265" w:rsidP="0025126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20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lang w:val="hy-AM"/>
        </w:rPr>
        <w:t>ՀՀ ԱՆ ԱԱԻ</w:t>
      </w:r>
      <w:r>
        <w:rPr>
          <w:rFonts w:ascii="GHEA Grapalat" w:hAnsi="GHEA Grapalat"/>
          <w:b w:val="0"/>
          <w:i/>
          <w:lang w:val="af-ZA"/>
        </w:rPr>
        <w:t xml:space="preserve"> USAID </w:t>
      </w:r>
      <w:r>
        <w:rPr>
          <w:rFonts w:ascii="GHEA Grapalat" w:hAnsi="GHEA Grapalat"/>
          <w:b w:val="0"/>
          <w:i/>
          <w:lang w:val="hy-AM"/>
        </w:rPr>
        <w:t>ՇՀԱՊՁԲ-15/</w:t>
      </w:r>
      <w:r w:rsidR="00383B5C" w:rsidRPr="00383B5C">
        <w:rPr>
          <w:rFonts w:ascii="GHEA Grapalat" w:hAnsi="GHEA Grapalat"/>
          <w:b w:val="0"/>
          <w:i/>
          <w:lang w:val="af-ZA"/>
        </w:rPr>
        <w:t>8</w:t>
      </w:r>
      <w:r>
        <w:rPr>
          <w:rFonts w:ascii="GHEA Grapalat" w:hAnsi="GHEA Grapalat"/>
          <w:b w:val="0"/>
          <w:i/>
          <w:lang w:val="hy-AM"/>
        </w:rPr>
        <w:t>-2016/</w:t>
      </w:r>
      <w:r w:rsidR="00383B5C" w:rsidRPr="00383B5C">
        <w:rPr>
          <w:rFonts w:ascii="GHEA Grapalat" w:hAnsi="GHEA Grapalat"/>
          <w:b w:val="0"/>
          <w:i/>
          <w:lang w:val="af-ZA"/>
        </w:rPr>
        <w:t>3</w:t>
      </w:r>
      <w:r w:rsidRPr="00DE780E">
        <w:rPr>
          <w:rFonts w:ascii="GHEA Grapalat" w:hAnsi="GHEA Grapalat"/>
          <w:b w:val="0"/>
          <w:i/>
          <w:lang w:val="af-ZA"/>
        </w:rPr>
        <w:t>/1</w:t>
      </w:r>
    </w:p>
    <w:p w:rsidR="00251265" w:rsidRPr="00D70EE4" w:rsidRDefault="00251265" w:rsidP="00251265">
      <w:pPr>
        <w:pStyle w:val="Heading3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Pr="00D70EE4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` </w:t>
      </w:r>
      <w:r w:rsidRPr="00D70EE4">
        <w:rPr>
          <w:rFonts w:ascii="GHEA Grapalat" w:hAnsi="GHEA Grapalat"/>
          <w:b w:val="0"/>
          <w:sz w:val="20"/>
        </w:rPr>
        <w:t>ՀՀ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 w:cs="Arial"/>
          <w:b w:val="0"/>
          <w:sz w:val="20"/>
          <w:lang w:val="pt-BR"/>
        </w:rPr>
        <w:t>«</w:t>
      </w:r>
      <w:r w:rsidRPr="00D70EE4">
        <w:rPr>
          <w:rFonts w:ascii="GHEA Grapalat" w:hAnsi="GHEA Grapalat" w:cs="Arial"/>
          <w:b w:val="0"/>
          <w:sz w:val="20"/>
        </w:rPr>
        <w:t>Ա</w:t>
      </w:r>
      <w:r w:rsidRPr="00D70EE4">
        <w:rPr>
          <w:rFonts w:ascii="GHEA Grapalat" w:hAnsi="GHEA Grapalat"/>
          <w:b w:val="0"/>
          <w:sz w:val="20"/>
        </w:rPr>
        <w:t>կադեմիկոս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Ս</w:t>
      </w:r>
      <w:r w:rsidRPr="00D70EE4">
        <w:rPr>
          <w:rFonts w:ascii="GHEA Grapalat" w:hAnsi="GHEA Grapalat"/>
          <w:b w:val="0"/>
          <w:sz w:val="20"/>
          <w:lang w:val="pt-BR"/>
        </w:rPr>
        <w:t>.</w:t>
      </w:r>
      <w:r w:rsidRPr="00D70EE4">
        <w:rPr>
          <w:rFonts w:ascii="GHEA Grapalat" w:hAnsi="GHEA Grapalat"/>
          <w:b w:val="0"/>
          <w:sz w:val="20"/>
        </w:rPr>
        <w:t>Ավդալբեկյանի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անվան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առողջապահության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ազգային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ինստիտուտ</w:t>
      </w:r>
      <w:r w:rsidRPr="00D70EE4">
        <w:rPr>
          <w:rFonts w:ascii="GHEA Grapalat" w:hAnsi="GHEA Grapalat" w:cs="Arial"/>
          <w:b w:val="0"/>
          <w:sz w:val="20"/>
          <w:lang w:val="pt-BR"/>
        </w:rPr>
        <w:t>»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ՓԲ</w:t>
      </w:r>
      <w:r w:rsidRPr="00D70EE4">
        <w:rPr>
          <w:rFonts w:ascii="GHEA Grapalat" w:hAnsi="GHEA Grapalat"/>
          <w:b w:val="0"/>
          <w:sz w:val="20"/>
          <w:lang w:val="pt-BR"/>
        </w:rPr>
        <w:t xml:space="preserve"> </w:t>
      </w:r>
      <w:r w:rsidRPr="00D70EE4">
        <w:rPr>
          <w:rFonts w:ascii="GHEA Grapalat" w:hAnsi="GHEA Grapalat"/>
          <w:b w:val="0"/>
          <w:sz w:val="20"/>
        </w:rPr>
        <w:t>Ընկերությունն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, </w:t>
      </w:r>
      <w:r w:rsidRPr="00D70EE4">
        <w:rPr>
          <w:rFonts w:ascii="GHEA Grapalat" w:hAnsi="GHEA Grapalat" w:cs="Sylfaen"/>
          <w:b w:val="0"/>
          <w:sz w:val="20"/>
          <w:lang w:val="af-ZA"/>
        </w:rPr>
        <w:t>որը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է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/>
          <w:b w:val="0"/>
          <w:sz w:val="20"/>
          <w:lang w:val="ru-RU"/>
        </w:rPr>
        <w:t>Կոմիտաս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49/4 </w:t>
      </w:r>
      <w:r w:rsidRPr="00D70EE4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, </w:t>
      </w:r>
      <w:r w:rsidRPr="00D70EE4">
        <w:rPr>
          <w:rFonts w:ascii="GHEA Grapalat" w:hAnsi="GHEA Grapalat" w:cs="Sylfaen"/>
          <w:b w:val="0"/>
          <w:sz w:val="20"/>
          <w:lang w:val="af-ZA"/>
        </w:rPr>
        <w:t>ստորև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է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/>
          <w:b w:val="0"/>
          <w:i/>
          <w:sz w:val="20"/>
        </w:rPr>
        <w:t>ՀՀ</w:t>
      </w:r>
      <w:r w:rsidRPr="00D70EE4">
        <w:rPr>
          <w:rFonts w:ascii="GHEA Grapalat" w:hAnsi="GHEA Grapalat"/>
          <w:b w:val="0"/>
          <w:i/>
          <w:lang w:val="af-ZA"/>
        </w:rPr>
        <w:t xml:space="preserve"> </w:t>
      </w:r>
      <w:r w:rsidRPr="00D70EE4">
        <w:rPr>
          <w:rFonts w:ascii="GHEA Grapalat" w:hAnsi="GHEA Grapalat"/>
          <w:b w:val="0"/>
          <w:i/>
          <w:sz w:val="20"/>
          <w:lang w:val="hy-AM"/>
        </w:rPr>
        <w:t>ԱՆ ԱԱԻ</w:t>
      </w:r>
      <w:r w:rsidRPr="00D70EE4">
        <w:rPr>
          <w:rFonts w:ascii="GHEA Grapalat" w:hAnsi="GHEA Grapalat"/>
          <w:b w:val="0"/>
          <w:i/>
          <w:sz w:val="20"/>
          <w:lang w:val="af-ZA"/>
        </w:rPr>
        <w:t xml:space="preserve"> USAID </w:t>
      </w:r>
      <w:r w:rsidRPr="00D70EE4">
        <w:rPr>
          <w:rFonts w:ascii="GHEA Grapalat" w:hAnsi="GHEA Grapalat"/>
          <w:b w:val="0"/>
          <w:i/>
          <w:sz w:val="20"/>
          <w:lang w:val="hy-AM"/>
        </w:rPr>
        <w:t>ՇՀԱՊՁԲ-15/</w:t>
      </w:r>
      <w:r w:rsidR="00383B5C" w:rsidRPr="00383B5C">
        <w:rPr>
          <w:rFonts w:ascii="GHEA Grapalat" w:hAnsi="GHEA Grapalat"/>
          <w:b w:val="0"/>
          <w:i/>
          <w:sz w:val="20"/>
          <w:lang w:val="af-ZA"/>
        </w:rPr>
        <w:t>8</w:t>
      </w:r>
      <w:r w:rsidRPr="00D70EE4">
        <w:rPr>
          <w:rFonts w:ascii="GHEA Grapalat" w:hAnsi="GHEA Grapalat"/>
          <w:b w:val="0"/>
          <w:i/>
          <w:sz w:val="20"/>
          <w:lang w:val="hy-AM"/>
        </w:rPr>
        <w:t>-2016/</w:t>
      </w:r>
      <w:r w:rsidR="00383B5C" w:rsidRPr="00383B5C">
        <w:rPr>
          <w:rFonts w:ascii="GHEA Grapalat" w:hAnsi="GHEA Grapalat"/>
          <w:b w:val="0"/>
          <w:i/>
          <w:sz w:val="20"/>
          <w:lang w:val="af-ZA"/>
        </w:rPr>
        <w:t>3</w:t>
      </w:r>
      <w:r w:rsidRPr="00DE780E">
        <w:rPr>
          <w:rFonts w:ascii="GHEA Grapalat" w:hAnsi="GHEA Grapalat"/>
          <w:b w:val="0"/>
          <w:i/>
          <w:sz w:val="20"/>
          <w:lang w:val="af-ZA"/>
        </w:rPr>
        <w:t>/1</w:t>
      </w:r>
      <w:r w:rsidRPr="00D70EE4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 xml:space="preserve">հայտարարված </w:t>
      </w:r>
      <w:r w:rsidRPr="00D70EE4">
        <w:rPr>
          <w:rFonts w:ascii="GHEA Grapalat" w:hAnsi="GHEA Grapalat"/>
          <w:b w:val="0"/>
          <w:sz w:val="20"/>
          <w:lang w:val="af-ZA"/>
        </w:rPr>
        <w:t>ը</w:t>
      </w:r>
      <w:r w:rsidRPr="00D70EE4">
        <w:rPr>
          <w:rFonts w:ascii="GHEA Grapalat" w:hAnsi="GHEA Grapalat" w:cs="Sylfaen"/>
          <w:b w:val="0"/>
          <w:sz w:val="20"/>
          <w:lang w:val="af-ZA"/>
        </w:rPr>
        <w:t>նթացակարգի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պայմանագր</w:t>
      </w:r>
      <w:r w:rsidRPr="00D70EE4">
        <w:rPr>
          <w:rFonts w:ascii="GHEA Grapalat" w:hAnsi="GHEA Grapalat" w:cs="Sylfaen"/>
          <w:b w:val="0"/>
          <w:sz w:val="20"/>
          <w:lang w:val="ru-RU"/>
        </w:rPr>
        <w:t>երի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մասին</w:t>
      </w:r>
      <w:r w:rsidRPr="00D70EE4">
        <w:rPr>
          <w:rFonts w:ascii="GHEA Grapalat" w:hAnsi="GHEA Grapalat"/>
          <w:b w:val="0"/>
          <w:sz w:val="20"/>
          <w:lang w:val="af-ZA"/>
        </w:rPr>
        <w:t xml:space="preserve"> </w:t>
      </w:r>
      <w:r w:rsidRPr="00D70EE4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D70EE4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22511" w:type="dxa"/>
        <w:tblInd w:w="-1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8"/>
        <w:gridCol w:w="210"/>
        <w:gridCol w:w="142"/>
        <w:gridCol w:w="54"/>
        <w:gridCol w:w="487"/>
        <w:gridCol w:w="914"/>
        <w:gridCol w:w="20"/>
        <w:gridCol w:w="148"/>
        <w:gridCol w:w="27"/>
        <w:gridCol w:w="144"/>
        <w:gridCol w:w="553"/>
        <w:gridCol w:w="12"/>
        <w:gridCol w:w="335"/>
        <w:gridCol w:w="283"/>
        <w:gridCol w:w="142"/>
        <w:gridCol w:w="215"/>
        <w:gridCol w:w="49"/>
        <w:gridCol w:w="303"/>
        <w:gridCol w:w="116"/>
        <w:gridCol w:w="192"/>
        <w:gridCol w:w="170"/>
        <w:gridCol w:w="514"/>
        <w:gridCol w:w="179"/>
        <w:gridCol w:w="228"/>
        <w:gridCol w:w="185"/>
        <w:gridCol w:w="342"/>
        <w:gridCol w:w="58"/>
        <w:gridCol w:w="119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1"/>
        <w:gridCol w:w="76"/>
        <w:gridCol w:w="142"/>
        <w:gridCol w:w="159"/>
        <w:gridCol w:w="612"/>
        <w:gridCol w:w="288"/>
        <w:gridCol w:w="793"/>
        <w:gridCol w:w="557"/>
        <w:gridCol w:w="1068"/>
        <w:gridCol w:w="1625"/>
        <w:gridCol w:w="1625"/>
        <w:gridCol w:w="1625"/>
        <w:gridCol w:w="1625"/>
        <w:gridCol w:w="1625"/>
        <w:gridCol w:w="1625"/>
      </w:tblGrid>
      <w:tr w:rsidR="00251265" w:rsidRPr="00BF7713" w:rsidTr="00810303">
        <w:trPr>
          <w:gridAfter w:val="7"/>
          <w:wAfter w:w="10818" w:type="dxa"/>
          <w:trHeight w:val="146"/>
        </w:trPr>
        <w:tc>
          <w:tcPr>
            <w:tcW w:w="11693" w:type="dxa"/>
            <w:gridSpan w:val="47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51265" w:rsidRPr="00BF7713" w:rsidTr="00810303">
        <w:trPr>
          <w:gridAfter w:val="7"/>
          <w:wAfter w:w="10818" w:type="dxa"/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002" w:type="dxa"/>
            <w:gridSpan w:val="8"/>
            <w:vMerge w:val="restart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2" w:type="dxa"/>
            <w:gridSpan w:val="14"/>
            <w:vMerge w:val="restart"/>
            <w:shd w:val="clear" w:color="auto" w:fill="auto"/>
            <w:vAlign w:val="center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251265" w:rsidRPr="00BF7713" w:rsidTr="00810303">
        <w:trPr>
          <w:gridAfter w:val="7"/>
          <w:wAfter w:w="10818" w:type="dxa"/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02" w:type="dxa"/>
            <w:gridSpan w:val="8"/>
            <w:vMerge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4"/>
            <w:vMerge w:val="restart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4"/>
            <w:vMerge/>
            <w:shd w:val="clear" w:color="auto" w:fill="auto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1265" w:rsidRPr="00BF7713" w:rsidTr="00810303">
        <w:trPr>
          <w:gridAfter w:val="7"/>
          <w:wAfter w:w="10818" w:type="dxa"/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265" w:rsidRPr="00BF7713" w:rsidRDefault="00251265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51265" w:rsidRPr="00BF7713" w:rsidRDefault="00251265" w:rsidP="0081030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3B5C" w:rsidRPr="00827034" w:rsidTr="00074AC3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383B5C" w:rsidRDefault="00383B5C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B5C" w:rsidRPr="00383B5C" w:rsidRDefault="00383B5C" w:rsidP="0081030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Նոթբուք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B5C" w:rsidRPr="00383B5C" w:rsidRDefault="00383B5C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3B5C" w:rsidRPr="003177D1" w:rsidRDefault="00383B5C" w:rsidP="008103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7D1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3B5C" w:rsidRPr="003177D1" w:rsidRDefault="00383B5C" w:rsidP="0081030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77D1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3B5C" w:rsidRPr="003177D1" w:rsidRDefault="00383B5C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460000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3B5C" w:rsidRPr="003177D1" w:rsidRDefault="00383B5C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460000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B5C" w:rsidRPr="008C401F" w:rsidRDefault="00383B5C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էկրանի չափը առնվազն 14"(1920x1080)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 Թաչսքրին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, էկրանը ճկվող.Պրոցեսորի տեսակը Intel i7 3,1GHz</w:t>
            </w:r>
          </w:p>
          <w:p w:rsidR="00383B5C" w:rsidRPr="008C401F" w:rsidRDefault="00383B5C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Օպերատիվ հիշողությունը առնվազն  12GbԿոշտ սկավառակը SSD առնվազն  256GB</w:t>
            </w:r>
          </w:p>
          <w:p w:rsidR="00383B5C" w:rsidRPr="008C401F" w:rsidRDefault="00383B5C" w:rsidP="00810303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Վիդեո քարտը Intel HD SeriesHDMI, USB 2,0, USB 3,0Տեսախցիկով, Ցանցային սարքերը Wi-Fi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 , bluetooth</w:t>
            </w:r>
          </w:p>
          <w:p w:rsidR="00383B5C" w:rsidRPr="008C401F" w:rsidRDefault="00383B5C" w:rsidP="00383B5C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Ծրագրային ապահովում լիցենզավորված 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Windows 10.Քաշը չգերազանցի 2կգ-ը;Համապատասխան պայուսակով: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3B5C" w:rsidRPr="00DE780E" w:rsidRDefault="00383B5C" w:rsidP="0081030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383B5C" w:rsidRPr="00432755" w:rsidTr="00074AC3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383B5C" w:rsidRPr="00BF7713" w:rsidRDefault="00383B5C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B5C" w:rsidRPr="00383B5C" w:rsidRDefault="00383B5C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Նոթբուք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B5C" w:rsidRPr="00383B5C" w:rsidRDefault="00383B5C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383B5C" w:rsidRPr="003177D1" w:rsidRDefault="00383B5C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383B5C" w:rsidRPr="003177D1" w:rsidRDefault="00383B5C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383B5C" w:rsidRPr="003177D1" w:rsidRDefault="00383B5C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400000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C401F" w:rsidRDefault="008C401F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383B5C" w:rsidRPr="003177D1" w:rsidRDefault="00383B5C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400000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B5C" w:rsidRPr="008C401F" w:rsidRDefault="00383B5C" w:rsidP="00383B5C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էկրանի չափը առնվազն 14"/15,6 " (1920x1080)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Թաչսքրին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էկրանը ճկվող.Պրոցեսորի տեսակը Intel M-5Y71 1.2-2.9GHzՕպերատիվ հիշողությունը առնվազն 8GbԿոշտ սկավառակը SSD 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առնվազն 256GBՎիդեո քարտը Intel HD SeriesHDMI, USB 2,0, USB 3,0Տեսախցիկով, Ցանցային սարքերը Wi-Fi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, bluetooth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Ծրագրային ապահովում լիցենզավորված 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Windows 10.Քաշը չգերազանցի 2կգ-ը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3B5C" w:rsidRPr="00DE780E" w:rsidRDefault="00383B5C" w:rsidP="0081030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27034" w:rsidRPr="00827034" w:rsidTr="00BD74A4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Համակարգիչ երկուսը մեկում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550000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550000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էկրանի չափը առնվազն 23"(1920x1080)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 LED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Պրոցեսորի տեսակը Intel M-5Y71 1.2-2.9 GHz, տեղակայված էկրանի հետ համատեղ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Օպերատիվ հիշողությունը առնվազն 8Gb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Կոշտ սկավառակը SSD առնվազն 256GB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Վիդեո քարտը Intel HD Series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HDMI, USB 2,0, USB 3,0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Տեսախցիկով, Ցանցային սարքերը Wi-Fi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 , bluetooth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Ստեղնաշարը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Ծրագրային ապահովում լիցենզավորված 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Windows 10.</w:t>
            </w:r>
          </w:p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Ստեղնաշար, լազերային մկնիկ, 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Դինամիկներ  5Wt: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827034" w:rsidRDefault="00827034" w:rsidP="00C03D14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էկրանի չափը առնվազն 23"(1920x1080)</w:t>
            </w:r>
            <w:r w:rsidRPr="00827034">
              <w:rPr>
                <w:rFonts w:ascii="GHEA Grapalat" w:hAnsi="GHEA Grapalat"/>
                <w:sz w:val="16"/>
                <w:szCs w:val="16"/>
                <w:lang w:val="hy-AM"/>
              </w:rPr>
              <w:t> LED,23</w:t>
            </w:r>
            <w:r w:rsidRPr="00827034">
              <w:rPr>
                <w:rFonts w:ascii="GHEA Grapalat" w:hAnsi="GHEA Grapalat"/>
                <w:sz w:val="16"/>
                <w:szCs w:val="16"/>
              </w:rPr>
              <w:t>W IPS LED 10POINT TOUCH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Պրոցեսորի տեսակը Intel </w:t>
            </w:r>
            <w:r w:rsidRPr="00827034">
              <w:rPr>
                <w:rFonts w:ascii="GHEA Grapalat" w:hAnsi="GHEA Grapalat" w:cs="Arial"/>
                <w:sz w:val="16"/>
                <w:szCs w:val="16"/>
              </w:rPr>
              <w:t xml:space="preserve">  INTEL CORE I5-6200U 2,3G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, տեղակայված էկրանի հետ համատեղՕպերատիվ հիշողությունը առնվազն 8Gb DDR4 2133 SODIMMԿոշտ սկավառակը  2TBHD +8GB SSD առնվազն 3,5 SATA3</w:t>
            </w:r>
          </w:p>
          <w:p w:rsidR="00827034" w:rsidRPr="00827034" w:rsidRDefault="00827034" w:rsidP="00C03D14">
            <w:pPr>
              <w:spacing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Վիդեո քարտը Intel HD </w:t>
            </w:r>
            <w:r w:rsidRPr="00827034">
              <w:rPr>
                <w:rFonts w:ascii="GHEA Grapalat" w:hAnsi="GHEA Grapalat" w:cs="Arial"/>
                <w:sz w:val="16"/>
                <w:szCs w:val="16"/>
              </w:rPr>
              <w:t xml:space="preserve"> Graphics GF920A 2GB D3 64B</w:t>
            </w:r>
          </w:p>
          <w:p w:rsidR="00827034" w:rsidRPr="00827034" w:rsidRDefault="00827034" w:rsidP="00C03D14">
            <w:pPr>
              <w:spacing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HDMI</w:t>
            </w:r>
            <w:r w:rsidRPr="00827034">
              <w:rPr>
                <w:rFonts w:ascii="GHEA Grapalat" w:hAnsi="GHEA Grapalat" w:cs="Arial"/>
                <w:sz w:val="16"/>
                <w:szCs w:val="16"/>
              </w:rPr>
              <w:t xml:space="preserve"> in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, HDMI</w:t>
            </w:r>
            <w:r w:rsidRPr="00827034">
              <w:rPr>
                <w:rFonts w:ascii="GHEA Grapalat" w:hAnsi="GHEA Grapalat" w:cs="Arial"/>
                <w:sz w:val="16"/>
                <w:szCs w:val="16"/>
              </w:rPr>
              <w:t xml:space="preserve">  out, 3x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USB 2,0, USB 3,0</w:t>
            </w:r>
            <w:r w:rsidRPr="00827034">
              <w:rPr>
                <w:rFonts w:ascii="GHEA Grapalat" w:hAnsi="GHEA Grapalat" w:cs="Arial"/>
                <w:sz w:val="16"/>
                <w:szCs w:val="16"/>
              </w:rPr>
              <w:t>, 10/100/1000 LAN</w:t>
            </w:r>
          </w:p>
          <w:p w:rsidR="00827034" w:rsidRPr="00827034" w:rsidRDefault="00827034" w:rsidP="00C03D14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Տեսախցիկով</w:t>
            </w:r>
            <w:r w:rsidRPr="00827034">
              <w:rPr>
                <w:rFonts w:ascii="GHEA Grapalat" w:hAnsi="GHEA Grapalat" w:cs="Arial"/>
                <w:sz w:val="16"/>
                <w:szCs w:val="16"/>
              </w:rPr>
              <w:t xml:space="preserve"> 720p Webcam,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, Ցանցային սարքերը Wi-Fi</w:t>
            </w:r>
            <w:r w:rsidRPr="00827034">
              <w:rPr>
                <w:rFonts w:ascii="GHEA Grapalat" w:hAnsi="GHEA Grapalat"/>
                <w:sz w:val="16"/>
                <w:szCs w:val="16"/>
                <w:lang w:val="hy-AM"/>
              </w:rPr>
              <w:t> , bluetooth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827034">
              <w:rPr>
                <w:rFonts w:ascii="GHEA Grapalat" w:hAnsi="GHEA Grapalat"/>
                <w:sz w:val="16"/>
                <w:szCs w:val="16"/>
                <w:lang w:val="hy-AM"/>
              </w:rPr>
              <w:t xml:space="preserve">Ծրագրային ապահովում լիցենզավորված 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Win 10</w:t>
            </w:r>
            <w:r w:rsidRPr="00827034">
              <w:rPr>
                <w:rFonts w:ascii="GHEA Grapalat" w:hAnsi="GHEA Grapalat" w:cs="Arial"/>
                <w:sz w:val="16"/>
                <w:szCs w:val="16"/>
              </w:rPr>
              <w:t xml:space="preserve"> home 64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>.</w:t>
            </w:r>
          </w:p>
          <w:p w:rsidR="00827034" w:rsidRPr="00827034" w:rsidRDefault="00827034" w:rsidP="00C03D14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Ստեղնաշար, լազերային մկնիկ, </w:t>
            </w:r>
            <w:r w:rsidRPr="00827034">
              <w:rPr>
                <w:rFonts w:ascii="GHEA Grapalat" w:hAnsi="GHEA Grapalat" w:cs="Arial"/>
                <w:sz w:val="16"/>
                <w:szCs w:val="16"/>
                <w:lang w:val="hy-AM"/>
              </w:rPr>
              <w:br/>
              <w:t>Դինամիկներ  2x3W</w:t>
            </w:r>
          </w:p>
        </w:tc>
      </w:tr>
      <w:tr w:rsidR="00827034" w:rsidRPr="00827034" w:rsidTr="00074AC3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Համակարգիչ</w:t>
            </w:r>
          </w:p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280000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spacing w:line="240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էկրանի չափսը  առնվազն 20' 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LED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Պրոցեսորի տեսակը Intel i5օպերատիվ հիշողության տեսակը 8Gb (DDR3, 2x4Gb)կոշտ սկավառակի ծավալը 500 GB (SATA III)օպտիկական սկավառակակիրի տեսակը DVD-RW</w:t>
            </w:r>
          </w:p>
          <w:p w:rsidR="00827034" w:rsidRPr="008C401F" w:rsidRDefault="00827034" w:rsidP="008C401F">
            <w:pPr>
              <w:spacing w:line="240" w:lineRule="auto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վիդեո քարտի տեսակը 4Gb GT630 128 bit՛ստեղնաշար, մկնիկ:Ծրագրային ապահովում Windows 10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034" w:rsidRPr="00DE780E" w:rsidRDefault="00827034" w:rsidP="0081030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827034" w:rsidRPr="00827034" w:rsidTr="00074AC3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Գունավոր լազերային տպիչ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245000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245000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spacing w:line="240" w:lineRule="auto"/>
              <w:outlineLvl w:val="1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Կետայնությունը (սև, գունավոր) - առնվազն 600 x 600 dpi Ամսական ցիկլը առնվազն 40000 էջ  Տպագրության տեխնոլոգիան-Laser էկրանը - LCDՊրոցեսորի արագությունը - առնվազն 600 MHz Քարտրիջներ - թմբուկով</w:t>
            </w:r>
          </w:p>
          <w:p w:rsidR="00827034" w:rsidRPr="008C401F" w:rsidRDefault="00827034" w:rsidP="00810303">
            <w:pPr>
              <w:spacing w:line="240" w:lineRule="auto"/>
              <w:outlineLvl w:val="1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Քարտրիջների քանակը - 4 Թղթի տարաներ - 2 Մոբայլ տպագրություն - HP ePrint, Apple AirPrint™ </w:t>
            </w:r>
          </w:p>
          <w:p w:rsidR="00827034" w:rsidRPr="008C401F" w:rsidRDefault="00827034" w:rsidP="008C401F">
            <w:pPr>
              <w:spacing w:line="240" w:lineRule="auto"/>
              <w:outlineLvl w:val="1"/>
              <w:rPr>
                <w:rFonts w:ascii="Sylfaen" w:hAnsi="Sylfaen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 xml:space="preserve">Միացման հնարավորությունը- 1 Hi-Speed USB 2.0 port; 1 Fast Ethernet 10/100Base-TXnetwork port Պորտեր - 1 Hi-Speed USB 2.0; 1 Fast Ethernet Համապատասխան օպերացիոն համակարգեր: Windows 8, Windows 7 (32-bit and 64-bit), Windows Vista (32-bit and 64-bit), Windows XP (32-bit) (SP2 or higher); Driver only installs supported on: Windows Server 2008 (32-bit and 64-bit), Windows Server 2003 (32-bit) (SP3 or higher); Mac OS X v 10.5, v 10.6, v 10.7; Linpus Linux (9.4, 9.5), Red Hat Enterprise Linux (5.0, 6.0), OpenSUSE Linux (11.3, 11.4)Հիշողություն  128 MB -384 MB Երկկողմանի տպագրություն Տպագրության արագություն առնվազն 21 ppm 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034" w:rsidRPr="00827034" w:rsidRDefault="00827034" w:rsidP="00827034">
            <w:pPr>
              <w:spacing w:line="240" w:lineRule="auto"/>
              <w:outlineLvl w:val="1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27034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 xml:space="preserve">Կետայնությունը (սև, գունավոր) - առնվազն 600 x 600 dpi </w:t>
            </w:r>
          </w:p>
          <w:p w:rsidR="00827034" w:rsidRPr="00827034" w:rsidRDefault="00827034" w:rsidP="00827034">
            <w:pPr>
              <w:spacing w:line="240" w:lineRule="auto"/>
              <w:outlineLvl w:val="1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2703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Ամսական ցիկլը առնվազն 40000 էջ  Տպագրության տեխնոլոգիան-Laser էկրանը - LCDՊրոցեսորի արագությունը - առնվազն 600 MHz Քարտրիջներ – թմբուկով  Քարտրիջների քանակը - 4 Թղթի տարաներ - 2 Մոբայլ տպագրություն - HP ePrint, </w:t>
            </w:r>
            <w:r w:rsidRPr="00827034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 xml:space="preserve">Apple AirPrint™ </w:t>
            </w:r>
          </w:p>
          <w:p w:rsidR="00827034" w:rsidRPr="00827034" w:rsidRDefault="00827034" w:rsidP="00827034">
            <w:pPr>
              <w:spacing w:line="240" w:lineRule="auto"/>
              <w:outlineLvl w:val="1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82703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Միացման հնարավորությունը- 1 Hi-Speed USB 2.0 port; 1 Fast Ethernet 10/100Base-TXnetwork port Պորտեր - 1 Hi-Speed USB 2.0; 1 Fast Ethernet </w:t>
            </w:r>
          </w:p>
          <w:p w:rsidR="00827034" w:rsidRPr="00DE780E" w:rsidRDefault="00827034" w:rsidP="00827034">
            <w:pPr>
              <w:spacing w:line="240" w:lineRule="auto"/>
              <w:outlineLvl w:val="1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27034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Համապատասխան օպերացիոն համակարգեր: Windows 8, Windows 7 (32-bit and 64-bit), Windows Vista (32-bit and 64-bit), Windows XP (32-bit) (SP2 or higher); Driver only installs supported on: Windows Server 2008 (32-bit and 64-bit), Windows Server 2003 (32-bit) (SP3 or higher); Mac OS X v 10.5, v 10.6, v 10.7; Linpus Linux (9.4, 9.5), Red Hat Enterprise Linux (5.0, 6.0), OpenSUSE Linux (11.3, 11.4)Հիշողություն  128 MB -384 MB Երկկողմանի տպագրություն Տպագրության արագություն առնվազն 21 ppm</w:t>
            </w:r>
          </w:p>
        </w:tc>
      </w:tr>
      <w:tr w:rsidR="00827034" w:rsidRPr="00432755" w:rsidTr="00074AC3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Բազմաֆունկցիոնալ տպիչ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810303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810303">
            <w:pPr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810303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 w:rsidRPr="003177D1">
              <w:rPr>
                <w:rFonts w:ascii="GHEA Grapalat" w:hAnsi="GHEA Grapalat"/>
                <w:sz w:val="20"/>
              </w:rPr>
              <w:t>50000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3-ը 1-ում` Լազերային տպիչ սև սպիտակ, 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Գործառույթները` Տպագրություն, Պատճենահանում, Սկան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Կետայնությունը` առնվազն 1200 x 1200dpi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Դուպլեքս` ձեռքով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Բազմապատճենահանում` 1 - 99 էջ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Պատճենահանման գործառույթները` ID Copy / 2-up / 4-up / Collation Copy / Auto-fit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Սկանի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համատեղելիությունը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`TWAIN Standard / WIA Standard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Սկանի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մեթոդը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` Colour CIS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Սկանի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կետայնությունը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` առնվազն 4800 x 4800dpi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Թղթի չափը` A4 / A5 / Letter / Legal 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Թղթի տեսակը` Plain / Thick / Thin / Cotton / Colour / Preprinted / Recycled / Lables / CardStock / Bond / Archive / Envelope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ADF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տարողությունը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` 40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էջ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ADF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փաստաթղթի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չափը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8C401F">
              <w:rPr>
                <w:rFonts w:ascii="GHEA Grapalat" w:hAnsi="GHEA Grapalat" w:cs="GHEA Grapalat"/>
                <w:sz w:val="16"/>
                <w:szCs w:val="16"/>
                <w:lang w:val="hy-AM"/>
              </w:rPr>
              <w:t>լայնություն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>` 142 - 216 մմ (5.6 - 8.5") / երկարություն` 148 - 356 մմ (5,8 - 14")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Պրոցեսորը` առնվազն 433 Մհց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Ինտերֆեյսը` գերարագ USB 2.0, Ethernet 10/100 Base TX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>Հիշողությունը` առնվազն 128 ՄԲ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Համատեղելիությունը OՀ-ի հետ` Windows 2000 / XP / Vista / Win7 / 2003 Server / 2008 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Server / Mac OS X 10.4 - 10.7 / Various Linux OS</w:t>
            </w:r>
            <w:r w:rsidRPr="008C401F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034" w:rsidRPr="008C401F" w:rsidRDefault="00827034" w:rsidP="0081030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827034" w:rsidRPr="00432755" w:rsidTr="00074AC3">
        <w:trPr>
          <w:gridAfter w:val="7"/>
          <w:wAfter w:w="10818" w:type="dxa"/>
          <w:trHeight w:val="1843"/>
        </w:trPr>
        <w:tc>
          <w:tcPr>
            <w:tcW w:w="568" w:type="dxa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20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Մոնիտոր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83B5C" w:rsidRDefault="00827034" w:rsidP="0081030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7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383B5C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383B5C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383B5C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225000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Default="00827034" w:rsidP="00383B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827034" w:rsidRPr="003177D1" w:rsidRDefault="00827034" w:rsidP="00383B5C">
            <w:pPr>
              <w:jc w:val="center"/>
              <w:rPr>
                <w:rFonts w:ascii="GHEA Grapalat" w:hAnsi="GHEA Grapalat"/>
                <w:sz w:val="20"/>
              </w:rPr>
            </w:pPr>
            <w:r w:rsidRPr="003177D1">
              <w:rPr>
                <w:rFonts w:ascii="GHEA Grapalat" w:hAnsi="GHEA Grapalat"/>
                <w:sz w:val="20"/>
              </w:rPr>
              <w:t>225000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spacing w:line="240" w:lineRule="auto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Մոնիտոր, </w:t>
            </w:r>
            <w:r w:rsidRPr="008C401F">
              <w:rPr>
                <w:rFonts w:ascii="GHEA Grapalat" w:hAnsi="GHEA Grapalat" w:cs="Sylfaen"/>
                <w:sz w:val="16"/>
                <w:szCs w:val="16"/>
                <w:lang w:val="hy-AM"/>
              </w:rPr>
              <w:t>Էկրանի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C401F">
              <w:rPr>
                <w:rFonts w:ascii="GHEA Grapalat" w:hAnsi="GHEA Grapalat" w:cs="Sylfaen"/>
                <w:sz w:val="16"/>
                <w:szCs w:val="16"/>
                <w:lang w:val="hy-AM"/>
              </w:rPr>
              <w:t>անկյունագիծը՝ 32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դյույմ, </w:t>
            </w:r>
            <w:r w:rsidRPr="008C401F">
              <w:rPr>
                <w:rFonts w:ascii="GHEA Grapalat" w:hAnsi="GHEA Grapalat" w:cs="Arial"/>
                <w:sz w:val="16"/>
                <w:szCs w:val="16"/>
                <w:lang w:val="hy-AM"/>
              </w:rPr>
              <w:t>LED</w:t>
            </w:r>
            <w:r w:rsidRPr="008C401F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Կետայնությունը` 1920x1080, Հաճախականությունը` 100 Hz, Թվային ընդունիչ T2, Smart TV, Wi-Fi, Մուտքեր` AV, SCART, VGA, HDMIx3, USB 2, </w:t>
            </w:r>
            <w:r w:rsidRPr="008C401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անհրաժեշտ մալուխներով, </w:t>
            </w:r>
            <w:r w:rsidRPr="008C401F">
              <w:rPr>
                <w:rFonts w:ascii="GHEA Grapalat" w:hAnsi="GHEA Grapalat" w:cs="Lucida Sans Unicode"/>
                <w:sz w:val="16"/>
                <w:szCs w:val="16"/>
                <w:shd w:val="clear" w:color="auto" w:fill="FFFFFF"/>
                <w:lang w:val="hy-AM"/>
              </w:rPr>
              <w:t>MagSafe to MagSafe 2</w:t>
            </w:r>
            <w:r w:rsidRPr="008C401F">
              <w:rPr>
                <w:rStyle w:val="apple-converted-space"/>
                <w:rFonts w:ascii="Lucida Sans Unicode" w:hAnsi="Lucida Sans Unicode" w:cs="Lucida Sans Unicode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8C401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փոխարկիչով և ծրագրային ապահովմամբ: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034" w:rsidRPr="008C401F" w:rsidRDefault="00827034" w:rsidP="0081030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827034" w:rsidRPr="00432755" w:rsidTr="00810303">
        <w:trPr>
          <w:gridAfter w:val="7"/>
          <w:wAfter w:w="10818" w:type="dxa"/>
          <w:trHeight w:val="169"/>
        </w:trPr>
        <w:tc>
          <w:tcPr>
            <w:tcW w:w="11693" w:type="dxa"/>
            <w:gridSpan w:val="47"/>
            <w:shd w:val="clear" w:color="auto" w:fill="99CCFF"/>
            <w:vAlign w:val="center"/>
          </w:tcPr>
          <w:p w:rsidR="00827034" w:rsidRPr="008C401F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</w:tr>
      <w:tr w:rsidR="00827034" w:rsidRPr="000A7988" w:rsidTr="00810303">
        <w:trPr>
          <w:gridAfter w:val="7"/>
          <w:wAfter w:w="10818" w:type="dxa"/>
          <w:trHeight w:val="137"/>
        </w:trPr>
        <w:tc>
          <w:tcPr>
            <w:tcW w:w="43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27034" w:rsidRPr="000A7988" w:rsidTr="00810303">
        <w:trPr>
          <w:gridAfter w:val="7"/>
          <w:wAfter w:w="10818" w:type="dxa"/>
          <w:trHeight w:val="196"/>
        </w:trPr>
        <w:tc>
          <w:tcPr>
            <w:tcW w:w="1169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034" w:rsidRPr="008C401F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27034" w:rsidRPr="000A7988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</w:trPr>
        <w:tc>
          <w:tcPr>
            <w:tcW w:w="1169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7034" w:rsidRPr="008C401F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27034" w:rsidRPr="00BF7713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01F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33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C401F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27034" w:rsidRPr="00BF7713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FB442B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3365B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9B1B8E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644D51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vertAlign w:val="subscript"/>
              </w:rPr>
            </w:pPr>
            <w:r w:rsidRPr="00644D51">
              <w:rPr>
                <w:rFonts w:ascii="GHEA Grapalat" w:hAnsi="GHEA Grapalat"/>
                <w:b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27034" w:rsidRPr="00BF7713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196"/>
        </w:trPr>
        <w:tc>
          <w:tcPr>
            <w:tcW w:w="1169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7034" w:rsidRPr="008C401F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27034" w:rsidRPr="009A7EDE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155"/>
        </w:trPr>
        <w:tc>
          <w:tcPr>
            <w:tcW w:w="691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78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7034" w:rsidRPr="008C401F" w:rsidRDefault="00827034" w:rsidP="00383B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401F">
              <w:rPr>
                <w:rFonts w:ascii="GHEA Grapalat" w:hAnsi="GHEA Grapalat"/>
                <w:b/>
                <w:sz w:val="16"/>
                <w:szCs w:val="16"/>
              </w:rPr>
              <w:t>27.07.2016թ</w:t>
            </w:r>
          </w:p>
        </w:tc>
      </w:tr>
      <w:tr w:rsidR="00827034" w:rsidRPr="009A7EDE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10818" w:type="dxa"/>
          <w:trHeight w:val="164"/>
        </w:trPr>
        <w:tc>
          <w:tcPr>
            <w:tcW w:w="619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2519B9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9A7EDE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9A7EDE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-</w:t>
            </w:r>
          </w:p>
        </w:tc>
      </w:tr>
      <w:tr w:rsidR="00827034" w:rsidRPr="009A7EDE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9"/>
          <w:wAfter w:w="16321" w:type="dxa"/>
          <w:trHeight w:val="414"/>
        </w:trPr>
        <w:tc>
          <w:tcPr>
            <w:tcW w:w="619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9A7EDE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7034" w:rsidRPr="00BF7713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1375" w:type="dxa"/>
          <w:trHeight w:val="47"/>
        </w:trPr>
        <w:tc>
          <w:tcPr>
            <w:tcW w:w="619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9A7EDE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9A7EDE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9A7EDE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E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F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արզաբանման</w:t>
            </w:r>
          </w:p>
        </w:tc>
      </w:tr>
      <w:tr w:rsidR="00827034" w:rsidRPr="00BF7713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1375" w:type="dxa"/>
          <w:trHeight w:val="47"/>
        </w:trPr>
        <w:tc>
          <w:tcPr>
            <w:tcW w:w="619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A25DEE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25DEE">
              <w:rPr>
                <w:rFonts w:ascii="GHEA Grapalat" w:hAnsi="GHEA Grapalat"/>
                <w:b/>
                <w:sz w:val="14"/>
                <w:szCs w:val="14"/>
              </w:rPr>
              <w:t>29.07.2016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A25DEE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25DEE">
              <w:rPr>
                <w:rFonts w:ascii="GHEA Grapalat" w:hAnsi="GHEA Grapalat"/>
                <w:b/>
                <w:sz w:val="14"/>
                <w:szCs w:val="14"/>
              </w:rPr>
              <w:t>01.08.2016թ                       -</w:t>
            </w:r>
          </w:p>
        </w:tc>
      </w:tr>
      <w:tr w:rsidR="00827034" w:rsidRPr="00BF7713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9"/>
          <w:wAfter w:w="16321" w:type="dxa"/>
          <w:trHeight w:val="414"/>
        </w:trPr>
        <w:tc>
          <w:tcPr>
            <w:tcW w:w="619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034" w:rsidRPr="00BF7713" w:rsidTr="00810303">
        <w:trPr>
          <w:gridAfter w:val="8"/>
          <w:wAfter w:w="11375" w:type="dxa"/>
          <w:trHeight w:val="54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034" w:rsidRPr="00BF7713" w:rsidTr="00810303">
        <w:trPr>
          <w:gridAfter w:val="8"/>
          <w:wAfter w:w="11375" w:type="dxa"/>
          <w:trHeight w:val="40"/>
        </w:trPr>
        <w:tc>
          <w:tcPr>
            <w:tcW w:w="920" w:type="dxa"/>
            <w:gridSpan w:val="3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94" w:type="dxa"/>
            <w:gridSpan w:val="10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22" w:type="dxa"/>
            <w:gridSpan w:val="33"/>
            <w:shd w:val="clear" w:color="auto" w:fill="auto"/>
            <w:vAlign w:val="center"/>
          </w:tcPr>
          <w:p w:rsidR="00827034" w:rsidRPr="003D17D0" w:rsidRDefault="00827034" w:rsidP="00810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7034" w:rsidRPr="00BF7713" w:rsidTr="00810303">
        <w:trPr>
          <w:gridAfter w:val="8"/>
          <w:wAfter w:w="11375" w:type="dxa"/>
          <w:trHeight w:val="213"/>
        </w:trPr>
        <w:tc>
          <w:tcPr>
            <w:tcW w:w="920" w:type="dxa"/>
            <w:gridSpan w:val="3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22" w:type="dxa"/>
            <w:gridSpan w:val="33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27034" w:rsidRPr="00BF7713" w:rsidTr="00810303">
        <w:trPr>
          <w:gridAfter w:val="8"/>
          <w:wAfter w:w="11375" w:type="dxa"/>
          <w:trHeight w:val="137"/>
        </w:trPr>
        <w:tc>
          <w:tcPr>
            <w:tcW w:w="920" w:type="dxa"/>
            <w:gridSpan w:val="3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7034" w:rsidRPr="00BF7713" w:rsidTr="00810303">
        <w:trPr>
          <w:gridAfter w:val="8"/>
          <w:wAfter w:w="11375" w:type="dxa"/>
          <w:trHeight w:val="137"/>
        </w:trPr>
        <w:tc>
          <w:tcPr>
            <w:tcW w:w="920" w:type="dxa"/>
            <w:gridSpan w:val="3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7034" w:rsidRPr="00BF7713" w:rsidTr="00810303">
        <w:trPr>
          <w:gridAfter w:val="8"/>
          <w:wAfter w:w="11375" w:type="dxa"/>
          <w:trHeight w:val="137"/>
        </w:trPr>
        <w:tc>
          <w:tcPr>
            <w:tcW w:w="9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827034" w:rsidRPr="00BF7713" w:rsidTr="00810303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3D17D0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16" w:type="dxa"/>
            <w:gridSpan w:val="43"/>
            <w:shd w:val="clear" w:color="auto" w:fill="auto"/>
            <w:vAlign w:val="center"/>
          </w:tcPr>
          <w:p w:rsidR="00827034" w:rsidRPr="00604A2D" w:rsidRDefault="00827034" w:rsidP="0081030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Ա/Ձ 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«Ն.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Մայիլյան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370 000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792332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Pr="008A620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370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000 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8A620F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370 000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001F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Pr="005A3BE8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Pr="008A620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5A3BE8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Ա/Ձ 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«Ն.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Մայիլյան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110 000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792332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Pr="008A620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110 000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1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110 000</w:t>
            </w:r>
          </w:p>
        </w:tc>
      </w:tr>
      <w:tr w:rsidR="00827034" w:rsidRPr="00BF7713" w:rsidTr="00A25DEE">
        <w:trPr>
          <w:gridAfter w:val="8"/>
          <w:wAfter w:w="11375" w:type="dxa"/>
          <w:trHeight w:val="685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Pr="008A620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5A3BE8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DE780E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Ա/Ձ 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«Ն.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Մայիլյան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549 000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792332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Pr="008A620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549 000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549 000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DE780E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Pr="008A620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5A3BE8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«Էդվարդ Քոմփյութերս » </w:t>
            </w:r>
            <w:r w:rsidRPr="00383B5C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5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649 333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129 867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779 200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779 200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83B5C">
              <w:rPr>
                <w:rFonts w:ascii="Arial" w:hAnsi="Arial" w:cs="Arial"/>
                <w:sz w:val="18"/>
                <w:szCs w:val="18"/>
              </w:rPr>
              <w:t>«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Դոլֆին</w:t>
            </w:r>
            <w:r w:rsidRPr="00383B5C">
              <w:rPr>
                <w:rFonts w:ascii="Arial" w:hAnsi="Arial" w:cs="Arial"/>
                <w:sz w:val="18"/>
                <w:szCs w:val="18"/>
                <w:lang w:val="ru-RU"/>
              </w:rPr>
              <w:t>»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792332" w:rsidRDefault="00827034" w:rsidP="00792332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5 408 000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078 600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486 600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486 600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Ա/Ձ 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«Ն.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Մայիլյան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393 600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792332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6393 600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6393 600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83B5C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Պատրոն ՌՄ</w:t>
            </w:r>
            <w:r w:rsidRPr="00383B5C">
              <w:rPr>
                <w:rFonts w:ascii="Arial" w:hAnsi="Arial" w:cs="Arial"/>
                <w:sz w:val="18"/>
                <w:szCs w:val="18"/>
                <w:lang w:val="ru-RU"/>
              </w:rPr>
              <w:t>»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8 012000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DF2456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602 400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602 400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792332" w:rsidRDefault="00827034" w:rsidP="00DF2456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9</w:t>
            </w:r>
            <w:r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614 400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792332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9614400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001F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DE780E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5A3BE8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«Էդվարդ Քոմփյութերս » </w:t>
            </w:r>
            <w:r w:rsidRPr="00383B5C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170 833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8C401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34 167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34 167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205 000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205 000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Ա/Ձ 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«Ն.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Մայիլյան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235 000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8C401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235 000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235 000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DE780E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  <w:r w:rsidRPr="00383B5C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Պատրոն ՌՄ</w:t>
            </w:r>
            <w:r w:rsidRPr="00383B5C">
              <w:rPr>
                <w:rFonts w:ascii="Arial" w:hAnsi="Arial" w:cs="Arial"/>
                <w:sz w:val="18"/>
                <w:szCs w:val="18"/>
                <w:lang w:val="ru-RU"/>
              </w:rPr>
              <w:t>»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192 425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8C401F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38 485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38485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230 910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230 910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001F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DE780E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5A3BE8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383B5C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Ա/Ձ 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«Ն.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Մայիլյան</w:t>
            </w:r>
            <w:r w:rsidRPr="00383B5C">
              <w:rPr>
                <w:rFonts w:ascii="GHEA Grapalat" w:hAnsi="GHEA Grapalat" w:cs="Arial"/>
                <w:sz w:val="18"/>
                <w:szCs w:val="18"/>
                <w:lang w:val="hy-AM"/>
              </w:rPr>
              <w:t>»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310 000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B76FCD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310 000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310 000</w:t>
            </w: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001F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DE780E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5A3BE8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827034" w:rsidRPr="00BF7713" w:rsidTr="00383B5C">
        <w:trPr>
          <w:gridAfter w:val="8"/>
          <w:wAfter w:w="11375" w:type="dxa"/>
          <w:trHeight w:val="83"/>
        </w:trPr>
        <w:tc>
          <w:tcPr>
            <w:tcW w:w="920" w:type="dxa"/>
            <w:gridSpan w:val="3"/>
            <w:shd w:val="clear" w:color="auto" w:fill="auto"/>
            <w:vAlign w:val="center"/>
          </w:tcPr>
          <w:p w:rsidR="00827034" w:rsidRPr="00001FA5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977" w:type="dxa"/>
            <w:gridSpan w:val="11"/>
            <w:shd w:val="clear" w:color="auto" w:fill="auto"/>
          </w:tcPr>
          <w:p w:rsidR="00827034" w:rsidRPr="00001FA5" w:rsidRDefault="00827034" w:rsidP="00810303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---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827034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7034" w:rsidRPr="00B76FCD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827034" w:rsidRPr="00B76FCD" w:rsidRDefault="00827034" w:rsidP="00810303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</w:p>
        </w:tc>
      </w:tr>
      <w:tr w:rsidR="00827034" w:rsidRPr="00BF7713" w:rsidTr="00810303">
        <w:trPr>
          <w:gridAfter w:val="8"/>
          <w:wAfter w:w="11375" w:type="dxa"/>
          <w:trHeight w:val="290"/>
        </w:trPr>
        <w:tc>
          <w:tcPr>
            <w:tcW w:w="25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644D51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827034" w:rsidRPr="00BF7713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034" w:rsidRPr="00BF7713" w:rsidTr="00810303">
        <w:trPr>
          <w:gridAfter w:val="8"/>
          <w:wAfter w:w="11375" w:type="dxa"/>
        </w:trPr>
        <w:tc>
          <w:tcPr>
            <w:tcW w:w="1113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7034" w:rsidRPr="00BF7713" w:rsidTr="00810303">
        <w:trPr>
          <w:gridAfter w:val="8"/>
          <w:wAfter w:w="11375" w:type="dxa"/>
        </w:trPr>
        <w:tc>
          <w:tcPr>
            <w:tcW w:w="974" w:type="dxa"/>
            <w:gridSpan w:val="4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7034" w:rsidRPr="00BF7713" w:rsidTr="00810303">
        <w:trPr>
          <w:gridAfter w:val="8"/>
          <w:wAfter w:w="11375" w:type="dxa"/>
        </w:trPr>
        <w:tc>
          <w:tcPr>
            <w:tcW w:w="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7034" w:rsidRPr="00BF7713" w:rsidTr="00810303">
        <w:trPr>
          <w:gridAfter w:val="8"/>
          <w:wAfter w:w="11375" w:type="dxa"/>
        </w:trPr>
        <w:tc>
          <w:tcPr>
            <w:tcW w:w="9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Pr="004C54AC" w:rsidRDefault="00827034" w:rsidP="00810303">
            <w:pPr>
              <w:widowControl w:val="0"/>
              <w:jc w:val="center"/>
              <w:rPr>
                <w:rFonts w:ascii="Arial" w:hAnsi="Arial" w:cs="Sylfaen"/>
                <w:b/>
                <w:sz w:val="14"/>
                <w:szCs w:val="14"/>
              </w:rPr>
            </w:pPr>
            <w:r w:rsidRPr="004C54AC">
              <w:rPr>
                <w:rFonts w:ascii="Arial" w:hAnsi="Arial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27034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27034" w:rsidRPr="00BF7713" w:rsidTr="00810303">
        <w:trPr>
          <w:gridAfter w:val="8"/>
          <w:wAfter w:w="11375" w:type="dxa"/>
          <w:trHeight w:val="344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7034" w:rsidRPr="00BF7713" w:rsidTr="00810303">
        <w:trPr>
          <w:gridAfter w:val="8"/>
          <w:wAfter w:w="11375" w:type="dxa"/>
          <w:trHeight w:val="289"/>
        </w:trPr>
        <w:tc>
          <w:tcPr>
            <w:tcW w:w="1113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034" w:rsidRPr="00BF7713" w:rsidTr="00810303">
        <w:trPr>
          <w:gridAfter w:val="8"/>
          <w:wAfter w:w="11375" w:type="dxa"/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2616FE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CF54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6.08.2016</w:t>
            </w:r>
          </w:p>
        </w:tc>
      </w:tr>
      <w:tr w:rsidR="00827034" w:rsidRPr="00BF7713" w:rsidTr="00810303">
        <w:trPr>
          <w:gridAfter w:val="8"/>
          <w:wAfter w:w="11375" w:type="dxa"/>
          <w:trHeight w:val="605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827034" w:rsidRPr="00F50FBC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7034" w:rsidRPr="00952288" w:rsidTr="00810303">
        <w:trPr>
          <w:gridAfter w:val="8"/>
          <w:wAfter w:w="11375" w:type="dxa"/>
          <w:trHeight w:val="92"/>
        </w:trPr>
        <w:tc>
          <w:tcPr>
            <w:tcW w:w="4914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F50FBC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.2016թ                                 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C401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-</w:t>
            </w:r>
          </w:p>
        </w:tc>
      </w:tr>
      <w:tr w:rsidR="00827034" w:rsidRPr="00952288" w:rsidTr="00810303">
        <w:trPr>
          <w:gridAfter w:val="8"/>
          <w:wAfter w:w="11375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F50FBC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22,08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827034" w:rsidRPr="002519B9" w:rsidTr="00810303">
        <w:trPr>
          <w:gridAfter w:val="8"/>
          <w:wAfter w:w="11375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2519B9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9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22,08,2016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827034" w:rsidRPr="00BF7713" w:rsidTr="00810303">
        <w:trPr>
          <w:gridAfter w:val="8"/>
          <w:wAfter w:w="11375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FB442B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9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FB4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827034" w:rsidRPr="00BF7713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034" w:rsidRPr="00BF7713" w:rsidTr="00810303">
        <w:trPr>
          <w:gridAfter w:val="8"/>
          <w:wAfter w:w="11375" w:type="dxa"/>
        </w:trPr>
        <w:tc>
          <w:tcPr>
            <w:tcW w:w="778" w:type="dxa"/>
            <w:gridSpan w:val="2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7" w:type="dxa"/>
            <w:gridSpan w:val="5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7034" w:rsidRPr="00BF7713" w:rsidTr="00810303">
        <w:trPr>
          <w:gridAfter w:val="8"/>
          <w:wAfter w:w="11375" w:type="dxa"/>
          <w:trHeight w:val="237"/>
        </w:trPr>
        <w:tc>
          <w:tcPr>
            <w:tcW w:w="778" w:type="dxa"/>
            <w:gridSpan w:val="2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7034" w:rsidRPr="00BF7713" w:rsidTr="00810303">
        <w:trPr>
          <w:gridAfter w:val="8"/>
          <w:wAfter w:w="11375" w:type="dxa"/>
          <w:trHeight w:val="238"/>
        </w:trPr>
        <w:tc>
          <w:tcPr>
            <w:tcW w:w="778" w:type="dxa"/>
            <w:gridSpan w:val="2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7034" w:rsidRPr="00BF7713" w:rsidTr="00810303">
        <w:trPr>
          <w:gridAfter w:val="8"/>
          <w:wAfter w:w="11375" w:type="dxa"/>
          <w:trHeight w:val="263"/>
        </w:trPr>
        <w:tc>
          <w:tcPr>
            <w:tcW w:w="7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827034" w:rsidRPr="00F96E5D" w:rsidTr="00810303">
        <w:trPr>
          <w:gridAfter w:val="8"/>
          <w:wAfter w:w="11375" w:type="dxa"/>
          <w:trHeight w:val="146"/>
        </w:trPr>
        <w:tc>
          <w:tcPr>
            <w:tcW w:w="778" w:type="dxa"/>
            <w:gridSpan w:val="2"/>
            <w:shd w:val="clear" w:color="auto" w:fill="auto"/>
            <w:vAlign w:val="center"/>
          </w:tcPr>
          <w:p w:rsidR="00827034" w:rsidRPr="00CF541A" w:rsidRDefault="00827034" w:rsidP="00CF54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17" w:type="dxa"/>
            <w:gridSpan w:val="5"/>
            <w:shd w:val="clear" w:color="auto" w:fill="auto"/>
          </w:tcPr>
          <w:p w:rsidR="00827034" w:rsidRPr="00CF541A" w:rsidRDefault="00827034" w:rsidP="00CF541A">
            <w:pPr>
              <w:spacing w:line="480" w:lineRule="auto"/>
              <w:ind w:right="-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CF541A">
              <w:rPr>
                <w:rFonts w:ascii="GHEA Grapalat" w:hAnsi="GHEA Grapalat" w:cs="Arial"/>
                <w:sz w:val="16"/>
                <w:szCs w:val="16"/>
              </w:rPr>
              <w:t>Ա/Ձ Նարեկ Մայիլայն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827034" w:rsidRPr="00CF541A" w:rsidRDefault="00827034" w:rsidP="00CF541A">
            <w:pPr>
              <w:spacing w:line="240" w:lineRule="auto"/>
              <w:ind w:left="-142" w:firstLine="142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ՀՀ ԱՆ ԱԱԻ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USAID 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ՇՀԱՊՁԲ-15/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-2016/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27034" w:rsidRPr="00CF541A" w:rsidRDefault="00827034" w:rsidP="00CF54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541A">
              <w:rPr>
                <w:rFonts w:ascii="GHEA Grapalat" w:hAnsi="GHEA Grapalat" w:cs="Sylfaen"/>
                <w:b/>
                <w:sz w:val="16"/>
                <w:szCs w:val="16"/>
              </w:rPr>
              <w:t>22.08.2016թ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298" w:type="dxa"/>
            <w:gridSpan w:val="8"/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549000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827034" w:rsidRPr="005A3BE8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549000</w:t>
            </w:r>
          </w:p>
        </w:tc>
      </w:tr>
      <w:tr w:rsidR="00827034" w:rsidRPr="00CF541A" w:rsidTr="00810303">
        <w:trPr>
          <w:gridAfter w:val="8"/>
          <w:wAfter w:w="11375" w:type="dxa"/>
          <w:trHeight w:val="146"/>
        </w:trPr>
        <w:tc>
          <w:tcPr>
            <w:tcW w:w="778" w:type="dxa"/>
            <w:gridSpan w:val="2"/>
            <w:shd w:val="clear" w:color="auto" w:fill="auto"/>
            <w:vAlign w:val="center"/>
          </w:tcPr>
          <w:p w:rsidR="00827034" w:rsidRDefault="00827034" w:rsidP="00CF54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617" w:type="dxa"/>
            <w:gridSpan w:val="5"/>
            <w:shd w:val="clear" w:color="auto" w:fill="auto"/>
          </w:tcPr>
          <w:p w:rsidR="00827034" w:rsidRPr="00383B5C" w:rsidRDefault="00827034" w:rsidP="00575C78">
            <w:pPr>
              <w:spacing w:line="480" w:lineRule="auto"/>
              <w:ind w:right="-1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«Էդվարդ Քոմփյութերս » </w:t>
            </w:r>
            <w:r w:rsidRPr="00383B5C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827034" w:rsidRPr="00CF541A" w:rsidRDefault="00827034" w:rsidP="00CF541A">
            <w:pPr>
              <w:spacing w:line="240" w:lineRule="auto"/>
              <w:ind w:left="-142" w:firstLine="142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ՀՀ ԱՆ ԱԱԻ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USAID 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ՇՀԱՊՁԲ-15/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-2016/</w:t>
            </w:r>
            <w:r w:rsidRPr="00CF541A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27034" w:rsidRPr="00CF541A" w:rsidRDefault="00827034" w:rsidP="00CF54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541A">
              <w:rPr>
                <w:rFonts w:ascii="GHEA Grapalat" w:hAnsi="GHEA Grapalat" w:cs="Sylfaen"/>
                <w:b/>
                <w:sz w:val="16"/>
                <w:szCs w:val="16"/>
              </w:rPr>
              <w:t>22.08.2016թ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25.12.2016թ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8" w:type="dxa"/>
            <w:gridSpan w:val="8"/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541A">
              <w:rPr>
                <w:rFonts w:ascii="GHEA Grapalat" w:hAnsi="GHEA Grapalat" w:cs="Sylfaen"/>
                <w:b/>
                <w:sz w:val="14"/>
                <w:szCs w:val="14"/>
              </w:rPr>
              <w:t>170833</w:t>
            </w:r>
          </w:p>
        </w:tc>
        <w:tc>
          <w:tcPr>
            <w:tcW w:w="1852" w:type="dxa"/>
            <w:gridSpan w:val="4"/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170833</w:t>
            </w:r>
          </w:p>
        </w:tc>
      </w:tr>
      <w:tr w:rsidR="00827034" w:rsidRPr="00BF7713" w:rsidTr="00810303">
        <w:trPr>
          <w:trHeight w:val="150"/>
        </w:trPr>
        <w:tc>
          <w:tcPr>
            <w:tcW w:w="11136" w:type="dxa"/>
            <w:gridSpan w:val="46"/>
            <w:shd w:val="clear" w:color="auto" w:fill="auto"/>
            <w:vAlign w:val="center"/>
          </w:tcPr>
          <w:p w:rsidR="00827034" w:rsidRPr="00827034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1625" w:type="dxa"/>
            <w:gridSpan w:val="2"/>
          </w:tcPr>
          <w:p w:rsidR="00827034" w:rsidRPr="00F96E5D" w:rsidRDefault="00827034" w:rsidP="0081030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827034" w:rsidRPr="00BF7713" w:rsidRDefault="00827034" w:rsidP="0081030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827034" w:rsidRPr="00BF7713" w:rsidRDefault="00827034" w:rsidP="0081030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827034" w:rsidRPr="00BF7713" w:rsidRDefault="00827034" w:rsidP="0081030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</w:tcPr>
          <w:p w:rsidR="00827034" w:rsidRPr="00BF7713" w:rsidRDefault="00827034" w:rsidP="0081030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vAlign w:val="center"/>
          </w:tcPr>
          <w:p w:rsidR="00827034" w:rsidRPr="0096214E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3CEB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229435</w:t>
            </w:r>
          </w:p>
        </w:tc>
        <w:tc>
          <w:tcPr>
            <w:tcW w:w="1625" w:type="dxa"/>
            <w:vAlign w:val="center"/>
          </w:tcPr>
          <w:p w:rsidR="00827034" w:rsidRPr="0096214E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3CEB">
              <w:rPr>
                <w:rFonts w:ascii="GHEA Grapalat" w:hAnsi="GHEA Grapalat" w:cs="Sylfaen"/>
                <w:bCs/>
                <w:iCs/>
                <w:sz w:val="16"/>
                <w:szCs w:val="16"/>
              </w:rPr>
              <w:t>229435</w:t>
            </w:r>
          </w:p>
        </w:tc>
      </w:tr>
      <w:tr w:rsidR="00827034" w:rsidRPr="00F96E5D" w:rsidTr="00810303">
        <w:trPr>
          <w:gridAfter w:val="8"/>
          <w:wAfter w:w="11375" w:type="dxa"/>
          <w:trHeight w:val="821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27034" w:rsidRPr="00CF541A" w:rsidTr="00810303">
        <w:trPr>
          <w:gridAfter w:val="8"/>
          <w:wAfter w:w="11375" w:type="dxa"/>
          <w:trHeight w:val="155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0E71D6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Pr="00CF541A" w:rsidRDefault="00827034" w:rsidP="00575C78">
            <w:pPr>
              <w:spacing w:line="480" w:lineRule="auto"/>
              <w:ind w:right="-1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CF541A">
              <w:rPr>
                <w:rFonts w:ascii="GHEA Grapalat" w:hAnsi="GHEA Grapalat" w:cs="Arial"/>
                <w:sz w:val="16"/>
                <w:szCs w:val="16"/>
              </w:rPr>
              <w:t>Ա/Ձ Նարեկ Մայիլայն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CF541A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F541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CF541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Շիրազի</w:t>
            </w:r>
            <w:r w:rsidRPr="00CF54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CF541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շ</w:t>
            </w:r>
            <w:r w:rsidRPr="00CF54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բն</w:t>
            </w:r>
            <w:r w:rsidRPr="00CF541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.46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CF541A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nama2002@mail.ru</w:t>
            </w:r>
          </w:p>
        </w:tc>
        <w:tc>
          <w:tcPr>
            <w:tcW w:w="19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AT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AT"/>
              </w:rPr>
              <w:t>163028036651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81195849</w:t>
            </w:r>
          </w:p>
        </w:tc>
      </w:tr>
      <w:tr w:rsidR="00827034" w:rsidRPr="00CF541A" w:rsidTr="00810303">
        <w:trPr>
          <w:gridAfter w:val="8"/>
          <w:wAfter w:w="11375" w:type="dxa"/>
          <w:trHeight w:val="155"/>
        </w:trPr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810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AT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AT"/>
              </w:rPr>
              <w:t>5</w:t>
            </w:r>
          </w:p>
        </w:tc>
        <w:tc>
          <w:tcPr>
            <w:tcW w:w="16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7034" w:rsidRPr="00CF541A" w:rsidRDefault="00827034" w:rsidP="00575C78">
            <w:pPr>
              <w:spacing w:line="480" w:lineRule="auto"/>
              <w:ind w:right="-1"/>
              <w:rPr>
                <w:rFonts w:ascii="GHEA Grapalat" w:hAnsi="GHEA Grapalat"/>
                <w:sz w:val="18"/>
                <w:szCs w:val="18"/>
                <w:lang w:val="de-AT"/>
              </w:rPr>
            </w:pPr>
            <w:r w:rsidRPr="00CF541A">
              <w:rPr>
                <w:rFonts w:ascii="GHEA Grapalat" w:hAnsi="GHEA Grapalat" w:cs="Arial"/>
                <w:sz w:val="18"/>
                <w:szCs w:val="18"/>
                <w:lang w:val="de-AT"/>
              </w:rPr>
              <w:t>«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Էդվարդ</w:t>
            </w:r>
            <w:r w:rsidRPr="00CF541A">
              <w:rPr>
                <w:rFonts w:ascii="GHEA Grapalat" w:hAnsi="GHEA Grapalat" w:cs="Arial"/>
                <w:sz w:val="18"/>
                <w:szCs w:val="18"/>
                <w:lang w:val="de-AT"/>
              </w:rPr>
              <w:t xml:space="preserve"> </w:t>
            </w:r>
            <w:r w:rsidRPr="00383B5C">
              <w:rPr>
                <w:rFonts w:ascii="GHEA Grapalat" w:hAnsi="GHEA Grapalat" w:cs="Arial"/>
                <w:sz w:val="18"/>
                <w:szCs w:val="18"/>
                <w:lang w:val="ru-RU"/>
              </w:rPr>
              <w:t>Քոմփյութերս</w:t>
            </w:r>
            <w:r w:rsidRPr="00CF541A">
              <w:rPr>
                <w:rFonts w:ascii="GHEA Grapalat" w:hAnsi="GHEA Grapalat" w:cs="Arial"/>
                <w:sz w:val="18"/>
                <w:szCs w:val="18"/>
                <w:lang w:val="de-AT"/>
              </w:rPr>
              <w:t xml:space="preserve"> » </w:t>
            </w:r>
            <w:r w:rsidRPr="00383B5C">
              <w:rPr>
                <w:rFonts w:ascii="GHEA Grapalat" w:hAnsi="GHEA Grapalat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373B3E" w:rsidRDefault="00827034" w:rsidP="00575C78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de-AT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AT"/>
              </w:rPr>
              <w:t>ք.Երևան,Սայաթ –Նովա 33-79  հեռ.010 588 581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575C78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de-AT"/>
              </w:rPr>
            </w:pPr>
            <w:r w:rsidRPr="00CF541A">
              <w:rPr>
                <w:rFonts w:ascii="GHEA Grapalat" w:hAnsi="GHEA Grapalat"/>
                <w:b/>
                <w:sz w:val="14"/>
                <w:szCs w:val="14"/>
                <w:lang w:val="de-AT"/>
              </w:rPr>
              <w:t>meri@pgnakan.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am</w:t>
            </w:r>
          </w:p>
        </w:tc>
        <w:tc>
          <w:tcPr>
            <w:tcW w:w="19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575C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de-AT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AT"/>
              </w:rPr>
              <w:t>205002238832951001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CF541A" w:rsidRDefault="00827034" w:rsidP="00575C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00102216</w:t>
            </w:r>
          </w:p>
        </w:tc>
      </w:tr>
      <w:tr w:rsidR="00827034" w:rsidRPr="00CF541A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BF6172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7034" w:rsidRPr="00CF541A" w:rsidTr="00810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11375" w:type="dxa"/>
          <w:trHeight w:val="200"/>
        </w:trPr>
        <w:tc>
          <w:tcPr>
            <w:tcW w:w="2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FB442B" w:rsidRDefault="00827034" w:rsidP="008103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44D5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27034" w:rsidRPr="00CF541A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901900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7034" w:rsidRPr="000A7988" w:rsidTr="00810303">
        <w:trPr>
          <w:gridAfter w:val="8"/>
          <w:wAfter w:w="11375" w:type="dxa"/>
          <w:trHeight w:val="1126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27034" w:rsidRPr="00901900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01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27034" w:rsidRPr="00901900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27034" w:rsidRPr="000A7988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901900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7034" w:rsidRPr="000A7988" w:rsidTr="00810303">
        <w:trPr>
          <w:gridAfter w:val="8"/>
          <w:wAfter w:w="11375" w:type="dxa"/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901900" w:rsidRDefault="00827034" w:rsidP="008103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644D51" w:rsidRDefault="00827034" w:rsidP="0081030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r w:rsidRPr="00644D51">
              <w:rPr>
                <w:rFonts w:ascii="GHEA Grapalat" w:eastAsia="Times New Roman" w:hAnsi="GHEA Grapalat" w:cs="Sylfaen"/>
                <w:bCs/>
                <w:sz w:val="18"/>
                <w:szCs w:val="18"/>
              </w:rPr>
              <w:t>Հակաօրինական գործողություններ չեն հայտնաբերվել</w:t>
            </w:r>
          </w:p>
        </w:tc>
      </w:tr>
      <w:tr w:rsidR="00827034" w:rsidRPr="000A7988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7034" w:rsidRPr="00644D51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7034" w:rsidRPr="00827034" w:rsidTr="00810303">
        <w:trPr>
          <w:gridAfter w:val="8"/>
          <w:wAfter w:w="11375" w:type="dxa"/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901900" w:rsidRDefault="00827034" w:rsidP="008103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0190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01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644D51" w:rsidRDefault="00827034" w:rsidP="0081030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</w:pPr>
            <w:r w:rsidRPr="00644D5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827034" w:rsidRPr="00827034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901900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7034" w:rsidRPr="00BF7713" w:rsidTr="00810303">
        <w:trPr>
          <w:gridAfter w:val="8"/>
          <w:wAfter w:w="11375" w:type="dxa"/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44D5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Քանի որ գնումը կատարվել է </w:t>
            </w:r>
            <w:r w:rsidRPr="00644D51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USAID</w:t>
            </w:r>
            <w:r w:rsidRPr="00644D51">
              <w:rPr>
                <w:rFonts w:ascii="GHEA Grapalat" w:hAnsi="GHEA Grapalat"/>
                <w:sz w:val="18"/>
                <w:szCs w:val="18"/>
                <w:lang w:val="hy-AM"/>
              </w:rPr>
              <w:t xml:space="preserve"> –</w:t>
            </w:r>
            <w:r w:rsidRPr="00644D5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ի ծրագրի շրջանակներում պատվիրատուն պարտավոր </w:t>
            </w:r>
            <w:r w:rsidRPr="00644D51">
              <w:rPr>
                <w:rFonts w:ascii="GHEA Grapalat" w:hAnsi="GHEA Grapalat"/>
                <w:sz w:val="18"/>
                <w:szCs w:val="18"/>
                <w:lang w:val="hy-AM"/>
              </w:rPr>
              <w:t xml:space="preserve">է </w:t>
            </w:r>
            <w:r w:rsidRPr="00644D51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r w:rsidRPr="00644D51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t xml:space="preserve">պահովել սույն գործարքի ավելացված արժեքի հարկից ազատման համար ԱՄՆ Միջազգային Զարգացման Գործակալության Հայկական Առաքելության կողմից  </w:t>
            </w:r>
            <w:r w:rsidRPr="00644D51">
              <w:rPr>
                <w:rFonts w:ascii="GHEA Grapalat" w:eastAsia="Times New Roman" w:hAnsi="GHEA Grapalat" w:cs="Sylfaen"/>
                <w:b/>
                <w:sz w:val="18"/>
                <w:szCs w:val="18"/>
                <w:lang w:val="hy-AM"/>
              </w:rPr>
              <w:lastRenderedPageBreak/>
              <w:t>հարկազատման տեղեկանքի ստացումը և Կատարողին տրամադրումը:</w:t>
            </w:r>
          </w:p>
        </w:tc>
      </w:tr>
      <w:tr w:rsidR="00827034" w:rsidRPr="00BF7713" w:rsidTr="00810303">
        <w:trPr>
          <w:gridAfter w:val="8"/>
          <w:wAfter w:w="11375" w:type="dxa"/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827034" w:rsidRPr="00BF7713" w:rsidRDefault="00827034" w:rsidP="008103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034" w:rsidRPr="00BF7713" w:rsidTr="00810303">
        <w:trPr>
          <w:gridAfter w:val="8"/>
          <w:wAfter w:w="11375" w:type="dxa"/>
          <w:trHeight w:val="227"/>
        </w:trPr>
        <w:tc>
          <w:tcPr>
            <w:tcW w:w="11136" w:type="dxa"/>
            <w:gridSpan w:val="46"/>
            <w:shd w:val="clear" w:color="auto" w:fill="auto"/>
            <w:vAlign w:val="center"/>
          </w:tcPr>
          <w:p w:rsidR="00827034" w:rsidRPr="00BF7713" w:rsidRDefault="00827034" w:rsidP="00810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7034" w:rsidRPr="00BF7713" w:rsidTr="00810303">
        <w:trPr>
          <w:gridAfter w:val="8"/>
          <w:wAfter w:w="11375" w:type="dxa"/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034" w:rsidRPr="00BF7713" w:rsidRDefault="00827034" w:rsidP="00810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7034" w:rsidRPr="00BF7713" w:rsidTr="00810303">
        <w:trPr>
          <w:gridAfter w:val="8"/>
          <w:wAfter w:w="11375" w:type="dxa"/>
          <w:trHeight w:val="47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827034" w:rsidRPr="008C401F" w:rsidRDefault="00827034" w:rsidP="008103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C401F">
              <w:rPr>
                <w:rFonts w:ascii="GHEA Grapalat" w:hAnsi="GHEA Grapalat"/>
                <w:b/>
                <w:sz w:val="18"/>
                <w:szCs w:val="18"/>
              </w:rPr>
              <w:t>Ն.Ղուբասարյան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27034" w:rsidRPr="008C401F" w:rsidRDefault="00827034" w:rsidP="008C4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C401F">
              <w:rPr>
                <w:rFonts w:ascii="GHEA Grapalat" w:hAnsi="GHEA Grapalat"/>
                <w:b/>
                <w:sz w:val="18"/>
                <w:szCs w:val="18"/>
              </w:rPr>
              <w:t>010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8C401F">
              <w:rPr>
                <w:rFonts w:ascii="GHEA Grapalat" w:hAnsi="GHEA Grapalat"/>
                <w:b/>
                <w:sz w:val="18"/>
                <w:szCs w:val="18"/>
              </w:rPr>
              <w:t>23 53 50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827034" w:rsidRPr="008C401F" w:rsidRDefault="00827034" w:rsidP="008103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8C401F">
              <w:rPr>
                <w:rFonts w:ascii="GHEA Grapalat" w:hAnsi="GHEA Grapalat"/>
                <w:b/>
                <w:sz w:val="18"/>
                <w:szCs w:val="18"/>
                <w:lang w:val="ru-RU"/>
              </w:rPr>
              <w:t>aai.hashvapahutyun@mail.ru</w:t>
            </w:r>
          </w:p>
        </w:tc>
      </w:tr>
    </w:tbl>
    <w:p w:rsidR="00251265" w:rsidRDefault="00251265" w:rsidP="00251265">
      <w:pPr>
        <w:pStyle w:val="BodyTextIndent3"/>
        <w:spacing w:after="240"/>
        <w:ind w:left="0"/>
        <w:rPr>
          <w:rFonts w:ascii="GHEA Grapalat" w:hAnsi="GHEA Grapalat" w:cs="Sylfaen"/>
          <w:b/>
          <w:i/>
          <w:sz w:val="20"/>
          <w:lang w:val="af-ZA"/>
        </w:rPr>
      </w:pPr>
    </w:p>
    <w:p w:rsidR="00251265" w:rsidRPr="008C401F" w:rsidRDefault="00251265" w:rsidP="00251265">
      <w:pPr>
        <w:pStyle w:val="BodyTextIndent3"/>
        <w:spacing w:after="240"/>
        <w:ind w:left="0"/>
        <w:rPr>
          <w:rFonts w:ascii="GHEA Grapalat" w:hAnsi="GHEA Grapalat"/>
          <w:b/>
          <w:i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</w:p>
    <w:p w:rsidR="00251265" w:rsidRPr="008C401F" w:rsidRDefault="00251265" w:rsidP="00251265">
      <w:pPr>
        <w:rPr>
          <w:b/>
          <w:lang w:val="af-ZA"/>
        </w:rPr>
      </w:pPr>
      <w:r>
        <w:rPr>
          <w:rFonts w:ascii="GHEA Grapalat" w:hAnsi="GHEA Grapalat"/>
          <w:b/>
          <w:i/>
          <w:sz w:val="20"/>
          <w:lang w:val="ru-RU"/>
        </w:rPr>
        <w:t>ՀՀ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ԱՆ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C401F">
        <w:rPr>
          <w:rFonts w:ascii="Arial" w:hAnsi="Arial" w:cs="Arial"/>
          <w:b/>
          <w:i/>
          <w:sz w:val="20"/>
          <w:lang w:val="af-ZA"/>
        </w:rPr>
        <w:t>«</w:t>
      </w:r>
      <w:r>
        <w:rPr>
          <w:rFonts w:ascii="GHEA Grapalat" w:hAnsi="GHEA Grapalat"/>
          <w:b/>
          <w:i/>
          <w:sz w:val="20"/>
          <w:lang w:val="ru-RU"/>
        </w:rPr>
        <w:t>Ակադեմիկոս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Ս</w:t>
      </w:r>
      <w:r w:rsidRPr="00A13329">
        <w:rPr>
          <w:rFonts w:ascii="GHEA Grapalat" w:hAnsi="GHEA Grapalat"/>
          <w:b/>
          <w:i/>
          <w:sz w:val="20"/>
          <w:lang w:val="af-ZA"/>
        </w:rPr>
        <w:t>.</w:t>
      </w:r>
      <w:r>
        <w:rPr>
          <w:rFonts w:ascii="GHEA Grapalat" w:hAnsi="GHEA Grapalat"/>
          <w:b/>
          <w:i/>
          <w:sz w:val="20"/>
          <w:lang w:val="ru-RU"/>
        </w:rPr>
        <w:t>Ավդալբեկյանի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անվ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. </w:t>
      </w:r>
      <w:r>
        <w:rPr>
          <w:rFonts w:ascii="GHEA Grapalat" w:hAnsi="GHEA Grapalat"/>
          <w:b/>
          <w:i/>
          <w:sz w:val="20"/>
          <w:lang w:val="ru-RU"/>
        </w:rPr>
        <w:t>Առողջապահության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ազգային</w:t>
      </w:r>
      <w:r w:rsidRPr="00A13329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ինստիտուտ</w:t>
      </w:r>
      <w:r w:rsidR="008C401F">
        <w:rPr>
          <w:rFonts w:ascii="Arial" w:hAnsi="Arial" w:cs="Arial"/>
          <w:b/>
          <w:i/>
          <w:sz w:val="20"/>
          <w:lang w:val="ru-RU"/>
        </w:rPr>
        <w:t>»</w:t>
      </w:r>
      <w:r w:rsidR="008C401F">
        <w:rPr>
          <w:rFonts w:ascii="GHEA Grapalat" w:hAnsi="GHEA Grapalat"/>
          <w:b/>
          <w:i/>
          <w:sz w:val="20"/>
          <w:lang w:val="ru-RU"/>
        </w:rPr>
        <w:t xml:space="preserve"> ՓԲԸ</w:t>
      </w:r>
    </w:p>
    <w:p w:rsidR="00251265" w:rsidRPr="008C401F" w:rsidRDefault="00251265" w:rsidP="00251265">
      <w:pPr>
        <w:rPr>
          <w:lang w:val="af-ZA"/>
        </w:rPr>
      </w:pPr>
    </w:p>
    <w:p w:rsidR="00251265" w:rsidRPr="008C401F" w:rsidRDefault="00251265" w:rsidP="00251265">
      <w:pPr>
        <w:rPr>
          <w:lang w:val="af-ZA"/>
        </w:rPr>
      </w:pPr>
    </w:p>
    <w:p w:rsidR="00DC3F27" w:rsidRPr="008C401F" w:rsidRDefault="00DC3F27">
      <w:pPr>
        <w:rPr>
          <w:lang w:val="af-ZA"/>
        </w:rPr>
      </w:pPr>
    </w:p>
    <w:sectPr w:rsidR="00DC3F27" w:rsidRPr="008C401F" w:rsidSect="004E5325">
      <w:pgSz w:w="12240" w:h="15840"/>
      <w:pgMar w:top="794" w:right="851" w:bottom="79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81" w:rsidRDefault="00931581" w:rsidP="00251265">
      <w:pPr>
        <w:spacing w:after="0" w:line="240" w:lineRule="auto"/>
      </w:pPr>
      <w:r>
        <w:separator/>
      </w:r>
    </w:p>
  </w:endnote>
  <w:endnote w:type="continuationSeparator" w:id="1">
    <w:p w:rsidR="00931581" w:rsidRDefault="00931581" w:rsidP="002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81" w:rsidRDefault="00931581" w:rsidP="00251265">
      <w:pPr>
        <w:spacing w:after="0" w:line="240" w:lineRule="auto"/>
      </w:pPr>
      <w:r>
        <w:separator/>
      </w:r>
    </w:p>
  </w:footnote>
  <w:footnote w:type="continuationSeparator" w:id="1">
    <w:p w:rsidR="00931581" w:rsidRDefault="00931581" w:rsidP="00251265">
      <w:pPr>
        <w:spacing w:after="0" w:line="240" w:lineRule="auto"/>
      </w:pPr>
      <w:r>
        <w:continuationSeparator/>
      </w:r>
    </w:p>
  </w:footnote>
  <w:footnote w:id="2">
    <w:p w:rsidR="00251265" w:rsidRPr="00541A77" w:rsidRDefault="00251265" w:rsidP="002512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51265" w:rsidRPr="002D0BF6" w:rsidRDefault="00251265" w:rsidP="002512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51265" w:rsidRPr="002D0BF6" w:rsidRDefault="00251265" w:rsidP="002512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27034" w:rsidRPr="002D0BF6" w:rsidRDefault="00827034" w:rsidP="002512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7034" w:rsidRPr="002D0BF6" w:rsidRDefault="00827034" w:rsidP="002512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7034" w:rsidRPr="00C868EC" w:rsidRDefault="00827034" w:rsidP="002512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7034" w:rsidRPr="00871366" w:rsidRDefault="00827034" w:rsidP="002512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7034" w:rsidRPr="002D0BF6" w:rsidRDefault="00827034" w:rsidP="002512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1265"/>
    <w:rsid w:val="00001FA5"/>
    <w:rsid w:val="00251265"/>
    <w:rsid w:val="00383B5C"/>
    <w:rsid w:val="003C2AAC"/>
    <w:rsid w:val="00792332"/>
    <w:rsid w:val="00827034"/>
    <w:rsid w:val="008C401F"/>
    <w:rsid w:val="00931581"/>
    <w:rsid w:val="00A25DEE"/>
    <w:rsid w:val="00B76FCD"/>
    <w:rsid w:val="00CE3977"/>
    <w:rsid w:val="00CF541A"/>
    <w:rsid w:val="00DC3F27"/>
    <w:rsid w:val="00DF2456"/>
    <w:rsid w:val="00F7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67"/>
  </w:style>
  <w:style w:type="paragraph" w:styleId="Heading3">
    <w:name w:val="heading 3"/>
    <w:basedOn w:val="Normal"/>
    <w:next w:val="Normal"/>
    <w:link w:val="Heading3Char"/>
    <w:qFormat/>
    <w:rsid w:val="0025126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12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512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51265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251265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1265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5126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512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51265"/>
    <w:rPr>
      <w:vertAlign w:val="superscript"/>
    </w:rPr>
  </w:style>
  <w:style w:type="character" w:customStyle="1" w:styleId="apple-converted-space">
    <w:name w:val="apple-converted-space"/>
    <w:rsid w:val="00383B5C"/>
  </w:style>
  <w:style w:type="paragraph" w:styleId="ListParagraph">
    <w:name w:val="List Paragraph"/>
    <w:basedOn w:val="Normal"/>
    <w:uiPriority w:val="34"/>
    <w:qFormat/>
    <w:rsid w:val="00383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2016-08-22T09:24:00Z</dcterms:created>
  <dcterms:modified xsi:type="dcterms:W3CDTF">2016-09-25T10:11:00Z</dcterms:modified>
</cp:coreProperties>
</file>