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65FEF">
        <w:rPr>
          <w:rFonts w:ascii="GHEA Grapalat" w:hAnsi="GHEA Grapalat" w:cs="Sylfaen"/>
          <w:i/>
          <w:sz w:val="22"/>
        </w:rPr>
        <w:t>Հաստատված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է</w:t>
      </w:r>
    </w:p>
    <w:p w:rsidR="00E2143B" w:rsidRPr="00C65FEF" w:rsidRDefault="00E2143B" w:rsidP="00E2143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65FEF">
        <w:rPr>
          <w:rFonts w:ascii="GHEA Grapalat" w:hAnsi="GHEA Grapalat" w:cs="Sylfaen"/>
          <w:i/>
          <w:sz w:val="22"/>
        </w:rPr>
        <w:t>ՁԻՀ</w:t>
      </w:r>
      <w:r w:rsidRPr="00E2143B">
        <w:rPr>
          <w:rFonts w:ascii="GHEA Grapalat" w:hAnsi="GHEA Grapalat" w:cs="Sylfaen"/>
          <w:i/>
          <w:sz w:val="22"/>
          <w:lang w:val="af-ZA"/>
        </w:rPr>
        <w:t>-</w:t>
      </w:r>
      <w:r w:rsidRPr="00C65FEF">
        <w:rPr>
          <w:rFonts w:ascii="GHEA Grapalat" w:hAnsi="GHEA Grapalat" w:cs="Sylfaen"/>
          <w:i/>
          <w:sz w:val="22"/>
        </w:rPr>
        <w:t>ՇՀԱՊՁԲ</w:t>
      </w:r>
      <w:r w:rsidRPr="00C65FEF">
        <w:rPr>
          <w:rFonts w:ascii="GHEA Grapalat" w:hAnsi="GHEA Grapalat" w:cs="Sylfaen"/>
          <w:i/>
          <w:sz w:val="22"/>
          <w:lang w:val="af-ZA"/>
        </w:rPr>
        <w:t>-16</w:t>
      </w:r>
      <w:r>
        <w:rPr>
          <w:rFonts w:ascii="GHEA Grapalat" w:hAnsi="GHEA Grapalat" w:cs="Sylfaen"/>
          <w:i/>
          <w:sz w:val="22"/>
          <w:lang w:val="af-ZA"/>
        </w:rPr>
        <w:t>/1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-15/1 </w:t>
      </w:r>
      <w:r w:rsidRPr="00C65FEF">
        <w:rPr>
          <w:rFonts w:ascii="GHEA Grapalat" w:hAnsi="GHEA Grapalat" w:cs="Sylfaen"/>
          <w:i/>
          <w:sz w:val="22"/>
        </w:rPr>
        <w:t>ծածկա</w:t>
      </w:r>
      <w:r w:rsidRPr="00C65FEF">
        <w:rPr>
          <w:rFonts w:ascii="GHEA Grapalat" w:hAnsi="GHEA Grapalat" w:cs="Times Armenian"/>
          <w:i/>
          <w:sz w:val="22"/>
        </w:rPr>
        <w:t>գ</w:t>
      </w:r>
      <w:r w:rsidRPr="00C65FEF">
        <w:rPr>
          <w:rFonts w:ascii="GHEA Grapalat" w:hAnsi="GHEA Grapalat" w:cs="Sylfaen"/>
          <w:i/>
          <w:sz w:val="22"/>
        </w:rPr>
        <w:t>րով</w:t>
      </w:r>
      <w:r w:rsidRPr="00C65FEF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2143B" w:rsidRPr="00C65FEF" w:rsidRDefault="00E2143B" w:rsidP="00E2143B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C65FEF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համաձայնագրերի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միջոցով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գնում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կատարելու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ընթացակարգի</w:t>
      </w:r>
      <w:r w:rsidRPr="00C65FE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հանձնաժողովի</w:t>
      </w:r>
    </w:p>
    <w:p w:rsidR="00E2143B" w:rsidRPr="00C65FEF" w:rsidRDefault="00E2143B" w:rsidP="00E2143B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65FEF">
        <w:rPr>
          <w:rFonts w:ascii="GHEA Grapalat" w:hAnsi="GHEA Grapalat" w:cs="Sylfaen"/>
          <w:i/>
          <w:sz w:val="22"/>
          <w:lang w:val="af-ZA"/>
        </w:rPr>
        <w:t xml:space="preserve"> 2016</w:t>
      </w:r>
      <w:r w:rsidRPr="00C65FEF">
        <w:rPr>
          <w:rFonts w:ascii="GHEA Grapalat" w:hAnsi="GHEA Grapalat" w:cs="Sylfaen"/>
          <w:i/>
          <w:sz w:val="22"/>
        </w:rPr>
        <w:t>թ</w:t>
      </w:r>
      <w:r w:rsidRPr="00C65FEF">
        <w:rPr>
          <w:rFonts w:ascii="GHEA Grapalat" w:hAnsi="GHEA Grapalat" w:cs="Times Armenian"/>
          <w:i/>
          <w:sz w:val="22"/>
          <w:lang w:val="af-ZA"/>
        </w:rPr>
        <w:t xml:space="preserve">.  </w:t>
      </w:r>
      <w:proofErr w:type="gramStart"/>
      <w:r>
        <w:rPr>
          <w:rFonts w:ascii="GHEA Grapalat" w:hAnsi="GHEA Grapalat" w:cs="Sylfaen"/>
          <w:i/>
          <w:sz w:val="22"/>
        </w:rPr>
        <w:t>օգոստոս</w:t>
      </w:r>
      <w:r w:rsidRPr="00C65FEF">
        <w:rPr>
          <w:rFonts w:ascii="GHEA Grapalat" w:hAnsi="GHEA Grapalat" w:cs="Sylfaen"/>
          <w:i/>
          <w:sz w:val="22"/>
        </w:rPr>
        <w:t>ի</w:t>
      </w:r>
      <w:proofErr w:type="gramEnd"/>
      <w:r w:rsidRPr="00811269">
        <w:rPr>
          <w:rFonts w:ascii="GHEA Grapalat" w:hAnsi="GHEA Grapalat" w:cs="Sylfaen"/>
          <w:i/>
          <w:sz w:val="22"/>
          <w:lang w:val="af-ZA"/>
        </w:rPr>
        <w:t xml:space="preserve"> </w:t>
      </w:r>
      <w:r w:rsidR="00BC50B1" w:rsidRPr="00811269">
        <w:rPr>
          <w:rFonts w:ascii="GHEA Grapalat" w:hAnsi="GHEA Grapalat" w:cs="Sylfaen"/>
          <w:i/>
          <w:sz w:val="22"/>
          <w:lang w:val="af-ZA"/>
        </w:rPr>
        <w:t>30</w:t>
      </w:r>
      <w:r w:rsidRPr="00811269">
        <w:rPr>
          <w:rFonts w:ascii="GHEA Grapalat" w:hAnsi="GHEA Grapalat" w:cs="Sylfaen"/>
          <w:i/>
          <w:sz w:val="22"/>
          <w:lang w:val="af-ZA"/>
        </w:rPr>
        <w:t>-</w:t>
      </w:r>
      <w:r w:rsidRPr="00C65FEF">
        <w:rPr>
          <w:rFonts w:ascii="GHEA Grapalat" w:hAnsi="GHEA Grapalat" w:cs="Sylfaen"/>
          <w:i/>
          <w:sz w:val="22"/>
        </w:rPr>
        <w:t>ի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EF">
        <w:rPr>
          <w:rFonts w:ascii="GHEA Grapalat" w:hAnsi="GHEA Grapalat" w:cs="Sylfaen"/>
          <w:i/>
          <w:sz w:val="22"/>
        </w:rPr>
        <w:t>թիվ</w:t>
      </w:r>
      <w:r w:rsidRPr="00C65FEF">
        <w:rPr>
          <w:rFonts w:ascii="GHEA Grapalat" w:hAnsi="GHEA Grapalat" w:cs="Sylfaen"/>
          <w:i/>
          <w:sz w:val="22"/>
          <w:lang w:val="af-ZA"/>
        </w:rPr>
        <w:t xml:space="preserve"> &lt;&lt;1&gt;&gt;</w:t>
      </w:r>
      <w:r w:rsidRPr="00C65FEF">
        <w:rPr>
          <w:rFonts w:ascii="GHEA Grapalat" w:hAnsi="GHEA Grapalat" w:cs="Sylfaen"/>
          <w:i/>
          <w:sz w:val="22"/>
        </w:rPr>
        <w:t>որոշմամբ</w:t>
      </w: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 w:cs="Sylfaen"/>
          <w:bCs/>
          <w:szCs w:val="28"/>
          <w:lang w:val="af-ZA"/>
        </w:rPr>
      </w:pPr>
      <w:r w:rsidRPr="00C65FEF">
        <w:rPr>
          <w:rFonts w:ascii="GHEA Grapalat" w:hAnsi="GHEA Grapalat" w:cs="Sylfaen"/>
          <w:bCs/>
          <w:i/>
          <w:iCs/>
          <w:szCs w:val="28"/>
          <w:lang w:val="af-ZA"/>
        </w:rPr>
        <w:t>«Ձեռնարկությունների ինկուբատոր» հիմնադրամ</w:t>
      </w:r>
    </w:p>
    <w:p w:rsidR="00E2143B" w:rsidRPr="00C65FEF" w:rsidRDefault="00E2143B" w:rsidP="00E2143B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65FEF">
        <w:rPr>
          <w:rFonts w:ascii="GHEA Grapalat" w:hAnsi="GHEA Grapalat"/>
          <w:lang w:val="af-ZA"/>
        </w:rPr>
        <w:tab/>
      </w: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65FEF">
        <w:rPr>
          <w:rFonts w:ascii="GHEA Grapalat" w:hAnsi="GHEA Grapalat" w:cs="Sylfaen"/>
        </w:rPr>
        <w:t>Հ</w:t>
      </w:r>
      <w:r w:rsidRPr="00C65FEF">
        <w:rPr>
          <w:rFonts w:ascii="GHEA Grapalat" w:hAnsi="GHEA Grapalat" w:cs="Times Armenian"/>
          <w:lang w:val="af-ZA"/>
        </w:rPr>
        <w:t xml:space="preserve"> </w:t>
      </w:r>
      <w:r w:rsidRPr="00C65FEF">
        <w:rPr>
          <w:rFonts w:ascii="GHEA Grapalat" w:hAnsi="GHEA Grapalat" w:cs="Sylfaen"/>
        </w:rPr>
        <w:t>Ր</w:t>
      </w:r>
      <w:r w:rsidRPr="00C65FEF">
        <w:rPr>
          <w:rFonts w:ascii="GHEA Grapalat" w:hAnsi="GHEA Grapalat" w:cs="Times Armenian"/>
          <w:lang w:val="af-ZA"/>
        </w:rPr>
        <w:t xml:space="preserve"> </w:t>
      </w:r>
      <w:r w:rsidRPr="00C65FEF">
        <w:rPr>
          <w:rFonts w:ascii="GHEA Grapalat" w:hAnsi="GHEA Grapalat" w:cs="Sylfaen"/>
        </w:rPr>
        <w:t>Ա</w:t>
      </w:r>
      <w:r w:rsidRPr="00C65FEF">
        <w:rPr>
          <w:rFonts w:ascii="GHEA Grapalat" w:hAnsi="GHEA Grapalat" w:cs="Times Armenian"/>
          <w:lang w:val="af-ZA"/>
        </w:rPr>
        <w:t xml:space="preserve"> </w:t>
      </w:r>
      <w:r w:rsidRPr="00C65FEF">
        <w:rPr>
          <w:rFonts w:ascii="GHEA Grapalat" w:hAnsi="GHEA Grapalat" w:cs="Sylfaen"/>
        </w:rPr>
        <w:t>Վ</w:t>
      </w:r>
      <w:r w:rsidRPr="00C65FEF">
        <w:rPr>
          <w:rFonts w:ascii="GHEA Grapalat" w:hAnsi="GHEA Grapalat" w:cs="Times Armenian"/>
          <w:lang w:val="af-ZA"/>
        </w:rPr>
        <w:t xml:space="preserve"> </w:t>
      </w:r>
      <w:r w:rsidRPr="00C65FEF">
        <w:rPr>
          <w:rFonts w:ascii="GHEA Grapalat" w:hAnsi="GHEA Grapalat" w:cs="Sylfaen"/>
        </w:rPr>
        <w:t>Ե</w:t>
      </w:r>
      <w:r w:rsidRPr="00C65FEF">
        <w:rPr>
          <w:rFonts w:ascii="GHEA Grapalat" w:hAnsi="GHEA Grapalat" w:cs="Times Armenian"/>
          <w:lang w:val="af-ZA"/>
        </w:rPr>
        <w:t xml:space="preserve"> </w:t>
      </w:r>
      <w:r w:rsidRPr="00C65FEF">
        <w:rPr>
          <w:rFonts w:ascii="GHEA Grapalat" w:hAnsi="GHEA Grapalat" w:cs="Sylfaen"/>
        </w:rPr>
        <w:t>Ր</w:t>
      </w: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2143B" w:rsidRPr="00E2143B" w:rsidRDefault="00E2143B" w:rsidP="00E2143B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E2143B" w:rsidRPr="00C65FEF" w:rsidRDefault="00E2143B" w:rsidP="00E2143B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E2143B">
        <w:rPr>
          <w:rFonts w:ascii="GHEA Grapalat" w:hAnsi="GHEA Grapalat" w:cs="Sylfaen"/>
          <w:sz w:val="20"/>
          <w:szCs w:val="20"/>
          <w:lang w:val="af-ZA"/>
        </w:rPr>
        <w:t>«</w:t>
      </w:r>
      <w:r w:rsidRPr="00C65FEF">
        <w:rPr>
          <w:rFonts w:ascii="GHEA Grapalat" w:hAnsi="GHEA Grapalat" w:cs="Sylfaen"/>
          <w:sz w:val="20"/>
          <w:szCs w:val="20"/>
        </w:rPr>
        <w:t>ՁԵՌՆԱՐԿՈՒԹՅՈՒՆՆԵՐԻ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ԻՆԿՈՒԲԱՏՈՐ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65FEF">
        <w:rPr>
          <w:rFonts w:ascii="GHEA Grapalat" w:hAnsi="GHEA Grapalat" w:cs="Sylfaen"/>
          <w:sz w:val="20"/>
          <w:szCs w:val="20"/>
        </w:rPr>
        <w:t>ՀԻՄՆԱԴՐԱՄԻ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ԿԱՐԻՔՆԵՐԻ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ՀԱՄԱՐ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C65FEF">
        <w:rPr>
          <w:rFonts w:ascii="GHEA Grapalat" w:hAnsi="GHEA Grapalat" w:cs="Sylfaen"/>
          <w:sz w:val="20"/>
          <w:szCs w:val="20"/>
        </w:rPr>
        <w:t>ԴԻԶԵԼԱՅԻՆ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ՎԱՌԵԼԻՔԻ</w:t>
      </w:r>
      <w:r w:rsidRPr="00E214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ՁԵՌՔԲԵՐՄԱՆ</w:t>
      </w:r>
      <w:r w:rsidRPr="00C65FE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ՆՊԱՏԱԿՈՎ</w:t>
      </w:r>
      <w:r w:rsidRPr="00C65FE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ՀԱՅՏԱՐԱՐՎԱԾ</w:t>
      </w:r>
      <w:r w:rsidRPr="00C65FE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ՇՐՋԱՆԱԿԱՅԻՆ</w:t>
      </w:r>
      <w:r w:rsidRPr="00C65F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ՀԱՄԱՁԱՅՆԱԳՐԵՐԻ</w:t>
      </w:r>
      <w:r w:rsidRPr="00C65F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ՄԻՋՈՑՈՎ</w:t>
      </w:r>
      <w:r w:rsidRPr="00C65F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ԳՆՈՒՄ</w:t>
      </w:r>
      <w:r w:rsidRPr="00C65F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ԿԱՏԱՐԵԼՈՒ</w:t>
      </w:r>
      <w:r w:rsidRPr="00C65F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  <w:szCs w:val="20"/>
        </w:rPr>
        <w:t>ԸՆԹԱՑԱԿԱՐԳԻ</w:t>
      </w:r>
    </w:p>
    <w:p w:rsidR="00E2143B" w:rsidRPr="00C65FEF" w:rsidRDefault="00E2143B" w:rsidP="00E2143B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E2143B" w:rsidRPr="00C65FEF" w:rsidRDefault="00E2143B" w:rsidP="00E2143B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2143B" w:rsidRPr="0079060F" w:rsidRDefault="00E2143B" w:rsidP="00E2143B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79060F">
        <w:rPr>
          <w:rFonts w:ascii="GHEA Grapalat" w:hAnsi="GHEA Grapalat" w:cs="Sylfaen"/>
          <w:sz w:val="20"/>
          <w:lang w:val="af-ZA"/>
        </w:rPr>
        <w:t>«</w:t>
      </w:r>
      <w:r w:rsidRPr="00E2143B">
        <w:rPr>
          <w:rFonts w:ascii="GHEA Grapalat" w:hAnsi="GHEA Grapalat" w:cs="Sylfaen"/>
          <w:sz w:val="20"/>
        </w:rPr>
        <w:t>ՁԵՌՆԱՐԿՈՒԹՅՈՒՆՆԵՐԻ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ԻՆԿՈՒԲԱՏՈՐ</w:t>
      </w:r>
      <w:r w:rsidRPr="0079060F">
        <w:rPr>
          <w:rFonts w:ascii="GHEA Grapalat" w:hAnsi="GHEA Grapalat" w:cs="Sylfaen"/>
          <w:sz w:val="20"/>
          <w:lang w:val="af-ZA"/>
        </w:rPr>
        <w:t xml:space="preserve">» </w:t>
      </w:r>
      <w:r w:rsidRPr="00E2143B">
        <w:rPr>
          <w:rFonts w:ascii="GHEA Grapalat" w:hAnsi="GHEA Grapalat" w:cs="Sylfaen"/>
          <w:sz w:val="20"/>
        </w:rPr>
        <w:t>ՀԻՄՆԱԴՐԱՄԻ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ԿԱՐԻՔՆԵՐԻ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ՀԱՄԱՐ</w:t>
      </w:r>
      <w:r w:rsidRPr="0079060F">
        <w:rPr>
          <w:rFonts w:ascii="GHEA Grapalat" w:hAnsi="GHEA Grapalat" w:cs="Sylfaen"/>
          <w:sz w:val="20"/>
          <w:lang w:val="af-ZA"/>
        </w:rPr>
        <w:t xml:space="preserve">` </w:t>
      </w:r>
      <w:r w:rsidRPr="00E2143B">
        <w:rPr>
          <w:rFonts w:ascii="GHEA Grapalat" w:hAnsi="GHEA Grapalat" w:cs="Sylfaen"/>
          <w:sz w:val="20"/>
        </w:rPr>
        <w:t>ԴԻԶԵԼԱՅԻՆ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ՎԱՌԵԼԻՔԻ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ՁԵՌՔԲԵՐՄԱՆ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ՆՊԱՏԱԿՈՎ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ՀԱՅՏԱՐԱՐՎԱԾ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ՍՈՒՅՆ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ՇՐՋԱՆԱԿԱՅԻՆ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ՀԱՄԱՁԱՅՆԱԳՐԵՐԻ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ՄԻՋՈՑՈՎ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ԳՆՈՒՄ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ԿԱՏԱՐԵԼՈՒ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E2143B">
        <w:rPr>
          <w:rFonts w:ascii="GHEA Grapalat" w:hAnsi="GHEA Grapalat" w:cs="Sylfaen"/>
          <w:sz w:val="20"/>
        </w:rPr>
        <w:t>ԸՆԹԱՑԱԿԱՐԳ</w:t>
      </w:r>
      <w:r w:rsidRPr="00C65FEF">
        <w:rPr>
          <w:rFonts w:ascii="GHEA Grapalat" w:hAnsi="GHEA Grapalat" w:cs="Sylfaen"/>
          <w:sz w:val="20"/>
        </w:rPr>
        <w:t>Ի</w:t>
      </w:r>
      <w:r w:rsidRPr="0079060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ՀՐԱՎԵՐԻ</w:t>
      </w:r>
    </w:p>
    <w:p w:rsidR="00E2143B" w:rsidRPr="00C65FEF" w:rsidRDefault="00E2143B" w:rsidP="00E2143B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2143B" w:rsidRDefault="00E2143B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2143B" w:rsidRDefault="00E2143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page"/>
      </w:r>
    </w:p>
    <w:p w:rsidR="00E2143B" w:rsidRPr="00E2143B" w:rsidRDefault="00E2143B" w:rsidP="00E2143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2143B">
        <w:rPr>
          <w:rFonts w:ascii="GHEA Grapalat" w:hAnsi="GHEA Grapalat" w:cs="Sylfaen"/>
          <w:sz w:val="20"/>
          <w:lang w:val="af-ZA"/>
        </w:rPr>
        <w:lastRenderedPageBreak/>
        <w:t>«</w:t>
      </w:r>
      <w:r w:rsidRPr="00C65FEF">
        <w:rPr>
          <w:rFonts w:ascii="GHEA Grapalat" w:hAnsi="GHEA Grapalat" w:cs="Sylfaen"/>
          <w:sz w:val="20"/>
        </w:rPr>
        <w:t>Ձեռնարկությունների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ինկուբատոր</w:t>
      </w:r>
      <w:r w:rsidRPr="00E2143B">
        <w:rPr>
          <w:rFonts w:ascii="GHEA Grapalat" w:hAnsi="GHEA Grapalat" w:cs="Sylfaen"/>
          <w:sz w:val="20"/>
          <w:lang w:val="af-ZA"/>
        </w:rPr>
        <w:t xml:space="preserve">» </w:t>
      </w:r>
      <w:r w:rsidRPr="00C65FEF">
        <w:rPr>
          <w:rFonts w:ascii="GHEA Grapalat" w:hAnsi="GHEA Grapalat" w:cs="Sylfaen"/>
          <w:sz w:val="20"/>
        </w:rPr>
        <w:t>հիմնադրամը</w:t>
      </w:r>
      <w:r w:rsidRPr="00E2143B">
        <w:rPr>
          <w:rFonts w:ascii="GHEA Grapalat" w:hAnsi="GHEA Grapalat" w:cs="Sylfaen"/>
          <w:sz w:val="20"/>
          <w:lang w:val="af-ZA"/>
        </w:rPr>
        <w:t xml:space="preserve"> (</w:t>
      </w:r>
      <w:r w:rsidRPr="00C65FEF">
        <w:rPr>
          <w:rFonts w:ascii="GHEA Grapalat" w:hAnsi="GHEA Grapalat" w:cs="Sylfaen"/>
          <w:sz w:val="20"/>
        </w:rPr>
        <w:t>այսուհետև</w:t>
      </w:r>
      <w:r w:rsidRPr="00E2143B">
        <w:rPr>
          <w:rFonts w:ascii="GHEA Grapalat" w:hAnsi="GHEA Grapalat" w:cs="Sylfaen"/>
          <w:sz w:val="20"/>
          <w:lang w:val="af-ZA"/>
        </w:rPr>
        <w:t xml:space="preserve">` </w:t>
      </w:r>
      <w:r w:rsidRPr="00C65FEF">
        <w:rPr>
          <w:rFonts w:ascii="GHEA Grapalat" w:hAnsi="GHEA Grapalat" w:cs="Sylfaen"/>
          <w:sz w:val="20"/>
        </w:rPr>
        <w:t>Պատվիրատու</w:t>
      </w:r>
      <w:r w:rsidRPr="00E2143B">
        <w:rPr>
          <w:rFonts w:ascii="GHEA Grapalat" w:hAnsi="GHEA Grapalat" w:cs="Sylfaen"/>
          <w:sz w:val="20"/>
          <w:lang w:val="af-ZA"/>
        </w:rPr>
        <w:t xml:space="preserve">)`  </w:t>
      </w:r>
      <w:r w:rsidRPr="00C65FEF">
        <w:rPr>
          <w:rFonts w:ascii="GHEA Grapalat" w:hAnsi="GHEA Grapalat" w:cs="Sylfaen"/>
          <w:sz w:val="20"/>
        </w:rPr>
        <w:t>դիզելային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վառելիքի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ձեռքբերման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նպատակով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կազմակերպել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է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ՁԻՀ</w:t>
      </w:r>
      <w:r w:rsidRPr="00E2143B">
        <w:rPr>
          <w:rFonts w:ascii="GHEA Grapalat" w:hAnsi="GHEA Grapalat" w:cs="Sylfaen"/>
          <w:sz w:val="20"/>
          <w:lang w:val="af-ZA"/>
        </w:rPr>
        <w:t>-</w:t>
      </w:r>
      <w:r w:rsidRPr="00C65FEF">
        <w:rPr>
          <w:rFonts w:ascii="GHEA Grapalat" w:hAnsi="GHEA Grapalat" w:cs="Sylfaen"/>
          <w:sz w:val="20"/>
        </w:rPr>
        <w:t>ՇՀԱՊՁԲ</w:t>
      </w:r>
      <w:r w:rsidRPr="00E2143B">
        <w:rPr>
          <w:rFonts w:ascii="GHEA Grapalat" w:hAnsi="GHEA Grapalat" w:cs="Sylfaen"/>
          <w:sz w:val="20"/>
          <w:lang w:val="af-ZA"/>
        </w:rPr>
        <w:t>-16</w:t>
      </w:r>
      <w:r>
        <w:rPr>
          <w:rFonts w:ascii="GHEA Grapalat" w:hAnsi="GHEA Grapalat" w:cs="Sylfaen"/>
          <w:sz w:val="20"/>
          <w:lang w:val="af-ZA"/>
        </w:rPr>
        <w:t>/1</w:t>
      </w:r>
      <w:r w:rsidRPr="00E2143B">
        <w:rPr>
          <w:rFonts w:ascii="GHEA Grapalat" w:hAnsi="GHEA Grapalat" w:cs="Sylfaen"/>
          <w:sz w:val="20"/>
          <w:lang w:val="af-ZA"/>
        </w:rPr>
        <w:t xml:space="preserve">-15/1 </w:t>
      </w:r>
      <w:r w:rsidRPr="00C65FEF">
        <w:rPr>
          <w:rFonts w:ascii="GHEA Grapalat" w:hAnsi="GHEA Grapalat" w:cs="Sylfaen"/>
          <w:sz w:val="20"/>
        </w:rPr>
        <w:t>ծածկագրով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շրջանակային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համաձայնագրերի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միջոցով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գնում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կատարելու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ընթացակարգը</w:t>
      </w:r>
      <w:r w:rsidRPr="00E2143B">
        <w:rPr>
          <w:rFonts w:ascii="GHEA Grapalat" w:hAnsi="GHEA Grapalat" w:cs="Sylfaen"/>
          <w:sz w:val="20"/>
          <w:lang w:val="af-ZA"/>
        </w:rPr>
        <w:t xml:space="preserve"> (</w:t>
      </w:r>
      <w:r w:rsidRPr="00C65FEF">
        <w:rPr>
          <w:rFonts w:ascii="GHEA Grapalat" w:hAnsi="GHEA Grapalat" w:cs="Sylfaen"/>
          <w:sz w:val="20"/>
        </w:rPr>
        <w:t>այսուհետև</w:t>
      </w:r>
      <w:r w:rsidRPr="00E2143B">
        <w:rPr>
          <w:rFonts w:ascii="GHEA Grapalat" w:hAnsi="GHEA Grapalat" w:cs="Sylfaen"/>
          <w:sz w:val="20"/>
          <w:lang w:val="af-ZA"/>
        </w:rPr>
        <w:t xml:space="preserve">` </w:t>
      </w:r>
      <w:r w:rsidRPr="00C65FEF">
        <w:rPr>
          <w:rFonts w:ascii="GHEA Grapalat" w:hAnsi="GHEA Grapalat" w:cs="Sylfaen"/>
          <w:sz w:val="20"/>
        </w:rPr>
        <w:t>ընթացակարգ</w:t>
      </w:r>
      <w:r w:rsidRPr="00E2143B">
        <w:rPr>
          <w:rFonts w:ascii="GHEA Grapalat" w:hAnsi="GHEA Grapalat" w:cs="Sylfaen"/>
          <w:sz w:val="20"/>
          <w:lang w:val="af-ZA"/>
        </w:rPr>
        <w:t xml:space="preserve">) </w:t>
      </w:r>
      <w:r w:rsidRPr="00C65FEF">
        <w:rPr>
          <w:rFonts w:ascii="GHEA Grapalat" w:hAnsi="GHEA Grapalat" w:cs="Sylfaen"/>
          <w:sz w:val="20"/>
        </w:rPr>
        <w:t>և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տրամադրում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է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սույն</w:t>
      </w:r>
      <w:r w:rsidRPr="00E2143B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E2143B" w:rsidRPr="00C65FEF" w:rsidRDefault="00E2143B" w:rsidP="00E2143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65FEF">
        <w:rPr>
          <w:rFonts w:ascii="GHEA Grapalat" w:hAnsi="GHEA Grapalat"/>
          <w:i/>
          <w:lang w:val="af-ZA"/>
        </w:rPr>
        <w:tab/>
      </w:r>
      <w:r w:rsidRPr="00C65FEF">
        <w:rPr>
          <w:rFonts w:ascii="GHEA Grapalat" w:hAnsi="GHEA Grapalat" w:cs="Sylfaen"/>
          <w:sz w:val="20"/>
        </w:rPr>
        <w:t>Սույն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ընթացակարգի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հայտերն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անհրաժեշտ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է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ներկայացնել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ք</w:t>
      </w:r>
      <w:r w:rsidRPr="00C65FEF">
        <w:rPr>
          <w:rFonts w:ascii="GHEA Grapalat" w:hAnsi="GHEA Grapalat" w:cs="Sylfaen"/>
          <w:sz w:val="20"/>
          <w:lang w:val="af-ZA"/>
        </w:rPr>
        <w:t xml:space="preserve">. </w:t>
      </w:r>
      <w:r w:rsidRPr="00C65FEF">
        <w:rPr>
          <w:rFonts w:ascii="GHEA Grapalat" w:hAnsi="GHEA Grapalat" w:cs="Sylfaen"/>
          <w:sz w:val="20"/>
        </w:rPr>
        <w:t>Երևան</w:t>
      </w:r>
      <w:r w:rsidRPr="00C65FEF">
        <w:rPr>
          <w:rFonts w:ascii="GHEA Grapalat" w:hAnsi="GHEA Grapalat" w:cs="Sylfaen"/>
          <w:sz w:val="20"/>
          <w:lang w:val="af-ZA"/>
        </w:rPr>
        <w:t xml:space="preserve">, </w:t>
      </w:r>
      <w:r w:rsidRPr="00C65FEF">
        <w:rPr>
          <w:rFonts w:ascii="GHEA Grapalat" w:hAnsi="GHEA Grapalat" w:cs="Sylfaen"/>
          <w:sz w:val="20"/>
        </w:rPr>
        <w:t>Հովսեփ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Էմինի</w:t>
      </w:r>
      <w:r w:rsidRPr="00C65FEF">
        <w:rPr>
          <w:rFonts w:ascii="GHEA Grapalat" w:hAnsi="GHEA Grapalat" w:cs="Sylfaen"/>
          <w:sz w:val="20"/>
          <w:lang w:val="af-ZA"/>
        </w:rPr>
        <w:t xml:space="preserve"> 123,  N 304 </w:t>
      </w:r>
      <w:r w:rsidRPr="00C65FEF">
        <w:rPr>
          <w:rFonts w:ascii="GHEA Grapalat" w:hAnsi="GHEA Grapalat" w:cs="Sylfaen"/>
          <w:sz w:val="20"/>
        </w:rPr>
        <w:t>սենյակ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հասցեով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հասցեով</w:t>
      </w:r>
      <w:r w:rsidRPr="00C65FEF">
        <w:rPr>
          <w:rFonts w:ascii="GHEA Grapalat" w:hAnsi="GHEA Grapalat" w:cs="Sylfaen"/>
          <w:sz w:val="20"/>
          <w:lang w:val="af-ZA"/>
        </w:rPr>
        <w:t xml:space="preserve">,   </w:t>
      </w:r>
      <w:r w:rsidRPr="00C65FEF">
        <w:rPr>
          <w:rFonts w:ascii="GHEA Grapalat" w:hAnsi="GHEA Grapalat" w:cs="Sylfaen"/>
          <w:sz w:val="20"/>
        </w:rPr>
        <w:t>փաստաթղթային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ձևով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մինչև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սույն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հրավերը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հրապարակվելու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օրվան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հաջորդող</w:t>
      </w:r>
      <w:r w:rsidRPr="00C65FEF">
        <w:rPr>
          <w:rFonts w:ascii="GHEA Grapalat" w:hAnsi="GHEA Grapalat" w:cs="Sylfaen"/>
          <w:sz w:val="20"/>
          <w:lang w:val="af-ZA"/>
        </w:rPr>
        <w:t xml:space="preserve">  </w:t>
      </w:r>
      <w:r w:rsidRPr="001C36D7">
        <w:rPr>
          <w:rFonts w:ascii="GHEA Grapalat" w:hAnsi="GHEA Grapalat" w:cs="Sylfaen"/>
          <w:b/>
          <w:sz w:val="20"/>
          <w:lang w:val="af-ZA"/>
        </w:rPr>
        <w:t>&lt;&lt;7&gt;&gt; -</w:t>
      </w:r>
      <w:r w:rsidRPr="001C36D7">
        <w:rPr>
          <w:rFonts w:ascii="GHEA Grapalat" w:hAnsi="GHEA Grapalat" w:cs="Sylfaen"/>
          <w:b/>
          <w:sz w:val="20"/>
        </w:rPr>
        <w:t>րդ</w:t>
      </w:r>
      <w:r w:rsidRPr="001C36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C36D7">
        <w:rPr>
          <w:rFonts w:ascii="GHEA Grapalat" w:hAnsi="GHEA Grapalat" w:cs="Sylfaen"/>
          <w:b/>
          <w:sz w:val="20"/>
        </w:rPr>
        <w:t>աշխատանքային</w:t>
      </w:r>
      <w:r w:rsidRPr="001C36D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C36D7">
        <w:rPr>
          <w:rFonts w:ascii="GHEA Grapalat" w:hAnsi="GHEA Grapalat" w:cs="Sylfaen"/>
          <w:b/>
          <w:sz w:val="20"/>
        </w:rPr>
        <w:t>օրվա</w:t>
      </w:r>
      <w:r w:rsidRPr="00811269">
        <w:rPr>
          <w:rFonts w:ascii="GHEA Grapalat" w:hAnsi="GHEA Grapalat" w:cs="Sylfaen"/>
          <w:b/>
          <w:sz w:val="20"/>
        </w:rPr>
        <w:t xml:space="preserve"> </w:t>
      </w:r>
      <w:r w:rsidRPr="001C36D7">
        <w:rPr>
          <w:rFonts w:ascii="GHEA Grapalat" w:hAnsi="GHEA Grapalat" w:cs="Sylfaen"/>
          <w:b/>
          <w:sz w:val="20"/>
        </w:rPr>
        <w:t>ժամը</w:t>
      </w:r>
      <w:r w:rsidRPr="00811269">
        <w:rPr>
          <w:rFonts w:ascii="GHEA Grapalat" w:hAnsi="GHEA Grapalat" w:cs="Sylfaen"/>
          <w:b/>
          <w:sz w:val="20"/>
        </w:rPr>
        <w:t xml:space="preserve"> &lt;&lt;11:00&gt;&gt;-ը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և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դրանք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պետք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է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կազմված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լինեն</w:t>
      </w:r>
      <w:r w:rsidRPr="00C65FEF">
        <w:rPr>
          <w:rFonts w:ascii="GHEA Grapalat" w:hAnsi="GHEA Grapalat" w:cs="Sylfaen"/>
          <w:sz w:val="20"/>
          <w:lang w:val="af-ZA"/>
        </w:rPr>
        <w:t xml:space="preserve"> </w:t>
      </w:r>
      <w:r w:rsidRPr="00C65FEF">
        <w:rPr>
          <w:rFonts w:ascii="GHEA Grapalat" w:hAnsi="GHEA Grapalat" w:cs="Sylfaen"/>
          <w:sz w:val="20"/>
        </w:rPr>
        <w:t>հայերեն։</w:t>
      </w:r>
      <w:r w:rsidRPr="00C65FEF">
        <w:rPr>
          <w:rFonts w:ascii="GHEA Grapalat" w:hAnsi="GHEA Grapalat" w:cs="Sylfaen"/>
          <w:sz w:val="20"/>
          <w:lang w:val="af-ZA"/>
        </w:rPr>
        <w:t xml:space="preserve">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E2143B">
        <w:rPr>
          <w:rFonts w:ascii="GHEA Grapalat" w:hAnsi="GHEA Grapalat" w:cs="Times Armenia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E2143B" w:rsidRDefault="00E2143B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65FEF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79060F" w:rsidRPr="00811269">
        <w:rPr>
          <w:rFonts w:ascii="GHEA Grapalat" w:hAnsi="GHEA Grapalat"/>
          <w:b/>
          <w:i w:val="0"/>
          <w:lang w:val="af-ZA"/>
        </w:rPr>
        <w:t xml:space="preserve">սեպտեմբերի </w:t>
      </w:r>
      <w:r w:rsidR="00BC50B1" w:rsidRPr="00811269">
        <w:rPr>
          <w:rFonts w:ascii="GHEA Grapalat" w:hAnsi="GHEA Grapalat"/>
          <w:b/>
          <w:i w:val="0"/>
          <w:lang w:val="af-ZA"/>
        </w:rPr>
        <w:t>8</w:t>
      </w:r>
      <w:r w:rsidRPr="00811269">
        <w:rPr>
          <w:rFonts w:ascii="GHEA Grapalat" w:hAnsi="GHEA Grapalat"/>
          <w:b/>
          <w:i w:val="0"/>
          <w:lang w:val="af-ZA"/>
        </w:rPr>
        <w:t>-ի ժամը &lt;&lt;11:00&gt;&gt;-ը</w:t>
      </w:r>
      <w:r w:rsidRPr="00811269">
        <w:rPr>
          <w:rFonts w:ascii="GHEA Grapalat" w:hAnsi="GHEA Grapalat"/>
          <w:i w:val="0"/>
          <w:lang w:val="af-ZA"/>
        </w:rPr>
        <w:t xml:space="preserve">։ </w:t>
      </w:r>
      <w:r w:rsidRPr="00C65FEF">
        <w:rPr>
          <w:rFonts w:ascii="GHEA Grapalat" w:hAnsi="GHEA Grapalat"/>
          <w:i w:val="0"/>
          <w:lang w:val="af-ZA"/>
        </w:rPr>
        <w:t xml:space="preserve">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2143B" w:rsidRPr="00C65FEF" w:rsidRDefault="00E2143B" w:rsidP="00E2143B">
      <w:pPr>
        <w:pStyle w:val="BodyTextIndent"/>
        <w:spacing w:line="240" w:lineRule="auto"/>
        <w:rPr>
          <w:rFonts w:ascii="GHEA Grapalat" w:hAnsi="GHEA Grapalat" w:cs="Sylfaen"/>
          <w:i w:val="0"/>
        </w:rPr>
      </w:pPr>
      <w:r w:rsidRPr="00C65FEF">
        <w:rPr>
          <w:rFonts w:ascii="GHEA Grapalat" w:hAnsi="GHEA Grapalat" w:cs="Sylfaen"/>
          <w:i w:val="0"/>
          <w:lang w:val="af-ZA"/>
        </w:rPr>
        <w:t>«</w:t>
      </w:r>
      <w:r w:rsidRPr="00C65FEF">
        <w:rPr>
          <w:rFonts w:ascii="GHEA Grapalat" w:hAnsi="GHEA Grapalat" w:cs="Sylfaen"/>
          <w:i w:val="0"/>
        </w:rPr>
        <w:t>Ձեռնարկությունների</w:t>
      </w:r>
      <w:r w:rsidRPr="00C65FEF">
        <w:rPr>
          <w:rFonts w:ascii="GHEA Grapalat" w:hAnsi="GHEA Grapalat" w:cs="Sylfaen"/>
          <w:i w:val="0"/>
          <w:lang w:val="af-ZA"/>
        </w:rPr>
        <w:t xml:space="preserve"> </w:t>
      </w:r>
      <w:r w:rsidRPr="00C65FEF">
        <w:rPr>
          <w:rFonts w:ascii="GHEA Grapalat" w:hAnsi="GHEA Grapalat" w:cs="Sylfaen"/>
          <w:i w:val="0"/>
        </w:rPr>
        <w:t>ինկուբատոր</w:t>
      </w:r>
      <w:r w:rsidRPr="00C65FEF">
        <w:rPr>
          <w:rFonts w:ascii="GHEA Grapalat" w:hAnsi="GHEA Grapalat" w:cs="Sylfaen"/>
          <w:i w:val="0"/>
          <w:lang w:val="af-ZA"/>
        </w:rPr>
        <w:t xml:space="preserve">» </w:t>
      </w:r>
      <w:r w:rsidRPr="00C65FEF">
        <w:rPr>
          <w:rFonts w:ascii="GHEA Grapalat" w:hAnsi="GHEA Grapalat" w:cs="Sylfaen"/>
          <w:i w:val="0"/>
        </w:rPr>
        <w:t>հիմնադրամի</w:t>
      </w:r>
      <w:r w:rsidRPr="00C65FEF">
        <w:rPr>
          <w:rFonts w:ascii="GHEA Grapalat" w:hAnsi="GHEA Grapalat" w:cs="Sylfaen"/>
          <w:i w:val="0"/>
          <w:lang w:val="af-ZA"/>
        </w:rPr>
        <w:t xml:space="preserve"> </w:t>
      </w:r>
      <w:r w:rsidRPr="00C65FEF">
        <w:rPr>
          <w:rFonts w:ascii="GHEA Grapalat" w:hAnsi="GHEA Grapalat" w:cs="Sylfaen"/>
          <w:i w:val="0"/>
        </w:rPr>
        <w:t>էլեկտրոնային</w:t>
      </w:r>
      <w:r w:rsidRPr="00C65FEF">
        <w:rPr>
          <w:rFonts w:ascii="GHEA Grapalat" w:hAnsi="GHEA Grapalat" w:cs="Sylfaen"/>
          <w:i w:val="0"/>
          <w:lang w:val="af-ZA"/>
        </w:rPr>
        <w:t xml:space="preserve"> </w:t>
      </w:r>
      <w:r w:rsidRPr="00C65FEF">
        <w:rPr>
          <w:rFonts w:ascii="GHEA Grapalat" w:hAnsi="GHEA Grapalat" w:cs="Sylfaen"/>
          <w:i w:val="0"/>
        </w:rPr>
        <w:t>փոստի</w:t>
      </w:r>
      <w:r w:rsidRPr="00C65FEF">
        <w:rPr>
          <w:rFonts w:ascii="GHEA Grapalat" w:hAnsi="GHEA Grapalat" w:cs="Sylfaen"/>
          <w:i w:val="0"/>
          <w:lang w:val="af-ZA"/>
        </w:rPr>
        <w:t xml:space="preserve"> </w:t>
      </w:r>
      <w:r w:rsidRPr="00C65FEF">
        <w:rPr>
          <w:rFonts w:ascii="GHEA Grapalat" w:hAnsi="GHEA Grapalat" w:cs="Sylfaen"/>
          <w:i w:val="0"/>
        </w:rPr>
        <w:t>հասցեն</w:t>
      </w:r>
      <w:r w:rsidRPr="00C65FEF">
        <w:rPr>
          <w:rFonts w:ascii="GHEA Grapalat" w:hAnsi="GHEA Grapalat" w:cs="Sylfaen"/>
          <w:i w:val="0"/>
          <w:lang w:val="af-ZA"/>
        </w:rPr>
        <w:t xml:space="preserve"> </w:t>
      </w:r>
      <w:r w:rsidRPr="00C65FEF">
        <w:rPr>
          <w:rFonts w:ascii="GHEA Grapalat" w:hAnsi="GHEA Grapalat" w:cs="Sylfaen"/>
          <w:i w:val="0"/>
        </w:rPr>
        <w:t>է</w:t>
      </w:r>
      <w:r w:rsidRPr="00C65FEF">
        <w:rPr>
          <w:rFonts w:ascii="GHEA Grapalat" w:hAnsi="GHEA Grapalat" w:cs="Sylfaen"/>
          <w:i w:val="0"/>
          <w:lang w:val="af-ZA"/>
        </w:rPr>
        <w:t>` info@interlimens.com</w:t>
      </w:r>
      <w:r w:rsidRPr="00C65FEF">
        <w:rPr>
          <w:rFonts w:ascii="GHEA Grapalat" w:hAnsi="GHEA Grapalat" w:cs="Sylfaen"/>
          <w:i w:val="0"/>
        </w:rPr>
        <w:t>։</w:t>
      </w:r>
      <w:r w:rsidRPr="00C65FEF">
        <w:rPr>
          <w:rFonts w:ascii="GHEA Grapalat" w:hAnsi="GHEA Grapalat" w:cs="Sylfaen"/>
          <w:i w:val="0"/>
          <w:lang w:val="af-ZA"/>
        </w:rPr>
        <w:t xml:space="preserve">   </w:t>
      </w:r>
      <w:r w:rsidRPr="00C65FEF">
        <w:rPr>
          <w:rFonts w:ascii="GHEA Grapalat" w:hAnsi="GHEA Grapalat" w:cs="Sylfaen"/>
          <w:i w:val="0"/>
        </w:rPr>
        <w:t>Հեռախոս` 094 49 13 38։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E2143B" w:rsidRPr="007238B2" w:rsidRDefault="00E2143B" w:rsidP="00E2143B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65FEF">
        <w:rPr>
          <w:rFonts w:ascii="GHEA Grapalat" w:hAnsi="GHEA Grapalat" w:cs="Sylfaen"/>
          <w:b/>
        </w:rPr>
        <w:t>Գնման</w:t>
      </w:r>
      <w:r w:rsidRPr="00C65FEF">
        <w:rPr>
          <w:rFonts w:ascii="GHEA Grapalat" w:hAnsi="GHEA Grapalat" w:cs="Sylfaen"/>
          <w:b/>
          <w:lang w:val="af-ZA"/>
        </w:rPr>
        <w:t xml:space="preserve"> </w:t>
      </w:r>
      <w:r w:rsidRPr="00C65FEF">
        <w:rPr>
          <w:rFonts w:ascii="GHEA Grapalat" w:hAnsi="GHEA Grapalat" w:cs="Sylfaen"/>
          <w:b/>
        </w:rPr>
        <w:t>առարկա</w:t>
      </w:r>
      <w:r w:rsidRPr="00C65FEF">
        <w:rPr>
          <w:rFonts w:ascii="GHEA Grapalat" w:hAnsi="GHEA Grapalat" w:cs="Sylfaen"/>
          <w:b/>
          <w:lang w:val="af-ZA"/>
        </w:rPr>
        <w:t xml:space="preserve"> </w:t>
      </w:r>
      <w:r w:rsidRPr="00C65FEF">
        <w:rPr>
          <w:rFonts w:ascii="GHEA Grapalat" w:hAnsi="GHEA Grapalat" w:cs="Sylfaen"/>
          <w:b/>
        </w:rPr>
        <w:t>է</w:t>
      </w:r>
      <w:r w:rsidRPr="00C65FEF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65FEF">
        <w:rPr>
          <w:rFonts w:ascii="GHEA Grapalat" w:hAnsi="GHEA Grapalat" w:cs="Sylfaen"/>
          <w:b/>
        </w:rPr>
        <w:t>հանդիսանում</w:t>
      </w:r>
      <w:r w:rsidRPr="00C65FEF">
        <w:rPr>
          <w:rFonts w:ascii="GHEA Grapalat" w:hAnsi="GHEA Grapalat" w:cs="Sylfaen"/>
          <w:b/>
          <w:lang w:val="af-ZA"/>
        </w:rPr>
        <w:t xml:space="preserve">  «</w:t>
      </w:r>
      <w:proofErr w:type="gramEnd"/>
      <w:r w:rsidRPr="00C65FEF">
        <w:rPr>
          <w:rFonts w:ascii="GHEA Grapalat" w:hAnsi="GHEA Grapalat" w:cs="Sylfaen"/>
          <w:b/>
        </w:rPr>
        <w:t>Ձեռնարկ</w:t>
      </w:r>
      <w:r w:rsidRPr="007238B2">
        <w:rPr>
          <w:rFonts w:ascii="GHEA Grapalat" w:hAnsi="GHEA Grapalat" w:cs="Sylfaen"/>
          <w:b/>
        </w:rPr>
        <w:t>ությունների</w:t>
      </w:r>
      <w:r w:rsidRPr="007238B2">
        <w:rPr>
          <w:rFonts w:ascii="GHEA Grapalat" w:hAnsi="GHEA Grapalat" w:cs="Sylfaen"/>
          <w:b/>
          <w:lang w:val="af-ZA"/>
        </w:rPr>
        <w:t xml:space="preserve"> </w:t>
      </w:r>
      <w:r w:rsidRPr="007238B2">
        <w:rPr>
          <w:rFonts w:ascii="GHEA Grapalat" w:hAnsi="GHEA Grapalat" w:cs="Sylfaen"/>
          <w:b/>
        </w:rPr>
        <w:t>ինկուբատոր</w:t>
      </w:r>
      <w:r w:rsidRPr="007238B2">
        <w:rPr>
          <w:rFonts w:ascii="GHEA Grapalat" w:hAnsi="GHEA Grapalat" w:cs="Sylfaen"/>
          <w:b/>
          <w:lang w:val="af-ZA"/>
        </w:rPr>
        <w:t xml:space="preserve">» </w:t>
      </w:r>
      <w:r w:rsidRPr="007238B2">
        <w:rPr>
          <w:rFonts w:ascii="GHEA Grapalat" w:hAnsi="GHEA Grapalat" w:cs="Sylfaen"/>
          <w:b/>
        </w:rPr>
        <w:t>հիմնադրամի</w:t>
      </w:r>
      <w:r w:rsidRPr="007238B2">
        <w:rPr>
          <w:rFonts w:ascii="GHEA Grapalat" w:hAnsi="GHEA Grapalat" w:cs="Sylfaen"/>
          <w:b/>
          <w:lang w:val="af-ZA"/>
        </w:rPr>
        <w:t xml:space="preserve"> </w:t>
      </w:r>
      <w:r w:rsidRPr="007238B2">
        <w:rPr>
          <w:rFonts w:ascii="GHEA Grapalat" w:hAnsi="GHEA Grapalat" w:cs="Sylfaen"/>
          <w:b/>
        </w:rPr>
        <w:t>կարիքների</w:t>
      </w:r>
      <w:r w:rsidRPr="007238B2">
        <w:rPr>
          <w:rFonts w:ascii="GHEA Grapalat" w:hAnsi="GHEA Grapalat" w:cs="Times Armenian"/>
          <w:b/>
          <w:lang w:val="af-ZA"/>
        </w:rPr>
        <w:t xml:space="preserve"> </w:t>
      </w:r>
      <w:r w:rsidRPr="007238B2">
        <w:rPr>
          <w:rFonts w:ascii="GHEA Grapalat" w:hAnsi="GHEA Grapalat" w:cs="Sylfaen"/>
          <w:b/>
        </w:rPr>
        <w:t>համար</w:t>
      </w:r>
      <w:r w:rsidRPr="007238B2">
        <w:rPr>
          <w:rFonts w:ascii="GHEA Grapalat" w:hAnsi="GHEA Grapalat" w:cs="Times Armenian"/>
          <w:b/>
          <w:lang w:val="af-ZA"/>
        </w:rPr>
        <w:t xml:space="preserve">` </w:t>
      </w:r>
      <w:r w:rsidRPr="007238B2">
        <w:rPr>
          <w:rFonts w:ascii="GHEA Grapalat" w:hAnsi="GHEA Grapalat"/>
          <w:b/>
          <w:lang w:val="af-ZA"/>
        </w:rPr>
        <w:t xml:space="preserve">դիզելային վառելիքի </w:t>
      </w:r>
      <w:r w:rsidRPr="007238B2">
        <w:rPr>
          <w:rFonts w:ascii="GHEA Grapalat" w:hAnsi="GHEA Grapalat"/>
          <w:b/>
        </w:rPr>
        <w:t>ձեռքբերումը</w:t>
      </w:r>
      <w:r w:rsidRPr="007238B2">
        <w:rPr>
          <w:rFonts w:ascii="GHEA Grapalat" w:hAnsi="GHEA Grapalat"/>
          <w:b/>
          <w:lang w:val="af-ZA"/>
        </w:rPr>
        <w:t xml:space="preserve">, </w:t>
      </w:r>
      <w:r w:rsidRPr="007238B2">
        <w:rPr>
          <w:rFonts w:ascii="GHEA Grapalat" w:hAnsi="GHEA Grapalat"/>
          <w:b/>
        </w:rPr>
        <w:t>որոնք</w:t>
      </w:r>
      <w:r w:rsidRPr="007238B2">
        <w:rPr>
          <w:rFonts w:ascii="GHEA Grapalat" w:hAnsi="GHEA Grapalat"/>
          <w:b/>
          <w:lang w:val="af-ZA"/>
        </w:rPr>
        <w:t xml:space="preserve"> </w:t>
      </w:r>
      <w:r w:rsidRPr="007238B2">
        <w:rPr>
          <w:rFonts w:ascii="GHEA Grapalat" w:hAnsi="GHEA Grapalat"/>
          <w:b/>
        </w:rPr>
        <w:t>խմբավորված</w:t>
      </w:r>
      <w:r w:rsidRPr="007238B2">
        <w:rPr>
          <w:rFonts w:ascii="GHEA Grapalat" w:hAnsi="GHEA Grapalat"/>
          <w:b/>
          <w:lang w:val="af-ZA"/>
        </w:rPr>
        <w:t xml:space="preserve">  </w:t>
      </w:r>
      <w:r w:rsidRPr="007238B2">
        <w:rPr>
          <w:rFonts w:ascii="GHEA Grapalat" w:hAnsi="GHEA Grapalat"/>
          <w:b/>
        </w:rPr>
        <w:t>են</w:t>
      </w:r>
      <w:r w:rsidRPr="007238B2">
        <w:rPr>
          <w:rFonts w:ascii="GHEA Grapalat" w:hAnsi="GHEA Grapalat"/>
          <w:b/>
          <w:lang w:val="af-ZA"/>
        </w:rPr>
        <w:t xml:space="preserve"> &lt;&lt;3&gt;&gt; </w:t>
      </w:r>
      <w:r w:rsidRPr="007238B2">
        <w:rPr>
          <w:rFonts w:ascii="GHEA Grapalat" w:hAnsi="GHEA Grapalat"/>
          <w:b/>
        </w:rPr>
        <w:t>չափաբաժիների</w:t>
      </w:r>
      <w:r w:rsidRPr="007238B2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E2143B" w:rsidRPr="007238B2" w:rsidTr="0079060F">
        <w:tc>
          <w:tcPr>
            <w:tcW w:w="1530" w:type="dxa"/>
            <w:vAlign w:val="center"/>
          </w:tcPr>
          <w:p w:rsidR="00E2143B" w:rsidRPr="007238B2" w:rsidRDefault="00E2143B" w:rsidP="0079060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238B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2143B" w:rsidRPr="007238B2" w:rsidRDefault="00E2143B" w:rsidP="0079060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238B2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2143B" w:rsidRPr="00811269" w:rsidTr="0079060F">
        <w:tc>
          <w:tcPr>
            <w:tcW w:w="1530" w:type="dxa"/>
            <w:vAlign w:val="center"/>
          </w:tcPr>
          <w:p w:rsidR="00E2143B" w:rsidRPr="007238B2" w:rsidRDefault="00E2143B" w:rsidP="0079060F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238B2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2143B" w:rsidRPr="007238B2" w:rsidRDefault="00E2143B" w:rsidP="00376A89">
            <w:pPr>
              <w:spacing w:line="312" w:lineRule="atLeast"/>
              <w:rPr>
                <w:rFonts w:ascii="GHEA Grapalat" w:hAnsi="GHEA Grapalat"/>
                <w:u w:val="single"/>
                <w:vertAlign w:val="subscript"/>
                <w:lang w:val="af-ZA"/>
              </w:rPr>
            </w:pPr>
            <w:r w:rsidRPr="007238B2">
              <w:rPr>
                <w:rFonts w:ascii="GHEA Grapalat" w:hAnsi="GHEA Grapalat" w:cs="Arial"/>
                <w:sz w:val="20"/>
                <w:szCs w:val="23"/>
              </w:rPr>
              <w:t>Ավտոմոբիլային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 xml:space="preserve"> 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Եվրոդիզելային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 xml:space="preserve"> 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վառելիք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 xml:space="preserve"> /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ԳՏԿ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>,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ՎՏԿ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>/</w:t>
            </w:r>
          </w:p>
        </w:tc>
      </w:tr>
      <w:tr w:rsidR="00E2143B" w:rsidRPr="007238B2" w:rsidTr="0079060F">
        <w:tc>
          <w:tcPr>
            <w:tcW w:w="1530" w:type="dxa"/>
            <w:vAlign w:val="center"/>
          </w:tcPr>
          <w:p w:rsidR="00E2143B" w:rsidRPr="007238B2" w:rsidRDefault="00E2143B" w:rsidP="0079060F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238B2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E2143B" w:rsidRPr="007238B2" w:rsidRDefault="00E2143B" w:rsidP="0079060F">
            <w:pPr>
              <w:spacing w:line="312" w:lineRule="atLeast"/>
              <w:rPr>
                <w:rFonts w:ascii="GHEA Grapalat" w:hAnsi="GHEA Grapalat" w:cs="Arial"/>
                <w:sz w:val="20"/>
                <w:szCs w:val="23"/>
              </w:rPr>
            </w:pPr>
            <w:r w:rsidRPr="007238B2">
              <w:rPr>
                <w:rFonts w:ascii="GHEA Grapalat" w:hAnsi="GHEA Grapalat" w:cs="Arial"/>
                <w:sz w:val="20"/>
                <w:szCs w:val="23"/>
              </w:rPr>
              <w:t>Դիզելային վառելիք - 1 /ձմեռային/ /ԳՏԿ/</w:t>
            </w:r>
          </w:p>
        </w:tc>
      </w:tr>
      <w:tr w:rsidR="00E2143B" w:rsidRPr="007238B2" w:rsidTr="0079060F">
        <w:tc>
          <w:tcPr>
            <w:tcW w:w="1530" w:type="dxa"/>
            <w:vAlign w:val="center"/>
          </w:tcPr>
          <w:p w:rsidR="00E2143B" w:rsidRPr="007238B2" w:rsidRDefault="00E2143B" w:rsidP="0079060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238B2"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E2143B" w:rsidRPr="007238B2" w:rsidRDefault="00E2143B" w:rsidP="0079060F">
            <w:pPr>
              <w:pStyle w:val="NormalWeb"/>
              <w:spacing w:before="0" w:beforeAutospacing="0" w:after="0" w:afterAutospacing="0" w:line="20" w:lineRule="atLeast"/>
              <w:rPr>
                <w:rFonts w:ascii="GHEA Grapalat" w:hAnsi="GHEA Grapalat"/>
              </w:rPr>
            </w:pPr>
            <w:r w:rsidRPr="007238B2">
              <w:rPr>
                <w:rFonts w:ascii="GHEA Grapalat" w:hAnsi="GHEA Grapalat" w:cs="Arial"/>
                <w:sz w:val="20"/>
                <w:szCs w:val="20"/>
              </w:rPr>
              <w:t>Դիզելային վառելիք - 2</w:t>
            </w:r>
            <w:r w:rsidRPr="007238B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7238B2">
              <w:rPr>
                <w:rFonts w:ascii="GHEA Grapalat" w:hAnsi="GHEA Grapalat" w:cs="Arial"/>
                <w:sz w:val="20"/>
                <w:szCs w:val="20"/>
              </w:rPr>
              <w:t>/ձմեռային/ /ՎՏԿ/</w:t>
            </w:r>
          </w:p>
        </w:tc>
      </w:tr>
    </w:tbl>
    <w:p w:rsidR="00E2143B" w:rsidRPr="007238B2" w:rsidRDefault="00E2143B" w:rsidP="00096865">
      <w:pPr>
        <w:pStyle w:val="BodyTextIndent2"/>
        <w:ind w:firstLine="567"/>
        <w:rPr>
          <w:rFonts w:ascii="GHEA Grapalat" w:hAnsi="GHEA Grapalat"/>
        </w:rPr>
      </w:pPr>
    </w:p>
    <w:p w:rsidR="00E2143B" w:rsidRPr="00C65FEF" w:rsidRDefault="00E2143B" w:rsidP="00E2143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7238B2">
        <w:rPr>
          <w:rFonts w:ascii="GHEA Grapalat" w:hAnsi="GHEA Grapalat"/>
        </w:rPr>
        <w:t>Դիզելային վառելիքի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196352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6253A9" w:rsidP="0019635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19635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19635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19635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2143B" w:rsidRPr="00C65FEF" w:rsidRDefault="00E2143B" w:rsidP="0019635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C65FEF">
        <w:rPr>
          <w:rFonts w:ascii="GHEA Grapalat" w:hAnsi="GHEA Grapalat" w:cs="Arial Armenian"/>
          <w:sz w:val="20"/>
          <w:lang w:val="hy-AM"/>
        </w:rPr>
        <w:t xml:space="preserve">1) </w:t>
      </w:r>
      <w:r w:rsidRPr="00C65FEF">
        <w:rPr>
          <w:rFonts w:ascii="GHEA Grapalat" w:hAnsi="GHEA Grapalat" w:cs="Sylfaen"/>
          <w:sz w:val="20"/>
          <w:lang w:val="hy-AM"/>
        </w:rPr>
        <w:t xml:space="preserve">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վառելիքի /դիզելային վառելիք, բենզին/ </w:t>
      </w:r>
      <w:r w:rsidRPr="00C65FEF">
        <w:rPr>
          <w:rFonts w:ascii="GHEA Grapalat" w:hAnsi="GHEA Grapalat" w:cs="Arial Armenian"/>
          <w:sz w:val="20"/>
          <w:lang w:val="hy-AM"/>
        </w:rPr>
        <w:t>մատակարարման գործարքները</w:t>
      </w:r>
      <w:r w:rsidRPr="00C65FEF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E2143B" w:rsidRPr="00C65FEF" w:rsidRDefault="00E2143B" w:rsidP="0019635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65FEF">
        <w:rPr>
          <w:rFonts w:ascii="GHEA Grapalat" w:hAnsi="GHEA Grapalat" w:cs="Arial Armenian"/>
          <w:sz w:val="20"/>
          <w:lang w:val="hy-AM"/>
        </w:rPr>
        <w:t>2) Մ</w:t>
      </w:r>
      <w:r w:rsidRPr="00C65FEF">
        <w:rPr>
          <w:rFonts w:ascii="GHEA Grapalat" w:hAnsi="GHEA Grapalat" w:cs="Sylfaen"/>
          <w:sz w:val="20"/>
          <w:lang w:val="hy-AM"/>
        </w:rPr>
        <w:t>ասնակցի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որակավորումը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այս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չափանիշի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գծով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գնահատվում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բավարար</w:t>
      </w:r>
      <w:r w:rsidRPr="00C65FEF">
        <w:rPr>
          <w:rFonts w:ascii="GHEA Grapalat" w:hAnsi="GHEA Grapalat" w:cs="Arial Armenian"/>
          <w:sz w:val="20"/>
          <w:lang w:val="hy-AM"/>
        </w:rPr>
        <w:t xml:space="preserve">, </w:t>
      </w:r>
      <w:r w:rsidRPr="00C65FEF">
        <w:rPr>
          <w:rFonts w:ascii="GHEA Grapalat" w:hAnsi="GHEA Grapalat" w:cs="Sylfaen"/>
          <w:sz w:val="20"/>
          <w:lang w:val="hy-AM"/>
        </w:rPr>
        <w:t>եթե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վերջինս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ապահովում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սույն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պարբերությամբ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նախատեսված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պահանջները</w:t>
      </w:r>
      <w:r w:rsidRPr="00C65FEF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2143B" w:rsidRPr="00C65FEF" w:rsidRDefault="00E2143B" w:rsidP="0019635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65FEF">
        <w:rPr>
          <w:rFonts w:ascii="GHEA Grapalat" w:hAnsi="GHEA Grapalat" w:cs="Arial Armenian"/>
          <w:sz w:val="20"/>
          <w:lang w:val="hy-AM"/>
        </w:rPr>
        <w:lastRenderedPageBreak/>
        <w:t>1) Մ</w:t>
      </w:r>
      <w:r w:rsidRPr="00C65FEF">
        <w:rPr>
          <w:rFonts w:ascii="GHEA Grapalat" w:hAnsi="GHEA Grapalat" w:cs="Sylfaen"/>
          <w:sz w:val="20"/>
          <w:lang w:val="hy-AM"/>
        </w:rPr>
        <w:t>ասնակիցը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հայտով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ներկայացնում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հայտարարություն</w:t>
      </w:r>
      <w:r w:rsidRPr="00C65FEF">
        <w:rPr>
          <w:rFonts w:ascii="GHEA Grapalat" w:hAnsi="GHEA Grapalat" w:cs="Arial Armenian"/>
          <w:sz w:val="20"/>
          <w:lang w:val="hy-AM"/>
        </w:rPr>
        <w:t xml:space="preserve"> (</w:t>
      </w:r>
      <w:r w:rsidRPr="00C65FEF">
        <w:rPr>
          <w:rFonts w:ascii="GHEA Grapalat" w:hAnsi="GHEA Grapalat" w:cs="Sylfaen"/>
          <w:sz w:val="20"/>
          <w:lang w:val="hy-AM"/>
        </w:rPr>
        <w:t>Հավելված</w:t>
      </w:r>
      <w:r w:rsidRPr="00C65FEF">
        <w:rPr>
          <w:rFonts w:ascii="GHEA Grapalat" w:hAnsi="GHEA Grapalat" w:cs="Arial Armenian"/>
          <w:sz w:val="20"/>
          <w:lang w:val="hy-AM"/>
        </w:rPr>
        <w:t xml:space="preserve"> 3.3) </w:t>
      </w:r>
      <w:r w:rsidRPr="00C65FEF">
        <w:rPr>
          <w:rFonts w:ascii="GHEA Grapalat" w:hAnsi="GHEA Grapalat" w:cs="Sylfaen"/>
          <w:sz w:val="20"/>
          <w:lang w:val="hy-AM"/>
        </w:rPr>
        <w:t>պայմանագրի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կատարման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համար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միջոցների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առկայության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մասին</w:t>
      </w:r>
      <w:r w:rsidRPr="00C65FEF">
        <w:rPr>
          <w:rFonts w:ascii="GHEA Grapalat" w:hAnsi="GHEA Grapalat" w:cs="Arial Armenian"/>
          <w:sz w:val="20"/>
          <w:lang w:val="hy-AM"/>
        </w:rPr>
        <w:t>.</w:t>
      </w:r>
    </w:p>
    <w:p w:rsidR="00E2143B" w:rsidRPr="00C65FEF" w:rsidRDefault="00E2143B" w:rsidP="0019635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65FEF">
        <w:rPr>
          <w:rFonts w:ascii="GHEA Grapalat" w:hAnsi="GHEA Grapalat" w:cs="Arial Armenian"/>
          <w:sz w:val="20"/>
          <w:lang w:val="hy-AM"/>
        </w:rPr>
        <w:t xml:space="preserve">2) </w:t>
      </w:r>
      <w:r w:rsidRPr="00C65FEF">
        <w:rPr>
          <w:rFonts w:ascii="GHEA Grapalat" w:hAnsi="GHEA Grapalat" w:cs="Sylfaen"/>
          <w:sz w:val="20"/>
          <w:lang w:val="hy-AM"/>
        </w:rPr>
        <w:t>Մասնակցի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որակավորումը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այս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չափանիշի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գծով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գնահատվում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բավարար</w:t>
      </w:r>
      <w:r w:rsidRPr="00C65FEF">
        <w:rPr>
          <w:rFonts w:ascii="GHEA Grapalat" w:hAnsi="GHEA Grapalat" w:cs="Arial Armenian"/>
          <w:sz w:val="20"/>
          <w:lang w:val="hy-AM"/>
        </w:rPr>
        <w:t xml:space="preserve">, </w:t>
      </w:r>
      <w:r w:rsidRPr="00C65FEF">
        <w:rPr>
          <w:rFonts w:ascii="GHEA Grapalat" w:hAnsi="GHEA Grapalat" w:cs="Sylfaen"/>
          <w:sz w:val="20"/>
          <w:lang w:val="hy-AM"/>
        </w:rPr>
        <w:t>եթե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վերջինս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ապահովում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սույն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պարբերությամբ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նախատեսված</w:t>
      </w:r>
      <w:r w:rsidRPr="00C65FEF">
        <w:rPr>
          <w:rFonts w:ascii="GHEA Grapalat" w:hAnsi="GHEA Grapalat" w:cs="Arial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պահանջները</w:t>
      </w:r>
      <w:r w:rsidRPr="00C65FEF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2143B" w:rsidRPr="00C65FEF" w:rsidRDefault="00E2143B" w:rsidP="00196352">
      <w:pPr>
        <w:pStyle w:val="norm"/>
        <w:spacing w:line="240" w:lineRule="auto"/>
        <w:rPr>
          <w:rFonts w:ascii="GHEA Mariam" w:hAnsi="GHEA Mariam"/>
          <w:lang w:val="pt-BR"/>
        </w:rPr>
      </w:pPr>
      <w:r w:rsidRPr="00C65FEF">
        <w:rPr>
          <w:rFonts w:ascii="GHEA Grapalat" w:hAnsi="GHEA Grapalat" w:cs="Arial"/>
          <w:sz w:val="20"/>
          <w:lang w:val="hy-AM"/>
        </w:rPr>
        <w:t>1</w:t>
      </w:r>
      <w:r w:rsidRPr="00C65FEF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C65FEF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C65FEF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E2143B" w:rsidRPr="00C65FEF" w:rsidRDefault="00E2143B" w:rsidP="00196352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65FEF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2</w:t>
      </w:r>
      <w:r w:rsidRPr="00C65FEF">
        <w:rPr>
          <w:rFonts w:ascii="GHEA Grapalat" w:hAnsi="GHEA Grapalat" w:cs="Sylfaen"/>
          <w:sz w:val="20"/>
          <w:lang w:val="pt-BR"/>
        </w:rPr>
        <w:t xml:space="preserve">) </w:t>
      </w:r>
      <w:r w:rsidRPr="00C65FEF">
        <w:rPr>
          <w:rFonts w:ascii="GHEA Grapalat" w:hAnsi="GHEA Grapalat" w:cs="Sylfaen"/>
          <w:sz w:val="20"/>
          <w:lang w:val="ru-RU"/>
        </w:rPr>
        <w:t>Մասնակցի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որակավորումը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այս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չափանիշի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գծով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գնահատվում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է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բավարար</w:t>
      </w:r>
      <w:r w:rsidRPr="00C65FEF">
        <w:rPr>
          <w:rFonts w:ascii="GHEA Grapalat" w:hAnsi="GHEA Grapalat" w:cs="Arial Armenian"/>
          <w:sz w:val="20"/>
          <w:lang w:val="pt-BR"/>
        </w:rPr>
        <w:t xml:space="preserve">, </w:t>
      </w:r>
      <w:r w:rsidRPr="00C65FEF">
        <w:rPr>
          <w:rFonts w:ascii="GHEA Grapalat" w:hAnsi="GHEA Grapalat" w:cs="Sylfaen"/>
          <w:sz w:val="20"/>
          <w:lang w:val="ru-RU"/>
        </w:rPr>
        <w:t>եթե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վերջինս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ապահովում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է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սույն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պարբերությամբ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նախատեսված</w:t>
      </w:r>
      <w:r w:rsidRPr="00C65FEF">
        <w:rPr>
          <w:rFonts w:ascii="GHEA Grapalat" w:hAnsi="GHEA Grapalat" w:cs="Arial Armenian"/>
          <w:sz w:val="20"/>
          <w:lang w:val="pt-BR"/>
        </w:rPr>
        <w:t xml:space="preserve"> </w:t>
      </w:r>
      <w:r w:rsidRPr="00C65FEF">
        <w:rPr>
          <w:rFonts w:ascii="GHEA Grapalat" w:hAnsi="GHEA Grapalat" w:cs="Sylfaen"/>
          <w:sz w:val="20"/>
          <w:lang w:val="ru-RU"/>
        </w:rPr>
        <w:t>պահանջները</w:t>
      </w:r>
      <w:r w:rsidRPr="00C65FEF">
        <w:rPr>
          <w:rFonts w:ascii="GHEA Grapalat" w:hAnsi="GHEA Grapalat" w:cs="Tahoma"/>
          <w:sz w:val="20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2143B" w:rsidRPr="00C65FEF" w:rsidRDefault="00E2143B" w:rsidP="0019635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65FEF">
        <w:rPr>
          <w:rFonts w:ascii="GHEA Grapalat" w:hAnsi="GHEA Grapalat" w:cs="Arial Armenian"/>
          <w:sz w:val="20"/>
          <w:lang w:val="hy-AM"/>
        </w:rPr>
        <w:t xml:space="preserve">1) </w:t>
      </w:r>
      <w:r w:rsidRPr="00C65FEF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C65FEF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E2143B" w:rsidRPr="00C65FEF" w:rsidRDefault="00E2143B" w:rsidP="0019635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65FEF">
        <w:rPr>
          <w:rFonts w:ascii="GHEA Grapalat" w:hAnsi="GHEA Grapalat" w:cs="Arial Armenian"/>
          <w:sz w:val="20"/>
          <w:lang w:val="hy-AM"/>
        </w:rPr>
        <w:t>2) Մ</w:t>
      </w:r>
      <w:r w:rsidRPr="00C65FEF">
        <w:rPr>
          <w:rFonts w:ascii="GHEA Grapalat" w:hAnsi="GHEA Grapalat" w:cs="Sylfaen"/>
          <w:sz w:val="20"/>
          <w:lang w:val="hy-AM"/>
        </w:rPr>
        <w:t>ասնակցի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որակավորումը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այս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չափանիշի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գծով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գնահատվում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բավարար</w:t>
      </w:r>
      <w:r w:rsidRPr="00C65FEF">
        <w:rPr>
          <w:rFonts w:ascii="GHEA Grapalat" w:hAnsi="GHEA Grapalat" w:cs="Arial"/>
          <w:sz w:val="20"/>
          <w:lang w:val="hy-AM"/>
        </w:rPr>
        <w:t xml:space="preserve">, </w:t>
      </w:r>
      <w:r w:rsidRPr="00C65FEF">
        <w:rPr>
          <w:rFonts w:ascii="GHEA Grapalat" w:hAnsi="GHEA Grapalat" w:cs="Sylfaen"/>
          <w:sz w:val="20"/>
          <w:lang w:val="hy-AM"/>
        </w:rPr>
        <w:t>եթե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վերջինս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ապահովում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սույն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պարբերությամբ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նախատեսված</w:t>
      </w:r>
      <w:r w:rsidRPr="00C65FEF">
        <w:rPr>
          <w:rFonts w:ascii="GHEA Grapalat" w:hAnsi="GHEA Grapalat" w:cs="Arial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պահանջները</w:t>
      </w:r>
      <w:r w:rsidRPr="00C65FEF">
        <w:rPr>
          <w:rFonts w:ascii="GHEA Grapalat" w:hAnsi="GHEA Grapalat" w:cs="Tahoma"/>
          <w:sz w:val="20"/>
          <w:lang w:val="hy-AM"/>
        </w:rPr>
        <w:t>։</w:t>
      </w:r>
    </w:p>
    <w:p w:rsidR="00096865" w:rsidRPr="008A2414" w:rsidRDefault="00096865" w:rsidP="0019635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A2414">
        <w:rPr>
          <w:rFonts w:ascii="GHEA Grapalat" w:hAnsi="GHEA Grapalat" w:cs="Sylfaen"/>
          <w:sz w:val="20"/>
          <w:lang w:val="hy-AM"/>
        </w:rPr>
        <w:t>Որակավորման</w:t>
      </w:r>
      <w:r w:rsidRPr="008A2414">
        <w:rPr>
          <w:rFonts w:ascii="GHEA Grapalat" w:hAnsi="GHEA Grapalat" w:cs="Arial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չափանիշներից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որևէ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մեկին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չբավարարելու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դեպքում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Մասնակցի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հայտը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մերժվում</w:t>
      </w:r>
      <w:r w:rsidRPr="008A2414">
        <w:rPr>
          <w:rFonts w:ascii="GHEA Grapalat" w:hAnsi="GHEA Grapalat" w:cs="Arial Armenian"/>
          <w:sz w:val="20"/>
          <w:lang w:val="hy-AM"/>
        </w:rPr>
        <w:t xml:space="preserve"> </w:t>
      </w:r>
      <w:r w:rsidRPr="008A2414">
        <w:rPr>
          <w:rFonts w:ascii="GHEA Grapalat" w:hAnsi="GHEA Grapalat" w:cs="Sylfaen"/>
          <w:sz w:val="20"/>
          <w:lang w:val="hy-AM"/>
        </w:rPr>
        <w:t>է</w:t>
      </w:r>
      <w:r w:rsidR="004D5671" w:rsidRPr="008A2414">
        <w:rPr>
          <w:rFonts w:ascii="GHEA Grapalat" w:hAnsi="GHEA Grapalat" w:cs="Tahoma"/>
          <w:sz w:val="20"/>
          <w:lang w:val="hy-AM"/>
        </w:rPr>
        <w:t>։</w:t>
      </w:r>
    </w:p>
    <w:p w:rsidR="00056ECC" w:rsidRPr="008A2414" w:rsidRDefault="00056ECC" w:rsidP="0019635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A2414" w:rsidRDefault="00096865" w:rsidP="00196352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79060F" w:rsidRDefault="00056ECC" w:rsidP="0019635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9060F">
        <w:rPr>
          <w:rFonts w:ascii="GHEA Grapalat" w:hAnsi="GHEA Grapalat"/>
          <w:b/>
          <w:sz w:val="20"/>
          <w:lang w:val="hy-AM"/>
        </w:rPr>
        <w:t xml:space="preserve">3.  </w:t>
      </w:r>
      <w:r w:rsidRPr="0079060F">
        <w:rPr>
          <w:rFonts w:ascii="GHEA Grapalat" w:hAnsi="GHEA Grapalat" w:cs="Sylfaen"/>
          <w:b/>
          <w:sz w:val="20"/>
          <w:lang w:val="hy-AM"/>
        </w:rPr>
        <w:t>ՀՐԱՎԵՐԻ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9060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9060F">
        <w:rPr>
          <w:rFonts w:ascii="GHEA Grapalat" w:hAnsi="GHEA Grapalat" w:cs="Sylfaen"/>
          <w:b/>
          <w:sz w:val="20"/>
          <w:lang w:val="hy-AM"/>
        </w:rPr>
        <w:t>ԵՎ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b/>
          <w:sz w:val="20"/>
          <w:lang w:val="hy-AM"/>
        </w:rPr>
        <w:t>ՀՐԱՎԵՐՈՒՄ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9060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b/>
          <w:sz w:val="20"/>
          <w:lang w:val="hy-AM"/>
        </w:rPr>
        <w:t>ԿԱՏԱՐԵԼՈՒ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79060F">
        <w:rPr>
          <w:rFonts w:ascii="GHEA Grapalat" w:hAnsi="GHEA Grapalat" w:cs="Sylfaen"/>
          <w:b/>
          <w:sz w:val="20"/>
          <w:lang w:val="hy-AM"/>
        </w:rPr>
        <w:t>ԿԱՐԳԸ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79060F" w:rsidRDefault="00056ECC" w:rsidP="00196352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9060F" w:rsidRDefault="00056ECC" w:rsidP="0019635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9060F">
        <w:rPr>
          <w:rFonts w:ascii="GHEA Grapalat" w:hAnsi="GHEA Grapalat"/>
          <w:sz w:val="20"/>
          <w:lang w:val="hy-AM"/>
        </w:rPr>
        <w:t xml:space="preserve">3.1 </w:t>
      </w:r>
      <w:r w:rsidRPr="0079060F">
        <w:rPr>
          <w:rFonts w:ascii="GHEA Grapalat" w:hAnsi="GHEA Grapalat" w:cs="Sylfaen"/>
          <w:sz w:val="20"/>
          <w:lang w:val="hy-AM"/>
        </w:rPr>
        <w:t>Օրենքի</w:t>
      </w:r>
      <w:r w:rsidRPr="0079060F">
        <w:rPr>
          <w:rFonts w:ascii="GHEA Grapalat" w:hAnsi="GHEA Grapalat" w:cs="Arial"/>
          <w:sz w:val="20"/>
          <w:lang w:val="hy-AM"/>
        </w:rPr>
        <w:t xml:space="preserve"> 26-</w:t>
      </w:r>
      <w:r w:rsidRPr="0079060F">
        <w:rPr>
          <w:rFonts w:ascii="GHEA Grapalat" w:hAnsi="GHEA Grapalat" w:cs="Sylfaen"/>
          <w:sz w:val="20"/>
          <w:lang w:val="hy-AM"/>
        </w:rPr>
        <w:t>րդ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հոդվածի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համաձայն</w:t>
      </w:r>
      <w:r w:rsidRPr="0079060F">
        <w:rPr>
          <w:rFonts w:ascii="GHEA Grapalat" w:hAnsi="GHEA Grapalat" w:cs="Arial"/>
          <w:sz w:val="20"/>
          <w:lang w:val="hy-AM"/>
        </w:rPr>
        <w:t xml:space="preserve">` </w:t>
      </w:r>
      <w:r w:rsidRPr="0079060F">
        <w:rPr>
          <w:rFonts w:ascii="GHEA Grapalat" w:hAnsi="GHEA Grapalat" w:cs="Sylfaen"/>
          <w:sz w:val="20"/>
          <w:lang w:val="hy-AM"/>
        </w:rPr>
        <w:t>Մասնակիցն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իրավունք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ունի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Պատվիրատուից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պահանջել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հրավերի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պարզաբանում</w:t>
      </w:r>
      <w:r w:rsidRPr="0079060F">
        <w:rPr>
          <w:rFonts w:ascii="GHEA Grapalat" w:hAnsi="GHEA Grapalat" w:cs="Tahoma"/>
          <w:sz w:val="20"/>
          <w:lang w:val="hy-AM"/>
        </w:rPr>
        <w:t>։</w:t>
      </w:r>
    </w:p>
    <w:p w:rsidR="00056ECC" w:rsidRPr="0079060F" w:rsidRDefault="00056ECC" w:rsidP="0019635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79060F">
        <w:rPr>
          <w:rFonts w:ascii="GHEA Grapalat" w:hAnsi="GHEA Grapalat" w:cs="Sylfaen"/>
          <w:sz w:val="20"/>
          <w:lang w:val="hy-AM"/>
        </w:rPr>
        <w:t>Մասնակիցն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իրավունք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ունի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հայտերի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ներկայացման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վերջնաժամկետը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լրանալուց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առնվազն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հինգ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օրացուցային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առաջ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պահանջելու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հրավերի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պարզաբանում</w:t>
      </w:r>
      <w:r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Հարցումը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կատարած</w:t>
      </w:r>
      <w:r w:rsidRPr="0079060F">
        <w:rPr>
          <w:rFonts w:ascii="GHEA Grapalat" w:hAnsi="GHEA Grapalat" w:cs="Arial"/>
          <w:sz w:val="20"/>
          <w:lang w:val="hy-AM"/>
        </w:rPr>
        <w:t xml:space="preserve"> Մ</w:t>
      </w:r>
      <w:r w:rsidRPr="0079060F">
        <w:rPr>
          <w:rFonts w:ascii="GHEA Grapalat" w:hAnsi="GHEA Grapalat" w:cs="Sylfaen"/>
          <w:sz w:val="20"/>
          <w:lang w:val="hy-AM"/>
        </w:rPr>
        <w:t>ասնակցին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պարզաբանումը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տրամադրվում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է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հարցումն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ստանալու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օրվան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հաջորդող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երեք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օրացուցային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օրվա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ընթացքում</w:t>
      </w:r>
      <w:r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/>
          <w:sz w:val="20"/>
          <w:lang w:val="hy-AM"/>
        </w:rPr>
        <w:t xml:space="preserve"> </w:t>
      </w:r>
    </w:p>
    <w:p w:rsidR="00056ECC" w:rsidRPr="0079060F" w:rsidRDefault="00056ECC" w:rsidP="0019635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9060F">
        <w:rPr>
          <w:rFonts w:ascii="GHEA Grapalat" w:hAnsi="GHEA Grapalat"/>
          <w:sz w:val="20"/>
          <w:lang w:val="hy-AM"/>
        </w:rPr>
        <w:t xml:space="preserve">3.2 </w:t>
      </w:r>
      <w:r w:rsidRPr="0079060F">
        <w:rPr>
          <w:rFonts w:ascii="GHEA Grapalat" w:hAnsi="GHEA Grapalat" w:cs="Sylfaen"/>
          <w:sz w:val="20"/>
          <w:lang w:val="hy-AM"/>
        </w:rPr>
        <w:t>Հարցման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և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պարզաբանումների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բովանդակության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մասին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հայտարարությունը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հրապարակվում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է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տեղեկագրում</w:t>
      </w:r>
      <w:r w:rsidRPr="0079060F">
        <w:rPr>
          <w:rFonts w:ascii="GHEA Grapalat" w:hAnsi="GHEA Grapalat" w:cs="Arial"/>
          <w:sz w:val="20"/>
          <w:lang w:val="hy-AM"/>
        </w:rPr>
        <w:t xml:space="preserve">` </w:t>
      </w:r>
      <w:r w:rsidRPr="0079060F">
        <w:rPr>
          <w:rFonts w:ascii="GHEA Grapalat" w:hAnsi="GHEA Grapalat" w:cs="Sylfaen"/>
          <w:sz w:val="20"/>
          <w:lang w:val="hy-AM"/>
        </w:rPr>
        <w:t>հարցումը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կատարած</w:t>
      </w:r>
      <w:r w:rsidRPr="0079060F">
        <w:rPr>
          <w:rFonts w:ascii="GHEA Grapalat" w:hAnsi="GHEA Grapalat" w:cs="Arial"/>
          <w:sz w:val="20"/>
          <w:lang w:val="hy-AM"/>
        </w:rPr>
        <w:t xml:space="preserve"> Մ</w:t>
      </w:r>
      <w:r w:rsidRPr="0079060F">
        <w:rPr>
          <w:rFonts w:ascii="GHEA Grapalat" w:hAnsi="GHEA Grapalat" w:cs="Sylfaen"/>
          <w:sz w:val="20"/>
          <w:lang w:val="hy-AM"/>
        </w:rPr>
        <w:t>ասնակցին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պարզաբանումը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տրամադրելու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օրվան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հաջորդող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օրը</w:t>
      </w:r>
      <w:r w:rsidRPr="0079060F">
        <w:rPr>
          <w:rFonts w:ascii="GHEA Grapalat" w:hAnsi="GHEA Grapalat" w:cs="Arial"/>
          <w:sz w:val="20"/>
          <w:lang w:val="hy-AM"/>
        </w:rPr>
        <w:t xml:space="preserve">, </w:t>
      </w:r>
      <w:r w:rsidRPr="0079060F">
        <w:rPr>
          <w:rFonts w:ascii="GHEA Grapalat" w:hAnsi="GHEA Grapalat" w:cs="Sylfaen"/>
          <w:sz w:val="20"/>
          <w:lang w:val="hy-AM"/>
        </w:rPr>
        <w:t>առանց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նշելու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հարցումը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կատարած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Մասնակցի</w:t>
      </w:r>
      <w:r w:rsidRPr="0079060F">
        <w:rPr>
          <w:rFonts w:ascii="GHEA Grapalat" w:hAnsi="GHEA Grapalat" w:cs="Arial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տվյալները</w:t>
      </w:r>
      <w:r w:rsidRPr="0079060F">
        <w:rPr>
          <w:rFonts w:ascii="GHEA Grapalat" w:hAnsi="GHEA Grapalat" w:cs="Tahoma"/>
          <w:sz w:val="20"/>
          <w:lang w:val="hy-AM"/>
        </w:rPr>
        <w:t>։</w:t>
      </w:r>
    </w:p>
    <w:p w:rsidR="00056ECC" w:rsidRPr="0079060F" w:rsidRDefault="00056ECC" w:rsidP="0019635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9060F">
        <w:rPr>
          <w:rFonts w:ascii="GHEA Grapalat" w:hAnsi="GHEA Grapalat" w:cs="Arial Unicode"/>
          <w:sz w:val="20"/>
          <w:lang w:val="hy-AM"/>
        </w:rPr>
        <w:t xml:space="preserve">3.3 </w:t>
      </w:r>
      <w:r w:rsidRPr="0079060F">
        <w:rPr>
          <w:rFonts w:ascii="GHEA Grapalat" w:hAnsi="GHEA Grapalat" w:cs="Sylfaen"/>
          <w:sz w:val="20"/>
          <w:lang w:val="hy-AM"/>
        </w:rPr>
        <w:t>Պարզաբանում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չի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տրամադրվում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, </w:t>
      </w:r>
      <w:r w:rsidRPr="0079060F">
        <w:rPr>
          <w:rFonts w:ascii="GHEA Grapalat" w:hAnsi="GHEA Grapalat" w:cs="Sylfaen"/>
          <w:sz w:val="20"/>
          <w:lang w:val="hy-AM"/>
        </w:rPr>
        <w:t>եթե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հարցումը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կատարվել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է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սույն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բաժնով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սահմանված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ժամկետի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խախտմամբ</w:t>
      </w:r>
      <w:r w:rsidRPr="0079060F">
        <w:rPr>
          <w:rFonts w:ascii="GHEA Grapalat" w:hAnsi="GHEA Grapalat" w:cs="Arial Unicode"/>
          <w:sz w:val="20"/>
          <w:lang w:val="hy-AM"/>
        </w:rPr>
        <w:t xml:space="preserve">, </w:t>
      </w:r>
      <w:r w:rsidRPr="0079060F">
        <w:rPr>
          <w:rFonts w:ascii="GHEA Grapalat" w:hAnsi="GHEA Grapalat" w:cs="Sylfaen"/>
          <w:sz w:val="20"/>
          <w:lang w:val="hy-AM"/>
        </w:rPr>
        <w:t>ինչպես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նաև</w:t>
      </w:r>
      <w:r w:rsidRPr="0079060F">
        <w:rPr>
          <w:rFonts w:ascii="GHEA Grapalat" w:hAnsi="GHEA Grapalat" w:cs="Arial Unicode"/>
          <w:sz w:val="20"/>
          <w:lang w:val="hy-AM"/>
        </w:rPr>
        <w:t xml:space="preserve">, </w:t>
      </w:r>
      <w:r w:rsidRPr="0079060F">
        <w:rPr>
          <w:rFonts w:ascii="GHEA Grapalat" w:hAnsi="GHEA Grapalat" w:cs="Sylfaen"/>
          <w:sz w:val="20"/>
          <w:lang w:val="hy-AM"/>
        </w:rPr>
        <w:t>եթե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հարցումը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դուրս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է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հրավերի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բովանդակության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շրջանակից</w:t>
      </w:r>
      <w:r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79060F" w:rsidRDefault="00056ECC" w:rsidP="0019635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9060F">
        <w:rPr>
          <w:rFonts w:ascii="GHEA Grapalat" w:hAnsi="GHEA Grapalat" w:cs="Arial Unicode"/>
          <w:sz w:val="20"/>
          <w:lang w:val="hy-AM"/>
        </w:rPr>
        <w:t xml:space="preserve">3.4 </w:t>
      </w:r>
      <w:r w:rsidRPr="0079060F">
        <w:rPr>
          <w:rFonts w:ascii="GHEA Grapalat" w:hAnsi="GHEA Grapalat" w:cs="Sylfaen"/>
          <w:sz w:val="20"/>
          <w:lang w:val="hy-AM"/>
        </w:rPr>
        <w:t>Հայտերի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ներկայացման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վերջնաժամկետը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լրանալուց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առնվազն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հինգ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օրացուցային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առաջ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հրավերում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կարող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են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կատարվել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փոփոխություններ</w:t>
      </w:r>
      <w:r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Փոփոխություն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կատարելու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օրվան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հաջորդող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երեք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օրացուցային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օրվա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ընթացքում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փոփոխություն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կատարելու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և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դրանք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տրամադրելու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պայմանների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մասին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հայտարարություն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է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հրապարակվում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տեղեկագրում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79060F" w:rsidRDefault="00056ECC" w:rsidP="0019635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9060F">
        <w:rPr>
          <w:rFonts w:ascii="GHEA Grapalat" w:hAnsi="GHEA Grapalat" w:cs="Arial Unicode"/>
          <w:sz w:val="20"/>
          <w:lang w:val="hy-AM"/>
        </w:rPr>
        <w:t xml:space="preserve">3.5 </w:t>
      </w:r>
      <w:r w:rsidRPr="0079060F">
        <w:rPr>
          <w:rFonts w:ascii="GHEA Grapalat" w:hAnsi="GHEA Grapalat" w:cs="Sylfaen"/>
          <w:sz w:val="20"/>
          <w:lang w:val="hy-AM"/>
        </w:rPr>
        <w:t>Հրավերում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փոփոխություններ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կատարվելու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դեպքում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հայտերը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ներկայացնելու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վերջնաժամկետը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հաշվվում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է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այդ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փոփոխությունների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մասին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տեղեկագրում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հայտարարության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հրապարակման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sz w:val="20"/>
          <w:lang w:val="hy-AM"/>
        </w:rPr>
        <w:t>օրվանից</w:t>
      </w:r>
      <w:r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9060F" w:rsidRDefault="00096865" w:rsidP="00196352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9060F" w:rsidRDefault="00056ECC" w:rsidP="00196352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9060F" w:rsidRDefault="00C0639F" w:rsidP="0019635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9060F">
        <w:rPr>
          <w:rFonts w:ascii="GHEA Grapalat" w:hAnsi="GHEA Grapalat"/>
          <w:b/>
          <w:sz w:val="20"/>
          <w:lang w:val="hy-AM"/>
        </w:rPr>
        <w:t xml:space="preserve">4.  </w:t>
      </w:r>
      <w:r w:rsidRPr="0079060F">
        <w:rPr>
          <w:rFonts w:ascii="GHEA Grapalat" w:hAnsi="GHEA Grapalat" w:cs="Sylfaen"/>
          <w:b/>
          <w:sz w:val="20"/>
          <w:lang w:val="hy-AM"/>
        </w:rPr>
        <w:t>ՀԱՅՏԸ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7906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79060F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79060F" w:rsidRDefault="00C0639F" w:rsidP="00196352">
      <w:pPr>
        <w:jc w:val="center"/>
        <w:rPr>
          <w:rFonts w:ascii="GHEA Grapalat" w:hAnsi="GHEA Grapalat"/>
          <w:b/>
          <w:sz w:val="20"/>
          <w:lang w:val="hy-AM"/>
        </w:rPr>
      </w:pPr>
      <w:r w:rsidRPr="0079060F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79060F" w:rsidRDefault="00096865" w:rsidP="0019635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9060F">
        <w:rPr>
          <w:rFonts w:ascii="GHEA Grapalat" w:hAnsi="GHEA Grapalat"/>
          <w:sz w:val="20"/>
          <w:lang w:val="hy-AM"/>
        </w:rPr>
        <w:t>4</w:t>
      </w:r>
      <w:r w:rsidRPr="0079060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79060F">
        <w:rPr>
          <w:rFonts w:ascii="GHEA Grapalat" w:hAnsi="GHEA Grapalat" w:cs="Tahoma"/>
          <w:sz w:val="20"/>
          <w:lang w:val="hy-AM"/>
        </w:rPr>
        <w:t>։</w:t>
      </w:r>
      <w:r w:rsidRPr="0079060F">
        <w:rPr>
          <w:rFonts w:ascii="GHEA Grapalat" w:hAnsi="GHEA Grapalat"/>
          <w:sz w:val="20"/>
          <w:lang w:val="hy-AM"/>
        </w:rPr>
        <w:t xml:space="preserve"> </w:t>
      </w:r>
    </w:p>
    <w:p w:rsidR="00096865" w:rsidRPr="0079060F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9060F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9060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9060F">
        <w:rPr>
          <w:rFonts w:ascii="GHEA Grapalat" w:hAnsi="GHEA Grapalat" w:cs="Sylfaen"/>
          <w:szCs w:val="24"/>
          <w:lang w:val="hy-AM"/>
        </w:rPr>
        <w:t>։</w:t>
      </w:r>
      <w:r w:rsidRPr="0079060F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79060F">
        <w:rPr>
          <w:rFonts w:ascii="GHEA Grapalat" w:hAnsi="GHEA Grapalat" w:cs="Sylfaen"/>
          <w:szCs w:val="24"/>
          <w:lang w:val="hy-AM"/>
        </w:rPr>
        <w:t>։</w:t>
      </w:r>
    </w:p>
    <w:p w:rsidR="00096865" w:rsidRPr="0079060F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9060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79060F">
        <w:rPr>
          <w:rFonts w:ascii="GHEA Grapalat" w:hAnsi="GHEA Grapalat" w:cs="Sylfaen"/>
          <w:szCs w:val="24"/>
          <w:lang w:val="hy-AM"/>
        </w:rPr>
        <w:t>։</w:t>
      </w:r>
    </w:p>
    <w:p w:rsidR="00096865" w:rsidRPr="0079060F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9060F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79060F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79060F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79060F">
        <w:rPr>
          <w:rFonts w:ascii="GHEA Grapalat" w:hAnsi="GHEA Grapalat" w:cs="Sylfaen"/>
          <w:szCs w:val="24"/>
          <w:lang w:val="hy-AM"/>
        </w:rPr>
        <w:t>։</w:t>
      </w:r>
    </w:p>
    <w:p w:rsidR="00096865" w:rsidRPr="008A2414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9060F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79060F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8A2414" w:rsidRPr="0079060F">
        <w:rPr>
          <w:rFonts w:ascii="GHEA Grapalat" w:hAnsi="GHEA Grapalat" w:cs="Sylfaen"/>
          <w:b/>
          <w:szCs w:val="24"/>
          <w:lang w:val="hy-AM"/>
        </w:rPr>
        <w:t xml:space="preserve">&lt;&lt;7 &gt;&gt;րդ աշխատանքային օրվա ժամը </w:t>
      </w:r>
      <w:r w:rsidR="008A2414" w:rsidRPr="00811269">
        <w:rPr>
          <w:rFonts w:ascii="GHEA Grapalat" w:hAnsi="GHEA Grapalat" w:cs="Sylfaen"/>
          <w:b/>
          <w:szCs w:val="24"/>
          <w:lang w:val="hy-AM"/>
        </w:rPr>
        <w:t>&lt;&lt;1</w:t>
      </w:r>
      <w:r w:rsidR="0079060F" w:rsidRPr="00811269">
        <w:rPr>
          <w:rFonts w:ascii="GHEA Grapalat" w:hAnsi="GHEA Grapalat" w:cs="Sylfaen"/>
          <w:b/>
          <w:szCs w:val="24"/>
          <w:lang w:val="hy-AM"/>
        </w:rPr>
        <w:t>1</w:t>
      </w:r>
      <w:r w:rsidR="008A2414" w:rsidRPr="00811269">
        <w:rPr>
          <w:rFonts w:ascii="GHEA Grapalat" w:hAnsi="GHEA Grapalat" w:cs="Sylfaen"/>
          <w:b/>
          <w:szCs w:val="24"/>
          <w:lang w:val="hy-AM"/>
        </w:rPr>
        <w:t>:00&gt;&gt;</w:t>
      </w:r>
      <w:r w:rsidR="008A2414" w:rsidRPr="0079060F">
        <w:rPr>
          <w:rFonts w:ascii="GHEA Grapalat" w:hAnsi="GHEA Grapalat" w:cs="Sylfaen"/>
          <w:b/>
          <w:szCs w:val="24"/>
          <w:lang w:val="hy-AM"/>
        </w:rPr>
        <w:t>-</w:t>
      </w:r>
      <w:r w:rsidR="008A2414" w:rsidRPr="00811269">
        <w:rPr>
          <w:rFonts w:ascii="GHEA Grapalat" w:hAnsi="GHEA Grapalat" w:cs="Sylfaen"/>
          <w:b/>
          <w:szCs w:val="24"/>
          <w:lang w:val="hy-AM"/>
        </w:rPr>
        <w:t>ն</w:t>
      </w:r>
      <w:r w:rsidR="008A2414" w:rsidRPr="0079060F">
        <w:rPr>
          <w:rFonts w:ascii="GHEA Grapalat" w:hAnsi="GHEA Grapalat" w:cs="Sylfaen"/>
          <w:szCs w:val="24"/>
          <w:lang w:val="hy-AM"/>
        </w:rPr>
        <w:t xml:space="preserve">, ք. Երևան, Հովսեփ Էմինի 123, 304 սենյակ հասցեով։  </w:t>
      </w:r>
      <w:r w:rsidR="008A2414" w:rsidRPr="00376A89">
        <w:rPr>
          <w:rFonts w:ascii="GHEA Grapalat" w:hAnsi="GHEA Grapalat" w:cs="Sylfaen"/>
          <w:szCs w:val="24"/>
          <w:lang w:val="hy-AM"/>
        </w:rPr>
        <w:t xml:space="preserve">Ընթացակարգի հայտերը ստանում </w:t>
      </w:r>
      <w:r w:rsidR="008A2414" w:rsidRPr="00C65FEF">
        <w:rPr>
          <w:rFonts w:ascii="GHEA Grapalat" w:hAnsi="GHEA Grapalat" w:cs="Sylfaen"/>
          <w:szCs w:val="24"/>
          <w:lang w:val="hy-AM"/>
        </w:rPr>
        <w:t xml:space="preserve">և հայտերի գրանցամատյանում գրանցում է գրանցամատյանի վարման պատասխանատու Հ. Սամվելյանը (հեռ.  (010) 21 97 91)։ </w:t>
      </w:r>
      <w:r w:rsidRPr="008A2414">
        <w:rPr>
          <w:rFonts w:ascii="GHEA Grapalat" w:hAnsi="GHEA Grapalat" w:cs="Sylfaen"/>
          <w:szCs w:val="24"/>
          <w:lang w:val="hy-AM"/>
        </w:rPr>
        <w:t xml:space="preserve"> Հայտերը գրանցվում են գրանցամատյանում` ըստ ստացման հերթականության</w:t>
      </w:r>
      <w:r w:rsidR="006E2D65" w:rsidRPr="008A2414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8A2414">
        <w:rPr>
          <w:rFonts w:ascii="GHEA Grapalat" w:hAnsi="GHEA Grapalat" w:cs="Sylfaen"/>
          <w:szCs w:val="24"/>
          <w:lang w:val="hy-AM"/>
        </w:rPr>
        <w:t>:</w:t>
      </w:r>
      <w:r w:rsidRPr="008A2414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8A2414">
        <w:rPr>
          <w:rFonts w:ascii="GHEA Grapalat" w:hAnsi="GHEA Grapalat" w:cs="Sylfaen"/>
          <w:szCs w:val="24"/>
          <w:lang w:val="hy-AM"/>
        </w:rPr>
        <w:t>։</w:t>
      </w:r>
      <w:r w:rsidRPr="008A2414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</w:t>
      </w:r>
      <w:r w:rsidRPr="008A2414">
        <w:rPr>
          <w:rFonts w:ascii="GHEA Grapalat" w:hAnsi="GHEA Grapalat" w:cs="Sylfaen"/>
          <w:szCs w:val="24"/>
          <w:lang w:val="hy-AM"/>
        </w:rPr>
        <w:lastRenderedPageBreak/>
        <w:t>ստանալու օրվան հաջորդող երեք աշխատանքային օրվա ընթացքում քարտուղարի կողմից վերադարձվում են</w:t>
      </w:r>
      <w:r w:rsidR="004D5671" w:rsidRPr="008A2414">
        <w:rPr>
          <w:rFonts w:ascii="GHEA Grapalat" w:hAnsi="GHEA Grapalat" w:cs="Sylfaen"/>
          <w:szCs w:val="24"/>
          <w:lang w:val="hy-AM"/>
        </w:rPr>
        <w:t>։</w:t>
      </w:r>
    </w:p>
    <w:p w:rsidR="005E7A25" w:rsidRPr="008A2414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A2414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8A2414">
        <w:rPr>
          <w:rFonts w:ascii="GHEA Grapalat" w:hAnsi="GHEA Grapalat" w:cs="Sylfaen"/>
          <w:szCs w:val="24"/>
          <w:lang w:val="hy-AM"/>
        </w:rPr>
        <w:t>է`</w:t>
      </w:r>
    </w:p>
    <w:p w:rsidR="008A2414" w:rsidRPr="008A2414" w:rsidRDefault="008A2414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գրավոր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դիմում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նշելով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վճարողի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հաշվառման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2414">
        <w:rPr>
          <w:rFonts w:ascii="GHEA Grapalat" w:hAnsi="GHEA Grapalat" w:cs="Sylfaen"/>
          <w:sz w:val="20"/>
          <w:szCs w:val="24"/>
          <w:lang w:val="hy-AM" w:eastAsia="en-US"/>
        </w:rPr>
        <w:t>համարը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A2414" w:rsidRPr="008A2414" w:rsidRDefault="008A2414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65FEF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65FE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65FEF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A2414" w:rsidRPr="008A2414" w:rsidRDefault="008A2414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65FE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65FEF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A2414" w:rsidRPr="008A2414" w:rsidRDefault="008A2414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65FE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65FE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A2414" w:rsidRPr="008A2414" w:rsidRDefault="008A2414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65FEF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65FE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65FE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A2414" w:rsidRPr="00C65FEF" w:rsidRDefault="008A2414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65FEF">
        <w:rPr>
          <w:rFonts w:ascii="GHEA Grapalat" w:hAnsi="GHEA Grapalat"/>
        </w:rPr>
        <w:t xml:space="preserve">  զ. </w:t>
      </w:r>
      <w:r w:rsidRPr="00C65FEF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A2414" w:rsidRPr="00C65FEF" w:rsidRDefault="008A2414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65FEF">
        <w:rPr>
          <w:rFonts w:ascii="GHEA Grapalat" w:hAnsi="GHEA Grapalat" w:cs="Sylfaen"/>
          <w:szCs w:val="24"/>
        </w:rPr>
        <w:t xml:space="preserve">  է. </w:t>
      </w:r>
      <w:r w:rsidRPr="00C65FEF">
        <w:rPr>
          <w:rFonts w:ascii="GHEA Grapalat" w:hAnsi="GHEA Grapalat" w:cs="Sylfaen"/>
          <w:szCs w:val="24"/>
          <w:lang w:val="ru-RU"/>
        </w:rPr>
        <w:t>համատեղ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գործունեության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պայմանագիր</w:t>
      </w:r>
      <w:r w:rsidRPr="00C65FEF">
        <w:rPr>
          <w:rFonts w:ascii="GHEA Grapalat" w:hAnsi="GHEA Grapalat" w:cs="Sylfaen"/>
          <w:szCs w:val="24"/>
          <w:lang w:val="en-US"/>
        </w:rPr>
        <w:t>ը</w:t>
      </w:r>
      <w:r w:rsidRPr="00C65FEF">
        <w:rPr>
          <w:rFonts w:ascii="GHEA Grapalat" w:hAnsi="GHEA Grapalat" w:cs="Sylfaen"/>
          <w:szCs w:val="24"/>
        </w:rPr>
        <w:t xml:space="preserve">, </w:t>
      </w:r>
      <w:r w:rsidRPr="00C65FEF">
        <w:rPr>
          <w:rFonts w:ascii="GHEA Grapalat" w:hAnsi="GHEA Grapalat" w:cs="Sylfaen"/>
          <w:szCs w:val="24"/>
          <w:lang w:val="en-US"/>
        </w:rPr>
        <w:t>եթե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Մասնակիցը</w:t>
      </w:r>
      <w:r w:rsidRPr="00C65FEF">
        <w:rPr>
          <w:rFonts w:ascii="GHEA Grapalat" w:hAnsi="GHEA Grapalat" w:cs="Sylfaen"/>
          <w:szCs w:val="24"/>
        </w:rPr>
        <w:t xml:space="preserve"> գնման </w:t>
      </w:r>
      <w:r w:rsidRPr="00C65FEF">
        <w:rPr>
          <w:rFonts w:ascii="GHEA Grapalat" w:hAnsi="GHEA Grapalat" w:cs="Sylfaen"/>
          <w:szCs w:val="24"/>
          <w:lang w:val="ru-RU"/>
        </w:rPr>
        <w:t>ընթացակարգին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մասնակց</w:t>
      </w:r>
      <w:r w:rsidRPr="00C65FEF">
        <w:rPr>
          <w:rFonts w:ascii="GHEA Grapalat" w:hAnsi="GHEA Grapalat" w:cs="Sylfaen"/>
          <w:szCs w:val="24"/>
          <w:lang w:val="en-US"/>
        </w:rPr>
        <w:t>ում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en-US"/>
        </w:rPr>
        <w:t>է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համատեղ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գործունեության</w:t>
      </w:r>
      <w:r w:rsidRPr="00C65FEF">
        <w:rPr>
          <w:rFonts w:ascii="GHEA Grapalat" w:hAnsi="GHEA Grapalat" w:cs="Sylfaen"/>
          <w:szCs w:val="24"/>
        </w:rPr>
        <w:t xml:space="preserve"> </w:t>
      </w:r>
      <w:r w:rsidRPr="00C65FEF">
        <w:rPr>
          <w:rFonts w:ascii="GHEA Grapalat" w:hAnsi="GHEA Grapalat" w:cs="Sylfaen"/>
          <w:szCs w:val="24"/>
          <w:lang w:val="ru-RU"/>
        </w:rPr>
        <w:t>կարգով</w:t>
      </w:r>
      <w:r w:rsidRPr="00C65FEF">
        <w:rPr>
          <w:rFonts w:ascii="GHEA Grapalat" w:hAnsi="GHEA Grapalat" w:cs="Sylfaen"/>
          <w:szCs w:val="24"/>
        </w:rPr>
        <w:t xml:space="preserve"> (</w:t>
      </w:r>
      <w:r w:rsidRPr="00C65FEF">
        <w:rPr>
          <w:rFonts w:ascii="GHEA Grapalat" w:hAnsi="GHEA Grapalat" w:cs="Sylfaen"/>
          <w:szCs w:val="24"/>
          <w:lang w:val="ru-RU"/>
        </w:rPr>
        <w:t>կոնսորցիումով</w:t>
      </w:r>
      <w:r w:rsidRPr="00C65FEF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19635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7C7FCD" w:rsidRDefault="00C0639F" w:rsidP="00196352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196352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196352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19635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19635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19635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8A2414" w:rsidRPr="00C65FEF" w:rsidRDefault="008A2414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65FEF">
        <w:rPr>
          <w:rFonts w:ascii="GHEA Grapalat" w:hAnsi="GHEA Grapalat"/>
          <w:sz w:val="20"/>
          <w:lang w:val="af-ZA"/>
        </w:rPr>
        <w:t xml:space="preserve">7.1 </w:t>
      </w:r>
      <w:r w:rsidRPr="00C65FEF">
        <w:rPr>
          <w:rFonts w:ascii="GHEA Grapalat" w:hAnsi="GHEA Grapalat" w:cs="Sylfaen"/>
          <w:sz w:val="20"/>
          <w:lang w:val="af-ZA"/>
        </w:rPr>
        <w:t xml:space="preserve">Հայտերի բացումը կկատարվի գնահատող հանձնաժողովի (այսուհետև` հանձնաժողով) բացման նիստում` ծանուցվելու օրվան հաջորդող </w:t>
      </w:r>
      <w:r w:rsidRPr="00C65FEF">
        <w:rPr>
          <w:rFonts w:ascii="GHEA Grapalat" w:hAnsi="GHEA Grapalat" w:cs="Sylfaen"/>
          <w:b/>
          <w:sz w:val="20"/>
          <w:lang w:val="af-ZA"/>
        </w:rPr>
        <w:t xml:space="preserve">&lt;&lt;7&gt;&gt;-րդ աշխատանքային օրվա ժամը </w:t>
      </w:r>
      <w:r w:rsidRPr="00811269">
        <w:rPr>
          <w:rFonts w:ascii="GHEA Grapalat" w:hAnsi="GHEA Grapalat" w:cs="Sylfaen"/>
          <w:b/>
          <w:sz w:val="20"/>
          <w:lang w:val="af-ZA"/>
        </w:rPr>
        <w:t>&lt;&lt;11:00&gt;&gt;</w:t>
      </w:r>
      <w:r w:rsidRPr="00C65FEF">
        <w:rPr>
          <w:rFonts w:ascii="GHEA Grapalat" w:hAnsi="GHEA Grapalat" w:cs="Sylfaen"/>
          <w:b/>
          <w:sz w:val="20"/>
          <w:lang w:val="af-ZA"/>
        </w:rPr>
        <w:t>-</w:t>
      </w:r>
      <w:r w:rsidRPr="00811269">
        <w:rPr>
          <w:rFonts w:ascii="GHEA Grapalat" w:hAnsi="GHEA Grapalat" w:cs="Sylfaen"/>
          <w:b/>
          <w:sz w:val="20"/>
          <w:lang w:val="af-ZA"/>
        </w:rPr>
        <w:t>ի</w:t>
      </w:r>
      <w:r w:rsidRPr="00C65FEF">
        <w:rPr>
          <w:rFonts w:ascii="GHEA Grapalat" w:hAnsi="GHEA Grapalat" w:cs="Sylfaen"/>
          <w:sz w:val="20"/>
          <w:lang w:val="af-ZA"/>
        </w:rPr>
        <w:t>ն, ք. Երևան, Հովսեփ Էմինի 123, N 304 սենյակ հասցեում։</w:t>
      </w:r>
    </w:p>
    <w:p w:rsidR="00BA13E8" w:rsidRPr="007C7FCD" w:rsidRDefault="00111D81" w:rsidP="00196352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8A2414" w:rsidRPr="00C65FEF" w:rsidRDefault="00096865" w:rsidP="0019635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Եթե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գները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են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երկու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կամ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ավելի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ապա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դրանք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են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տվյալ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օրվա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Բանկի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8A2414" w:rsidRPr="00C65F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A2414" w:rsidRPr="00C65FEF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7C7FCD" w:rsidRDefault="00096865" w:rsidP="0019635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19635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8A2414">
        <w:rPr>
          <w:rFonts w:ascii="GHEA Grapalat" w:hAnsi="GHEA Grapalat" w:cs="Sylfaen"/>
          <w:sz w:val="20"/>
          <w:szCs w:val="24"/>
          <w:lang w:eastAsia="en-US"/>
        </w:rPr>
        <w:t>երկրորդ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8A2414">
        <w:rPr>
          <w:rFonts w:ascii="GHEA Grapalat" w:hAnsi="GHEA Grapalat" w:cs="Sylfaen"/>
          <w:sz w:val="20"/>
          <w:szCs w:val="24"/>
          <w:lang w:eastAsia="en-US"/>
        </w:rPr>
        <w:t>տեղ</w:t>
      </w:r>
      <w:r w:rsidR="00FA2CF7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Ֆինանսական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միջոցներ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չափանիշին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պարբերությամբ</w:t>
      </w:r>
      <w:r w:rsidR="005E465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8A2414">
        <w:rPr>
          <w:rFonts w:ascii="GHEA Grapalat" w:hAnsi="GHEA Grapalat" w:cs="Sylfaen"/>
          <w:sz w:val="20"/>
          <w:szCs w:val="24"/>
          <w:lang w:eastAsia="en-US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նշված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է</w:t>
      </w:r>
      <w:r w:rsidR="00D3754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9" w:history="1">
        <w:r w:rsidR="00D37549" w:rsidRPr="008A2414">
          <w:rPr>
            <w:rFonts w:ascii="GHEA Grapalat" w:hAnsi="GHEA Grapalat" w:cs="Sylfaen"/>
            <w:sz w:val="20"/>
            <w:szCs w:val="24"/>
            <w:lang w:val="af-ZA" w:eastAsia="en-US"/>
          </w:rPr>
          <w:t>Ashkhen_Papoyan@taxservice.am</w:t>
        </w:r>
      </w:hyperlink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հասցեին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7-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հավելվածով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ձևին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նամակի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միաժամանակ</w:t>
      </w:r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ուղարկելով</w:t>
      </w:r>
      <w:r w:rsidR="00D3754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10" w:history="1">
        <w:r w:rsidR="00E35CBF" w:rsidRPr="008A2414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="009D26B9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և</w:t>
      </w:r>
      <w:r w:rsidR="00E35CBF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procurement@minfin.am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="00AE6078" w:rsidRPr="008A24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հասց</w:t>
      </w:r>
      <w:r w:rsidR="009D26B9" w:rsidRPr="008A2414">
        <w:rPr>
          <w:rFonts w:ascii="GHEA Grapalat" w:hAnsi="GHEA Grapalat" w:cs="Sylfaen"/>
          <w:sz w:val="20"/>
          <w:szCs w:val="24"/>
          <w:lang w:eastAsia="en-US"/>
        </w:rPr>
        <w:t>եներ</w:t>
      </w:r>
      <w:r w:rsidR="00AE6078" w:rsidRPr="008A2414">
        <w:rPr>
          <w:rFonts w:ascii="GHEA Grapalat" w:hAnsi="GHEA Grapalat" w:cs="Sylfaen"/>
          <w:sz w:val="20"/>
          <w:szCs w:val="24"/>
          <w:lang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2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1037F" w:rsidRPr="007C7FCD" w:rsidRDefault="0061037F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19635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19635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19635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9060F" w:rsidRDefault="00204011" w:rsidP="0019635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79060F" w:rsidRDefault="001D2161" w:rsidP="0019635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9060F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9060F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9060F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9060F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79060F">
          <w:rPr>
            <w:rFonts w:ascii="GHEA Grapalat" w:hAnsi="GHEA Grapalat" w:cs="Sylfaen"/>
            <w:szCs w:val="24"/>
          </w:rPr>
          <w:t>www.gnumner.am</w:t>
        </w:r>
      </w:hyperlink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9060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9060F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FB4BC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B4BC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Default="00096865" w:rsidP="0019635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FB4BC7" w:rsidRPr="007C7FCD" w:rsidRDefault="00FB4BC7" w:rsidP="00196352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Default="00C0639F" w:rsidP="00196352">
      <w:pPr>
        <w:pStyle w:val="BodyTextIndent2"/>
        <w:spacing w:line="240" w:lineRule="auto"/>
        <w:ind w:firstLine="567"/>
        <w:jc w:val="center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196352" w:rsidRPr="007C7FCD" w:rsidRDefault="00196352" w:rsidP="00196352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հրավերի 4.3 կետի &lt;&lt;</w:t>
      </w:r>
      <w:r w:rsidR="00FB4BC7">
        <w:rPr>
          <w:rFonts w:ascii="GHEA Grapalat" w:hAnsi="GHEA Grapalat"/>
          <w:sz w:val="20"/>
          <w:szCs w:val="20"/>
          <w:lang w:val="af-ZA"/>
        </w:rPr>
        <w:t>դ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C7FCD" w:rsidRDefault="00E24C40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196352" w:rsidRPr="007C7FCD" w:rsidRDefault="00196352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8.1.4 Եթե Հայաստանի Հանրապետության </w:t>
      </w:r>
      <w:r>
        <w:rPr>
          <w:rFonts w:ascii="GHEA Grapalat" w:hAnsi="GHEA Grapalat" w:cs="Sylfaen"/>
          <w:sz w:val="20"/>
        </w:rPr>
        <w:t>կառավարությանն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առընթեր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պետական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եկամուտների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կոմիտե</w:t>
      </w:r>
      <w:r>
        <w:rPr>
          <w:rFonts w:ascii="GHEA Grapalat" w:hAnsi="GHEA Grapalat" w:cs="Sylfaen"/>
          <w:sz w:val="20"/>
          <w:lang w:val="hy-AM"/>
        </w:rPr>
        <w:t>ի</w:t>
      </w:r>
      <w:r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եզրա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մասնակից:</w:t>
      </w:r>
    </w:p>
    <w:p w:rsidR="006E7922" w:rsidRPr="007C7FCD" w:rsidRDefault="006E7922" w:rsidP="0019635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196352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="00196352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19635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96352" w:rsidRDefault="00196352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96352" w:rsidRDefault="00196352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19635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19635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19635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19635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19635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10.</w:t>
      </w:r>
      <w:r w:rsidR="00196352">
        <w:rPr>
          <w:rFonts w:ascii="GHEA Grapalat" w:hAnsi="GHEA Grapalat" w:cs="Sylfaen"/>
          <w:sz w:val="20"/>
          <w:lang w:val="af-ZA"/>
        </w:rPr>
        <w:t>3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19635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19635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196352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196352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196352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19635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AF255A" w:rsidP="0019635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F4F30" w:rsidRPr="007C7FCD">
        <w:rPr>
          <w:rFonts w:ascii="GHEA Grapalat" w:hAnsi="GHEA Grapalat" w:cs="Sylfaen"/>
          <w:sz w:val="20"/>
          <w:lang w:val="af-ZA"/>
        </w:rPr>
        <w:t>(Հ</w:t>
      </w:r>
      <w:r w:rsidR="000F4F30" w:rsidRPr="007C7FCD">
        <w:rPr>
          <w:rFonts w:ascii="GHEA Grapalat" w:hAnsi="GHEA Grapalat" w:cs="Sylfaen"/>
          <w:sz w:val="20"/>
        </w:rPr>
        <w:t>ավելված</w:t>
      </w:r>
      <w:r w:rsidR="000F4F30" w:rsidRPr="007C7FCD">
        <w:rPr>
          <w:rFonts w:ascii="GHEA Grapalat" w:hAnsi="GHEA Grapalat" w:cs="Sylfaen"/>
          <w:sz w:val="20"/>
          <w:lang w:val="af-ZA"/>
        </w:rPr>
        <w:t xml:space="preserve"> 3.2) </w:t>
      </w:r>
      <w:r w:rsidR="00D34833" w:rsidRPr="007C7FCD">
        <w:rPr>
          <w:rFonts w:ascii="GHEA Grapalat" w:hAnsi="GHEA Grapalat" w:cs="Sylfaen"/>
          <w:sz w:val="20"/>
        </w:rPr>
        <w:t>Մ</w:t>
      </w:r>
      <w:r w:rsidR="00A3721A" w:rsidRPr="007C7FCD">
        <w:rPr>
          <w:rFonts w:ascii="GHEA Grapalat" w:hAnsi="GHEA Grapalat" w:cs="Sylfaen"/>
          <w:sz w:val="20"/>
        </w:rPr>
        <w:t>ասնակիցը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հայտով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ներկայացնում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հայտարարություն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կատարման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փորձառություն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ունենալու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մասին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</w:rPr>
        <w:t>այդ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դեպքում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Մասնակիցը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համարվում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lang w:val="af-ZA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</w:rPr>
        <w:footnoteReference w:id="4"/>
      </w:r>
      <w:r w:rsidR="00A3721A" w:rsidRPr="007C7FCD">
        <w:rPr>
          <w:rFonts w:ascii="GHEA Grapalat" w:hAnsi="GHEA Grapalat" w:cs="Sylfaen"/>
          <w:sz w:val="20"/>
        </w:rPr>
        <w:t>։</w:t>
      </w:r>
    </w:p>
    <w:p w:rsidR="00196352" w:rsidRPr="00C65FEF" w:rsidRDefault="00196352" w:rsidP="0019635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65FE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65FE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65FEF">
        <w:rPr>
          <w:rFonts w:ascii="GHEA Grapalat" w:hAnsi="GHEA Grapalat" w:cs="Sylfaen"/>
          <w:sz w:val="20"/>
        </w:rPr>
        <w:t>ն</w:t>
      </w:r>
      <w:r w:rsidRPr="00C65FEF">
        <w:rPr>
          <w:rFonts w:ascii="GHEA Grapalat" w:hAnsi="GHEA Grapalat" w:cs="Sylfaen"/>
          <w:sz w:val="20"/>
          <w:lang w:val="hy-AM"/>
        </w:rPr>
        <w:t xml:space="preserve">մանատիպ են համարվում վառելիքի /դիզելային վառելիք, բենզին/ </w:t>
      </w:r>
      <w:r w:rsidRPr="00C65FEF">
        <w:rPr>
          <w:rFonts w:ascii="GHEA Grapalat" w:hAnsi="GHEA Grapalat" w:cs="Arial Armenian"/>
          <w:sz w:val="20"/>
          <w:lang w:val="hy-AM"/>
        </w:rPr>
        <w:t>մատակարարման գործարքները։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95564C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9E1315" w:rsidRDefault="009E1315" w:rsidP="00096865">
      <w:pPr>
        <w:jc w:val="center"/>
        <w:rPr>
          <w:rFonts w:ascii="GHEA Grapalat" w:hAnsi="GHEA Grapalat"/>
          <w:b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9E1315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9E1315" w:rsidRPr="00C65FEF" w:rsidRDefault="009E1315" w:rsidP="009E131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  <w:r w:rsidRPr="00C65FEF">
        <w:rPr>
          <w:rFonts w:ascii="GHEA Grapalat" w:hAnsi="GHEA Grapalat" w:cs="Sylfaen"/>
          <w:b/>
          <w:lang w:val="es-ES"/>
        </w:rPr>
        <w:t>ՁԻՀ-ՇՀԱՊՁԲ-16</w:t>
      </w:r>
      <w:r>
        <w:rPr>
          <w:rFonts w:ascii="GHEA Grapalat" w:hAnsi="GHEA Grapalat" w:cs="Sylfaen"/>
          <w:b/>
          <w:lang w:val="es-ES"/>
        </w:rPr>
        <w:t>/1</w:t>
      </w:r>
      <w:r w:rsidRPr="00C65FEF">
        <w:rPr>
          <w:rFonts w:ascii="GHEA Grapalat" w:hAnsi="GHEA Grapalat" w:cs="Sylfaen"/>
          <w:b/>
          <w:lang w:val="es-ES"/>
        </w:rPr>
        <w:t>-15/1 ծածկագրով</w:t>
      </w:r>
    </w:p>
    <w:p w:rsidR="009E1315" w:rsidRPr="00C65FEF" w:rsidRDefault="009E1315" w:rsidP="009E131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65FEF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65FEF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65FEF">
        <w:rPr>
          <w:rFonts w:ascii="GHEA Grapalat" w:hAnsi="GHEA Grapalat" w:cs="Arial"/>
          <w:b/>
          <w:lang w:val="es-ES"/>
        </w:rPr>
        <w:t xml:space="preserve"> </w:t>
      </w:r>
      <w:r w:rsidRPr="00C65FEF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9E131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65FEF">
        <w:rPr>
          <w:rFonts w:ascii="GHEA Grapalat" w:hAnsi="GHEA Grapalat" w:cs="Sylfaen"/>
          <w:sz w:val="20"/>
          <w:szCs w:val="20"/>
          <w:lang w:val="es-ES"/>
        </w:rPr>
        <w:t>«Ձեռնարկությունների ինկուբատոր» հիմնադրամի</w:t>
      </w:r>
      <w:r w:rsidRPr="007C7FC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65FEF">
        <w:rPr>
          <w:rFonts w:ascii="GHEA Grapalat" w:hAnsi="GHEA Grapalat" w:cs="Sylfaen"/>
          <w:sz w:val="20"/>
          <w:szCs w:val="20"/>
          <w:lang w:val="es-ES"/>
        </w:rPr>
        <w:t>ՁԻՀ-ՇՀԱՊՁԲ-16</w:t>
      </w:r>
      <w:r>
        <w:rPr>
          <w:rFonts w:ascii="GHEA Grapalat" w:hAnsi="GHEA Grapalat" w:cs="Sylfaen"/>
          <w:sz w:val="20"/>
          <w:szCs w:val="20"/>
          <w:lang w:val="es-ES"/>
        </w:rPr>
        <w:t>/1</w:t>
      </w:r>
      <w:r w:rsidRPr="00C65FEF">
        <w:rPr>
          <w:rFonts w:ascii="GHEA Grapalat" w:hAnsi="GHEA Grapalat" w:cs="Sylfaen"/>
          <w:sz w:val="20"/>
          <w:szCs w:val="20"/>
          <w:lang w:val="es-ES"/>
        </w:rPr>
        <w:t xml:space="preserve">-15/1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9E1315" w:rsidRDefault="009E1315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9E1315">
        <w:rPr>
          <w:rFonts w:ascii="GHEA Grapalat" w:hAnsi="GHEA Grapalat" w:cs="Sylfaen"/>
          <w:b/>
          <w:lang w:val="hy-AM"/>
        </w:rPr>
        <w:t xml:space="preserve">ՁԻՀ-ՇՀԱՊՁԲ-16/1-15/1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9E1315" w:rsidP="005766D6">
      <w:pPr>
        <w:jc w:val="both"/>
        <w:rPr>
          <w:rFonts w:ascii="GHEA Grapalat" w:hAnsi="GHEA Grapalat" w:cs="Sylfaen"/>
          <w:lang w:val="hy-AM"/>
        </w:rPr>
      </w:pPr>
      <w:r w:rsidRPr="009E1315">
        <w:rPr>
          <w:rFonts w:ascii="GHEA Grapalat" w:hAnsi="GHEA Grapalat" w:cs="Sylfaen"/>
          <w:lang w:val="hy-AM"/>
        </w:rPr>
        <w:t>ՁԻՀ-ՇՀԱՊՁԲ-16/1-15/1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9060F" w:rsidRDefault="0005349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9E1315" w:rsidRDefault="009E1315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E1315">
        <w:rPr>
          <w:rFonts w:ascii="GHEA Grapalat" w:hAnsi="GHEA Grapalat" w:cs="Sylfaen"/>
          <w:b/>
          <w:lang w:val="hy-AM"/>
        </w:rPr>
        <w:t xml:space="preserve">ՁԻՀ-ՇՀԱՊՁԲ-16/1-15/1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9E1315" w:rsidRPr="009E1315">
        <w:rPr>
          <w:rFonts w:ascii="GHEA Grapalat" w:hAnsi="GHEA Grapalat" w:cs="Arial"/>
          <w:lang w:val="hy-AM"/>
        </w:rPr>
        <w:t xml:space="preserve">ՁԻՀ-ՇՀԱՊՁԲ-16/1-15/1 </w:t>
      </w:r>
      <w:r w:rsidRPr="009E1315">
        <w:rPr>
          <w:rFonts w:ascii="GHEA Grapalat" w:hAnsi="GHEA Grapalat" w:cs="Arial"/>
          <w:lang w:val="hy-AM"/>
        </w:rPr>
        <w:t>ծածկագրով</w:t>
      </w:r>
      <w:r w:rsidRPr="007C7FCD">
        <w:rPr>
          <w:rFonts w:ascii="GHEA Grapalat" w:hAnsi="GHEA Grapalat" w:cs="Sylfaen"/>
          <w:lang w:val="hy-AM"/>
        </w:rPr>
        <w:t xml:space="preserve">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79060F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79060F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79060F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E1315" w:rsidRPr="0079060F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E1315" w:rsidRPr="0079060F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E1315" w:rsidRPr="0079060F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E1315" w:rsidRPr="0079060F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9E1315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E1315">
        <w:rPr>
          <w:rFonts w:ascii="GHEA Grapalat" w:hAnsi="GHEA Grapalat" w:cs="Sylfaen"/>
          <w:b/>
          <w:lang w:val="hy-AM"/>
        </w:rPr>
        <w:t xml:space="preserve">ՁԻՀ-ՇՀԱՊՁԲ-16/1-15/1 </w:t>
      </w:r>
      <w:r w:rsidR="00096865" w:rsidRPr="009E1315">
        <w:rPr>
          <w:rFonts w:ascii="GHEA Grapalat" w:hAnsi="GHEA Grapalat" w:cs="Sylfaen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9E1315" w:rsidRPr="0079060F" w:rsidRDefault="009E1315" w:rsidP="00096865">
      <w:pPr>
        <w:jc w:val="center"/>
        <w:rPr>
          <w:rFonts w:ascii="GHEA Grapalat" w:hAnsi="GHEA Grapalat" w:cs="Sylfaen"/>
          <w:b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9E1315" w:rsidRPr="009E1315">
        <w:rPr>
          <w:rFonts w:ascii="GHEA Grapalat" w:hAnsi="GHEA Grapalat" w:cs="Sylfaen"/>
          <w:lang w:val="hy-AM"/>
        </w:rPr>
        <w:t xml:space="preserve">ՁԻՀ-ՇՀԱՊՁԲ-16/1-15/1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9E1315" w:rsidRDefault="009E1315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E1315">
        <w:rPr>
          <w:rFonts w:ascii="GHEA Grapalat" w:hAnsi="GHEA Grapalat" w:cs="Sylfaen"/>
          <w:b/>
          <w:lang w:val="hy-AM"/>
        </w:rPr>
        <w:t xml:space="preserve">ՁԻՀ-ՇՀԱՊՁԲ-16/1-15/1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9E1315" w:rsidRPr="009E1315">
        <w:rPr>
          <w:rFonts w:ascii="GHEA Grapalat" w:hAnsi="GHEA Grapalat" w:cs="Sylfaen"/>
          <w:lang w:val="hy-AM"/>
        </w:rPr>
        <w:t xml:space="preserve">ՁԻՀ-ՇՀԱՊՁԲ-16/1-15/1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9E1315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E1315">
        <w:rPr>
          <w:rFonts w:ascii="GHEA Grapalat" w:hAnsi="GHEA Grapalat" w:cs="Sylfaen"/>
          <w:b/>
          <w:lang w:val="hy-AM"/>
        </w:rPr>
        <w:t xml:space="preserve">ՁԻՀ-ՇՀԱՊՁԲ-16/1-15/1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9E1315" w:rsidRPr="009E1315">
        <w:rPr>
          <w:rFonts w:ascii="GHEA Grapalat" w:hAnsi="GHEA Grapalat" w:cs="Sylfaen"/>
          <w:lang w:val="hy-AM"/>
        </w:rPr>
        <w:t xml:space="preserve">ՁԻՀ-ՇՀԱՊՁԲ-16/1-15/1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9E1315" w:rsidRDefault="009E131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9E1315">
        <w:rPr>
          <w:rFonts w:ascii="GHEA Grapalat" w:hAnsi="GHEA Grapalat" w:cs="Sylfaen"/>
          <w:b/>
          <w:lang w:val="hy-AM"/>
        </w:rPr>
        <w:t xml:space="preserve">ՁԻՀ-ՇՀԱՊՁԲ-16/1-15/1 </w:t>
      </w:r>
      <w:r w:rsidR="00096865" w:rsidRPr="009E1315">
        <w:rPr>
          <w:rFonts w:ascii="GHEA Grapalat" w:hAnsi="GHEA Grapalat" w:cs="Sylfaen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9E1315">
        <w:rPr>
          <w:rFonts w:ascii="GHEA Grapalat" w:hAnsi="GHEA Grapalat" w:cs="Sylfaen"/>
          <w:lang w:val="hy-AM"/>
        </w:rPr>
        <w:t xml:space="preserve"> </w:t>
      </w:r>
      <w:r w:rsidR="009E1315" w:rsidRPr="009E1315">
        <w:rPr>
          <w:rFonts w:ascii="GHEA Grapalat" w:hAnsi="GHEA Grapalat" w:cs="Sylfaen"/>
          <w:lang w:val="hy-AM"/>
        </w:rPr>
        <w:t xml:space="preserve">ՁԻՀ-ՇՀԱՊՁԲ-16/1-15/1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1126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9E1315" w:rsidRPr="00811269" w:rsidTr="007238B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15" w:rsidRPr="007238B2" w:rsidRDefault="009E1315" w:rsidP="00376A89">
            <w:pPr>
              <w:spacing w:line="312" w:lineRule="atLeast"/>
              <w:rPr>
                <w:rFonts w:ascii="GHEA Grapalat" w:hAnsi="GHEA Grapalat"/>
                <w:u w:val="single"/>
                <w:vertAlign w:val="subscript"/>
                <w:lang w:val="es-ES"/>
              </w:rPr>
            </w:pPr>
            <w:r w:rsidRPr="007238B2">
              <w:rPr>
                <w:rFonts w:ascii="GHEA Grapalat" w:hAnsi="GHEA Grapalat" w:cs="Arial"/>
                <w:sz w:val="20"/>
                <w:szCs w:val="23"/>
              </w:rPr>
              <w:t>Ավտոմոբիլային</w:t>
            </w:r>
            <w:r w:rsidRPr="007238B2">
              <w:rPr>
                <w:rFonts w:ascii="GHEA Grapalat" w:hAnsi="GHEA Grapalat" w:cs="Arial"/>
                <w:sz w:val="20"/>
                <w:szCs w:val="23"/>
                <w:lang w:val="es-ES"/>
              </w:rPr>
              <w:t xml:space="preserve"> 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Եվրոդիզելային</w:t>
            </w:r>
            <w:r w:rsidRPr="007238B2">
              <w:rPr>
                <w:rFonts w:ascii="GHEA Grapalat" w:hAnsi="GHEA Grapalat" w:cs="Arial"/>
                <w:sz w:val="20"/>
                <w:szCs w:val="23"/>
                <w:lang w:val="es-ES"/>
              </w:rPr>
              <w:t xml:space="preserve"> 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վառելիք</w:t>
            </w:r>
            <w:r w:rsidRPr="007238B2">
              <w:rPr>
                <w:rFonts w:ascii="GHEA Grapalat" w:hAnsi="GHEA Grapalat" w:cs="Arial"/>
                <w:sz w:val="20"/>
                <w:szCs w:val="23"/>
                <w:lang w:val="es-ES"/>
              </w:rPr>
              <w:t xml:space="preserve">  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>/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ԳՏԿ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>,</w:t>
            </w:r>
            <w:r w:rsidRPr="007238B2">
              <w:rPr>
                <w:rFonts w:ascii="GHEA Grapalat" w:hAnsi="GHEA Grapalat" w:cs="Arial"/>
                <w:sz w:val="20"/>
                <w:szCs w:val="23"/>
              </w:rPr>
              <w:t>ՎՏԿ</w:t>
            </w:r>
            <w:r w:rsidRPr="007238B2">
              <w:rPr>
                <w:rFonts w:ascii="GHEA Grapalat" w:hAnsi="GHEA Grapalat" w:cs="Arial"/>
                <w:sz w:val="20"/>
                <w:szCs w:val="23"/>
                <w:lang w:val="af-Z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E1315" w:rsidRPr="007C7FCD" w:rsidTr="007238B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15" w:rsidRPr="007238B2" w:rsidRDefault="009E1315" w:rsidP="0079060F">
            <w:pPr>
              <w:spacing w:line="312" w:lineRule="atLeast"/>
              <w:rPr>
                <w:rFonts w:ascii="GHEA Grapalat" w:hAnsi="GHEA Grapalat" w:cs="Arial"/>
                <w:sz w:val="20"/>
                <w:szCs w:val="23"/>
              </w:rPr>
            </w:pPr>
            <w:r w:rsidRPr="007238B2">
              <w:rPr>
                <w:rFonts w:ascii="GHEA Grapalat" w:hAnsi="GHEA Grapalat" w:cs="Arial"/>
                <w:sz w:val="20"/>
                <w:szCs w:val="23"/>
              </w:rPr>
              <w:t>Դիզելային վառելիք - 1 /ձմեռային/ /ԳՏԿ/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9E1315" w:rsidRPr="007C7FCD" w:rsidTr="007238B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15" w:rsidRPr="007238B2" w:rsidRDefault="009E1315" w:rsidP="0079060F">
            <w:pPr>
              <w:pStyle w:val="NormalWeb"/>
              <w:spacing w:before="0" w:beforeAutospacing="0" w:after="0" w:afterAutospacing="0" w:line="20" w:lineRule="atLeast"/>
              <w:rPr>
                <w:rFonts w:ascii="GHEA Grapalat" w:hAnsi="GHEA Grapalat"/>
              </w:rPr>
            </w:pPr>
            <w:r w:rsidRPr="007238B2">
              <w:rPr>
                <w:rFonts w:ascii="GHEA Grapalat" w:hAnsi="GHEA Grapalat" w:cs="Arial"/>
                <w:sz w:val="20"/>
                <w:szCs w:val="20"/>
              </w:rPr>
              <w:t>Դիզելային վառելիք - 2</w:t>
            </w:r>
            <w:r w:rsidRPr="007238B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7238B2">
              <w:rPr>
                <w:rFonts w:ascii="GHEA Grapalat" w:hAnsi="GHEA Grapalat" w:cs="Arial"/>
                <w:sz w:val="20"/>
                <w:szCs w:val="20"/>
              </w:rPr>
              <w:t>/ձմեռային/ /ՎՏԿ/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15" w:rsidRPr="007C7FCD" w:rsidRDefault="009E131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9060F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9060F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9060F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9060F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9E1315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C65FEF">
        <w:rPr>
          <w:rFonts w:ascii="GHEA Grapalat" w:hAnsi="GHEA Grapalat" w:cs="Sylfaen"/>
          <w:b/>
          <w:lang w:val="es-ES"/>
        </w:rPr>
        <w:t>ՁԻՀ-ՇՀԱՊՁԲ-16</w:t>
      </w:r>
      <w:r w:rsidR="00BC50B1">
        <w:rPr>
          <w:rFonts w:ascii="GHEA Grapalat" w:hAnsi="GHEA Grapalat" w:cs="Sylfaen"/>
          <w:b/>
          <w:lang w:val="es-ES"/>
        </w:rPr>
        <w:t>/1</w:t>
      </w:r>
      <w:r w:rsidRPr="00C65FEF">
        <w:rPr>
          <w:rFonts w:ascii="GHEA Grapalat" w:hAnsi="GHEA Grapalat" w:cs="Sylfaen"/>
          <w:b/>
          <w:lang w:val="es-ES"/>
        </w:rPr>
        <w:t>-15/1</w:t>
      </w:r>
      <w:r>
        <w:rPr>
          <w:rFonts w:ascii="GHEA Grapalat" w:hAnsi="GHEA Grapalat" w:cs="Sylfaen"/>
          <w:b/>
          <w:lang w:val="es-ES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9E1315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C65FEF">
        <w:rPr>
          <w:rFonts w:ascii="GHEA Grapalat" w:hAnsi="GHEA Grapalat" w:cs="Sylfaen"/>
          <w:b/>
          <w:lang w:val="es-ES"/>
        </w:rPr>
        <w:t>ՁԻՀ-ՇՀԱՊՁԲ-16</w:t>
      </w:r>
      <w:r w:rsidR="00BC50B1">
        <w:rPr>
          <w:rFonts w:ascii="GHEA Grapalat" w:hAnsi="GHEA Grapalat" w:cs="Sylfaen"/>
          <w:b/>
          <w:lang w:val="es-ES"/>
        </w:rPr>
        <w:t>/1</w:t>
      </w:r>
      <w:r w:rsidRPr="00C65FEF">
        <w:rPr>
          <w:rFonts w:ascii="GHEA Grapalat" w:hAnsi="GHEA Grapalat" w:cs="Sylfaen"/>
          <w:b/>
          <w:lang w:val="es-ES"/>
        </w:rPr>
        <w:t>-15/1</w:t>
      </w:r>
      <w:r>
        <w:rPr>
          <w:rFonts w:ascii="GHEA Grapalat" w:hAnsi="GHEA Grapalat" w:cs="Sylfaen"/>
          <w:b/>
          <w:lang w:val="es-ES"/>
        </w:rPr>
        <w:t xml:space="preserve">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330609" w:rsidRPr="00330609">
        <w:rPr>
          <w:rFonts w:ascii="GHEA Grapalat" w:hAnsi="GHEA Grapalat"/>
          <w:b/>
          <w:i/>
          <w:lang w:val="hy-AM"/>
        </w:rPr>
        <w:t xml:space="preserve"> </w:t>
      </w:r>
      <w:r w:rsidR="00330609" w:rsidRPr="00C65FEF">
        <w:rPr>
          <w:rFonts w:ascii="GHEA Grapalat" w:hAnsi="GHEA Grapalat" w:cs="Sylfaen"/>
          <w:b/>
          <w:lang w:val="es-ES"/>
        </w:rPr>
        <w:t>ՁԻՀ-ՇՀԱՊՁԲ-16</w:t>
      </w:r>
      <w:r w:rsidR="00BC50B1">
        <w:rPr>
          <w:rFonts w:ascii="GHEA Grapalat" w:hAnsi="GHEA Grapalat" w:cs="Sylfaen"/>
          <w:b/>
          <w:lang w:val="es-ES"/>
        </w:rPr>
        <w:t>/1</w:t>
      </w:r>
      <w:r w:rsidR="00330609" w:rsidRPr="00C65FEF">
        <w:rPr>
          <w:rFonts w:ascii="GHEA Grapalat" w:hAnsi="GHEA Grapalat" w:cs="Sylfaen"/>
          <w:b/>
          <w:lang w:val="es-ES"/>
        </w:rPr>
        <w:t>-15/1</w:t>
      </w:r>
      <w:r w:rsidR="00330609">
        <w:rPr>
          <w:rFonts w:ascii="GHEA Grapalat" w:hAnsi="GHEA Grapalat" w:cs="Sylfaen"/>
          <w:b/>
          <w:lang w:val="es-ES"/>
        </w:rPr>
        <w:t xml:space="preserve">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30609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C65FEF">
        <w:rPr>
          <w:rFonts w:ascii="GHEA Grapalat" w:hAnsi="GHEA Grapalat" w:cs="Sylfaen"/>
          <w:b/>
          <w:lang w:val="es-ES"/>
        </w:rPr>
        <w:t>ՁԻՀ-ՇՀԱՊՁԲ-16</w:t>
      </w:r>
      <w:r w:rsidR="00BC50B1">
        <w:rPr>
          <w:rFonts w:ascii="GHEA Grapalat" w:hAnsi="GHEA Grapalat" w:cs="Sylfaen"/>
          <w:b/>
          <w:lang w:val="es-ES"/>
        </w:rPr>
        <w:t>/1</w:t>
      </w:r>
      <w:r w:rsidRPr="00C65FEF">
        <w:rPr>
          <w:rFonts w:ascii="GHEA Grapalat" w:hAnsi="GHEA Grapalat" w:cs="Sylfaen"/>
          <w:b/>
          <w:lang w:val="es-ES"/>
        </w:rPr>
        <w:t>-15/1</w:t>
      </w:r>
      <w:r>
        <w:rPr>
          <w:rFonts w:ascii="GHEA Grapalat" w:hAnsi="GHEA Grapalat" w:cs="Sylfaen"/>
          <w:b/>
          <w:lang w:val="es-ES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30609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330609">
        <w:rPr>
          <w:rFonts w:ascii="GHEA Grapalat" w:hAnsi="GHEA Grapalat"/>
          <w:b/>
          <w:i/>
          <w:lang w:val="hy-AM"/>
        </w:rPr>
        <w:t>ՁԻՀ-ՇՀԱՊՁԲ-16</w:t>
      </w:r>
      <w:r w:rsidR="00BC50B1" w:rsidRPr="00BC50B1">
        <w:rPr>
          <w:rFonts w:ascii="GHEA Grapalat" w:hAnsi="GHEA Grapalat"/>
          <w:b/>
          <w:i/>
          <w:lang w:val="hy-AM"/>
        </w:rPr>
        <w:t>/1</w:t>
      </w:r>
      <w:r w:rsidRPr="00330609">
        <w:rPr>
          <w:rFonts w:ascii="GHEA Grapalat" w:hAnsi="GHEA Grapalat"/>
          <w:b/>
          <w:i/>
          <w:lang w:val="hy-AM"/>
        </w:rPr>
        <w:t>-15/1</w:t>
      </w:r>
      <w:r w:rsidR="005011F5"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3060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C65FEF">
        <w:rPr>
          <w:rFonts w:ascii="GHEA Grapalat" w:hAnsi="GHEA Grapalat" w:cs="Sylfaen"/>
          <w:b/>
          <w:lang w:val="es-ES"/>
        </w:rPr>
        <w:t>ՁԻՀ-ՇՀԱՊՁԲ-16</w:t>
      </w:r>
      <w:r w:rsidR="00BC50B1">
        <w:rPr>
          <w:rFonts w:ascii="GHEA Grapalat" w:hAnsi="GHEA Grapalat" w:cs="Sylfaen"/>
          <w:b/>
          <w:lang w:val="es-ES"/>
        </w:rPr>
        <w:t>/1</w:t>
      </w:r>
      <w:r w:rsidRPr="00C65FEF">
        <w:rPr>
          <w:rFonts w:ascii="GHEA Grapalat" w:hAnsi="GHEA Grapalat" w:cs="Sylfaen"/>
          <w:b/>
          <w:lang w:val="es-ES"/>
        </w:rPr>
        <w:t>-15/1</w:t>
      </w:r>
      <w:r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30609" w:rsidRPr="00330609">
        <w:rPr>
          <w:rFonts w:ascii="GHEA Grapalat" w:hAnsi="GHEA Grapalat" w:cs="Sylfaen"/>
          <w:szCs w:val="28"/>
          <w:lang w:val="es-ES"/>
        </w:rPr>
        <w:t>ՁԻՀ-ՇՀԱՊՁԲ-16</w:t>
      </w:r>
      <w:r w:rsidR="00BC50B1">
        <w:rPr>
          <w:rFonts w:ascii="GHEA Grapalat" w:hAnsi="GHEA Grapalat" w:cs="Sylfaen"/>
          <w:szCs w:val="28"/>
          <w:lang w:val="es-ES"/>
        </w:rPr>
        <w:t>/1</w:t>
      </w:r>
      <w:r w:rsidR="00330609" w:rsidRPr="00330609">
        <w:rPr>
          <w:rFonts w:ascii="GHEA Grapalat" w:hAnsi="GHEA Grapalat" w:cs="Sylfaen"/>
          <w:szCs w:val="28"/>
          <w:lang w:val="es-ES"/>
        </w:rPr>
        <w:t>-15/1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79060F" w:rsidRDefault="00F54060" w:rsidP="00866DD2">
      <w:pPr>
        <w:rPr>
          <w:lang w:val="hy-AM"/>
        </w:rPr>
      </w:pPr>
    </w:p>
    <w:p w:rsidR="005011F5" w:rsidRPr="0079060F" w:rsidRDefault="005011F5" w:rsidP="00866DD2">
      <w:pPr>
        <w:rPr>
          <w:lang w:val="hy-AM"/>
        </w:rPr>
      </w:pPr>
    </w:p>
    <w:p w:rsidR="005011F5" w:rsidRPr="0079060F" w:rsidRDefault="005011F5" w:rsidP="00866DD2">
      <w:pPr>
        <w:rPr>
          <w:lang w:val="hy-AM"/>
        </w:rPr>
      </w:pPr>
    </w:p>
    <w:p w:rsidR="005011F5" w:rsidRPr="0079060F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0609" w:rsidRDefault="00330609">
      <w:pPr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30609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330609">
        <w:rPr>
          <w:rFonts w:ascii="GHEA Grapalat" w:hAnsi="GHEA Grapalat"/>
          <w:i w:val="0"/>
          <w:lang w:val="hy-AM"/>
        </w:rPr>
        <w:t>ՁԻՀ-ՇՀԱՊՁԲ-16</w:t>
      </w:r>
      <w:r w:rsidR="00BC50B1" w:rsidRPr="007238B2">
        <w:rPr>
          <w:rFonts w:ascii="GHEA Grapalat" w:hAnsi="GHEA Grapalat"/>
          <w:i w:val="0"/>
          <w:lang w:val="hy-AM"/>
        </w:rPr>
        <w:t>/1-1</w:t>
      </w:r>
      <w:r w:rsidRPr="00330609">
        <w:rPr>
          <w:rFonts w:ascii="GHEA Grapalat" w:hAnsi="GHEA Grapalat"/>
          <w:i w:val="0"/>
          <w:lang w:val="hy-AM"/>
        </w:rPr>
        <w:t xml:space="preserve">5/1 </w:t>
      </w:r>
      <w:r w:rsidRPr="0079060F">
        <w:rPr>
          <w:rFonts w:ascii="GHEA Grapalat" w:hAnsi="GHEA Grapalat"/>
          <w:i w:val="0"/>
          <w:lang w:val="hy-AM"/>
        </w:rPr>
        <w:t xml:space="preserve">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30609" w:rsidRPr="00C65FEF" w:rsidRDefault="00330609" w:rsidP="00330609">
      <w:pPr>
        <w:tabs>
          <w:tab w:val="left" w:pos="2830"/>
          <w:tab w:val="center" w:pos="5053"/>
        </w:tabs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65FEF">
        <w:rPr>
          <w:rFonts w:ascii="GHEA Grapalat" w:hAnsi="GHEA Grapalat" w:cs="Sylfaen"/>
          <w:b/>
          <w:sz w:val="22"/>
          <w:lang w:val="hy-AM"/>
        </w:rPr>
        <w:t>ՎԱՌԵԼԻՔԻ ՄԱՏԱԿԱՐԱՐՄԱՆ ԳՆՄԱՆ  ՊԱՅՄԱՆԱԳԻՐ</w:t>
      </w:r>
    </w:p>
    <w:p w:rsidR="00330609" w:rsidRPr="00C65FEF" w:rsidRDefault="00330609" w:rsidP="00330609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C65FEF">
        <w:rPr>
          <w:rFonts w:ascii="GHEA Grapalat" w:hAnsi="GHEA Grapalat"/>
          <w:b/>
          <w:lang w:val="hy-AM"/>
        </w:rPr>
        <w:t>N ՁԻՀ-ՇՀԱՊՁԲ-16</w:t>
      </w:r>
      <w:r w:rsidRPr="0079060F">
        <w:rPr>
          <w:rFonts w:ascii="GHEA Grapalat" w:hAnsi="GHEA Grapalat"/>
          <w:b/>
          <w:lang w:val="hy-AM"/>
        </w:rPr>
        <w:t>/1</w:t>
      </w:r>
      <w:r w:rsidRPr="00C65FEF">
        <w:rPr>
          <w:rFonts w:ascii="GHEA Grapalat" w:hAnsi="GHEA Grapalat"/>
          <w:b/>
          <w:lang w:val="hy-AM"/>
        </w:rPr>
        <w:t>-15/1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30609" w:rsidRPr="00C65FEF" w:rsidRDefault="00330609" w:rsidP="0033060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65FEF">
        <w:rPr>
          <w:rFonts w:ascii="GHEA Grapalat" w:hAnsi="GHEA Grapalat" w:cs="Sylfaen"/>
          <w:sz w:val="20"/>
          <w:lang w:val="hy-AM"/>
        </w:rPr>
        <w:t>«Ձեռնարկությունների ինկուբատոր» հիմնադրամ</w:t>
      </w:r>
      <w:r w:rsidRPr="00C65FEF">
        <w:rPr>
          <w:rFonts w:ascii="GHEA Grapalat" w:hAnsi="GHEA Grapalat"/>
          <w:sz w:val="20"/>
          <w:lang w:val="hy-AM"/>
        </w:rPr>
        <w:t xml:space="preserve">ն, ի դեմս </w:t>
      </w:r>
      <w:r w:rsidRPr="00C65FEF">
        <w:rPr>
          <w:rFonts w:ascii="GHEA Grapalat" w:hAnsi="GHEA Grapalat" w:cs="Sylfaen"/>
          <w:sz w:val="20"/>
          <w:lang w:val="hy-AM"/>
        </w:rPr>
        <w:t>տնօրեն Բ.Ենգիբարյանի</w:t>
      </w:r>
      <w:r w:rsidRPr="00C65FEF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30609" w:rsidRPr="00811269" w:rsidRDefault="00330609" w:rsidP="00330609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C65FEF">
        <w:rPr>
          <w:rFonts w:ascii="GHEA Grapalat" w:hAnsi="GHEA Grapalat"/>
          <w:sz w:val="20"/>
          <w:lang w:val="hy-AM"/>
        </w:rPr>
        <w:t xml:space="preserve">1.1. </w:t>
      </w:r>
      <w:r w:rsidRPr="00C65FEF">
        <w:rPr>
          <w:rFonts w:ascii="GHEA Grapalat" w:hAnsi="GHEA Grapalat" w:cs="Sylfaen"/>
          <w:sz w:val="20"/>
          <w:lang w:val="hy-AM"/>
        </w:rPr>
        <w:t>Վաճառողը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պարտավորվում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է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սույն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պայմանա</w:t>
      </w:r>
      <w:r w:rsidRPr="00C65FEF">
        <w:rPr>
          <w:rFonts w:ascii="GHEA Grapalat" w:hAnsi="GHEA Grapalat" w:cs="Times Armenian"/>
          <w:sz w:val="20"/>
          <w:lang w:val="hy-AM"/>
        </w:rPr>
        <w:t>գ</w:t>
      </w:r>
      <w:r w:rsidRPr="00C65FEF">
        <w:rPr>
          <w:rFonts w:ascii="GHEA Grapalat" w:hAnsi="GHEA Grapalat" w:cs="Sylfaen"/>
          <w:sz w:val="20"/>
          <w:lang w:val="hy-AM"/>
        </w:rPr>
        <w:t>րով</w:t>
      </w:r>
      <w:r w:rsidRPr="00C65FEF">
        <w:rPr>
          <w:rFonts w:ascii="GHEA Grapalat" w:hAnsi="GHEA Grapalat" w:cs="Times Armenian"/>
          <w:sz w:val="20"/>
          <w:lang w:val="hy-AM"/>
        </w:rPr>
        <w:t xml:space="preserve"> /</w:t>
      </w:r>
      <w:r w:rsidRPr="00C65FEF">
        <w:rPr>
          <w:rFonts w:ascii="GHEA Grapalat" w:hAnsi="GHEA Grapalat" w:cs="Sylfaen"/>
          <w:sz w:val="20"/>
          <w:lang w:val="hy-AM"/>
        </w:rPr>
        <w:t>այսուհետ</w:t>
      </w:r>
      <w:r w:rsidRPr="00C65FEF">
        <w:rPr>
          <w:rFonts w:ascii="GHEA Grapalat" w:hAnsi="GHEA Grapalat" w:cs="Times Armenian"/>
          <w:sz w:val="20"/>
          <w:lang w:val="hy-AM"/>
        </w:rPr>
        <w:t xml:space="preserve">` </w:t>
      </w:r>
      <w:r w:rsidRPr="00C65FEF">
        <w:rPr>
          <w:rFonts w:ascii="GHEA Grapalat" w:hAnsi="GHEA Grapalat" w:cs="Sylfaen"/>
          <w:sz w:val="20"/>
          <w:lang w:val="hy-AM"/>
        </w:rPr>
        <w:t>Պայմանա</w:t>
      </w:r>
      <w:r w:rsidRPr="00C65FEF">
        <w:rPr>
          <w:rFonts w:ascii="GHEA Grapalat" w:hAnsi="GHEA Grapalat" w:cs="Times Armenian"/>
          <w:sz w:val="20"/>
          <w:lang w:val="hy-AM"/>
        </w:rPr>
        <w:t>գ</w:t>
      </w:r>
      <w:r w:rsidRPr="00C65FEF">
        <w:rPr>
          <w:rFonts w:ascii="GHEA Grapalat" w:hAnsi="GHEA Grapalat" w:cs="Sylfaen"/>
          <w:sz w:val="20"/>
          <w:lang w:val="hy-AM"/>
        </w:rPr>
        <w:t>իր/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սահմանված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կար</w:t>
      </w:r>
      <w:r w:rsidRPr="00C65FEF">
        <w:rPr>
          <w:rFonts w:ascii="GHEA Grapalat" w:hAnsi="GHEA Grapalat" w:cs="Times Armenian"/>
          <w:sz w:val="20"/>
          <w:lang w:val="hy-AM"/>
        </w:rPr>
        <w:t>գ</w:t>
      </w:r>
      <w:r w:rsidRPr="00C65FEF">
        <w:rPr>
          <w:rFonts w:ascii="GHEA Grapalat" w:hAnsi="GHEA Grapalat" w:cs="Sylfaen"/>
          <w:sz w:val="20"/>
          <w:lang w:val="hy-AM"/>
        </w:rPr>
        <w:t>ով</w:t>
      </w:r>
      <w:r w:rsidRPr="00C65FEF">
        <w:rPr>
          <w:rFonts w:ascii="GHEA Grapalat" w:hAnsi="GHEA Grapalat" w:cs="Times Armenian"/>
          <w:sz w:val="20"/>
          <w:lang w:val="hy-AM"/>
        </w:rPr>
        <w:t xml:space="preserve">, </w:t>
      </w:r>
      <w:r w:rsidRPr="00C65FEF">
        <w:rPr>
          <w:rFonts w:ascii="GHEA Grapalat" w:hAnsi="GHEA Grapalat" w:cs="Sylfaen"/>
          <w:sz w:val="20"/>
          <w:lang w:val="hy-AM"/>
        </w:rPr>
        <w:t>ծավալներով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և</w:t>
      </w:r>
      <w:r w:rsidRPr="00C65FEF">
        <w:rPr>
          <w:rFonts w:ascii="GHEA Grapalat" w:hAnsi="GHEA Grapalat" w:cs="Times Armenian"/>
          <w:sz w:val="20"/>
          <w:lang w:val="hy-AM"/>
        </w:rPr>
        <w:t xml:space="preserve"> գ</w:t>
      </w:r>
      <w:r w:rsidRPr="00C65FEF">
        <w:rPr>
          <w:rFonts w:ascii="GHEA Grapalat" w:hAnsi="GHEA Grapalat" w:cs="Sylfaen"/>
          <w:sz w:val="20"/>
          <w:lang w:val="hy-AM"/>
        </w:rPr>
        <w:t>նման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ժամանակացույցով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նախատեսված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ժամկետներում</w:t>
      </w:r>
      <w:r w:rsidRPr="00C65FEF">
        <w:rPr>
          <w:rFonts w:ascii="GHEA Grapalat" w:hAnsi="GHEA Grapalat" w:cs="Times Armenian"/>
          <w:sz w:val="20"/>
          <w:lang w:val="hy-AM"/>
        </w:rPr>
        <w:t>` (</w:t>
      </w:r>
      <w:r w:rsidRPr="00C65FEF">
        <w:rPr>
          <w:rFonts w:ascii="GHEA Grapalat" w:hAnsi="GHEA Grapalat" w:cs="Sylfaen"/>
          <w:sz w:val="20"/>
          <w:lang w:val="hy-AM"/>
        </w:rPr>
        <w:t>հավելված</w:t>
      </w:r>
      <w:r w:rsidRPr="00C65FEF">
        <w:rPr>
          <w:rFonts w:ascii="GHEA Grapalat" w:hAnsi="GHEA Grapalat" w:cs="Times Armenian"/>
          <w:sz w:val="20"/>
          <w:lang w:val="hy-AM"/>
        </w:rPr>
        <w:t xml:space="preserve"> N 1)  </w:t>
      </w:r>
      <w:r w:rsidRPr="00C65FEF">
        <w:rPr>
          <w:rFonts w:ascii="GHEA Grapalat" w:hAnsi="GHEA Grapalat" w:cs="Sylfaen"/>
          <w:sz w:val="20"/>
          <w:lang w:val="hy-AM"/>
        </w:rPr>
        <w:t>Գնորդին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կամ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նրա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կողմից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որոշված</w:t>
      </w:r>
      <w:r w:rsidRPr="00C65FEF">
        <w:rPr>
          <w:rFonts w:ascii="GHEA Grapalat" w:hAnsi="GHEA Grapalat" w:cs="Times Armenian"/>
          <w:sz w:val="20"/>
          <w:lang w:val="hy-AM"/>
        </w:rPr>
        <w:t xml:space="preserve"> </w:t>
      </w:r>
      <w:r w:rsidRPr="00C65FEF">
        <w:rPr>
          <w:rFonts w:ascii="GHEA Grapalat" w:hAnsi="GHEA Grapalat" w:cs="Sylfaen"/>
          <w:sz w:val="20"/>
          <w:lang w:val="hy-AM"/>
        </w:rPr>
        <w:t>Ստացողին</w:t>
      </w:r>
      <w:r w:rsidRPr="00C65FEF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811269">
        <w:rPr>
          <w:rFonts w:ascii="GHEA Grapalat" w:hAnsi="GHEA Grapalat" w:cs="Sylfaen"/>
          <w:sz w:val="20"/>
          <w:lang w:val="hy-AM"/>
        </w:rPr>
        <w:t>մատակարարել</w:t>
      </w:r>
      <w:r w:rsidRPr="00811269">
        <w:rPr>
          <w:rFonts w:ascii="GHEA Grapalat" w:hAnsi="GHEA Grapalat" w:cs="Times Armenian"/>
          <w:sz w:val="20"/>
          <w:lang w:val="hy-AM"/>
        </w:rPr>
        <w:t xml:space="preserve"> Պ</w:t>
      </w:r>
      <w:r w:rsidRPr="00811269">
        <w:rPr>
          <w:rFonts w:ascii="GHEA Grapalat" w:hAnsi="GHEA Grapalat" w:cs="Sylfaen"/>
          <w:sz w:val="20"/>
          <w:lang w:val="hy-AM"/>
        </w:rPr>
        <w:t>այմանա</w:t>
      </w:r>
      <w:r w:rsidRPr="00811269">
        <w:rPr>
          <w:rFonts w:ascii="GHEA Grapalat" w:hAnsi="GHEA Grapalat"/>
          <w:sz w:val="20"/>
          <w:lang w:val="hy-AM"/>
        </w:rPr>
        <w:t>գ</w:t>
      </w:r>
      <w:r w:rsidRPr="00811269">
        <w:rPr>
          <w:rFonts w:ascii="GHEA Grapalat" w:hAnsi="GHEA Grapalat" w:cs="Sylfaen"/>
          <w:sz w:val="20"/>
          <w:lang w:val="hy-AM"/>
        </w:rPr>
        <w:t>րի</w:t>
      </w:r>
      <w:r w:rsidRPr="00811269">
        <w:rPr>
          <w:rFonts w:ascii="GHEA Grapalat" w:hAnsi="GHEA Grapalat" w:cs="Times Armenian"/>
          <w:sz w:val="20"/>
          <w:lang w:val="hy-AM"/>
        </w:rPr>
        <w:t xml:space="preserve"> N 1 </w:t>
      </w:r>
      <w:r w:rsidRPr="00811269">
        <w:rPr>
          <w:rFonts w:ascii="GHEA Grapalat" w:hAnsi="GHEA Grapalat" w:cs="Sylfaen"/>
          <w:sz w:val="20"/>
          <w:lang w:val="hy-AM"/>
        </w:rPr>
        <w:t>հավելվածով`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Տեխնիկական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բնութա</w:t>
      </w:r>
      <w:r w:rsidRPr="00811269">
        <w:rPr>
          <w:rFonts w:ascii="GHEA Grapalat" w:hAnsi="GHEA Grapalat" w:cs="Times Armenian"/>
          <w:sz w:val="20"/>
          <w:lang w:val="hy-AM"/>
        </w:rPr>
        <w:t>գ</w:t>
      </w:r>
      <w:r w:rsidRPr="00811269">
        <w:rPr>
          <w:rFonts w:ascii="GHEA Grapalat" w:hAnsi="GHEA Grapalat" w:cs="Sylfaen"/>
          <w:sz w:val="20"/>
          <w:lang w:val="hy-AM"/>
        </w:rPr>
        <w:t>րով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նախատեսված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վառելիքը /այսուհետ`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Ապրանք/</w:t>
      </w:r>
      <w:r w:rsidRPr="00811269">
        <w:rPr>
          <w:rFonts w:ascii="GHEA Grapalat" w:hAnsi="GHEA Grapalat" w:cs="Times Armenian"/>
          <w:sz w:val="20"/>
          <w:lang w:val="hy-AM"/>
        </w:rPr>
        <w:t xml:space="preserve">, </w:t>
      </w:r>
      <w:r w:rsidRPr="00811269">
        <w:rPr>
          <w:rFonts w:ascii="GHEA Grapalat" w:hAnsi="GHEA Grapalat" w:cs="Sylfaen"/>
          <w:sz w:val="20"/>
          <w:lang w:val="hy-AM"/>
        </w:rPr>
        <w:t>իսկ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Գնորդը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պարտավորվում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է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ընդունել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այդ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Ապրանքը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և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վճարել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դրա</w:t>
      </w:r>
      <w:r w:rsidRPr="00811269">
        <w:rPr>
          <w:rFonts w:ascii="GHEA Grapalat" w:hAnsi="GHEA Grapalat" w:cs="Times Armenian"/>
          <w:sz w:val="20"/>
          <w:lang w:val="hy-AM"/>
        </w:rPr>
        <w:t xml:space="preserve"> </w:t>
      </w:r>
      <w:r w:rsidRPr="00811269">
        <w:rPr>
          <w:rFonts w:ascii="GHEA Grapalat" w:hAnsi="GHEA Grapalat" w:cs="Sylfaen"/>
          <w:sz w:val="20"/>
          <w:lang w:val="hy-AM"/>
        </w:rPr>
        <w:t>համար /հավելված</w:t>
      </w:r>
      <w:r w:rsidRPr="00811269">
        <w:rPr>
          <w:rFonts w:ascii="GHEA Grapalat" w:hAnsi="GHEA Grapalat" w:cs="Times Armenian"/>
          <w:sz w:val="20"/>
          <w:lang w:val="hy-AM"/>
        </w:rPr>
        <w:t xml:space="preserve"> N</w:t>
      </w:r>
      <w:r w:rsidRPr="00811269">
        <w:rPr>
          <w:rFonts w:ascii="GHEA Grapalat" w:hAnsi="GHEA Grapalat" w:cs="Sylfaen"/>
          <w:sz w:val="20"/>
          <w:lang w:val="hy-AM"/>
        </w:rPr>
        <w:t xml:space="preserve"> 1/</w:t>
      </w:r>
      <w:r w:rsidRPr="0081126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811269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811269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ab/>
      </w:r>
      <w:r w:rsidRPr="00811269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7238B2" w:rsidRPr="00811269">
        <w:rPr>
          <w:rFonts w:ascii="GHEA Grapalat" w:hAnsi="GHEA Grapalat"/>
          <w:sz w:val="20"/>
          <w:lang w:val="hy-AM"/>
        </w:rPr>
        <w:t>5</w:t>
      </w:r>
      <w:r w:rsidRPr="00811269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գ)</w:t>
      </w:r>
      <w:r w:rsidRPr="00811269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7238B2" w:rsidRPr="00811269">
        <w:rPr>
          <w:rFonts w:ascii="GHEA Grapalat" w:hAnsi="GHEA Grapalat"/>
          <w:sz w:val="20"/>
          <w:lang w:val="hy-AM"/>
        </w:rPr>
        <w:t>5</w:t>
      </w:r>
      <w:r w:rsidRPr="00811269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811269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3.4.2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4.1  </w:t>
      </w:r>
      <w:r w:rsidR="00827B31" w:rsidRPr="00811269">
        <w:rPr>
          <w:rFonts w:ascii="GHEA Grapalat" w:hAnsi="GHEA Grapalat"/>
          <w:sz w:val="20"/>
          <w:lang w:val="hy-AM"/>
        </w:rPr>
        <w:t>Պ</w:t>
      </w:r>
      <w:r w:rsidRPr="00811269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811269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30609" w:rsidRPr="00811269" w:rsidRDefault="00C62C86" w:rsidP="0033060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4.2 </w:t>
      </w:r>
      <w:r w:rsidR="00330609" w:rsidRPr="00811269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</w:t>
      </w:r>
      <w:bookmarkStart w:id="0" w:name="_GoBack"/>
      <w:bookmarkEnd w:id="0"/>
      <w:r w:rsidR="00330609" w:rsidRPr="00811269">
        <w:rPr>
          <w:rFonts w:ascii="GHEA Grapalat" w:hAnsi="GHEA Grapalat"/>
          <w:sz w:val="20"/>
          <w:lang w:val="hy-AM"/>
        </w:rPr>
        <w:t xml:space="preserve"> հանձման-ընդունման արձանագրության հիման վրա, Պայմանագրի վճարման  ժամանակացույցով</w:t>
      </w:r>
      <w:r w:rsidR="002C3A74" w:rsidRPr="002C3A74">
        <w:rPr>
          <w:rFonts w:ascii="GHEA Grapalat" w:hAnsi="GHEA Grapalat"/>
          <w:sz w:val="20"/>
          <w:lang w:val="hy-AM"/>
        </w:rPr>
        <w:t>՝</w:t>
      </w:r>
      <w:r w:rsidR="00330609" w:rsidRPr="00811269">
        <w:rPr>
          <w:rFonts w:ascii="GHEA Grapalat" w:hAnsi="GHEA Grapalat"/>
          <w:sz w:val="20"/>
          <w:lang w:val="hy-AM"/>
        </w:rPr>
        <w:t xml:space="preserve"> հավելված N 1-ով նախատեսված պայմաններով`  </w:t>
      </w:r>
      <w:r w:rsidR="00330609" w:rsidRPr="00811269">
        <w:rPr>
          <w:rFonts w:ascii="GHEA Grapalat" w:hAnsi="GHEA Grapalat" w:cs="Sylfaen"/>
          <w:b/>
          <w:sz w:val="20"/>
          <w:szCs w:val="18"/>
          <w:lang w:val="es-ES"/>
        </w:rPr>
        <w:t>յուրաքանչյուր խմբաքանակի պատվերով ապրանքն ընդունելու օրվանից հաշված 15 աշխատանքային օրվա ընթացքում,</w:t>
      </w:r>
      <w:r w:rsidR="00330609" w:rsidRPr="00811269">
        <w:rPr>
          <w:rFonts w:ascii="GHEA Grapalat" w:hAnsi="GHEA Grapalat"/>
          <w:sz w:val="20"/>
          <w:lang w:val="hy-AM"/>
        </w:rPr>
        <w:t xml:space="preserve"> բայց ոչ ավելի, քան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330609" w:rsidRPr="00811269">
        <w:rPr>
          <w:rFonts w:ascii="GHEA Grapalat" w:hAnsi="GHEA Grapalat" w:cs="Sylfaen"/>
          <w:sz w:val="20"/>
          <w:lang w:val="hy-AM"/>
        </w:rPr>
        <w:t>սակայն ոչ ուշ քան  28-ը դեկտեմբերի 2016 թ.</w:t>
      </w:r>
      <w:r w:rsidR="00330609" w:rsidRPr="00811269">
        <w:rPr>
          <w:rFonts w:ascii="GHEA Grapalat" w:hAnsi="GHEA Grapalat"/>
          <w:sz w:val="20"/>
          <w:lang w:val="hy-AM"/>
        </w:rPr>
        <w:t xml:space="preserve"> ։</w:t>
      </w:r>
    </w:p>
    <w:p w:rsidR="00C62C86" w:rsidRPr="00811269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811269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811269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5.1 </w:t>
      </w:r>
      <w:r w:rsidR="00C62C86" w:rsidRPr="00811269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811269" w:rsidRPr="00811269">
        <w:rPr>
          <w:rFonts w:ascii="GHEA Grapalat" w:hAnsi="GHEA Grapalat"/>
          <w:sz w:val="20"/>
          <w:lang w:val="hy-AM"/>
        </w:rPr>
        <w:t>1</w:t>
      </w:r>
      <w:r w:rsidRPr="00811269">
        <w:rPr>
          <w:rFonts w:ascii="GHEA Grapalat" w:hAnsi="GHEA Grapalat"/>
          <w:sz w:val="20"/>
          <w:lang w:val="hy-AM"/>
        </w:rPr>
        <w:t xml:space="preserve"> հավելվածում նշված </w:t>
      </w:r>
      <w:r w:rsidR="00811269" w:rsidRPr="00811269">
        <w:rPr>
          <w:rFonts w:ascii="GHEA Grapalat" w:hAnsi="GHEA Grapalat"/>
          <w:sz w:val="20"/>
          <w:lang w:val="hy-AM"/>
        </w:rPr>
        <w:t xml:space="preserve">պայմաններով, </w:t>
      </w:r>
      <w:r w:rsidRPr="00811269">
        <w:rPr>
          <w:rFonts w:ascii="GHEA Grapalat" w:hAnsi="GHEA Grapalat"/>
          <w:sz w:val="20"/>
          <w:lang w:val="hy-AM"/>
        </w:rPr>
        <w:t>ծավալներով և ժամկետներում։</w:t>
      </w:r>
    </w:p>
    <w:p w:rsidR="00DE6636" w:rsidRPr="00811269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6.2 </w:t>
      </w:r>
      <w:r w:rsidR="00DE6636" w:rsidRPr="00811269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11269">
        <w:rPr>
          <w:rFonts w:ascii="GHEA Grapalat" w:hAnsi="GHEA Grapalat" w:cs="Sylfaen"/>
          <w:sz w:val="20"/>
          <w:lang w:val="hy-AM"/>
        </w:rPr>
        <w:t>Պ</w:t>
      </w:r>
      <w:r w:rsidR="00DE6636" w:rsidRPr="00811269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811269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7238B2" w:rsidRPr="00811269">
        <w:rPr>
          <w:rFonts w:ascii="GHEA Grapalat" w:hAnsi="GHEA Grapalat" w:cs="Sylfaen"/>
          <w:sz w:val="20"/>
          <w:lang w:val="hy-AM"/>
        </w:rPr>
        <w:t>2</w:t>
      </w:r>
      <w:r w:rsidRPr="00811269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330609" w:rsidRPr="00811269">
        <w:rPr>
          <w:rFonts w:ascii="GHEA Grapalat" w:hAnsi="GHEA Grapalat" w:cs="Sylfaen"/>
          <w:sz w:val="20"/>
          <w:lang w:val="hy-AM"/>
        </w:rPr>
        <w:t>2</w:t>
      </w:r>
      <w:r w:rsidRPr="00811269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811269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330609" w:rsidRPr="00811269">
        <w:rPr>
          <w:rFonts w:ascii="GHEA Grapalat" w:hAnsi="GHEA Grapalat" w:cs="Sylfaen"/>
          <w:sz w:val="20"/>
          <w:lang w:val="hy-AM"/>
        </w:rPr>
        <w:t>2</w:t>
      </w:r>
      <w:r w:rsidR="00560D90" w:rsidRPr="00811269">
        <w:rPr>
          <w:rFonts w:ascii="GHEA Grapalat" w:hAnsi="GHEA Grapalat" w:cs="Sylfaen"/>
          <w:sz w:val="20"/>
          <w:lang w:val="hy-AM"/>
        </w:rPr>
        <w:t>.1)</w:t>
      </w:r>
      <w:r w:rsidRPr="00811269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81126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811269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811269">
        <w:rPr>
          <w:rFonts w:ascii="GHEA Grapalat" w:hAnsi="GHEA Grapalat" w:cs="Sylfaen"/>
          <w:sz w:val="20"/>
          <w:lang w:val="hy-AM"/>
        </w:rPr>
        <w:t>համապատասխանում է Պ</w:t>
      </w:r>
      <w:r w:rsidRPr="00811269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11269">
        <w:rPr>
          <w:rFonts w:ascii="GHEA Grapalat" w:hAnsi="GHEA Grapalat" w:cs="Sylfaen"/>
          <w:sz w:val="20"/>
          <w:lang w:val="hy-AM"/>
        </w:rPr>
        <w:t>Պ</w:t>
      </w:r>
      <w:r w:rsidRPr="00811269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81126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811269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811269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811269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811269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811269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6.</w:t>
      </w:r>
      <w:r w:rsidR="004E481E" w:rsidRPr="00811269">
        <w:rPr>
          <w:rFonts w:ascii="GHEA Grapalat" w:hAnsi="GHEA Grapalat"/>
          <w:sz w:val="20"/>
          <w:lang w:val="hy-AM"/>
        </w:rPr>
        <w:t>4</w:t>
      </w:r>
      <w:r w:rsidRPr="00811269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7238B2" w:rsidRPr="00811269">
        <w:rPr>
          <w:rFonts w:ascii="GHEA Grapalat" w:hAnsi="GHEA Grapalat"/>
          <w:sz w:val="20"/>
          <w:lang w:val="hy-AM"/>
        </w:rPr>
        <w:t>5-</w:t>
      </w:r>
      <w:r w:rsidRPr="00811269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811269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811269">
        <w:rPr>
          <w:rFonts w:ascii="GHEA Grapalat" w:hAnsi="GHEA Grapalat"/>
          <w:sz w:val="20"/>
          <w:lang w:val="hy-AM"/>
        </w:rPr>
        <w:t>5</w:t>
      </w:r>
      <w:r w:rsidRPr="00811269">
        <w:rPr>
          <w:rFonts w:ascii="GHEA Grapalat" w:hAnsi="GHEA Grapalat"/>
          <w:sz w:val="20"/>
          <w:lang w:val="hy-AM"/>
        </w:rPr>
        <w:t xml:space="preserve"> </w:t>
      </w:r>
      <w:r w:rsidR="004E481E" w:rsidRPr="00811269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811269">
        <w:rPr>
          <w:rFonts w:ascii="GHEA Grapalat" w:hAnsi="GHEA Grapalat" w:cs="Sylfaen"/>
          <w:sz w:val="20"/>
          <w:lang w:val="hy-AM"/>
        </w:rPr>
        <w:t>Պ</w:t>
      </w:r>
      <w:r w:rsidR="004E481E" w:rsidRPr="00811269">
        <w:rPr>
          <w:rFonts w:ascii="GHEA Grapalat" w:hAnsi="GHEA Grapalat" w:cs="Sylfaen"/>
          <w:sz w:val="20"/>
          <w:lang w:val="hy-AM"/>
        </w:rPr>
        <w:t>այմա</w:t>
      </w:r>
      <w:r w:rsidR="004E481E" w:rsidRPr="00811269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811269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811269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811269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11269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811269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811269">
        <w:rPr>
          <w:rFonts w:ascii="GHEA Grapalat" w:hAnsi="GHEA Grapalat" w:cs="Sylfaen"/>
          <w:sz w:val="20"/>
          <w:lang w:val="hy-AM"/>
        </w:rPr>
        <w:t>: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 </w:t>
      </w:r>
      <w:r w:rsidRPr="00811269">
        <w:rPr>
          <w:rFonts w:ascii="GHEA Grapalat" w:hAnsi="GHEA Grapalat"/>
          <w:sz w:val="20"/>
          <w:lang w:val="hy-AM"/>
        </w:rPr>
        <w:tab/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11269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11269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811269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811269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11269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811269" w:rsidDel="009B7E9C">
        <w:rPr>
          <w:rFonts w:ascii="GHEA Grapalat" w:hAnsi="GHEA Grapalat"/>
          <w:sz w:val="20"/>
          <w:lang w:val="hy-AM"/>
        </w:rPr>
        <w:t xml:space="preserve"> </w:t>
      </w:r>
      <w:r w:rsidRPr="00811269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11269">
        <w:rPr>
          <w:rFonts w:ascii="GHEA Grapalat" w:hAnsi="GHEA Grapalat"/>
          <w:sz w:val="20"/>
          <w:lang w:val="hy-AM"/>
        </w:rPr>
        <w:t>7.5 Գնորդի կողմից Պայմանագրի 4.2 կետով նախատեսված ժամկետի խախտման համար Գնորդի նկատմամբ յուրաքանչյուր ուշացված օրվա համար հաշվարկվում է տույժ` վճարմա</w:t>
      </w:r>
      <w:r w:rsidRPr="007C7FCD">
        <w:rPr>
          <w:rFonts w:ascii="GHEA Grapalat" w:hAnsi="GHEA Grapalat"/>
          <w:sz w:val="20"/>
          <w:lang w:val="hy-AM"/>
        </w:rPr>
        <w:t xml:space="preserve">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79060F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lastRenderedPageBreak/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79060F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2056B5" w:rsidRPr="00C65FEF">
        <w:rPr>
          <w:rFonts w:ascii="GHEA Grapalat" w:hAnsi="GHEA Grapalat" w:cs="Times Armenian"/>
          <w:sz w:val="20"/>
          <w:lang w:val="hy-AM"/>
        </w:rPr>
        <w:t xml:space="preserve">N 1, N 2, և N 2.1  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2056B5" w:rsidRDefault="002056B5">
      <w:pPr>
        <w:rPr>
          <w:rFonts w:ascii="GHEA Grapalat" w:hAnsi="GHEA Grapalat"/>
          <w:sz w:val="20"/>
          <w:lang w:val="hy-AM"/>
        </w:rPr>
        <w:sectPr w:rsidR="002056B5" w:rsidSect="00620159">
          <w:pgSz w:w="11906" w:h="16838" w:code="9"/>
          <w:pgMar w:top="720" w:right="662" w:bottom="533" w:left="1138" w:header="562" w:footer="562" w:gutter="0"/>
          <w:cols w:space="720"/>
        </w:sectPr>
      </w:pPr>
      <w:r>
        <w:rPr>
          <w:rFonts w:ascii="GHEA Grapalat" w:hAnsi="GHEA Grapalat"/>
          <w:sz w:val="20"/>
          <w:lang w:val="hy-AM"/>
        </w:rPr>
        <w:br w:type="page"/>
      </w:r>
    </w:p>
    <w:p w:rsidR="002056B5" w:rsidRDefault="002056B5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2056B5" w:rsidRPr="00C65FEF">
        <w:rPr>
          <w:rFonts w:ascii="GHEA Grapalat" w:hAnsi="GHEA Grapalat"/>
          <w:i/>
          <w:sz w:val="20"/>
          <w:lang w:val="hy-AM"/>
        </w:rPr>
        <w:t>ՁԻՀ-ՇՀԱՊՁԲ-16</w:t>
      </w:r>
      <w:r w:rsidR="002056B5" w:rsidRPr="002056B5">
        <w:rPr>
          <w:rFonts w:ascii="GHEA Grapalat" w:hAnsi="GHEA Grapalat"/>
          <w:i/>
          <w:sz w:val="20"/>
          <w:lang w:val="hy-AM"/>
        </w:rPr>
        <w:t>/1</w:t>
      </w:r>
      <w:r w:rsidR="002056B5" w:rsidRPr="00C65FEF">
        <w:rPr>
          <w:rFonts w:ascii="GHEA Grapalat" w:hAnsi="GHEA Grapalat"/>
          <w:i/>
          <w:sz w:val="20"/>
          <w:lang w:val="hy-AM"/>
        </w:rPr>
        <w:t xml:space="preserve">-15/1  </w:t>
      </w:r>
      <w:r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2056B5" w:rsidRPr="00C65FEF" w:rsidRDefault="002056B5" w:rsidP="002056B5">
      <w:pPr>
        <w:jc w:val="center"/>
        <w:rPr>
          <w:rFonts w:ascii="GHEA Grapalat" w:hAnsi="GHEA Grapalat"/>
          <w:b/>
          <w:lang w:val="es-ES"/>
        </w:rPr>
      </w:pPr>
      <w:r w:rsidRPr="002056B5">
        <w:rPr>
          <w:rFonts w:ascii="GHEA Grapalat" w:hAnsi="GHEA Grapalat"/>
          <w:b/>
          <w:lang w:val="hy-AM"/>
        </w:rPr>
        <w:t>ԳՆՄԱՆ</w:t>
      </w:r>
      <w:r w:rsidRPr="00C65FEF">
        <w:rPr>
          <w:rFonts w:ascii="GHEA Grapalat" w:hAnsi="GHEA Grapalat"/>
          <w:b/>
          <w:lang w:val="es-ES"/>
        </w:rPr>
        <w:t xml:space="preserve"> </w:t>
      </w:r>
      <w:r w:rsidRPr="002056B5">
        <w:rPr>
          <w:rFonts w:ascii="GHEA Grapalat" w:hAnsi="GHEA Grapalat"/>
          <w:b/>
          <w:lang w:val="hy-AM"/>
        </w:rPr>
        <w:t>ԺԱՄԱՆԱԿԱՑՈՒՅՑ</w:t>
      </w:r>
      <w:r w:rsidRPr="00C65FEF">
        <w:rPr>
          <w:rFonts w:ascii="GHEA Grapalat" w:hAnsi="GHEA Grapalat"/>
          <w:b/>
          <w:lang w:val="es-ES"/>
        </w:rPr>
        <w:t>-</w:t>
      </w:r>
      <w:r w:rsidRPr="002056B5">
        <w:rPr>
          <w:rFonts w:ascii="GHEA Grapalat" w:hAnsi="GHEA Grapalat"/>
          <w:b/>
          <w:lang w:val="hy-AM"/>
        </w:rPr>
        <w:t>ՏԵԽՆԻԿԱԿԱՆ</w:t>
      </w:r>
      <w:r w:rsidRPr="00C65FEF">
        <w:rPr>
          <w:rFonts w:ascii="GHEA Grapalat" w:hAnsi="GHEA Grapalat"/>
          <w:b/>
          <w:lang w:val="es-ES"/>
        </w:rPr>
        <w:t xml:space="preserve"> </w:t>
      </w:r>
      <w:r w:rsidRPr="002056B5">
        <w:rPr>
          <w:rFonts w:ascii="GHEA Grapalat" w:hAnsi="GHEA Grapalat"/>
          <w:b/>
          <w:lang w:val="hy-AM"/>
        </w:rPr>
        <w:t>ԲՆՈՒԹԱԳԻՐ</w:t>
      </w:r>
    </w:p>
    <w:p w:rsidR="002056B5" w:rsidRPr="00C65FEF" w:rsidRDefault="002056B5" w:rsidP="002056B5">
      <w:pPr>
        <w:jc w:val="center"/>
        <w:rPr>
          <w:rFonts w:ascii="GHEA Grapalat" w:hAnsi="GHEA Grapalat"/>
          <w:b/>
          <w:lang w:val="es-ES"/>
        </w:rPr>
      </w:pPr>
      <w:r w:rsidRPr="00C65FEF">
        <w:rPr>
          <w:rFonts w:ascii="GHEA Grapalat" w:hAnsi="GHEA Grapalat"/>
          <w:b/>
          <w:lang w:val="es-ES"/>
        </w:rPr>
        <w:t>Դիզելային վառելիքի գնման</w:t>
      </w:r>
    </w:p>
    <w:tbl>
      <w:tblPr>
        <w:tblW w:w="155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798"/>
        <w:gridCol w:w="5369"/>
        <w:gridCol w:w="851"/>
        <w:gridCol w:w="1559"/>
        <w:gridCol w:w="2329"/>
        <w:gridCol w:w="2977"/>
      </w:tblGrid>
      <w:tr w:rsidR="002056B5" w:rsidRPr="00C65FEF" w:rsidTr="00FB006F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6B5" w:rsidRPr="00C65FEF" w:rsidRDefault="002056B5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Sylfaen"/>
                <w:b/>
                <w:sz w:val="16"/>
                <w:szCs w:val="16"/>
              </w:rPr>
              <w:t>Չ/Հ</w:t>
            </w:r>
          </w:p>
        </w:tc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B5" w:rsidRPr="00C65FEF" w:rsidRDefault="002056B5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Sylfaen"/>
                <w:b/>
                <w:sz w:val="16"/>
                <w:szCs w:val="16"/>
              </w:rPr>
              <w:t xml:space="preserve">Ապրանք* </w:t>
            </w:r>
          </w:p>
        </w:tc>
      </w:tr>
      <w:tr w:rsidR="00E04C7F" w:rsidRPr="00C65FEF" w:rsidTr="00FB006F">
        <w:trPr>
          <w:trHeight w:val="56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C7F" w:rsidRPr="00C65FEF" w:rsidRDefault="00E04C7F" w:rsidP="0079060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7F" w:rsidRPr="00C65FEF" w:rsidRDefault="00E04C7F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04C7F" w:rsidRPr="00C65FEF" w:rsidRDefault="00E04C7F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C7F" w:rsidRPr="00C65FEF" w:rsidRDefault="00E04C7F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Sylfaen"/>
                <w:b/>
                <w:sz w:val="16"/>
                <w:szCs w:val="16"/>
              </w:rPr>
              <w:t>Տեխնիկական բնութագիրը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C7F" w:rsidRPr="00C65FEF" w:rsidRDefault="00E04C7F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Sylfaen"/>
                <w:b/>
                <w:sz w:val="16"/>
                <w:szCs w:val="16"/>
              </w:rPr>
              <w:t>Չ/Մ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C7F" w:rsidRPr="00C65FEF" w:rsidRDefault="00E04C7F" w:rsidP="007906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 xml:space="preserve">Առավելագույն ընդհանուր  քանակը  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C7F" w:rsidRPr="00C65FEF" w:rsidRDefault="00E04C7F" w:rsidP="002056B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5FEF"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>Մատակարարման վայրը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 xml:space="preserve"> /</w:t>
            </w:r>
            <w:r w:rsidRPr="002056B5"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>հասցեն/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4C7F" w:rsidRPr="003E4B29" w:rsidRDefault="00E04C7F" w:rsidP="0081126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E4B29"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>Մատակարարման ժամկետը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  <w:t xml:space="preserve"> և պայմանները </w:t>
            </w:r>
          </w:p>
        </w:tc>
      </w:tr>
      <w:tr w:rsidR="007238B2" w:rsidRPr="00811269" w:rsidTr="00FB006F">
        <w:trPr>
          <w:trHeight w:val="18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2" w:rsidRPr="00C65FEF" w:rsidRDefault="007238B2" w:rsidP="007238B2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C65FEF"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7238B2" w:rsidRDefault="007238B2" w:rsidP="007238B2">
            <w:pPr>
              <w:spacing w:line="312" w:lineRule="atLeast"/>
              <w:jc w:val="center"/>
              <w:rPr>
                <w:rFonts w:ascii="GHEA Grapalat" w:hAnsi="GHEA Grapalat" w:cs="Arial"/>
                <w:sz w:val="20"/>
                <w:szCs w:val="23"/>
                <w:lang w:val="pt-BR"/>
              </w:rPr>
            </w:pPr>
            <w:r w:rsidRPr="00F02A56">
              <w:rPr>
                <w:rFonts w:ascii="GHEA Grapalat" w:hAnsi="GHEA Grapalat" w:cs="Arial"/>
                <w:sz w:val="20"/>
                <w:szCs w:val="23"/>
              </w:rPr>
              <w:t>Ավտոմոբիլային</w:t>
            </w:r>
            <w:r w:rsidRPr="007238B2">
              <w:rPr>
                <w:rFonts w:ascii="GHEA Grapalat" w:hAnsi="GHEA Grapalat" w:cs="Arial"/>
                <w:sz w:val="20"/>
                <w:szCs w:val="23"/>
                <w:lang w:val="pt-BR"/>
              </w:rPr>
              <w:t xml:space="preserve"> </w:t>
            </w:r>
            <w:r w:rsidRPr="00F02A56">
              <w:rPr>
                <w:rFonts w:ascii="GHEA Grapalat" w:hAnsi="GHEA Grapalat" w:cs="Arial"/>
                <w:sz w:val="20"/>
                <w:szCs w:val="23"/>
              </w:rPr>
              <w:t>Եվրոդիզելային</w:t>
            </w:r>
            <w:r w:rsidRPr="007238B2">
              <w:rPr>
                <w:rFonts w:ascii="GHEA Grapalat" w:hAnsi="GHEA Grapalat" w:cs="Arial"/>
                <w:sz w:val="20"/>
                <w:szCs w:val="23"/>
                <w:lang w:val="pt-BR"/>
              </w:rPr>
              <w:t xml:space="preserve"> </w:t>
            </w:r>
            <w:r w:rsidRPr="00F02A56">
              <w:rPr>
                <w:rFonts w:ascii="GHEA Grapalat" w:hAnsi="GHEA Grapalat" w:cs="Arial"/>
                <w:sz w:val="20"/>
                <w:szCs w:val="23"/>
              </w:rPr>
              <w:t>վառելիք</w:t>
            </w:r>
          </w:p>
          <w:p w:rsidR="007238B2" w:rsidRPr="007238B2" w:rsidRDefault="007238B2" w:rsidP="007238B2">
            <w:pPr>
              <w:spacing w:line="312" w:lineRule="atLeast"/>
              <w:jc w:val="center"/>
              <w:rPr>
                <w:rFonts w:ascii="GHEA Grapalat" w:hAnsi="GHEA Grapalat" w:cs="Arial"/>
                <w:sz w:val="20"/>
                <w:szCs w:val="23"/>
                <w:lang w:val="pt-BR"/>
              </w:rPr>
            </w:pPr>
            <w:r w:rsidRPr="007238B2">
              <w:rPr>
                <w:rFonts w:ascii="GHEA Grapalat" w:hAnsi="GHEA Grapalat" w:cs="Arial"/>
                <w:sz w:val="20"/>
                <w:szCs w:val="23"/>
                <w:lang w:val="pt-BR"/>
              </w:rPr>
              <w:t>/</w:t>
            </w:r>
            <w:r w:rsidRPr="00F02A56">
              <w:rPr>
                <w:rFonts w:ascii="GHEA Grapalat" w:hAnsi="GHEA Grapalat" w:cs="Arial"/>
                <w:sz w:val="20"/>
                <w:szCs w:val="23"/>
              </w:rPr>
              <w:t>ԳՏԿ</w:t>
            </w:r>
            <w:r w:rsidRPr="007238B2">
              <w:rPr>
                <w:rFonts w:ascii="GHEA Grapalat" w:hAnsi="GHEA Grapalat" w:cs="Arial"/>
                <w:sz w:val="20"/>
                <w:szCs w:val="23"/>
                <w:lang w:val="pt-BR"/>
              </w:rPr>
              <w:t xml:space="preserve">, </w:t>
            </w:r>
            <w:r w:rsidRPr="00F02A56">
              <w:rPr>
                <w:rFonts w:ascii="GHEA Grapalat" w:hAnsi="GHEA Grapalat" w:cs="Arial"/>
                <w:sz w:val="20"/>
                <w:szCs w:val="23"/>
              </w:rPr>
              <w:t>ՎՏԿ</w:t>
            </w:r>
            <w:r w:rsidRPr="007238B2">
              <w:rPr>
                <w:rFonts w:ascii="GHEA Grapalat" w:hAnsi="GHEA Grapalat" w:cs="Arial"/>
                <w:sz w:val="20"/>
                <w:szCs w:val="23"/>
                <w:lang w:val="pt-BR"/>
              </w:rPr>
              <w:t>/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</w:rPr>
              <w:t>Ցետանային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թիվը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ոչ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պակաս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, </w:t>
            </w:r>
            <w:r w:rsidRPr="000E59FB">
              <w:rPr>
                <w:rFonts w:ascii="Sylfaen" w:hAnsi="Sylfaen" w:cs="Arial"/>
                <w:sz w:val="20"/>
                <w:szCs w:val="20"/>
              </w:rPr>
              <w:t>քան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51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</w:rPr>
              <w:t>Ցետանային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ցուցիչը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ոչ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պակաս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, </w:t>
            </w:r>
            <w:r w:rsidRPr="000E59FB">
              <w:rPr>
                <w:rFonts w:ascii="Sylfaen" w:hAnsi="Sylfaen" w:cs="Arial"/>
                <w:sz w:val="20"/>
                <w:szCs w:val="20"/>
              </w:rPr>
              <w:t>քան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46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</w:rPr>
              <w:t>Խտությունը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15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</w:rPr>
              <w:t>օ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 C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ջերմաստիճանում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820-845</w:t>
            </w:r>
            <w:r w:rsidRPr="007238B2">
              <w:rPr>
                <w:rFonts w:ascii="Arial" w:hAnsi="Arial" w:cs="Arial"/>
                <w:sz w:val="20"/>
                <w:szCs w:val="20"/>
                <w:lang w:val="pt-BR"/>
              </w:rPr>
              <w:t> </w:t>
            </w:r>
            <w:r w:rsidRPr="000E59FB">
              <w:rPr>
                <w:rFonts w:ascii="Arial Unicode" w:hAnsi="Arial Unicode" w:cs="Arial"/>
                <w:sz w:val="20"/>
                <w:szCs w:val="20"/>
                <w:lang w:val="es-ES"/>
              </w:rPr>
              <w:t>կգ /մ</w:t>
            </w:r>
            <w:r w:rsidRPr="000E59FB">
              <w:rPr>
                <w:rFonts w:ascii="Arial Unicode" w:hAnsi="Arial Unicode" w:cs="Arial"/>
                <w:sz w:val="20"/>
                <w:szCs w:val="20"/>
                <w:vertAlign w:val="superscript"/>
                <w:lang w:val="es-ES"/>
              </w:rPr>
              <w:t>3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</w:rPr>
              <w:t>Ծծմբի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պարունակությունը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350 </w:t>
            </w:r>
            <w:r w:rsidRPr="000E59FB">
              <w:rPr>
                <w:rFonts w:ascii="Sylfaen" w:hAnsi="Sylfaen" w:cs="Arial"/>
                <w:sz w:val="20"/>
                <w:szCs w:val="20"/>
              </w:rPr>
              <w:t>մզ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/</w:t>
            </w:r>
            <w:r w:rsidRPr="000E59FB">
              <w:rPr>
                <w:rFonts w:ascii="Sylfaen" w:hAnsi="Sylfaen" w:cs="Arial"/>
                <w:sz w:val="20"/>
                <w:szCs w:val="20"/>
              </w:rPr>
              <w:t>կգ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-</w:t>
            </w:r>
            <w:r w:rsidRPr="000E59FB">
              <w:rPr>
                <w:rFonts w:ascii="Sylfaen" w:hAnsi="Sylfaen" w:cs="Arial"/>
                <w:sz w:val="20"/>
                <w:szCs w:val="20"/>
              </w:rPr>
              <w:t>ից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ոչ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ավելի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Բռնկման ջերմաստիճանը 55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</w:rPr>
              <w:t>օ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C-ից ոչ ցածր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Ածխածնային մնացորդը 10% նստվածքում 0.3%ից ոչ ավելի,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Մածուցիկությունը 40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C-ում՝ 2.0-ից 4.5 մմ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2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/վ</w:t>
            </w:r>
          </w:p>
          <w:p w:rsidR="007238B2" w:rsidRPr="007238B2" w:rsidRDefault="007238B2" w:rsidP="007238B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59FB">
              <w:rPr>
                <w:rFonts w:ascii="Sylfaen" w:hAnsi="Sylfaen" w:cs="Arial"/>
                <w:sz w:val="20"/>
                <w:szCs w:val="20"/>
              </w:rPr>
              <w:t>Պղտորման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ջերմաստիճանը՝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</w:rPr>
              <w:t>օ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 –</w:t>
            </w:r>
            <w:r w:rsidRPr="000E59FB">
              <w:rPr>
                <w:rFonts w:ascii="Sylfaen" w:hAnsi="Sylfaen" w:cs="Arial"/>
                <w:sz w:val="20"/>
                <w:szCs w:val="20"/>
              </w:rPr>
              <w:t>ից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ոչ</w:t>
            </w:r>
            <w:r w:rsidRPr="007238B2">
              <w:rPr>
                <w:rFonts w:ascii="Sylfaen" w:hAnsi="Sylfaen" w:cs="Arial"/>
                <w:sz w:val="20"/>
                <w:szCs w:val="20"/>
                <w:lang w:val="pt-BR"/>
              </w:rPr>
              <w:t xml:space="preserve"> </w:t>
            </w:r>
            <w:r w:rsidRPr="000E59FB">
              <w:rPr>
                <w:rFonts w:ascii="Sylfaen" w:hAnsi="Sylfaen" w:cs="Arial"/>
                <w:sz w:val="20"/>
                <w:szCs w:val="20"/>
              </w:rPr>
              <w:t>բարձր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,</w:t>
            </w:r>
          </w:p>
          <w:p w:rsidR="007238B2" w:rsidRPr="000E59FB" w:rsidRDefault="007238B2" w:rsidP="007238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Անվտանգությունը, մակնշումը և փաթեթավորումը՝ ըստ ՀՀ կառավարության 2004թ. Նոյեմբերի 11-ի N1592 որոշմամբ հաստատված “Ներքին այրման շարժիչային վառելիքների տեխնիկական կանոնակարգի” 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0E59FB">
              <w:rPr>
                <w:rFonts w:ascii="GHEA Grapalat" w:hAnsi="GHEA Grapalat" w:cs="Sylfaen"/>
                <w:sz w:val="18"/>
                <w:szCs w:val="18"/>
                <w:lang w:val="pt-BR"/>
              </w:rPr>
              <w:t>լիտր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  <w:r w:rsidRPr="000E59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0503A0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>Ձեռնարկությունների ինկուբատոր հիմնադրամ, ք. Երևան, Հովսեփ Էմինի 123</w:t>
            </w:r>
          </w:p>
          <w:p w:rsidR="007238B2" w:rsidRPr="000503A0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>և/կամ</w:t>
            </w:r>
          </w:p>
          <w:p w:rsidR="007238B2" w:rsidRPr="000503A0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503A0">
              <w:rPr>
                <w:rFonts w:ascii="GHEA Grapalat" w:hAnsi="GHEA Grapalat" w:cs="GHEA Grapalat"/>
                <w:sz w:val="18"/>
                <w:szCs w:val="18"/>
              </w:rPr>
              <w:t>Գյումրու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տեխնոլոգիական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կենտրոն՝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ք. Գյումրի, Գայի 1</w:t>
            </w:r>
          </w:p>
          <w:p w:rsidR="007238B2" w:rsidRPr="000503A0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>և/կամ</w:t>
            </w:r>
          </w:p>
          <w:p w:rsidR="007238B2" w:rsidRPr="000503A0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503A0">
              <w:rPr>
                <w:rFonts w:ascii="GHEA Grapalat" w:hAnsi="GHEA Grapalat" w:cs="GHEA Grapalat"/>
                <w:sz w:val="18"/>
                <w:szCs w:val="18"/>
              </w:rPr>
              <w:t>Վանաձորի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տեխնոլոգիական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կենտրոն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,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ք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.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Վանաձոր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, </w:t>
            </w:r>
            <w:r w:rsidRPr="000503A0">
              <w:rPr>
                <w:rFonts w:ascii="GHEA Grapalat" w:hAnsi="GHEA Grapalat" w:cs="GHEA Grapalat"/>
                <w:sz w:val="18"/>
                <w:szCs w:val="18"/>
              </w:rPr>
              <w:t>Շինարարների</w:t>
            </w: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12</w:t>
            </w:r>
          </w:p>
          <w:p w:rsidR="007238B2" w:rsidRPr="000503A0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503A0">
              <w:rPr>
                <w:rFonts w:ascii="GHEA Grapalat" w:hAnsi="GHEA Grapalat" w:cs="GHEA Grapalat"/>
                <w:sz w:val="18"/>
                <w:szCs w:val="18"/>
                <w:lang w:val="es-ES"/>
              </w:rPr>
              <w:t>/համաձայն պատվերի/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0E59FB" w:rsidRDefault="007238B2" w:rsidP="007238B2">
            <w:pPr>
              <w:tabs>
                <w:tab w:val="left" w:pos="259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>Մատակարարումն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E59FB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>(</w:t>
            </w:r>
            <w:r w:rsidRPr="000E59FB">
              <w:rPr>
                <w:rFonts w:ascii="GHEA Grapalat" w:hAnsi="GHEA Grapalat" w:cs="GHEA Grapalat"/>
                <w:b/>
                <w:sz w:val="18"/>
                <w:szCs w:val="18"/>
                <w:lang w:val="pt-BR"/>
              </w:rPr>
              <w:t>Կտրոնային</w:t>
            </w:r>
            <w:r w:rsidRPr="000E59FB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>)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hy-AM"/>
              </w:rPr>
              <w:t>իրականացվում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hy-AM"/>
              </w:rPr>
              <w:t>է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պայմանագիրը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ուժի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մեջ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մտնելուց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հետո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` </w:t>
            </w:r>
            <w:r w:rsidRPr="000E59FB">
              <w:rPr>
                <w:rFonts w:ascii="GHEA Grapalat" w:hAnsi="GHEA Grapalat" w:cs="GHEA Grapalat"/>
                <w:sz w:val="18"/>
                <w:szCs w:val="18"/>
                <w:u w:val="single"/>
                <w:lang w:val="es-ES"/>
              </w:rPr>
              <w:t>ըստ պատվիրատուի պահանջած (պատվեր) քանակի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, պատվիրատուի կողմից էլեկտրոնային փոստով պատվերը տրամադրելու օրվանից  հաշված 2 աշխատանքային 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hy-AM"/>
              </w:rPr>
              <w:t>օր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վա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ընթացքում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>:</w:t>
            </w:r>
          </w:p>
          <w:p w:rsidR="007238B2" w:rsidRPr="000E59FB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</w:p>
        </w:tc>
      </w:tr>
      <w:tr w:rsidR="007238B2" w:rsidRPr="00C65FEF" w:rsidTr="00FB006F">
        <w:trPr>
          <w:trHeight w:val="16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C65FEF" w:rsidRDefault="007238B2" w:rsidP="007238B2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C65FEF">
              <w:rPr>
                <w:rFonts w:ascii="GHEA Grapalat" w:hAnsi="GHEA Grapalat" w:cs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F02A56" w:rsidRDefault="007238B2" w:rsidP="007238B2">
            <w:pPr>
              <w:pStyle w:val="NormalWeb"/>
              <w:spacing w:before="0" w:beforeAutospacing="0" w:after="0" w:afterAutospacing="0" w:line="20" w:lineRule="atLeast"/>
              <w:jc w:val="center"/>
              <w:rPr>
                <w:rStyle w:val="apple-converted-space"/>
                <w:rFonts w:ascii="Courier New" w:hAnsi="Courier New" w:cs="Courier New"/>
                <w:sz w:val="20"/>
                <w:szCs w:val="20"/>
              </w:rPr>
            </w:pPr>
            <w:r w:rsidRPr="00F02A56">
              <w:rPr>
                <w:rFonts w:ascii="GHEA Grapalat" w:hAnsi="GHEA Grapalat" w:cs="Arial"/>
                <w:sz w:val="20"/>
                <w:szCs w:val="20"/>
              </w:rPr>
              <w:t>Դիզելային վառելիք - 1</w:t>
            </w:r>
          </w:p>
          <w:p w:rsidR="007238B2" w:rsidRPr="00F02A56" w:rsidRDefault="007238B2" w:rsidP="007238B2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02A56">
              <w:rPr>
                <w:rFonts w:ascii="GHEA Grapalat" w:hAnsi="GHEA Grapalat" w:cs="Arial"/>
                <w:b/>
                <w:bCs/>
                <w:sz w:val="20"/>
                <w:szCs w:val="20"/>
              </w:rPr>
              <w:t>/ձմեռային/</w:t>
            </w:r>
          </w:p>
          <w:p w:rsidR="007238B2" w:rsidRPr="00F02A56" w:rsidRDefault="007238B2" w:rsidP="007238B2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02A56">
              <w:rPr>
                <w:rFonts w:ascii="GHEA Grapalat" w:hAnsi="GHEA Grapalat" w:cs="Arial"/>
                <w:b/>
                <w:bCs/>
                <w:sz w:val="20"/>
                <w:szCs w:val="20"/>
              </w:rPr>
              <w:t>/ԳՏԿ/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Ցետանային թիվը ոչ պակաս, քան 49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Ցետանային ցուցիչը ոչ պակաս, քան 46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Խտությունը 15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 ջերմաստիճանում 800-845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կգ /մ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3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Ծծմբի պարունակությունը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350</w:t>
            </w:r>
            <w:r w:rsidRPr="0080741A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մզ/կգ-ից ոչ ավելի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Բռնկման ջերմաստիճանը 55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C-ից ոչ ցածր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Ածխածնային մնացորդը 10% նստվածքում 0.3%ից ոչ ավելի,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Մածուցիկությունը 40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 xml:space="preserve"> C-ում՝ 1.5-ից 4.0 մմ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2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/վ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Պղտորման ջերմաստիճանը՝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-10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 C –ից ոչ բարձր,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lastRenderedPageBreak/>
              <w:t>Տեսքը՝ մաքուր և պարզ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 Անվտանգությունը, մակնշումը և փաթեթավորումը՝ ըստ ՀՀ կառավարության 2004թ. Նոյեմբերի 11-ի N1592 որոշմամբ հաստատված “Ներքին այրման շարժիչային վառելիքների տեխնիկական կանոնակարգի”</w:t>
            </w:r>
            <w:r w:rsidRPr="0080741A">
              <w:rPr>
                <w:rFonts w:ascii="Sylfaen" w:hAnsi="Sylfaen" w:cs="Arial"/>
                <w:lang w:val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0E59FB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>լիտր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0E59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</w:rPr>
              <w:t xml:space="preserve">Գյումրու տեխնոլոգիական կենտրոն՝ 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>ք. Գյումրի, Գայի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Մատակարարումը՝  </w:t>
            </w:r>
            <w:r w:rsidRPr="000E59FB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 xml:space="preserve">բաքով՝ հատուկ </w:t>
            </w:r>
            <w:r w:rsidRPr="00811269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>փոխադրամիջոցով*</w:t>
            </w:r>
            <w:r w:rsidRPr="000E59FB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>,</w:t>
            </w:r>
          </w:p>
          <w:p w:rsidR="007238B2" w:rsidRPr="000E59FB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</w:rPr>
              <w:t>պայմանագիրը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ուժի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մեջ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մտնելուց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հետո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` </w:t>
            </w:r>
            <w:r w:rsidRPr="000E59FB">
              <w:rPr>
                <w:rFonts w:ascii="GHEA Grapalat" w:hAnsi="GHEA Grapalat" w:cs="GHEA Grapalat"/>
                <w:sz w:val="18"/>
                <w:szCs w:val="18"/>
                <w:u w:val="single"/>
                <w:lang w:val="es-ES"/>
              </w:rPr>
              <w:t>ըստ պատվիրատուի պահանաջած (պատվեր) քանակով,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պատվիրատուի կողմից էլեկտրոնային փոստով պատվերը տրամադրելու օրվանից  հաշված 2 աշխատանքային 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hy-AM"/>
              </w:rPr>
              <w:t>օր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վա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lastRenderedPageBreak/>
              <w:t>ընթացքում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:</w:t>
            </w:r>
          </w:p>
        </w:tc>
      </w:tr>
      <w:tr w:rsidR="007238B2" w:rsidRPr="00C65FEF" w:rsidTr="00FB006F">
        <w:trPr>
          <w:trHeight w:val="6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C65FEF" w:rsidRDefault="007238B2" w:rsidP="007238B2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C65FEF">
              <w:rPr>
                <w:rFonts w:ascii="GHEA Grapalat" w:hAnsi="GHEA Grapalat" w:cs="Sylfaen"/>
                <w:sz w:val="20"/>
                <w:szCs w:val="20"/>
                <w:lang w:val="pt-BR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F02A56" w:rsidRDefault="007238B2" w:rsidP="007238B2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2A56">
              <w:rPr>
                <w:rFonts w:ascii="GHEA Grapalat" w:hAnsi="GHEA Grapalat" w:cs="Arial"/>
                <w:sz w:val="20"/>
                <w:szCs w:val="20"/>
              </w:rPr>
              <w:t>Դիզելային վառելիք -</w:t>
            </w:r>
            <w:r w:rsidRPr="00F02A56">
              <w:rPr>
                <w:rFonts w:ascii="GHEA Grapalat" w:hAnsi="GHEA Grapalat"/>
                <w:sz w:val="20"/>
                <w:szCs w:val="20"/>
              </w:rPr>
              <w:t> 2</w:t>
            </w:r>
          </w:p>
          <w:p w:rsidR="007238B2" w:rsidRPr="00F02A56" w:rsidRDefault="007238B2" w:rsidP="007238B2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02A56">
              <w:rPr>
                <w:rFonts w:ascii="GHEA Grapalat" w:hAnsi="GHEA Grapalat" w:cs="Arial"/>
                <w:b/>
                <w:sz w:val="20"/>
                <w:szCs w:val="20"/>
              </w:rPr>
              <w:t>/ձմեռային/</w:t>
            </w:r>
          </w:p>
          <w:p w:rsidR="007238B2" w:rsidRPr="00F02A56" w:rsidRDefault="007238B2" w:rsidP="007238B2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02A56">
              <w:rPr>
                <w:rFonts w:ascii="GHEA Grapalat" w:hAnsi="GHEA Grapalat" w:cs="Arial"/>
                <w:b/>
                <w:sz w:val="20"/>
                <w:szCs w:val="20"/>
              </w:rPr>
              <w:t>/ՎՏԿ/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Ցետանային թիվը ոչ պակաս, քան 49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Ցետանային ցուցիչը ոչ պակաս, քան 46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Խտությունը 15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 ջերմաստիճանում 800-845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կգ /մ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3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Ծծմբի պարունակությունը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350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մզ/կգ-ից ոչ ավելի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Բռնկման ջերմաստիճանը 55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C-ից ոչ ցածր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Ածխածնային մնացորդը 10% նստվածքում 0.3%ից ոչ ավելի,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Մածուցիկությունը 40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 xml:space="preserve"> C-ում՝ 1.5-ից 4.0 մմ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2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/վ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Պղտորման ջերմաստիճանը՝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-10</w:t>
            </w:r>
            <w:r w:rsidRPr="000E59FB">
              <w:rPr>
                <w:rFonts w:ascii="Sylfaen" w:hAnsi="Sylfaen" w:cs="Arial"/>
                <w:sz w:val="20"/>
                <w:szCs w:val="20"/>
                <w:vertAlign w:val="superscript"/>
                <w:lang w:val="es-ES"/>
              </w:rPr>
              <w:t>օ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 C –ից ոչ բարձր,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Տեսքը՝ մաքուր և պարզ</w:t>
            </w:r>
          </w:p>
          <w:p w:rsidR="007238B2" w:rsidRPr="000E59FB" w:rsidRDefault="007238B2" w:rsidP="007238B2">
            <w:pPr>
              <w:rPr>
                <w:rFonts w:ascii="Sylfaen" w:hAnsi="Sylfaen" w:cs="Arial"/>
                <w:sz w:val="20"/>
                <w:szCs w:val="20"/>
                <w:lang w:val="es-ES"/>
              </w:rPr>
            </w:pPr>
            <w:r w:rsidRPr="000E59FB">
              <w:rPr>
                <w:rFonts w:ascii="Sylfaen" w:hAnsi="Sylfaen" w:cs="Arial"/>
                <w:sz w:val="20"/>
                <w:szCs w:val="20"/>
                <w:lang w:val="es-ES"/>
              </w:rPr>
              <w:t> Անվտանգությունը, մակնշումը և փաթեթավորումը՝ ըստ ՀՀ կառավարության 2004թ. Նոյեմբերի 11-ի N1592 որոշմամբ հաստատված “Ներքին այրման շարժիչային վառելիքների տեխնիկական կանոնակարգի”</w:t>
            </w:r>
            <w:r w:rsidRPr="000E59FB">
              <w:rPr>
                <w:rFonts w:ascii="Sylfaen" w:hAnsi="Sylfaen" w:cs="Arial"/>
                <w:lang w:val="es-ES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0E59FB">
              <w:rPr>
                <w:rFonts w:ascii="GHEA Grapalat" w:hAnsi="GHEA Grapalat" w:cs="Sylfaen"/>
                <w:sz w:val="18"/>
                <w:szCs w:val="18"/>
                <w:lang w:val="pt-BR"/>
              </w:rPr>
              <w:t>լիտր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0E59FB">
              <w:rPr>
                <w:rFonts w:ascii="GHEA Grapalat" w:hAnsi="GHEA Grapalat" w:cs="Arial"/>
                <w:sz w:val="20"/>
                <w:szCs w:val="20"/>
              </w:rPr>
              <w:t>000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</w:rPr>
              <w:t>Վանաձորի տեխնոլոգիական կենտրոն, ք. Վանաձոր, Շինարարների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2" w:rsidRPr="000E59FB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>Մատակարարումը՝ </w:t>
            </w:r>
            <w:r w:rsidRPr="000E59FB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 xml:space="preserve">բաքով՝ հատուկ </w:t>
            </w:r>
            <w:r w:rsidRPr="00811269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>փոխադրամիջոցով*,</w:t>
            </w:r>
          </w:p>
          <w:p w:rsidR="007238B2" w:rsidRPr="000E59FB" w:rsidRDefault="007238B2" w:rsidP="007238B2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0E59FB">
              <w:rPr>
                <w:rFonts w:ascii="GHEA Grapalat" w:hAnsi="GHEA Grapalat" w:cs="GHEA Grapalat"/>
                <w:sz w:val="18"/>
                <w:szCs w:val="18"/>
              </w:rPr>
              <w:t>պայմանագիրը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ուժի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մեջ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մտնելուց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հետո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` </w:t>
            </w:r>
            <w:r w:rsidRPr="000E59FB">
              <w:rPr>
                <w:rFonts w:ascii="GHEA Grapalat" w:hAnsi="GHEA Grapalat" w:cs="GHEA Grapalat"/>
                <w:sz w:val="18"/>
                <w:szCs w:val="18"/>
                <w:u w:val="single"/>
                <w:lang w:val="es-ES"/>
              </w:rPr>
              <w:t>ըստ պատվիրատուի պահանաջած (պատվեր) քանակով,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պատվիրատուի կողմից էլեկտրոնային փոստով պատվերը տրամադրելու օրվանից  հաշված 2 աշխատանքային 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hy-AM"/>
              </w:rPr>
              <w:t>օր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վա</w:t>
            </w:r>
            <w:r w:rsidRPr="000E59FB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 </w:t>
            </w:r>
            <w:r w:rsidRPr="000E59FB">
              <w:rPr>
                <w:rFonts w:ascii="GHEA Grapalat" w:hAnsi="GHEA Grapalat" w:cs="GHEA Grapalat"/>
                <w:sz w:val="18"/>
                <w:szCs w:val="18"/>
              </w:rPr>
              <w:t>ընթացքում</w:t>
            </w:r>
            <w:r>
              <w:rPr>
                <w:rFonts w:ascii="GHEA Grapalat" w:hAnsi="GHEA Grapalat" w:cs="GHEA Grapalat"/>
                <w:color w:val="FF0000"/>
                <w:sz w:val="18"/>
                <w:szCs w:val="18"/>
                <w:lang w:val="pt-BR"/>
              </w:rPr>
              <w:t>:</w:t>
            </w:r>
          </w:p>
        </w:tc>
      </w:tr>
      <w:tr w:rsidR="002056B5" w:rsidRPr="00C65FEF" w:rsidTr="00FB006F">
        <w:trPr>
          <w:trHeight w:val="6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6B5" w:rsidRPr="00C65FEF" w:rsidRDefault="002056B5" w:rsidP="0079060F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6B5" w:rsidRPr="00C65FEF" w:rsidRDefault="002056B5" w:rsidP="0079060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C65FEF">
              <w:rPr>
                <w:rFonts w:ascii="GHEA Grapalat" w:hAnsi="GHEA Grapalat" w:cs="Sylfaen"/>
                <w:b/>
                <w:sz w:val="20"/>
                <w:szCs w:val="18"/>
              </w:rPr>
              <w:t>Վճարման պայմանները</w:t>
            </w:r>
          </w:p>
        </w:tc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6B5" w:rsidRPr="00C65FEF" w:rsidRDefault="002056B5" w:rsidP="0079060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C65FEF">
              <w:rPr>
                <w:rFonts w:ascii="GHEA Grapalat" w:hAnsi="GHEA Grapalat" w:cs="Sylfaen"/>
                <w:b/>
                <w:sz w:val="20"/>
                <w:szCs w:val="18"/>
                <w:lang w:val="es-ES"/>
              </w:rPr>
              <w:t>Վճարումը կատարվում է յուրաքանչյուր խմբաքանակի պատվերով ապրանքն ընդունելու օրվանից հաշված 15 աշխատանքային օրվա ընթացքում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6B5" w:rsidRPr="00C65FEF" w:rsidRDefault="002056B5" w:rsidP="007906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7238B2" w:rsidRPr="00E94170" w:rsidRDefault="007238B2" w:rsidP="007238B2">
      <w:pPr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E94170">
        <w:rPr>
          <w:rFonts w:ascii="GHEA Grapalat" w:hAnsi="GHEA Grapalat"/>
          <w:sz w:val="20"/>
          <w:szCs w:val="20"/>
          <w:lang w:val="pt-BR"/>
        </w:rPr>
        <w:t xml:space="preserve">* </w:t>
      </w:r>
      <w:r>
        <w:rPr>
          <w:rFonts w:ascii="GHEA Grapalat" w:hAnsi="GHEA Grapalat"/>
          <w:sz w:val="20"/>
          <w:szCs w:val="20"/>
          <w:lang w:val="pt-BR"/>
        </w:rPr>
        <w:t>Հատուկ փոխադրամիջոցով վ</w:t>
      </w:r>
      <w:r w:rsidRPr="00E94170">
        <w:rPr>
          <w:rFonts w:ascii="GHEA Grapalat" w:hAnsi="GHEA Grapalat"/>
          <w:sz w:val="20"/>
          <w:szCs w:val="20"/>
          <w:lang w:val="pt-BR"/>
        </w:rPr>
        <w:t>առելիք</w:t>
      </w:r>
      <w:r w:rsidRPr="007238B2">
        <w:rPr>
          <w:rFonts w:ascii="GHEA Grapalat" w:hAnsi="GHEA Grapalat"/>
          <w:sz w:val="20"/>
          <w:szCs w:val="20"/>
          <w:lang w:val="pt-BR"/>
        </w:rPr>
        <w:t>ի մատակարարումը իրականացնում է մատակարարը իր ուժերով և միջոցներով՝ ա</w:t>
      </w:r>
      <w:r>
        <w:rPr>
          <w:rFonts w:ascii="GHEA Grapalat" w:hAnsi="GHEA Grapalat"/>
          <w:sz w:val="20"/>
          <w:szCs w:val="20"/>
          <w:lang w:val="pt-BR"/>
        </w:rPr>
        <w:t>ռնվազն 500 լիտրի պատվերի դեպքում</w:t>
      </w:r>
      <w:r w:rsidRPr="00E94170">
        <w:rPr>
          <w:rFonts w:ascii="GHEA Grapalat" w:hAnsi="GHEA Grapalat"/>
          <w:sz w:val="20"/>
          <w:szCs w:val="20"/>
          <w:lang w:val="pt-BR"/>
        </w:rPr>
        <w:t xml:space="preserve">: </w:t>
      </w:r>
    </w:p>
    <w:p w:rsidR="00BC50B1" w:rsidRPr="000E59FB" w:rsidRDefault="00BC50B1" w:rsidP="00BC50B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94170">
        <w:rPr>
          <w:rFonts w:ascii="GHEA Grapalat" w:hAnsi="GHEA Grapalat"/>
          <w:sz w:val="20"/>
          <w:szCs w:val="20"/>
          <w:lang w:val="hy-AM"/>
        </w:rPr>
        <w:t>**Պատվիրատուի կողմից պատվերը կարող է ներկայացվել մինչև 2016թ. դեկտեմբերի 25-ը:</w:t>
      </w:r>
    </w:p>
    <w:p w:rsidR="00C62C86" w:rsidRPr="00BC50B1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2056B5" w:rsidRDefault="00C62C86" w:rsidP="00C62C86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3227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 w:rsidTr="002056B5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056B5" w:rsidRDefault="002056B5" w:rsidP="00C62C86">
      <w:pPr>
        <w:jc w:val="right"/>
        <w:rPr>
          <w:rFonts w:ascii="GHEA Grapalat" w:hAnsi="GHEA Grapalat"/>
          <w:sz w:val="20"/>
        </w:rPr>
        <w:sectPr w:rsidR="002056B5" w:rsidSect="002056B5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2056B5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2056B5">
        <w:rPr>
          <w:rFonts w:ascii="GHEA Grapalat" w:hAnsi="GHEA Grapalat" w:cs="Sylfaen"/>
          <w:sz w:val="20"/>
        </w:rPr>
        <w:t xml:space="preserve"> </w:t>
      </w:r>
      <w:r w:rsidR="002056B5">
        <w:rPr>
          <w:rFonts w:ascii="GHEA Grapalat" w:hAnsi="GHEA Grapalat" w:cs="Sylfaen"/>
          <w:sz w:val="20"/>
        </w:rPr>
        <w:t>2</w:t>
      </w:r>
    </w:p>
    <w:p w:rsidR="00C62C86" w:rsidRPr="002056B5" w:rsidRDefault="00C62C86" w:rsidP="00C62C86">
      <w:pPr>
        <w:jc w:val="right"/>
        <w:rPr>
          <w:rFonts w:ascii="GHEA Grapalat" w:hAnsi="GHEA Grapalat"/>
          <w:sz w:val="20"/>
        </w:rPr>
      </w:pPr>
      <w:r w:rsidRPr="002056B5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2056B5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2056B5">
        <w:rPr>
          <w:rFonts w:ascii="GHEA Grapalat" w:hAnsi="GHEA Grapalat" w:cs="Sylfaen"/>
          <w:sz w:val="20"/>
        </w:rPr>
        <w:t>.</w:t>
      </w:r>
      <w:r w:rsidRPr="002056B5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2056B5">
        <w:rPr>
          <w:rFonts w:ascii="GHEA Grapalat" w:hAnsi="GHEA Grapalat"/>
          <w:sz w:val="20"/>
        </w:rPr>
        <w:t xml:space="preserve"> </w:t>
      </w:r>
    </w:p>
    <w:p w:rsidR="00C62C86" w:rsidRPr="002056B5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2056B5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056B5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2056B5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81126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2056B5">
        <w:rPr>
          <w:rFonts w:ascii="GHEA Grapalat" w:hAnsi="GHEA Grapalat" w:cs="Sylfaen"/>
          <w:sz w:val="20"/>
        </w:rPr>
        <w:t>2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2056B5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9060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9060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79060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9060F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9060F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81126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2056B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056B5">
        <w:rPr>
          <w:rFonts w:ascii="GHEA Grapalat" w:hAnsi="GHEA Grapalat" w:cs="GHEA Grapalat"/>
          <w:lang w:val="pt-BR"/>
        </w:rPr>
        <w:t>ՁԻՀ-ՇՀԱՊՁԲ-16/1-15/1</w:t>
      </w:r>
      <w:r w:rsidRPr="007C7FCD">
        <w:rPr>
          <w:rFonts w:ascii="GHEA Grapalat" w:hAnsi="GHEA Grapalat" w:cs="GHEA Grapalat"/>
          <w:lang w:val="pt-BR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2056B5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</w:t>
      </w:r>
      <w:r w:rsidR="002056B5">
        <w:rPr>
          <w:rFonts w:ascii="GHEA Grapalat" w:hAnsi="GHEA Grapalat" w:cs="GHEA Grapalat"/>
          <w:sz w:val="22"/>
          <w:szCs w:val="22"/>
        </w:rPr>
        <w:t xml:space="preserve">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2056B5" w:rsidRPr="00C65FEF">
        <w:rPr>
          <w:rFonts w:ascii="GHEA Grapalat" w:hAnsi="GHEA Grapalat" w:cs="Sylfaen"/>
          <w:sz w:val="20"/>
          <w:lang w:val="hy-AM"/>
        </w:rPr>
        <w:t>“Ձեռնարկությունների ինկուբատոր» հիմնադրամ</w:t>
      </w:r>
      <w:r w:rsidR="002056B5" w:rsidRPr="00C65FEF">
        <w:rPr>
          <w:rFonts w:ascii="GHEA Grapalat" w:hAnsi="GHEA Grapalat" w:cs="Sylfaen"/>
          <w:sz w:val="20"/>
        </w:rPr>
        <w:t>ի</w:t>
      </w:r>
      <w:r w:rsidR="002056B5" w:rsidRPr="00C65FE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2056B5" w:rsidRPr="00C65FEF">
        <w:rPr>
          <w:rFonts w:ascii="GHEA Grapalat" w:hAnsi="GHEA Grapalat" w:cs="GHEA Grapalat"/>
          <w:sz w:val="20"/>
          <w:szCs w:val="20"/>
          <w:lang w:val="pt-BR"/>
        </w:rPr>
        <w:t>դիզելային վառելիքի</w:t>
      </w:r>
      <w:r w:rsidR="002056B5" w:rsidRPr="00C65FE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2056B5" w:rsidRPr="002056B5">
        <w:rPr>
          <w:rFonts w:ascii="GHEA Grapalat" w:hAnsi="GHEA Grapalat" w:cs="GHEA Grapalat"/>
          <w:sz w:val="20"/>
          <w:szCs w:val="20"/>
          <w:lang w:val="pt-BR"/>
        </w:rPr>
        <w:t>ՁԻՀ-ՇՀԱՊՁԲ-16/1-15/1</w:t>
      </w:r>
      <w:r w:rsidR="002056B5">
        <w:rPr>
          <w:rFonts w:ascii="GHEA Grapalat" w:hAnsi="GHEA Grapalat" w:cs="GHEA Grapalat"/>
          <w:sz w:val="20"/>
          <w:szCs w:val="20"/>
          <w:lang w:val="pt-BR"/>
        </w:rPr>
        <w:t xml:space="preserve"> ծածկագրով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2056B5" w:rsidRPr="00C65FEF">
        <w:rPr>
          <w:rFonts w:ascii="GHEA Grapalat" w:hAnsi="GHEA Grapalat" w:cs="GHEA Grapalat"/>
          <w:sz w:val="20"/>
          <w:szCs w:val="20"/>
          <w:lang w:val="pt-BR"/>
        </w:rPr>
        <w:t>Շ</w:t>
      </w:r>
      <w:r w:rsidR="002056B5">
        <w:rPr>
          <w:rFonts w:ascii="GHEA Grapalat" w:hAnsi="GHEA Grapalat" w:cs="GHEA Grapalat"/>
          <w:sz w:val="20"/>
          <w:szCs w:val="20"/>
          <w:lang w:val="pt-BR"/>
        </w:rPr>
        <w:t xml:space="preserve">Հ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2056B5" w:rsidRDefault="00747DFF" w:rsidP="002056B5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 w:rsidTr="002056B5">
        <w:trPr>
          <w:cantSplit/>
          <w:trHeight w:val="2973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747DFF" w:rsidP="002056B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2056B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056B5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056B5" w:rsidRPr="0050217D" w:rsidRDefault="002056B5" w:rsidP="002056B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0217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50217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50217D">
              <w:rPr>
                <w:rFonts w:ascii="GHEA Grapalat" w:hAnsi="GHEA Grapalat" w:cs="Sylfaen"/>
                <w:b/>
                <w:sz w:val="20"/>
                <w:szCs w:val="20"/>
              </w:rPr>
              <w:t>«Ձեռնարկությունների ինկուբատոր» հիմնադրամ</w:t>
            </w:r>
          </w:p>
        </w:tc>
      </w:tr>
      <w:tr w:rsidR="002056B5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056B5" w:rsidRPr="0050217D" w:rsidRDefault="002056B5" w:rsidP="002056B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0217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5021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0217D">
              <w:rPr>
                <w:rFonts w:ascii="GHEA Grapalat" w:hAnsi="GHEA Grapalat" w:cs="Sylfaen"/>
                <w:b/>
                <w:sz w:val="20"/>
                <w:szCs w:val="20"/>
              </w:rPr>
              <w:t>ՀՎՀՀ</w:t>
            </w:r>
            <w:r w:rsidRPr="0050217D">
              <w:rPr>
                <w:rFonts w:ascii="GHEA Grapalat" w:hAnsi="GHEA Grapalat" w:cs="Arial"/>
                <w:b/>
                <w:sz w:val="20"/>
                <w:szCs w:val="20"/>
              </w:rPr>
              <w:t>`</w:t>
            </w:r>
            <w:hyperlink r:id="rId13" w:history="1">
              <w:r w:rsidRPr="0050217D">
                <w:rPr>
                  <w:rFonts w:ascii="GHEA Grapalat" w:hAnsi="GHEA Grapalat" w:cs="Sylfaen"/>
                  <w:b/>
                  <w:sz w:val="20"/>
                </w:rPr>
                <w:t>02561224</w:t>
              </w:r>
            </w:hyperlink>
          </w:p>
        </w:tc>
      </w:tr>
      <w:tr w:rsidR="002056B5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056B5" w:rsidRPr="0050217D" w:rsidRDefault="002056B5" w:rsidP="002056B5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0217D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5021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0217D">
              <w:rPr>
                <w:rFonts w:ascii="GHEA Grapalat" w:hAnsi="GHEA Grapalat" w:cs="Sylfaen"/>
                <w:sz w:val="20"/>
                <w:szCs w:val="20"/>
              </w:rPr>
              <w:t xml:space="preserve">բանկը` </w:t>
            </w:r>
            <w:r w:rsidRPr="0050217D">
              <w:rPr>
                <w:rFonts w:ascii="GHEA Grapalat" w:hAnsi="GHEA Grapalat" w:cs="Sylfaen"/>
                <w:b/>
                <w:sz w:val="20"/>
                <w:szCs w:val="20"/>
              </w:rPr>
              <w:t>«Էյչ-Էս-Բի-Սի Բանկ Հայաստան»  ՓԲԸ</w:t>
            </w:r>
          </w:p>
        </w:tc>
      </w:tr>
      <w:tr w:rsidR="002056B5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056B5" w:rsidRPr="0050217D" w:rsidRDefault="002056B5" w:rsidP="002056B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0217D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5021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0217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5021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0217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5021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0217D">
              <w:rPr>
                <w:rFonts w:ascii="GHEA Grapalat" w:hAnsi="GHEA Grapalat" w:cs="Sylfaen"/>
                <w:b/>
                <w:sz w:val="20"/>
                <w:szCs w:val="20"/>
              </w:rPr>
              <w:t xml:space="preserve">/հշ.N/ </w:t>
            </w:r>
            <w:hyperlink r:id="rId14" w:history="1">
              <w:r w:rsidRPr="0050217D">
                <w:rPr>
                  <w:rFonts w:ascii="GHEA Grapalat" w:hAnsi="GHEA Grapalat" w:cs="Sylfaen"/>
                  <w:b/>
                  <w:sz w:val="20"/>
                  <w:szCs w:val="20"/>
                </w:rPr>
                <w:t>001-171750-00</w:t>
              </w:r>
            </w:hyperlink>
            <w:r w:rsidRPr="0050217D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056B5" w:rsidRDefault="002056B5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sectPr w:rsidR="002056B5" w:rsidSect="002056B5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B5" w:rsidRDefault="009B20B5">
      <w:r>
        <w:separator/>
      </w:r>
    </w:p>
  </w:endnote>
  <w:endnote w:type="continuationSeparator" w:id="0">
    <w:p w:rsidR="009B20B5" w:rsidRDefault="009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B5" w:rsidRDefault="009B20B5">
      <w:r>
        <w:separator/>
      </w:r>
    </w:p>
  </w:footnote>
  <w:footnote w:type="continuationSeparator" w:id="0">
    <w:p w:rsidR="009B20B5" w:rsidRDefault="009B20B5">
      <w:r>
        <w:continuationSeparator/>
      </w:r>
    </w:p>
  </w:footnote>
  <w:footnote w:id="1">
    <w:p w:rsidR="00811269" w:rsidRPr="008B6FBF" w:rsidRDefault="00811269" w:rsidP="008A2414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811269" w:rsidRDefault="00811269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811269" w:rsidRDefault="00811269">
      <w:pPr>
        <w:pStyle w:val="FootnoteText"/>
      </w:pPr>
    </w:p>
  </w:footnote>
  <w:footnote w:id="3">
    <w:p w:rsidR="00811269" w:rsidRPr="00196336" w:rsidRDefault="00811269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811269" w:rsidRPr="006C16C4" w:rsidRDefault="0081126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5">
    <w:p w:rsidR="00811269" w:rsidRPr="006D26BE" w:rsidRDefault="00811269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811269" w:rsidRPr="006C16C4" w:rsidRDefault="00811269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811269" w:rsidRPr="001569ED" w:rsidRDefault="00811269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8">
    <w:p w:rsidR="00811269" w:rsidRDefault="00811269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811269" w:rsidRDefault="00811269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811269" w:rsidRDefault="00811269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7E7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6352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36D7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56B5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C3A74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609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6A89"/>
    <w:rsid w:val="00377582"/>
    <w:rsid w:val="00381EEC"/>
    <w:rsid w:val="00382270"/>
    <w:rsid w:val="0038506B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73D"/>
    <w:rsid w:val="0041066F"/>
    <w:rsid w:val="00413470"/>
    <w:rsid w:val="004146E1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4BE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38B2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060F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269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414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20B5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1315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527B"/>
    <w:rsid w:val="00BA632C"/>
    <w:rsid w:val="00BA733D"/>
    <w:rsid w:val="00BB2B17"/>
    <w:rsid w:val="00BB3FFE"/>
    <w:rsid w:val="00BB4ADD"/>
    <w:rsid w:val="00BB52F9"/>
    <w:rsid w:val="00BC2233"/>
    <w:rsid w:val="00BC3F97"/>
    <w:rsid w:val="00BC50B1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6EF0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4C7F"/>
    <w:rsid w:val="00E070E6"/>
    <w:rsid w:val="00E0728A"/>
    <w:rsid w:val="00E07BCC"/>
    <w:rsid w:val="00E14E32"/>
    <w:rsid w:val="00E161F1"/>
    <w:rsid w:val="00E2143B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679F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006F"/>
    <w:rsid w:val="00FB4BC7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205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20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025612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hyperlink" Target="tel:001-171750-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7C7E-AB75-4950-B0D1-742CA8B0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45</Pages>
  <Words>15534</Words>
  <Characters>88547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Gagik</cp:lastModifiedBy>
  <cp:revision>3</cp:revision>
  <cp:lastPrinted>2015-03-25T12:26:00Z</cp:lastPrinted>
  <dcterms:created xsi:type="dcterms:W3CDTF">2016-08-30T08:59:00Z</dcterms:created>
  <dcterms:modified xsi:type="dcterms:W3CDTF">2016-08-30T12:20:00Z</dcterms:modified>
</cp:coreProperties>
</file>