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03A2F" w:rsidRDefault="00902E82" w:rsidP="00DD2A21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/>
          <w:sz w:val="24"/>
          <w:szCs w:val="24"/>
          <w:lang w:val="hy-AM"/>
        </w:rPr>
        <w:t xml:space="preserve">ՀԱՅՏԱՐԱՐՈՒԹՅՈՒՆ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ԲՈՂՈՔԻ ՆԵՐԿԱՅԱՑՄԱՆ</w:t>
      </w:r>
      <w:r w:rsidRPr="00C03A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902E82" w:rsidRPr="00C03A2F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«Գնումների աջակցման կենտրոն» ՊՈԱԿ-ում </w:t>
      </w:r>
      <w:r w:rsidR="00D06654" w:rsidRPr="00D06654">
        <w:rPr>
          <w:rFonts w:ascii="GHEA Grapalat" w:hAnsi="GHEA Grapalat" w:cs="Sylfaen"/>
          <w:sz w:val="24"/>
          <w:szCs w:val="24"/>
          <w:lang w:val="hy-AM"/>
        </w:rPr>
        <w:t>02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.</w:t>
      </w:r>
      <w:r w:rsidR="00D06654">
        <w:rPr>
          <w:rFonts w:ascii="GHEA Grapalat" w:hAnsi="GHEA Grapalat" w:cs="Sylfaen"/>
          <w:sz w:val="24"/>
          <w:szCs w:val="24"/>
          <w:lang w:val="hy-AM"/>
        </w:rPr>
        <w:t>0</w:t>
      </w:r>
      <w:r w:rsidR="00D06654" w:rsidRPr="00D06654">
        <w:rPr>
          <w:rFonts w:ascii="GHEA Grapalat" w:hAnsi="GHEA Grapalat" w:cs="Sylfaen"/>
          <w:sz w:val="24"/>
          <w:szCs w:val="24"/>
          <w:lang w:val="hy-AM"/>
        </w:rPr>
        <w:t>9</w:t>
      </w:r>
      <w:r w:rsidRPr="00C03A2F">
        <w:rPr>
          <w:rFonts w:ascii="GHEA Grapalat" w:hAnsi="GHEA Grapalat" w:cs="Sylfaen"/>
          <w:sz w:val="24"/>
          <w:szCs w:val="24"/>
          <w:lang w:val="hy-AM"/>
        </w:rPr>
        <w:t>.201</w:t>
      </w:r>
      <w:r w:rsidR="008D262F" w:rsidRPr="00C03A2F">
        <w:rPr>
          <w:rFonts w:ascii="GHEA Grapalat" w:hAnsi="GHEA Grapalat" w:cs="Sylfaen"/>
          <w:sz w:val="24"/>
          <w:szCs w:val="24"/>
          <w:lang w:val="hy-AM"/>
        </w:rPr>
        <w:t>6</w:t>
      </w:r>
      <w:r w:rsidRPr="00C03A2F">
        <w:rPr>
          <w:rFonts w:ascii="GHEA Grapalat" w:hAnsi="GHEA Grapalat" w:cs="Sylfaen"/>
          <w:sz w:val="24"/>
          <w:szCs w:val="24"/>
          <w:lang w:val="hy-AM"/>
        </w:rPr>
        <w:t>թ. ստացվել է բողոք:</w:t>
      </w:r>
    </w:p>
    <w:p w:rsidR="00902E82" w:rsidRPr="00C03A2F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Բողոք բերող անձ`  «</w:t>
      </w:r>
      <w:r w:rsidR="00D06654">
        <w:rPr>
          <w:rFonts w:ascii="GHEA Grapalat" w:hAnsi="GHEA Grapalat" w:cs="Sylfaen"/>
          <w:sz w:val="24"/>
          <w:szCs w:val="24"/>
          <w:lang w:val="hy-AM"/>
        </w:rPr>
        <w:t>Մագտոնի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028BD" w:rsidRPr="00C03A2F">
        <w:rPr>
          <w:rFonts w:ascii="GHEA Grapalat" w:hAnsi="GHEA Grapalat" w:cs="Sylfaen"/>
          <w:sz w:val="24"/>
          <w:szCs w:val="24"/>
          <w:lang w:val="hy-AM"/>
        </w:rPr>
        <w:t>ՍՊ</w:t>
      </w:r>
      <w:r w:rsidR="00B77DCA" w:rsidRPr="00C03A2F">
        <w:rPr>
          <w:rFonts w:ascii="GHEA Grapalat" w:hAnsi="GHEA Grapalat" w:cs="Sylfaen"/>
          <w:sz w:val="24"/>
          <w:szCs w:val="24"/>
          <w:lang w:val="hy-AM"/>
        </w:rPr>
        <w:t>Ը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B45A8" w:rsidRPr="00AB5450" w:rsidRDefault="00902E82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Պատվիրատու`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7810"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="00AB5450" w:rsidRPr="00AB5450">
        <w:rPr>
          <w:rFonts w:ascii="GHEA Grapalat" w:hAnsi="GHEA Grapalat" w:cs="Sylfaen"/>
          <w:sz w:val="24"/>
          <w:szCs w:val="24"/>
          <w:lang w:val="hy-AM"/>
        </w:rPr>
        <w:t>Նորք-Մարաշ</w:t>
      </w:r>
      <w:r w:rsidR="00727810" w:rsidRPr="00C03A2F">
        <w:rPr>
          <w:rFonts w:ascii="GHEA Grapalat" w:hAnsi="GHEA Grapalat" w:cs="Sylfaen"/>
          <w:sz w:val="24"/>
          <w:szCs w:val="24"/>
          <w:lang w:val="hy-AM"/>
        </w:rPr>
        <w:t>»</w:t>
      </w:r>
      <w:r w:rsidR="00AB5450" w:rsidRPr="00AB5450">
        <w:rPr>
          <w:rFonts w:ascii="GHEA Grapalat" w:hAnsi="GHEA Grapalat" w:cs="Sylfaen"/>
          <w:sz w:val="24"/>
          <w:szCs w:val="24"/>
          <w:lang w:val="hy-AM"/>
        </w:rPr>
        <w:t xml:space="preserve"> ԲԿ</w:t>
      </w:r>
      <w:r w:rsidR="00727810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5450" w:rsidRPr="00AB5450">
        <w:rPr>
          <w:rFonts w:ascii="GHEA Grapalat" w:hAnsi="GHEA Grapalat" w:cs="Sylfaen"/>
          <w:sz w:val="24"/>
          <w:szCs w:val="24"/>
          <w:lang w:val="hy-AM"/>
        </w:rPr>
        <w:t>ՓԲԸ</w:t>
      </w:r>
    </w:p>
    <w:p w:rsidR="002F083B" w:rsidRPr="00AB5450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AB5450">
        <w:rPr>
          <w:rFonts w:ascii="GHEA Grapalat" w:hAnsi="GHEA Grapalat" w:cs="Sylfaen"/>
          <w:sz w:val="24"/>
          <w:szCs w:val="24"/>
          <w:lang w:val="hy-AM"/>
        </w:rPr>
        <w:t>«</w:t>
      </w:r>
      <w:r w:rsidR="00AB5450" w:rsidRPr="00AB5450">
        <w:rPr>
          <w:rFonts w:ascii="GHEA Grapalat" w:hAnsi="GHEA Grapalat" w:cs="Sylfaen"/>
          <w:sz w:val="24"/>
          <w:szCs w:val="24"/>
          <w:lang w:val="hy-AM"/>
        </w:rPr>
        <w:t>ՆՄԲԿ-ՇՀԱՊՁԲ-16/18</w:t>
      </w:r>
      <w:r w:rsidR="00B77DCA" w:rsidRPr="00AB5450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326C54" w:rsidRPr="00AB5450">
        <w:rPr>
          <w:rFonts w:ascii="GHEA Grapalat" w:hAnsi="GHEA Grapalat" w:cs="Sylfaen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="00B77DCA" w:rsidRPr="00AB5450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AB5450" w:rsidRPr="00AB5450">
        <w:rPr>
          <w:rFonts w:ascii="GHEA Grapalat" w:hAnsi="GHEA Grapalat" w:cs="Sylfaen"/>
          <w:sz w:val="24"/>
          <w:szCs w:val="24"/>
          <w:lang w:val="hy-AM"/>
        </w:rPr>
        <w:t>բժշկական նշանակության ապրանքների և նյութերի ձեռքբերում</w:t>
      </w:r>
      <w:r w:rsidRPr="00AB545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B5450" w:rsidRPr="00AB5450" w:rsidRDefault="005B45A8" w:rsidP="00AB5450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D06654" w:rsidRDefault="00C03A2F" w:rsidP="00D06654">
      <w:pPr>
        <w:pStyle w:val="ListParagraph"/>
        <w:numPr>
          <w:ilvl w:val="0"/>
          <w:numId w:val="5"/>
        </w:numPr>
        <w:tabs>
          <w:tab w:val="left" w:pos="851"/>
        </w:tabs>
        <w:ind w:left="0" w:right="5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06654">
        <w:rPr>
          <w:rFonts w:ascii="GHEA Grapalat" w:hAnsi="GHEA Grapalat" w:cs="Sylfaen"/>
          <w:sz w:val="24"/>
          <w:szCs w:val="24"/>
          <w:lang w:val="hy-AM"/>
        </w:rPr>
        <w:t xml:space="preserve">Դադարեցնել </w:t>
      </w:r>
      <w:r w:rsidR="00AB5450" w:rsidRPr="00D06654">
        <w:rPr>
          <w:rFonts w:ascii="GHEA Grapalat" w:hAnsi="GHEA Grapalat" w:cs="Sylfaen"/>
          <w:sz w:val="24"/>
          <w:szCs w:val="24"/>
          <w:lang w:val="hy-AM"/>
        </w:rPr>
        <w:t xml:space="preserve">«Նորք-Մարաշ» ԲԿ ՓԲԸ-ի </w:t>
      </w:r>
      <w:r w:rsidR="00D06654">
        <w:rPr>
          <w:rFonts w:ascii="GHEA Grapalat" w:hAnsi="GHEA Grapalat" w:cs="Sylfaen"/>
          <w:sz w:val="24"/>
          <w:szCs w:val="24"/>
          <w:lang w:val="hy-AM"/>
        </w:rPr>
        <w:t xml:space="preserve">կողմից կազմակերպված </w:t>
      </w:r>
      <w:r w:rsidR="00AB5450" w:rsidRPr="00D06654">
        <w:rPr>
          <w:rFonts w:ascii="GHEA Grapalat" w:hAnsi="GHEA Grapalat" w:cs="Sylfaen"/>
          <w:sz w:val="24"/>
          <w:szCs w:val="24"/>
          <w:lang w:val="hy-AM"/>
        </w:rPr>
        <w:t xml:space="preserve">«ՆՄԲԿ-ՇՀԱՊՁԲ-16/18» ծածկագրով ընթացակարգի հանձնաժողովի 2016թ. մայիսի 25-ի </w:t>
      </w:r>
      <w:r w:rsidR="00D06654" w:rsidRPr="00D06654">
        <w:rPr>
          <w:rFonts w:ascii="GHEA Grapalat" w:hAnsi="GHEA Grapalat" w:cs="Sylfaen"/>
          <w:sz w:val="24"/>
          <w:szCs w:val="24"/>
          <w:lang w:val="hy-AM"/>
        </w:rPr>
        <w:t>կայացած նիստի «Խա</w:t>
      </w:r>
      <w:r w:rsidR="00D06654">
        <w:rPr>
          <w:rFonts w:ascii="GHEA Grapalat" w:hAnsi="GHEA Grapalat" w:cs="Sylfaen"/>
          <w:sz w:val="24"/>
          <w:szCs w:val="24"/>
          <w:lang w:val="hy-AM"/>
        </w:rPr>
        <w:t>չ</w:t>
      </w:r>
      <w:r w:rsidR="00D06654" w:rsidRPr="00D06654">
        <w:rPr>
          <w:rFonts w:ascii="GHEA Grapalat" w:hAnsi="GHEA Grapalat" w:cs="Sylfaen"/>
          <w:sz w:val="24"/>
          <w:szCs w:val="24"/>
          <w:lang w:val="hy-AM"/>
        </w:rPr>
        <w:t xml:space="preserve">պար» ՍՊԸ-ին ընթացակարգի թիվ 2-րդ, 50-րդ, 51-րդ և 53-րդ չափաբաժիններով հաղթող ճանաչելու վերաբերյալ թիվ 3 որոշումը և նշված չափաբաժինների մասով «Խաչպար» ՍՊԸ-ի </w:t>
      </w:r>
      <w:r w:rsidR="00D06654">
        <w:rPr>
          <w:rFonts w:ascii="GHEA Grapalat" w:hAnsi="GHEA Grapalat" w:cs="Sylfaen"/>
          <w:sz w:val="24"/>
          <w:szCs w:val="24"/>
          <w:lang w:val="hy-AM"/>
        </w:rPr>
        <w:t>հե</w:t>
      </w:r>
      <w:r w:rsidR="00D06654" w:rsidRPr="00D06654">
        <w:rPr>
          <w:rFonts w:ascii="GHEA Grapalat" w:hAnsi="GHEA Grapalat" w:cs="Sylfaen"/>
          <w:sz w:val="24"/>
          <w:szCs w:val="24"/>
          <w:lang w:val="hy-AM"/>
        </w:rPr>
        <w:t>տ պայմանագիր կնքելու մասին որոշումը:</w:t>
      </w:r>
    </w:p>
    <w:p w:rsidR="00D06654" w:rsidRDefault="00D06654" w:rsidP="00D06654">
      <w:pPr>
        <w:pStyle w:val="ListParagraph"/>
        <w:numPr>
          <w:ilvl w:val="0"/>
          <w:numId w:val="5"/>
        </w:numPr>
        <w:tabs>
          <w:tab w:val="left" w:pos="851"/>
        </w:tabs>
        <w:ind w:left="0" w:right="5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Պահանջել գնահատող հանձնաժողովից իրականացնել </w:t>
      </w:r>
      <w:r w:rsidRPr="00D06654">
        <w:rPr>
          <w:rFonts w:ascii="GHEA Grapalat" w:hAnsi="GHEA Grapalat" w:cs="Sylfaen"/>
          <w:sz w:val="24"/>
          <w:szCs w:val="24"/>
          <w:lang w:val="hy-AM"/>
        </w:rPr>
        <w:t>«Խաչպար» ՍՊԸ-ի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հայտի ամբողջական գնահատում:</w:t>
      </w:r>
    </w:p>
    <w:p w:rsidR="00D06654" w:rsidRPr="00D06654" w:rsidRDefault="00D06654" w:rsidP="00D06654">
      <w:pPr>
        <w:pStyle w:val="ListParagraph"/>
        <w:numPr>
          <w:ilvl w:val="0"/>
          <w:numId w:val="5"/>
        </w:numPr>
        <w:tabs>
          <w:tab w:val="left" w:pos="851"/>
        </w:tabs>
        <w:ind w:left="0" w:right="5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Կիրառել ժամանակավոր միջոց` կասեցնել պայամանագիր կնքելու գործընթացը:</w:t>
      </w:r>
    </w:p>
    <w:p w:rsidR="00902E82" w:rsidRPr="00AB5450" w:rsidRDefault="00902E82" w:rsidP="00DD2A21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  <w:lang w:val="hy-AM"/>
        </w:rPr>
      </w:pPr>
      <w:r w:rsidRPr="00AB54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AB54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AB54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AB54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B5450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AB5450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007F43" w:rsidRPr="00AB5450" w:rsidRDefault="00007F43" w:rsidP="00DD2A21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AB5450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2E82"/>
    <w:rsid w:val="00007F43"/>
    <w:rsid w:val="00021453"/>
    <w:rsid w:val="00034F3A"/>
    <w:rsid w:val="0012087A"/>
    <w:rsid w:val="00124359"/>
    <w:rsid w:val="001A4AB6"/>
    <w:rsid w:val="001C29BB"/>
    <w:rsid w:val="001F3E99"/>
    <w:rsid w:val="00205773"/>
    <w:rsid w:val="0024716F"/>
    <w:rsid w:val="00262218"/>
    <w:rsid w:val="00275226"/>
    <w:rsid w:val="002F083B"/>
    <w:rsid w:val="00326C54"/>
    <w:rsid w:val="003529EB"/>
    <w:rsid w:val="00392811"/>
    <w:rsid w:val="003B4E28"/>
    <w:rsid w:val="004003F2"/>
    <w:rsid w:val="0045331C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602C44"/>
    <w:rsid w:val="006171AF"/>
    <w:rsid w:val="00650438"/>
    <w:rsid w:val="006857EA"/>
    <w:rsid w:val="006B44D5"/>
    <w:rsid w:val="00700E71"/>
    <w:rsid w:val="007107A6"/>
    <w:rsid w:val="00727810"/>
    <w:rsid w:val="007308F8"/>
    <w:rsid w:val="00752A9F"/>
    <w:rsid w:val="0076299F"/>
    <w:rsid w:val="007975D8"/>
    <w:rsid w:val="008028BD"/>
    <w:rsid w:val="00803DF5"/>
    <w:rsid w:val="00825AE1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B5E84"/>
    <w:rsid w:val="00A22E1D"/>
    <w:rsid w:val="00A30CBB"/>
    <w:rsid w:val="00A405F2"/>
    <w:rsid w:val="00A437F6"/>
    <w:rsid w:val="00A664FE"/>
    <w:rsid w:val="00A816F9"/>
    <w:rsid w:val="00AB5450"/>
    <w:rsid w:val="00B033E8"/>
    <w:rsid w:val="00B42464"/>
    <w:rsid w:val="00B46E2C"/>
    <w:rsid w:val="00B520B1"/>
    <w:rsid w:val="00B54985"/>
    <w:rsid w:val="00B5646A"/>
    <w:rsid w:val="00B60755"/>
    <w:rsid w:val="00B7090D"/>
    <w:rsid w:val="00B77DCA"/>
    <w:rsid w:val="00BA3470"/>
    <w:rsid w:val="00BB4292"/>
    <w:rsid w:val="00BD036F"/>
    <w:rsid w:val="00BE0C72"/>
    <w:rsid w:val="00C03A2F"/>
    <w:rsid w:val="00C2610E"/>
    <w:rsid w:val="00C302F6"/>
    <w:rsid w:val="00C67C97"/>
    <w:rsid w:val="00CE2B3A"/>
    <w:rsid w:val="00CF62CC"/>
    <w:rsid w:val="00D06654"/>
    <w:rsid w:val="00D50144"/>
    <w:rsid w:val="00D862E4"/>
    <w:rsid w:val="00DD2A21"/>
    <w:rsid w:val="00DF39BB"/>
    <w:rsid w:val="00E156C9"/>
    <w:rsid w:val="00E27244"/>
    <w:rsid w:val="00E94866"/>
    <w:rsid w:val="00F126CB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54723-06C3-4E1B-AAEF-7E90A983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53</cp:revision>
  <cp:lastPrinted>2016-09-05T07:22:00Z</cp:lastPrinted>
  <dcterms:created xsi:type="dcterms:W3CDTF">2014-01-30T08:06:00Z</dcterms:created>
  <dcterms:modified xsi:type="dcterms:W3CDTF">2016-09-05T10:52:00Z</dcterms:modified>
</cp:coreProperties>
</file>