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F0" w:rsidRPr="00E129EA" w:rsidRDefault="00E409F0" w:rsidP="00E409F0">
      <w:pPr>
        <w:pStyle w:val="1"/>
        <w:tabs>
          <w:tab w:val="left" w:pos="7225"/>
        </w:tabs>
        <w:jc w:val="left"/>
        <w:rPr>
          <w:rFonts w:ascii="Sylfaen" w:hAnsi="Sylfaen" w:cs="Sylfaen"/>
          <w:b/>
          <w:szCs w:val="24"/>
        </w:rPr>
      </w:pPr>
      <w:r>
        <w:rPr>
          <w:rFonts w:ascii="Sylfaen" w:hAnsi="Sylfaen" w:cs="Sylfaen"/>
          <w:b/>
          <w:szCs w:val="24"/>
        </w:rPr>
        <w:tab/>
      </w:r>
    </w:p>
    <w:p w:rsidR="00E409F0" w:rsidRPr="00A359B0" w:rsidRDefault="00E409F0" w:rsidP="00E409F0">
      <w:pPr>
        <w:pStyle w:val="1"/>
        <w:rPr>
          <w:rFonts w:ascii="GHEA Grapalat" w:hAnsi="GHEA Grapalat" w:cs="Sylfaen"/>
          <w:b/>
          <w:szCs w:val="24"/>
        </w:rPr>
      </w:pPr>
      <w:proofErr w:type="spellStart"/>
      <w:r w:rsidRPr="00A359B0">
        <w:rPr>
          <w:rFonts w:ascii="GHEA Grapalat" w:hAnsi="GHEA Grapalat" w:cs="Sylfaen"/>
          <w:b/>
          <w:szCs w:val="24"/>
        </w:rPr>
        <w:t>Արձանագրություն</w:t>
      </w:r>
      <w:proofErr w:type="spellEnd"/>
      <w:r w:rsidRPr="00A359B0">
        <w:rPr>
          <w:rFonts w:ascii="GHEA Grapalat" w:hAnsi="GHEA Grapalat" w:cs="Sylfaen"/>
          <w:b/>
          <w:szCs w:val="24"/>
        </w:rPr>
        <w:t xml:space="preserve"> N 2</w:t>
      </w:r>
    </w:p>
    <w:p w:rsidR="00E409F0" w:rsidRPr="00A359B0" w:rsidRDefault="000A26E1" w:rsidP="00B75AA3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</w:rPr>
      </w:pPr>
      <w:r w:rsidRPr="00A359B0">
        <w:rPr>
          <w:rFonts w:ascii="GHEA Grapalat" w:hAnsi="GHEA Grapalat"/>
          <w:b/>
          <w:sz w:val="24"/>
          <w:szCs w:val="24"/>
        </w:rPr>
        <w:t>ԱԿ</w:t>
      </w:r>
      <w:r w:rsidR="00A81F8F" w:rsidRPr="00A359B0">
        <w:rPr>
          <w:rFonts w:ascii="GHEA Grapalat" w:hAnsi="GHEA Grapalat"/>
          <w:b/>
          <w:sz w:val="24"/>
          <w:szCs w:val="24"/>
        </w:rPr>
        <w:t>ԱԱՊ</w:t>
      </w:r>
      <w:r w:rsidR="00E409F0" w:rsidRPr="00A359B0">
        <w:rPr>
          <w:rFonts w:ascii="GHEA Grapalat" w:hAnsi="GHEA Grapalat"/>
          <w:b/>
          <w:sz w:val="24"/>
          <w:szCs w:val="24"/>
        </w:rPr>
        <w:t>Կ-ՇՀԱՊՁԲ-1</w:t>
      </w:r>
      <w:r w:rsidRPr="00A359B0">
        <w:rPr>
          <w:rFonts w:ascii="GHEA Grapalat" w:hAnsi="GHEA Grapalat"/>
          <w:b/>
          <w:sz w:val="24"/>
          <w:szCs w:val="24"/>
        </w:rPr>
        <w:t>6/0</w:t>
      </w:r>
      <w:r w:rsidR="00616D2B" w:rsidRPr="00A359B0">
        <w:rPr>
          <w:rFonts w:ascii="GHEA Grapalat" w:hAnsi="GHEA Grapalat"/>
          <w:b/>
          <w:sz w:val="24"/>
          <w:szCs w:val="24"/>
        </w:rPr>
        <w:t>2</w:t>
      </w:r>
      <w:r w:rsidR="00E409F0" w:rsidRPr="00A359B0">
        <w:rPr>
          <w:rFonts w:ascii="GHEA Grapalat" w:hAnsi="GHEA Grapalat"/>
          <w:b/>
          <w:sz w:val="24"/>
          <w:szCs w:val="24"/>
        </w:rPr>
        <w:t>(ԳԱԿ-ՇՀԱՊՁԲ-1</w:t>
      </w:r>
      <w:r w:rsidRPr="00A359B0">
        <w:rPr>
          <w:rFonts w:ascii="GHEA Grapalat" w:hAnsi="GHEA Grapalat"/>
          <w:b/>
          <w:sz w:val="24"/>
          <w:szCs w:val="24"/>
        </w:rPr>
        <w:t>5</w:t>
      </w:r>
      <w:r w:rsidR="00E409F0" w:rsidRPr="00A359B0">
        <w:rPr>
          <w:rFonts w:ascii="GHEA Grapalat" w:hAnsi="GHEA Grapalat"/>
          <w:b/>
          <w:sz w:val="24"/>
          <w:szCs w:val="24"/>
        </w:rPr>
        <w:t>/</w:t>
      </w:r>
      <w:r w:rsidR="00E7739F" w:rsidRPr="00A359B0">
        <w:rPr>
          <w:rFonts w:ascii="GHEA Grapalat" w:hAnsi="GHEA Grapalat"/>
          <w:b/>
          <w:sz w:val="24"/>
          <w:szCs w:val="24"/>
        </w:rPr>
        <w:t>4</w:t>
      </w:r>
      <w:r w:rsidR="00E409F0" w:rsidRPr="00A359B0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ծածկագրով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շրջանակային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համաձայնագրերի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միջոցով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91365" w:rsidRPr="00A359B0">
        <w:rPr>
          <w:rFonts w:ascii="GHEA Grapalat" w:hAnsi="GHEA Grapalat"/>
          <w:b/>
          <w:sz w:val="24"/>
          <w:szCs w:val="24"/>
        </w:rPr>
        <w:t>Դեղորայք</w:t>
      </w:r>
      <w:proofErr w:type="spellEnd"/>
      <w:r w:rsidR="00E91365" w:rsidRPr="00A359B0">
        <w:rPr>
          <w:rFonts w:ascii="GHEA Grapalat" w:hAnsi="GHEA Grapalat"/>
          <w:b/>
          <w:sz w:val="24"/>
          <w:szCs w:val="24"/>
        </w:rPr>
        <w:t xml:space="preserve"> </w:t>
      </w:r>
      <w:r w:rsidR="00E91365" w:rsidRPr="00A359B0">
        <w:rPr>
          <w:rFonts w:ascii="GHEA Grapalat" w:hAnsi="GHEA Grapalat" w:cs="Sylfaen"/>
          <w:b/>
          <w:sz w:val="22"/>
          <w:szCs w:val="22"/>
          <w:lang w:val="pt-BR"/>
        </w:rPr>
        <w:t>¨</w:t>
      </w:r>
      <w:r w:rsidR="00E91365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91365" w:rsidRPr="00A359B0">
        <w:rPr>
          <w:rFonts w:ascii="GHEA Grapalat" w:hAnsi="GHEA Grapalat"/>
          <w:b/>
          <w:sz w:val="24"/>
          <w:szCs w:val="24"/>
        </w:rPr>
        <w:t>բժշկական</w:t>
      </w:r>
      <w:proofErr w:type="spellEnd"/>
      <w:r w:rsidR="00E91365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91365" w:rsidRPr="00A359B0">
        <w:rPr>
          <w:rFonts w:ascii="GHEA Grapalat" w:hAnsi="GHEA Grapalat"/>
          <w:b/>
          <w:sz w:val="24"/>
          <w:szCs w:val="24"/>
        </w:rPr>
        <w:t>պարագաների</w:t>
      </w:r>
      <w:proofErr w:type="spellEnd"/>
      <w:r w:rsidR="00E91365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գնում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="00241815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41815" w:rsidRPr="00A359B0">
        <w:rPr>
          <w:rFonts w:ascii="GHEA Grapalat" w:hAnsi="GHEA Grapalat"/>
          <w:b/>
          <w:sz w:val="24"/>
          <w:szCs w:val="24"/>
        </w:rPr>
        <w:t>ընթացակարգի</w:t>
      </w:r>
      <w:proofErr w:type="spellEnd"/>
      <w:r w:rsidR="00241815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հանձնաժողովի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բացման</w:t>
      </w:r>
      <w:proofErr w:type="spellEnd"/>
      <w:r w:rsidR="00E409F0" w:rsidRPr="00A359B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 w:val="24"/>
          <w:szCs w:val="24"/>
        </w:rPr>
        <w:t>նիստի</w:t>
      </w:r>
      <w:proofErr w:type="spellEnd"/>
    </w:p>
    <w:p w:rsidR="000A26E1" w:rsidRPr="00A359B0" w:rsidRDefault="000A26E1" w:rsidP="000A26E1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</w:rPr>
      </w:pPr>
      <w:r w:rsidRPr="00A359B0">
        <w:rPr>
          <w:rFonts w:ascii="GHEA Grapalat" w:hAnsi="GHEA Grapalat"/>
          <w:szCs w:val="24"/>
        </w:rPr>
        <w:t xml:space="preserve">Գ. </w:t>
      </w:r>
      <w:proofErr w:type="spellStart"/>
      <w:r w:rsidRPr="00A359B0">
        <w:rPr>
          <w:rFonts w:ascii="GHEA Grapalat" w:hAnsi="GHEA Grapalat"/>
          <w:szCs w:val="24"/>
        </w:rPr>
        <w:t>Ակունք</w:t>
      </w:r>
      <w:proofErr w:type="spellEnd"/>
      <w:r w:rsidRPr="00A359B0">
        <w:rPr>
          <w:rFonts w:ascii="GHEA Grapalat" w:hAnsi="GHEA Grapalat"/>
          <w:szCs w:val="24"/>
        </w:rPr>
        <w:t xml:space="preserve"> </w:t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</w:r>
      <w:r w:rsidRPr="00A359B0">
        <w:rPr>
          <w:rFonts w:ascii="GHEA Grapalat" w:hAnsi="GHEA Grapalat"/>
          <w:szCs w:val="24"/>
        </w:rPr>
        <w:tab/>
        <w:t xml:space="preserve">        </w:t>
      </w:r>
      <w:r w:rsidR="00616D2B" w:rsidRPr="00A359B0">
        <w:rPr>
          <w:rFonts w:ascii="GHEA Grapalat" w:hAnsi="GHEA Grapalat"/>
          <w:sz w:val="22"/>
          <w:szCs w:val="22"/>
        </w:rPr>
        <w:t>25</w:t>
      </w:r>
      <w:r w:rsidRPr="00A359B0">
        <w:rPr>
          <w:rFonts w:ascii="GHEA Grapalat" w:hAnsi="GHEA Grapalat"/>
          <w:sz w:val="22"/>
          <w:szCs w:val="22"/>
        </w:rPr>
        <w:t>/0</w:t>
      </w:r>
      <w:r w:rsidR="00616D2B" w:rsidRPr="00A359B0">
        <w:rPr>
          <w:rFonts w:ascii="GHEA Grapalat" w:hAnsi="GHEA Grapalat"/>
          <w:sz w:val="22"/>
          <w:szCs w:val="22"/>
        </w:rPr>
        <w:t>8</w:t>
      </w:r>
      <w:r w:rsidRPr="00A359B0">
        <w:rPr>
          <w:rFonts w:ascii="GHEA Grapalat" w:hAnsi="GHEA Grapalat"/>
          <w:sz w:val="22"/>
          <w:szCs w:val="22"/>
        </w:rPr>
        <w:t>/2016</w:t>
      </w:r>
      <w:r w:rsidR="00A359B0">
        <w:rPr>
          <w:rFonts w:ascii="GHEA Grapalat" w:hAnsi="GHEA Grapalat"/>
          <w:sz w:val="22"/>
          <w:szCs w:val="22"/>
        </w:rPr>
        <w:t>թ</w:t>
      </w:r>
      <w:r w:rsidRPr="00A359B0">
        <w:rPr>
          <w:rFonts w:ascii="GHEA Grapalat" w:hAnsi="GHEA Grapalat"/>
          <w:sz w:val="22"/>
          <w:szCs w:val="22"/>
        </w:rPr>
        <w:t>.</w:t>
      </w:r>
    </w:p>
    <w:p w:rsidR="000A26E1" w:rsidRPr="00A359B0" w:rsidRDefault="00A359B0" w:rsidP="000A26E1">
      <w:pPr>
        <w:pStyle w:val="3"/>
        <w:spacing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2"/>
          <w:szCs w:val="22"/>
        </w:rPr>
        <w:t xml:space="preserve">                  Ժ.13:00</w:t>
      </w:r>
      <w:r w:rsidR="000A26E1" w:rsidRPr="00A359B0">
        <w:rPr>
          <w:rFonts w:ascii="GHEA Grapalat" w:hAnsi="GHEA Grapalat"/>
          <w:sz w:val="20"/>
        </w:rPr>
        <w:tab/>
      </w:r>
    </w:p>
    <w:p w:rsidR="000A26E1" w:rsidRPr="00564951" w:rsidRDefault="000A26E1" w:rsidP="000A26E1">
      <w:pPr>
        <w:pStyle w:val="3"/>
        <w:spacing w:line="240" w:lineRule="auto"/>
        <w:jc w:val="right"/>
        <w:rPr>
          <w:rFonts w:ascii="Arial Armenian" w:hAnsi="Arial Armenian"/>
          <w:szCs w:val="24"/>
        </w:rPr>
      </w:pPr>
      <w:r w:rsidRPr="00564951">
        <w:rPr>
          <w:rFonts w:ascii="Arial Armenian" w:hAnsi="Arial Armenian"/>
          <w:szCs w:val="24"/>
        </w:rPr>
        <w:t xml:space="preserve">   </w:t>
      </w:r>
    </w:p>
    <w:p w:rsidR="000A26E1" w:rsidRDefault="00A359B0" w:rsidP="000A26E1">
      <w:pPr>
        <w:pStyle w:val="3"/>
        <w:spacing w:line="240" w:lineRule="auto"/>
        <w:ind w:firstLine="0"/>
        <w:rPr>
          <w:rFonts w:ascii="Arial Armenian" w:hAnsi="Arial Armenian"/>
          <w:sz w:val="22"/>
          <w:szCs w:val="22"/>
        </w:rPr>
      </w:pPr>
      <w:proofErr w:type="spellStart"/>
      <w:r>
        <w:rPr>
          <w:rFonts w:ascii="GHEA Grapalat" w:hAnsi="GHEA Grapalat"/>
          <w:szCs w:val="24"/>
        </w:rPr>
        <w:t>Մասնակցում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էին</w:t>
      </w:r>
      <w:proofErr w:type="spellEnd"/>
      <w:r w:rsidR="000A26E1">
        <w:rPr>
          <w:rFonts w:ascii="Sylfaen" w:hAnsi="Sylfaen"/>
          <w:sz w:val="22"/>
          <w:szCs w:val="22"/>
        </w:rPr>
        <w:t>՝</w:t>
      </w:r>
      <w:r w:rsidR="000A26E1" w:rsidRPr="00C86B17">
        <w:rPr>
          <w:rFonts w:ascii="Arial Armenian" w:hAnsi="Arial Armenian"/>
          <w:sz w:val="22"/>
          <w:szCs w:val="22"/>
        </w:rPr>
        <w:t xml:space="preserve"> </w:t>
      </w:r>
    </w:p>
    <w:p w:rsidR="000A26E1" w:rsidRPr="007D3CAA" w:rsidRDefault="00A359B0" w:rsidP="000A26E1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</w:rPr>
      </w:pPr>
      <w:r>
        <w:rPr>
          <w:rFonts w:ascii="GHEA Grapalat" w:hAnsi="GHEA Grapalat"/>
          <w:szCs w:val="24"/>
          <w:lang w:val="af-ZA"/>
        </w:rPr>
        <w:t>Հանձնաժողովի նախագահ</w:t>
      </w:r>
      <w:r w:rsidR="000A26E1" w:rsidRPr="00D643D9">
        <w:rPr>
          <w:rFonts w:ascii="Arial Armenian" w:hAnsi="Arial Armenian"/>
          <w:szCs w:val="24"/>
          <w:lang w:val="af-ZA"/>
        </w:rPr>
        <w:t xml:space="preserve">ª                   </w:t>
      </w:r>
      <w:r w:rsidR="000A26E1">
        <w:rPr>
          <w:rFonts w:ascii="Arial Armenian" w:hAnsi="Arial Armenian"/>
          <w:szCs w:val="24"/>
          <w:lang w:val="af-ZA"/>
        </w:rPr>
        <w:t xml:space="preserve"> </w:t>
      </w:r>
      <w:proofErr w:type="spellStart"/>
      <w:r w:rsidR="000A26E1" w:rsidRPr="00A359B0">
        <w:rPr>
          <w:rFonts w:ascii="GHEA Grapalat" w:hAnsi="GHEA Grapalat"/>
        </w:rPr>
        <w:t>Շ.Մուրադյան</w:t>
      </w:r>
      <w:proofErr w:type="spellEnd"/>
      <w:r w:rsidR="000A26E1">
        <w:rPr>
          <w:rFonts w:ascii="Sylfaen" w:hAnsi="Sylfaen"/>
        </w:rPr>
        <w:t xml:space="preserve"> </w:t>
      </w:r>
    </w:p>
    <w:p w:rsidR="000A26E1" w:rsidRPr="00C86B17" w:rsidRDefault="00A359B0" w:rsidP="000A26E1">
      <w:pPr>
        <w:rPr>
          <w:rFonts w:ascii="Arial Armenian" w:hAnsi="Arial Armenian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Հանձնաժողովի անդամ</w:t>
      </w:r>
      <w:r w:rsidR="000A26E1" w:rsidRPr="00A359B0">
        <w:rPr>
          <w:rFonts w:ascii="GHEA Grapalat" w:hAnsi="GHEA Grapalat"/>
          <w:sz w:val="24"/>
          <w:szCs w:val="24"/>
          <w:lang w:val="af-ZA"/>
        </w:rPr>
        <w:t>՝</w:t>
      </w:r>
      <w:r w:rsidR="000A26E1">
        <w:rPr>
          <w:rFonts w:ascii="Sylfaen" w:hAnsi="Sylfaen"/>
          <w:sz w:val="24"/>
          <w:szCs w:val="24"/>
          <w:lang w:val="af-ZA"/>
        </w:rPr>
        <w:tab/>
      </w:r>
      <w:r w:rsidR="000A26E1" w:rsidRPr="00D643D9">
        <w:rPr>
          <w:rFonts w:ascii="Arial Armenian" w:hAnsi="Arial Armenian"/>
          <w:sz w:val="24"/>
          <w:szCs w:val="24"/>
          <w:lang w:val="af-ZA"/>
        </w:rPr>
        <w:t xml:space="preserve">                   </w:t>
      </w:r>
      <w:proofErr w:type="spellStart"/>
      <w:r w:rsidR="000A26E1" w:rsidRPr="00A359B0">
        <w:rPr>
          <w:rFonts w:ascii="GHEA Grapalat" w:hAnsi="GHEA Grapalat"/>
          <w:sz w:val="24"/>
          <w:szCs w:val="24"/>
        </w:rPr>
        <w:t>Օ.Թորոսյան</w:t>
      </w:r>
      <w:proofErr w:type="spellEnd"/>
      <w:r w:rsidR="00677546" w:rsidRPr="00A359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77546" w:rsidRPr="00A359B0">
        <w:rPr>
          <w:rFonts w:ascii="GHEA Grapalat" w:hAnsi="GHEA Grapalat"/>
          <w:sz w:val="24"/>
          <w:szCs w:val="24"/>
        </w:rPr>
        <w:t>Ա.Հովակիմյան</w:t>
      </w:r>
      <w:proofErr w:type="spellEnd"/>
      <w:r w:rsidR="000A26E1">
        <w:rPr>
          <w:rFonts w:ascii="Sylfaen" w:hAnsi="Sylfaen"/>
          <w:sz w:val="24"/>
          <w:szCs w:val="24"/>
        </w:rPr>
        <w:t xml:space="preserve"> </w:t>
      </w:r>
    </w:p>
    <w:p w:rsidR="000A26E1" w:rsidRPr="00D643D9" w:rsidRDefault="00A359B0" w:rsidP="000A26E1">
      <w:pPr>
        <w:tabs>
          <w:tab w:val="left" w:pos="6165"/>
        </w:tabs>
        <w:rPr>
          <w:rFonts w:ascii="Arial Armenian" w:hAnsi="Arial Armenia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af-ZA"/>
        </w:rPr>
        <w:t>Հանձնաժողովի</w:t>
      </w:r>
      <w:r w:rsidR="000A26E1" w:rsidRPr="00A359B0">
        <w:rPr>
          <w:rFonts w:ascii="GHEA Grapalat" w:hAnsi="GHEA Grapalat"/>
          <w:sz w:val="24"/>
          <w:szCs w:val="24"/>
          <w:lang w:val="af-ZA"/>
        </w:rPr>
        <w:t xml:space="preserve">  </w:t>
      </w:r>
      <w:r w:rsidR="000A26E1" w:rsidRPr="00A359B0">
        <w:rPr>
          <w:rFonts w:ascii="GHEA Grapalat" w:hAnsi="GHEA Grapalat" w:cs="Sylfaen"/>
          <w:sz w:val="24"/>
          <w:szCs w:val="24"/>
          <w:lang w:val="pt-BR"/>
        </w:rPr>
        <w:t>քարտուղար</w:t>
      </w:r>
      <w:r w:rsidR="000A26E1" w:rsidRPr="00D643D9">
        <w:rPr>
          <w:rFonts w:ascii="Arial Armenian" w:hAnsi="Arial Armenian" w:cs="Sylfaen"/>
          <w:sz w:val="24"/>
          <w:szCs w:val="24"/>
          <w:lang w:val="pt-BR"/>
        </w:rPr>
        <w:t xml:space="preserve">`                 </w:t>
      </w:r>
      <w:r w:rsidR="000A26E1" w:rsidRPr="00A359B0">
        <w:rPr>
          <w:rFonts w:ascii="GHEA Grapalat" w:hAnsi="GHEA Grapalat"/>
          <w:sz w:val="24"/>
          <w:szCs w:val="24"/>
        </w:rPr>
        <w:t>Լ</w:t>
      </w:r>
      <w:r w:rsidR="000A26E1" w:rsidRPr="00A359B0">
        <w:rPr>
          <w:rFonts w:ascii="GHEA Grapalat" w:hAnsi="GHEA Grapalat"/>
          <w:sz w:val="24"/>
          <w:szCs w:val="24"/>
          <w:lang w:val="af-ZA"/>
        </w:rPr>
        <w:t>.</w:t>
      </w:r>
      <w:proofErr w:type="spellStart"/>
      <w:r w:rsidR="000A26E1" w:rsidRPr="00A359B0">
        <w:rPr>
          <w:rFonts w:ascii="GHEA Grapalat" w:hAnsi="GHEA Grapalat"/>
          <w:sz w:val="24"/>
          <w:szCs w:val="24"/>
        </w:rPr>
        <w:t>Արմենակյան</w:t>
      </w:r>
      <w:proofErr w:type="spellEnd"/>
      <w:r w:rsidR="000A26E1" w:rsidRPr="00ED4A59">
        <w:rPr>
          <w:rFonts w:ascii="Sylfaen" w:hAnsi="Sylfaen"/>
          <w:sz w:val="24"/>
          <w:szCs w:val="24"/>
          <w:lang w:val="af-ZA"/>
        </w:rPr>
        <w:t xml:space="preserve">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A359B0" w:rsidRDefault="00E409F0" w:rsidP="00E409F0">
      <w:pPr>
        <w:tabs>
          <w:tab w:val="left" w:pos="2835"/>
        </w:tabs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u w:val="single"/>
          <w:lang w:val="pt-BR"/>
        </w:rPr>
      </w:pPr>
      <w:proofErr w:type="spellStart"/>
      <w:r w:rsidRPr="00A359B0">
        <w:rPr>
          <w:rFonts w:ascii="GHEA Grapalat" w:hAnsi="GHEA Grapalat"/>
          <w:b/>
          <w:sz w:val="24"/>
          <w:szCs w:val="24"/>
          <w:u w:val="single"/>
        </w:rPr>
        <w:t>Շրջանակային</w:t>
      </w:r>
      <w:proofErr w:type="spellEnd"/>
      <w:r w:rsidRPr="00A359B0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proofErr w:type="spellStart"/>
      <w:r w:rsidRPr="00A359B0">
        <w:rPr>
          <w:rFonts w:ascii="GHEA Grapalat" w:hAnsi="GHEA Grapalat"/>
          <w:b/>
          <w:sz w:val="24"/>
          <w:szCs w:val="24"/>
          <w:u w:val="single"/>
        </w:rPr>
        <w:t>համաձայնագրերի</w:t>
      </w:r>
      <w:proofErr w:type="spellEnd"/>
      <w:r w:rsidRPr="00A359B0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  <w:proofErr w:type="spellStart"/>
      <w:r w:rsidRPr="00A359B0">
        <w:rPr>
          <w:rFonts w:ascii="GHEA Grapalat" w:hAnsi="GHEA Grapalat"/>
          <w:b/>
          <w:sz w:val="24"/>
          <w:szCs w:val="24"/>
          <w:u w:val="single"/>
        </w:rPr>
        <w:t>միջոցով</w:t>
      </w:r>
      <w:proofErr w:type="spellEnd"/>
      <w:r w:rsidRPr="00A359B0">
        <w:rPr>
          <w:rFonts w:ascii="GHEA Grapalat" w:hAnsi="GHEA Grapalat"/>
          <w:b/>
          <w:sz w:val="24"/>
          <w:szCs w:val="24"/>
          <w:u w:val="single"/>
          <w:lang w:val="pt-BR"/>
        </w:rPr>
        <w:t xml:space="preserve"> </w:t>
      </w:r>
    </w:p>
    <w:p w:rsidR="00E409F0" w:rsidRPr="00A359B0" w:rsidRDefault="007D3CAA" w:rsidP="00E409F0">
      <w:pPr>
        <w:pStyle w:val="3"/>
        <w:spacing w:line="240" w:lineRule="auto"/>
        <w:ind w:left="720" w:firstLine="0"/>
        <w:jc w:val="center"/>
        <w:rPr>
          <w:rFonts w:ascii="GHEA Grapalat" w:hAnsi="GHEA Grapalat" w:cs="Sylfaen"/>
          <w:b/>
          <w:sz w:val="22"/>
          <w:szCs w:val="22"/>
          <w:u w:val="single"/>
          <w:lang w:val="pt-BR"/>
        </w:rPr>
      </w:pPr>
      <w:proofErr w:type="spellStart"/>
      <w:r w:rsidRPr="00A359B0">
        <w:rPr>
          <w:rFonts w:ascii="GHEA Grapalat" w:hAnsi="GHEA Grapalat"/>
          <w:b/>
          <w:szCs w:val="24"/>
          <w:u w:val="single"/>
        </w:rPr>
        <w:t>Դեղորայքի</w:t>
      </w:r>
      <w:proofErr w:type="spellEnd"/>
      <w:r w:rsidR="00E409F0" w:rsidRPr="00A359B0">
        <w:rPr>
          <w:rFonts w:ascii="GHEA Grapalat" w:hAnsi="GHEA Grapalat"/>
          <w:b/>
          <w:szCs w:val="24"/>
          <w:u w:val="single"/>
          <w:lang w:val="pt-BR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Cs w:val="24"/>
          <w:u w:val="single"/>
        </w:rPr>
        <w:t>գնում</w:t>
      </w:r>
      <w:proofErr w:type="spellEnd"/>
      <w:r w:rsidR="00E409F0" w:rsidRPr="00A359B0">
        <w:rPr>
          <w:rFonts w:ascii="GHEA Grapalat" w:hAnsi="GHEA Grapalat"/>
          <w:b/>
          <w:szCs w:val="24"/>
          <w:u w:val="single"/>
          <w:lang w:val="pt-BR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Cs w:val="24"/>
          <w:u w:val="single"/>
        </w:rPr>
        <w:t>կատարելու</w:t>
      </w:r>
      <w:proofErr w:type="spellEnd"/>
      <w:r w:rsidR="00E409F0" w:rsidRPr="00A359B0">
        <w:rPr>
          <w:rFonts w:ascii="GHEA Grapalat" w:hAnsi="GHEA Grapalat"/>
          <w:b/>
          <w:szCs w:val="24"/>
          <w:u w:val="single"/>
          <w:lang w:val="pt-BR"/>
        </w:rPr>
        <w:t xml:space="preserve"> </w:t>
      </w:r>
      <w:proofErr w:type="spellStart"/>
      <w:r w:rsidR="00E409F0" w:rsidRPr="00A359B0">
        <w:rPr>
          <w:rFonts w:ascii="GHEA Grapalat" w:hAnsi="GHEA Grapalat"/>
          <w:b/>
          <w:szCs w:val="24"/>
          <w:u w:val="single"/>
        </w:rPr>
        <w:t>ընթացակարգի</w:t>
      </w:r>
      <w:proofErr w:type="spellEnd"/>
      <w:r w:rsidR="00E409F0" w:rsidRPr="00A359B0">
        <w:rPr>
          <w:rFonts w:ascii="GHEA Grapalat" w:hAnsi="GHEA Grapalat" w:cs="Sylfaen"/>
          <w:b/>
          <w:sz w:val="22"/>
          <w:szCs w:val="22"/>
          <w:u w:val="single"/>
          <w:lang w:val="pt-BR"/>
        </w:rPr>
        <w:t xml:space="preserve"> հայտերի բացման մասին</w:t>
      </w:r>
    </w:p>
    <w:p w:rsidR="00E409F0" w:rsidRPr="00A359B0" w:rsidRDefault="00E409F0" w:rsidP="00E409F0">
      <w:pPr>
        <w:pStyle w:val="3"/>
        <w:spacing w:line="240" w:lineRule="auto"/>
        <w:ind w:left="720" w:firstLine="0"/>
        <w:jc w:val="center"/>
        <w:rPr>
          <w:rFonts w:ascii="GHEA Grapalat" w:hAnsi="GHEA Grapalat" w:cs="Sylfaen"/>
          <w:sz w:val="22"/>
          <w:szCs w:val="22"/>
          <w:lang w:val="pt-BR"/>
        </w:rPr>
      </w:pPr>
      <w:r w:rsidRPr="00A359B0">
        <w:rPr>
          <w:rFonts w:ascii="GHEA Grapalat" w:hAnsi="GHEA Grapalat" w:cs="Sylfaen"/>
          <w:sz w:val="22"/>
          <w:szCs w:val="22"/>
          <w:lang w:val="pt-BR"/>
        </w:rPr>
        <w:t>(</w:t>
      </w:r>
      <w:r w:rsidR="000A26E1" w:rsidRPr="00A359B0">
        <w:rPr>
          <w:rFonts w:ascii="GHEA Grapalat" w:hAnsi="GHEA Grapalat"/>
          <w:szCs w:val="24"/>
        </w:rPr>
        <w:t>Լ</w:t>
      </w:r>
      <w:r w:rsidR="000A26E1" w:rsidRPr="00A359B0">
        <w:rPr>
          <w:rFonts w:ascii="GHEA Grapalat" w:hAnsi="GHEA Grapalat"/>
          <w:szCs w:val="24"/>
          <w:lang w:val="pt-BR"/>
        </w:rPr>
        <w:t>.</w:t>
      </w:r>
      <w:proofErr w:type="spellStart"/>
      <w:r w:rsidR="000A26E1" w:rsidRPr="00A359B0">
        <w:rPr>
          <w:rFonts w:ascii="GHEA Grapalat" w:hAnsi="GHEA Grapalat"/>
          <w:szCs w:val="24"/>
        </w:rPr>
        <w:t>Արմենակյան</w:t>
      </w:r>
      <w:proofErr w:type="spellEnd"/>
      <w:r w:rsidRPr="00A359B0">
        <w:rPr>
          <w:rFonts w:ascii="GHEA Grapalat" w:hAnsi="GHEA Grapalat" w:cs="Sylfaen"/>
          <w:sz w:val="22"/>
          <w:szCs w:val="22"/>
          <w:lang w:val="pt-BR"/>
        </w:rPr>
        <w:t>)</w:t>
      </w:r>
    </w:p>
    <w:p w:rsidR="00E409F0" w:rsidRPr="00A359B0" w:rsidRDefault="00E409F0" w:rsidP="00E409F0">
      <w:pPr>
        <w:pStyle w:val="3"/>
        <w:spacing w:line="240" w:lineRule="auto"/>
        <w:ind w:left="720" w:firstLine="0"/>
        <w:jc w:val="center"/>
        <w:rPr>
          <w:rFonts w:ascii="GHEA Grapalat" w:hAnsi="GHEA Grapalat" w:cs="Sylfaen"/>
          <w:sz w:val="22"/>
          <w:szCs w:val="22"/>
          <w:u w:val="single"/>
          <w:lang w:val="pt-BR"/>
        </w:rPr>
      </w:pPr>
    </w:p>
    <w:p w:rsidR="00E409F0" w:rsidRPr="006A1FAC" w:rsidRDefault="00E409F0" w:rsidP="00E409F0">
      <w:pPr>
        <w:pStyle w:val="3"/>
        <w:spacing w:line="240" w:lineRule="auto"/>
        <w:ind w:left="720" w:firstLine="0"/>
        <w:jc w:val="center"/>
        <w:rPr>
          <w:rFonts w:ascii="Arial Armenian" w:hAnsi="Arial Armenian" w:cs="Sylfaen"/>
          <w:sz w:val="22"/>
          <w:szCs w:val="22"/>
          <w:u w:val="single"/>
          <w:lang w:val="pt-BR"/>
        </w:rPr>
      </w:pPr>
    </w:p>
    <w:p w:rsidR="006F6194" w:rsidRPr="00A359B0" w:rsidRDefault="00A359B0" w:rsidP="00616D2B">
      <w:pPr>
        <w:ind w:left="-142" w:firstLine="142"/>
        <w:jc w:val="center"/>
        <w:rPr>
          <w:rFonts w:ascii="GHEA Grapalat" w:hAnsi="GHEA Grapalat" w:cs="Arial"/>
          <w:sz w:val="22"/>
          <w:szCs w:val="22"/>
          <w:lang w:val="pt-BR"/>
        </w:rPr>
      </w:pPr>
      <w:r>
        <w:rPr>
          <w:rFonts w:ascii="GHEA Grapalat" w:hAnsi="GHEA Grapalat" w:cs="Sylfaen"/>
          <w:sz w:val="22"/>
          <w:szCs w:val="22"/>
          <w:lang w:val="pt-BR"/>
        </w:rPr>
        <w:t>Ընդունել ի գիտություն, որ</w:t>
      </w:r>
      <w:r w:rsidR="00616D2B" w:rsidRPr="00A359B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616D2B" w:rsidRPr="00A359B0">
        <w:rPr>
          <w:rFonts w:ascii="GHEA Grapalat" w:hAnsi="GHEA Grapalat" w:cs="Arial"/>
          <w:sz w:val="22"/>
          <w:szCs w:val="22"/>
          <w:lang w:val="pt-BR"/>
        </w:rPr>
        <w:t xml:space="preserve">սահմանված ժամկետում և սահմանված պահանջներին համապատասխան հայտ չի ներկայացվել , մասնակիցներ և գնառաջարկ չի եղել : Ուստի ուժի մեջ են մնում  տարվա սկզբում հաղթող ճանաչված կազմակերպությունները և շարունակել աշխատանքը հետևյալ կազմակերպությունների հետ հիմք ընդունելով հետևյալ պայմանագրերը    </w:t>
      </w:r>
    </w:p>
    <w:p w:rsidR="006F6194" w:rsidRDefault="006F6194" w:rsidP="00616D2B">
      <w:pPr>
        <w:ind w:left="-142" w:firstLine="142"/>
        <w:jc w:val="center"/>
        <w:rPr>
          <w:rFonts w:ascii="Arial" w:hAnsi="Arial" w:cs="Arial"/>
          <w:sz w:val="22"/>
          <w:szCs w:val="22"/>
          <w:lang w:val="pt-BR"/>
        </w:rPr>
      </w:pPr>
    </w:p>
    <w:p w:rsidR="006F6194" w:rsidRDefault="006F6194" w:rsidP="00616D2B">
      <w:pPr>
        <w:ind w:left="-142" w:firstLine="142"/>
        <w:jc w:val="center"/>
        <w:rPr>
          <w:rFonts w:ascii="Arial" w:hAnsi="Arial" w:cs="Arial"/>
          <w:sz w:val="22"/>
          <w:szCs w:val="22"/>
          <w:lang w:val="pt-BR"/>
        </w:rPr>
      </w:pPr>
    </w:p>
    <w:p w:rsidR="006F6194" w:rsidRPr="00A359B0" w:rsidRDefault="00616D2B" w:rsidP="006F6194">
      <w:pPr>
        <w:ind w:left="-142" w:firstLine="142"/>
        <w:rPr>
          <w:rFonts w:ascii="GHEA Grapalat" w:hAnsi="GHEA Grapalat"/>
          <w:b/>
          <w:lang w:val="es-ES"/>
        </w:rPr>
      </w:pPr>
      <w:r w:rsidRPr="00A359B0">
        <w:rPr>
          <w:rFonts w:ascii="GHEA Grapalat" w:hAnsi="GHEA Grapalat" w:cs="Arial"/>
          <w:sz w:val="22"/>
          <w:szCs w:val="22"/>
          <w:lang w:val="pt-BR"/>
        </w:rPr>
        <w:t xml:space="preserve">1. </w:t>
      </w:r>
      <w:r w:rsidRPr="00A359B0">
        <w:rPr>
          <w:rFonts w:ascii="GHEA Grapalat" w:hAnsi="GHEA Grapalat"/>
          <w:b/>
          <w:lang w:val="hy-AM"/>
        </w:rPr>
        <w:t xml:space="preserve">N </w:t>
      </w:r>
      <w:r w:rsidRPr="00A359B0">
        <w:rPr>
          <w:rFonts w:ascii="GHEA Grapalat" w:hAnsi="GHEA Grapalat"/>
          <w:b/>
          <w:lang w:val="es-ES"/>
        </w:rPr>
        <w:t>&lt;&lt;ԱԿԱԱՊԿ-</w:t>
      </w:r>
      <w:r w:rsidRPr="00A359B0">
        <w:rPr>
          <w:rFonts w:ascii="GHEA Grapalat" w:hAnsi="GHEA Grapalat" w:cs="Sylfaen"/>
          <w:b/>
          <w:lang w:val="hy-AM"/>
        </w:rPr>
        <w:t>ՇՀԱՊՁԲ</w:t>
      </w:r>
      <w:r w:rsidRPr="00A359B0">
        <w:rPr>
          <w:rFonts w:ascii="GHEA Grapalat" w:hAnsi="GHEA Grapalat"/>
          <w:b/>
          <w:lang w:val="es-ES"/>
        </w:rPr>
        <w:t xml:space="preserve">-16/1/3  18.02.2016թ Կոնցեռն Էներգոմաշ ՓԲԸ        </w:t>
      </w:r>
    </w:p>
    <w:p w:rsidR="006F6194" w:rsidRPr="00A359B0" w:rsidRDefault="00616D2B" w:rsidP="006F6194">
      <w:pPr>
        <w:ind w:left="-142" w:firstLine="142"/>
        <w:rPr>
          <w:rFonts w:ascii="GHEA Grapalat" w:hAnsi="GHEA Grapalat"/>
          <w:b/>
          <w:lang w:val="es-ES"/>
        </w:rPr>
      </w:pPr>
      <w:r w:rsidRPr="00A359B0">
        <w:rPr>
          <w:rFonts w:ascii="GHEA Grapalat" w:hAnsi="GHEA Grapalat"/>
          <w:b/>
          <w:lang w:val="es-ES"/>
        </w:rPr>
        <w:t xml:space="preserve">2. </w:t>
      </w:r>
      <w:r w:rsidRPr="00A359B0">
        <w:rPr>
          <w:rFonts w:ascii="GHEA Grapalat" w:hAnsi="GHEA Grapalat"/>
          <w:b/>
          <w:lang w:val="hy-AM"/>
        </w:rPr>
        <w:t xml:space="preserve">N </w:t>
      </w:r>
      <w:r w:rsidRPr="00A359B0">
        <w:rPr>
          <w:rFonts w:ascii="GHEA Grapalat" w:hAnsi="GHEA Grapalat"/>
          <w:b/>
          <w:lang w:val="es-ES"/>
        </w:rPr>
        <w:t>&lt;&lt;ԱԿԱԱՊԿ-</w:t>
      </w:r>
      <w:r w:rsidRPr="00A359B0">
        <w:rPr>
          <w:rFonts w:ascii="GHEA Grapalat" w:hAnsi="GHEA Grapalat" w:cs="Sylfaen"/>
          <w:b/>
          <w:lang w:val="hy-AM"/>
        </w:rPr>
        <w:t>ՇՀԱՊՁԲ</w:t>
      </w:r>
      <w:r w:rsidRPr="00A359B0">
        <w:rPr>
          <w:rFonts w:ascii="GHEA Grapalat" w:hAnsi="GHEA Grapalat"/>
          <w:b/>
          <w:lang w:val="es-ES"/>
        </w:rPr>
        <w:t>-16/1/2</w:t>
      </w:r>
      <w:r w:rsidRPr="00A359B0">
        <w:rPr>
          <w:rFonts w:ascii="GHEA Grapalat" w:hAnsi="GHEA Grapalat" w:cs="Sylfaen"/>
          <w:b/>
          <w:lang w:val="hy-AM"/>
        </w:rPr>
        <w:t>&gt;&gt;</w:t>
      </w:r>
      <w:r w:rsidRPr="00A359B0">
        <w:rPr>
          <w:rFonts w:ascii="GHEA Grapalat" w:hAnsi="GHEA Grapalat"/>
          <w:b/>
          <w:lang w:val="hy-AM"/>
        </w:rPr>
        <w:t xml:space="preserve"> </w:t>
      </w:r>
      <w:r w:rsidRPr="00A359B0">
        <w:rPr>
          <w:rFonts w:ascii="GHEA Grapalat" w:hAnsi="GHEA Grapalat"/>
          <w:b/>
          <w:lang w:val="es-ES"/>
        </w:rPr>
        <w:t xml:space="preserve"> 18.02.2016</w:t>
      </w:r>
      <w:r w:rsidRPr="00A359B0">
        <w:rPr>
          <w:rFonts w:ascii="GHEA Grapalat" w:hAnsi="GHEA Grapalat"/>
          <w:b/>
        </w:rPr>
        <w:t>թ</w:t>
      </w:r>
      <w:r w:rsidRPr="00A359B0">
        <w:rPr>
          <w:rFonts w:ascii="GHEA Grapalat" w:hAnsi="GHEA Grapalat"/>
          <w:b/>
          <w:lang w:val="es-ES"/>
        </w:rPr>
        <w:t xml:space="preserve"> </w:t>
      </w:r>
      <w:r w:rsidRPr="00A359B0">
        <w:rPr>
          <w:rFonts w:ascii="GHEA Grapalat" w:hAnsi="GHEA Grapalat"/>
          <w:b/>
          <w:lang w:val="hy-AM"/>
        </w:rPr>
        <w:t xml:space="preserve"> </w:t>
      </w:r>
      <w:proofErr w:type="spellStart"/>
      <w:r w:rsidRPr="00A359B0">
        <w:rPr>
          <w:rFonts w:ascii="GHEA Grapalat" w:hAnsi="GHEA Grapalat"/>
          <w:b/>
        </w:rPr>
        <w:t>Կոտայք</w:t>
      </w:r>
      <w:proofErr w:type="spellEnd"/>
      <w:r w:rsidRPr="00A359B0">
        <w:rPr>
          <w:rFonts w:ascii="GHEA Grapalat" w:hAnsi="GHEA Grapalat"/>
          <w:b/>
          <w:lang w:val="es-ES"/>
        </w:rPr>
        <w:t xml:space="preserve"> </w:t>
      </w:r>
      <w:r w:rsidRPr="00A359B0">
        <w:rPr>
          <w:rFonts w:ascii="GHEA Grapalat" w:hAnsi="GHEA Grapalat"/>
          <w:b/>
        </w:rPr>
        <w:t>ՍՊԸ</w:t>
      </w:r>
      <w:r w:rsidRPr="00A359B0">
        <w:rPr>
          <w:rFonts w:ascii="GHEA Grapalat" w:hAnsi="GHEA Grapalat"/>
          <w:b/>
          <w:lang w:val="es-ES"/>
        </w:rPr>
        <w:t xml:space="preserve">            </w:t>
      </w:r>
    </w:p>
    <w:p w:rsidR="00616D2B" w:rsidRPr="00A359B0" w:rsidRDefault="00616D2B" w:rsidP="006F6194">
      <w:pPr>
        <w:ind w:left="-142" w:firstLine="142"/>
        <w:rPr>
          <w:rFonts w:ascii="GHEA Grapalat" w:hAnsi="GHEA Grapalat"/>
          <w:b/>
          <w:lang w:val="hy-AM"/>
        </w:rPr>
      </w:pPr>
      <w:r w:rsidRPr="00A359B0">
        <w:rPr>
          <w:rFonts w:ascii="GHEA Grapalat" w:hAnsi="GHEA Grapalat"/>
          <w:b/>
          <w:lang w:val="es-ES"/>
        </w:rPr>
        <w:t xml:space="preserve">3. </w:t>
      </w:r>
      <w:r w:rsidRPr="00A359B0">
        <w:rPr>
          <w:rFonts w:ascii="GHEA Grapalat" w:hAnsi="GHEA Grapalat"/>
          <w:b/>
          <w:lang w:val="hy-AM"/>
        </w:rPr>
        <w:t xml:space="preserve">N </w:t>
      </w:r>
      <w:r w:rsidRPr="00A359B0">
        <w:rPr>
          <w:rFonts w:ascii="GHEA Grapalat" w:hAnsi="GHEA Grapalat"/>
          <w:b/>
          <w:lang w:val="es-ES"/>
        </w:rPr>
        <w:t>&lt;&lt;ԱԿԱԱՊԿ-</w:t>
      </w:r>
      <w:r w:rsidRPr="00A359B0">
        <w:rPr>
          <w:rFonts w:ascii="GHEA Grapalat" w:hAnsi="GHEA Grapalat" w:cs="Sylfaen"/>
          <w:b/>
          <w:lang w:val="hy-AM"/>
        </w:rPr>
        <w:t>ՇՀԱՊՁԲ</w:t>
      </w:r>
      <w:r w:rsidRPr="00A359B0">
        <w:rPr>
          <w:rFonts w:ascii="GHEA Grapalat" w:hAnsi="GHEA Grapalat"/>
          <w:b/>
          <w:lang w:val="es-ES"/>
        </w:rPr>
        <w:t>-16/1/1</w:t>
      </w:r>
      <w:r w:rsidRPr="00A359B0">
        <w:rPr>
          <w:rFonts w:ascii="GHEA Grapalat" w:hAnsi="GHEA Grapalat" w:cs="Sylfaen"/>
          <w:b/>
          <w:lang w:val="hy-AM"/>
        </w:rPr>
        <w:t>&gt;&gt;</w:t>
      </w:r>
      <w:r w:rsidRPr="00A359B0">
        <w:rPr>
          <w:rFonts w:ascii="GHEA Grapalat" w:hAnsi="GHEA Grapalat"/>
          <w:b/>
          <w:lang w:val="hy-AM"/>
        </w:rPr>
        <w:t xml:space="preserve">  </w:t>
      </w:r>
      <w:r w:rsidRPr="00A359B0">
        <w:rPr>
          <w:rFonts w:ascii="GHEA Grapalat" w:hAnsi="GHEA Grapalat"/>
          <w:b/>
          <w:lang w:val="es-ES"/>
        </w:rPr>
        <w:t>18.02.2016</w:t>
      </w:r>
      <w:r w:rsidRPr="00A359B0">
        <w:rPr>
          <w:rFonts w:ascii="GHEA Grapalat" w:hAnsi="GHEA Grapalat"/>
          <w:b/>
        </w:rPr>
        <w:t>թ</w:t>
      </w:r>
      <w:r w:rsidRPr="00A359B0">
        <w:rPr>
          <w:rFonts w:ascii="GHEA Grapalat" w:hAnsi="GHEA Grapalat"/>
          <w:b/>
          <w:lang w:val="es-ES"/>
        </w:rPr>
        <w:t xml:space="preserve"> </w:t>
      </w:r>
      <w:proofErr w:type="spellStart"/>
      <w:r w:rsidRPr="00A359B0">
        <w:rPr>
          <w:rFonts w:ascii="GHEA Grapalat" w:hAnsi="GHEA Grapalat"/>
          <w:b/>
        </w:rPr>
        <w:t>Նատալի</w:t>
      </w:r>
      <w:proofErr w:type="spellEnd"/>
      <w:r w:rsidRPr="00A359B0">
        <w:rPr>
          <w:rFonts w:ascii="GHEA Grapalat" w:hAnsi="GHEA Grapalat"/>
          <w:b/>
          <w:lang w:val="es-ES"/>
        </w:rPr>
        <w:t xml:space="preserve"> </w:t>
      </w:r>
      <w:proofErr w:type="spellStart"/>
      <w:r w:rsidRPr="00A359B0">
        <w:rPr>
          <w:rFonts w:ascii="GHEA Grapalat" w:hAnsi="GHEA Grapalat"/>
          <w:b/>
        </w:rPr>
        <w:t>Ֆարմ</w:t>
      </w:r>
      <w:proofErr w:type="spellEnd"/>
      <w:r w:rsidRPr="00A359B0">
        <w:rPr>
          <w:rFonts w:ascii="GHEA Grapalat" w:hAnsi="GHEA Grapalat"/>
          <w:b/>
          <w:lang w:val="es-ES"/>
        </w:rPr>
        <w:t xml:space="preserve"> </w:t>
      </w:r>
      <w:r w:rsidRPr="00A359B0">
        <w:rPr>
          <w:rFonts w:ascii="GHEA Grapalat" w:hAnsi="GHEA Grapalat"/>
          <w:b/>
        </w:rPr>
        <w:t>ՍՊԸ</w:t>
      </w:r>
      <w:r w:rsidRPr="00A359B0">
        <w:rPr>
          <w:rFonts w:ascii="GHEA Grapalat" w:hAnsi="GHEA Grapalat"/>
          <w:b/>
          <w:lang w:val="es-ES"/>
        </w:rPr>
        <w:t xml:space="preserve"> </w:t>
      </w:r>
      <w:r w:rsidRPr="00A359B0">
        <w:rPr>
          <w:rFonts w:ascii="GHEA Grapalat" w:hAnsi="GHEA Grapalat"/>
          <w:b/>
          <w:lang w:val="hy-AM"/>
        </w:rPr>
        <w:t xml:space="preserve">   </w:t>
      </w:r>
    </w:p>
    <w:p w:rsidR="00E409F0" w:rsidRPr="00A359B0" w:rsidRDefault="00E409F0" w:rsidP="006F6194">
      <w:pPr>
        <w:pStyle w:val="a3"/>
        <w:tabs>
          <w:tab w:val="left" w:pos="1848"/>
        </w:tabs>
        <w:spacing w:line="240" w:lineRule="auto"/>
        <w:ind w:firstLine="0"/>
        <w:jc w:val="left"/>
        <w:rPr>
          <w:rFonts w:ascii="GHEA Grapalat" w:hAnsi="GHEA Grapalat"/>
          <w:sz w:val="24"/>
          <w:szCs w:val="24"/>
          <w:lang w:val="pt-BR"/>
        </w:rPr>
      </w:pPr>
    </w:p>
    <w:p w:rsidR="006F6194" w:rsidRDefault="006F6194" w:rsidP="006F6194">
      <w:pPr>
        <w:pStyle w:val="a3"/>
        <w:tabs>
          <w:tab w:val="left" w:pos="1848"/>
        </w:tabs>
        <w:spacing w:line="240" w:lineRule="auto"/>
        <w:ind w:firstLine="0"/>
        <w:jc w:val="left"/>
        <w:rPr>
          <w:sz w:val="24"/>
          <w:szCs w:val="24"/>
          <w:lang w:val="pt-BR"/>
        </w:rPr>
      </w:pPr>
    </w:p>
    <w:p w:rsidR="006F6194" w:rsidRDefault="006F6194" w:rsidP="006F6194">
      <w:pPr>
        <w:pStyle w:val="a3"/>
        <w:tabs>
          <w:tab w:val="left" w:pos="1848"/>
        </w:tabs>
        <w:spacing w:line="240" w:lineRule="auto"/>
        <w:ind w:firstLine="0"/>
        <w:jc w:val="left"/>
        <w:rPr>
          <w:sz w:val="24"/>
          <w:szCs w:val="24"/>
          <w:lang w:val="pt-BR"/>
        </w:rPr>
      </w:pPr>
    </w:p>
    <w:p w:rsidR="006F6194" w:rsidRPr="006A1FAC" w:rsidRDefault="006F6194" w:rsidP="006F6194">
      <w:pPr>
        <w:pStyle w:val="a3"/>
        <w:tabs>
          <w:tab w:val="left" w:pos="1848"/>
        </w:tabs>
        <w:spacing w:line="240" w:lineRule="auto"/>
        <w:ind w:firstLine="0"/>
        <w:jc w:val="left"/>
        <w:rPr>
          <w:sz w:val="24"/>
          <w:szCs w:val="24"/>
          <w:lang w:val="pt-BR"/>
        </w:rPr>
      </w:pPr>
    </w:p>
    <w:p w:rsidR="00CE42C5" w:rsidRPr="00ED4A59" w:rsidRDefault="00A359B0" w:rsidP="00CE42C5">
      <w:pPr>
        <w:pStyle w:val="3"/>
        <w:spacing w:line="240" w:lineRule="auto"/>
        <w:ind w:firstLine="0"/>
        <w:rPr>
          <w:rFonts w:ascii="Arial Armenian" w:hAnsi="Arial Armenian" w:cs="Sylfaen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>Հանձնաժողովի նախագահ</w:t>
      </w:r>
      <w:r w:rsidRPr="00D643D9">
        <w:rPr>
          <w:rFonts w:ascii="Arial Armenian" w:hAnsi="Arial Armenian"/>
          <w:szCs w:val="24"/>
          <w:lang w:val="af-ZA"/>
        </w:rPr>
        <w:t xml:space="preserve">ª                   </w:t>
      </w:r>
      <w:r>
        <w:rPr>
          <w:rFonts w:ascii="Arial Armenian" w:hAnsi="Arial Armenian"/>
          <w:szCs w:val="24"/>
          <w:lang w:val="af-ZA"/>
        </w:rPr>
        <w:t xml:space="preserve"> </w:t>
      </w:r>
      <w:r w:rsidR="00CE42C5">
        <w:rPr>
          <w:rFonts w:ascii="Sylfaen" w:hAnsi="Sylfaen"/>
        </w:rPr>
        <w:t>Շ</w:t>
      </w:r>
      <w:r w:rsidR="00CE42C5" w:rsidRPr="00ED4A59">
        <w:rPr>
          <w:rFonts w:ascii="Sylfaen" w:hAnsi="Sylfaen"/>
          <w:lang w:val="af-ZA"/>
        </w:rPr>
        <w:t>.</w:t>
      </w:r>
      <w:proofErr w:type="spellStart"/>
      <w:r w:rsidR="00CE42C5">
        <w:rPr>
          <w:rFonts w:ascii="Sylfaen" w:hAnsi="Sylfaen"/>
        </w:rPr>
        <w:t>Մուրադյան</w:t>
      </w:r>
      <w:proofErr w:type="spellEnd"/>
      <w:r w:rsidR="00CE42C5" w:rsidRPr="00ED4A59">
        <w:rPr>
          <w:rFonts w:ascii="Sylfaen" w:hAnsi="Sylfaen"/>
          <w:lang w:val="af-ZA"/>
        </w:rPr>
        <w:t xml:space="preserve"> </w:t>
      </w:r>
    </w:p>
    <w:p w:rsidR="00CE42C5" w:rsidRPr="00C86B17" w:rsidRDefault="00A359B0" w:rsidP="00CE42C5">
      <w:pPr>
        <w:rPr>
          <w:rFonts w:ascii="Arial Armenian" w:hAnsi="Arial Armenian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Հանձնաժողովի անդամ</w:t>
      </w:r>
      <w:r w:rsidRPr="00A359B0">
        <w:rPr>
          <w:rFonts w:ascii="GHEA Grapalat" w:hAnsi="GHEA Grapalat"/>
          <w:sz w:val="24"/>
          <w:szCs w:val="24"/>
          <w:lang w:val="af-ZA"/>
        </w:rPr>
        <w:t>՝</w:t>
      </w:r>
      <w:r w:rsidR="00CE42C5">
        <w:rPr>
          <w:rFonts w:ascii="Sylfaen" w:hAnsi="Sylfaen"/>
          <w:sz w:val="24"/>
          <w:szCs w:val="24"/>
          <w:lang w:val="af-ZA"/>
        </w:rPr>
        <w:tab/>
      </w:r>
      <w:r w:rsidR="00CE42C5" w:rsidRPr="00D643D9">
        <w:rPr>
          <w:rFonts w:ascii="Arial Armenian" w:hAnsi="Arial Armenian"/>
          <w:sz w:val="24"/>
          <w:szCs w:val="24"/>
          <w:lang w:val="af-ZA"/>
        </w:rPr>
        <w:t xml:space="preserve">                   </w:t>
      </w:r>
      <w:r w:rsidR="00CE42C5">
        <w:rPr>
          <w:rFonts w:ascii="Sylfaen" w:hAnsi="Sylfaen"/>
          <w:sz w:val="24"/>
          <w:szCs w:val="24"/>
        </w:rPr>
        <w:t>Օ</w:t>
      </w:r>
      <w:r w:rsidR="00CE42C5" w:rsidRPr="00ED4A59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="00CE42C5">
        <w:rPr>
          <w:rFonts w:ascii="Sylfaen" w:hAnsi="Sylfaen"/>
          <w:sz w:val="24"/>
          <w:szCs w:val="24"/>
        </w:rPr>
        <w:t>Թորոսյան</w:t>
      </w:r>
      <w:proofErr w:type="spellEnd"/>
      <w:r w:rsidR="00CE42C5" w:rsidRPr="00ED4A59">
        <w:rPr>
          <w:rFonts w:ascii="Sylfaen" w:hAnsi="Sylfaen"/>
          <w:sz w:val="24"/>
          <w:szCs w:val="24"/>
          <w:lang w:val="af-ZA"/>
        </w:rPr>
        <w:t xml:space="preserve"> </w:t>
      </w:r>
      <w:r w:rsidR="00677546">
        <w:rPr>
          <w:rFonts w:ascii="Sylfaen" w:hAnsi="Sylfaen"/>
          <w:sz w:val="24"/>
          <w:szCs w:val="24"/>
        </w:rPr>
        <w:t>Ա</w:t>
      </w:r>
      <w:r w:rsidR="00677546" w:rsidRPr="00ED4A59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="00677546">
        <w:rPr>
          <w:rFonts w:ascii="Sylfaen" w:hAnsi="Sylfaen"/>
          <w:sz w:val="24"/>
          <w:szCs w:val="24"/>
        </w:rPr>
        <w:t>Հովակիմյան</w:t>
      </w:r>
      <w:proofErr w:type="spellEnd"/>
      <w:r w:rsidR="00677546" w:rsidRPr="00ED4A59">
        <w:rPr>
          <w:rFonts w:ascii="Sylfaen" w:hAnsi="Sylfaen"/>
          <w:sz w:val="24"/>
          <w:szCs w:val="24"/>
          <w:lang w:val="af-ZA"/>
        </w:rPr>
        <w:t xml:space="preserve"> </w:t>
      </w:r>
    </w:p>
    <w:p w:rsidR="00CE42C5" w:rsidRPr="00D643D9" w:rsidRDefault="00A359B0" w:rsidP="00CE42C5">
      <w:pPr>
        <w:tabs>
          <w:tab w:val="left" w:pos="6165"/>
        </w:tabs>
        <w:rPr>
          <w:rFonts w:ascii="Arial Armenian" w:hAnsi="Arial Armenia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af-ZA"/>
        </w:rPr>
        <w:t>Հանձնաժողովի</w:t>
      </w:r>
      <w:r w:rsidRPr="00A359B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359B0">
        <w:rPr>
          <w:rFonts w:ascii="GHEA Grapalat" w:hAnsi="GHEA Grapalat" w:cs="Sylfaen"/>
          <w:sz w:val="24"/>
          <w:szCs w:val="24"/>
          <w:lang w:val="pt-BR"/>
        </w:rPr>
        <w:t>քարտուղար</w:t>
      </w:r>
      <w:r w:rsidRPr="00D643D9">
        <w:rPr>
          <w:rFonts w:ascii="Arial Armenian" w:hAnsi="Arial Armenian" w:cs="Sylfaen"/>
          <w:sz w:val="24"/>
          <w:szCs w:val="24"/>
          <w:lang w:val="pt-BR"/>
        </w:rPr>
        <w:t xml:space="preserve">`                 </w:t>
      </w:r>
      <w:r w:rsidR="00CE42C5">
        <w:rPr>
          <w:rFonts w:ascii="Sylfaen" w:hAnsi="Sylfaen"/>
          <w:sz w:val="24"/>
          <w:szCs w:val="24"/>
        </w:rPr>
        <w:t>Լ</w:t>
      </w:r>
      <w:r w:rsidR="00CE42C5" w:rsidRPr="00ED4A59">
        <w:rPr>
          <w:rFonts w:ascii="Sylfaen" w:hAnsi="Sylfaen"/>
          <w:sz w:val="24"/>
          <w:szCs w:val="24"/>
          <w:lang w:val="af-ZA"/>
        </w:rPr>
        <w:t>.</w:t>
      </w:r>
      <w:proofErr w:type="spellStart"/>
      <w:r w:rsidR="00CE42C5">
        <w:rPr>
          <w:rFonts w:ascii="Sylfaen" w:hAnsi="Sylfaen"/>
          <w:sz w:val="24"/>
          <w:szCs w:val="24"/>
        </w:rPr>
        <w:t>Արմենակյան</w:t>
      </w:r>
      <w:proofErr w:type="spellEnd"/>
      <w:r w:rsidR="00CE42C5" w:rsidRPr="00ED4A59">
        <w:rPr>
          <w:rFonts w:ascii="Sylfaen" w:hAnsi="Sylfaen"/>
          <w:sz w:val="24"/>
          <w:szCs w:val="24"/>
          <w:lang w:val="af-ZA"/>
        </w:rPr>
        <w:t xml:space="preserve"> </w:t>
      </w:r>
    </w:p>
    <w:p w:rsidR="00E409F0" w:rsidRDefault="00E409F0" w:rsidP="00E409F0">
      <w:pPr>
        <w:pStyle w:val="3"/>
        <w:spacing w:line="240" w:lineRule="auto"/>
        <w:ind w:firstLine="0"/>
        <w:rPr>
          <w:rFonts w:ascii="Arial Armenian" w:hAnsi="Arial Armenian" w:cs="Sylfaen"/>
          <w:szCs w:val="24"/>
          <w:lang w:val="pt-BR"/>
        </w:rPr>
      </w:pPr>
    </w:p>
    <w:p w:rsidR="00E409F0" w:rsidRPr="00E129EA" w:rsidRDefault="00E409F0" w:rsidP="00E409F0">
      <w:pPr>
        <w:ind w:left="1080" w:hanging="540"/>
        <w:jc w:val="both"/>
        <w:rPr>
          <w:rFonts w:ascii="Sylfaen" w:hAnsi="Sylfaen"/>
          <w:sz w:val="24"/>
          <w:szCs w:val="24"/>
          <w:lang w:val="pt-BR"/>
        </w:rPr>
      </w:pPr>
    </w:p>
    <w:p w:rsidR="00E409F0" w:rsidRDefault="00E409F0" w:rsidP="00E409F0">
      <w:pPr>
        <w:ind w:left="1080" w:hanging="540"/>
        <w:jc w:val="center"/>
        <w:rPr>
          <w:rFonts w:ascii="Arial Armenian" w:hAnsi="Arial Armenian"/>
          <w:sz w:val="24"/>
          <w:szCs w:val="24"/>
          <w:lang w:val="pt-BR"/>
        </w:rPr>
      </w:pPr>
    </w:p>
    <w:p w:rsidR="008B26FF" w:rsidRPr="00E409F0" w:rsidRDefault="008B26FF">
      <w:pPr>
        <w:rPr>
          <w:lang w:val="pt-BR"/>
        </w:rPr>
      </w:pPr>
    </w:p>
    <w:sectPr w:rsidR="008B26FF" w:rsidRPr="00E409F0" w:rsidSect="00D6103F">
      <w:pgSz w:w="11906" w:h="16838"/>
      <w:pgMar w:top="998" w:right="357" w:bottom="144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29B"/>
    <w:multiLevelType w:val="multilevel"/>
    <w:tmpl w:val="4C5CE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68F26915"/>
    <w:multiLevelType w:val="multilevel"/>
    <w:tmpl w:val="B94E8E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9F0"/>
    <w:rsid w:val="00026501"/>
    <w:rsid w:val="00036C05"/>
    <w:rsid w:val="00053871"/>
    <w:rsid w:val="0005650B"/>
    <w:rsid w:val="00057C1B"/>
    <w:rsid w:val="00063511"/>
    <w:rsid w:val="00067970"/>
    <w:rsid w:val="000718B9"/>
    <w:rsid w:val="00073DE0"/>
    <w:rsid w:val="000A0E5C"/>
    <w:rsid w:val="000A1618"/>
    <w:rsid w:val="000A26E1"/>
    <w:rsid w:val="000C7232"/>
    <w:rsid w:val="000F0412"/>
    <w:rsid w:val="000F4498"/>
    <w:rsid w:val="000F5332"/>
    <w:rsid w:val="00117F30"/>
    <w:rsid w:val="001247C6"/>
    <w:rsid w:val="00156203"/>
    <w:rsid w:val="00167600"/>
    <w:rsid w:val="00187A66"/>
    <w:rsid w:val="001B0AA5"/>
    <w:rsid w:val="001B0FC0"/>
    <w:rsid w:val="001D2DF8"/>
    <w:rsid w:val="001D689F"/>
    <w:rsid w:val="00201B3D"/>
    <w:rsid w:val="002030F9"/>
    <w:rsid w:val="00205927"/>
    <w:rsid w:val="00207890"/>
    <w:rsid w:val="00241815"/>
    <w:rsid w:val="00257F86"/>
    <w:rsid w:val="002C688E"/>
    <w:rsid w:val="00330103"/>
    <w:rsid w:val="003465A9"/>
    <w:rsid w:val="003B0758"/>
    <w:rsid w:val="00406430"/>
    <w:rsid w:val="004142FF"/>
    <w:rsid w:val="00422574"/>
    <w:rsid w:val="00423781"/>
    <w:rsid w:val="00433AB9"/>
    <w:rsid w:val="004424AF"/>
    <w:rsid w:val="00450303"/>
    <w:rsid w:val="004574C4"/>
    <w:rsid w:val="004A0CDA"/>
    <w:rsid w:val="004A38C5"/>
    <w:rsid w:val="004B54C1"/>
    <w:rsid w:val="004B59A6"/>
    <w:rsid w:val="004F7CBB"/>
    <w:rsid w:val="005078DC"/>
    <w:rsid w:val="0051333F"/>
    <w:rsid w:val="00527301"/>
    <w:rsid w:val="00534B54"/>
    <w:rsid w:val="00556455"/>
    <w:rsid w:val="005776BE"/>
    <w:rsid w:val="005C662B"/>
    <w:rsid w:val="005E4D2A"/>
    <w:rsid w:val="005E63C0"/>
    <w:rsid w:val="005E7944"/>
    <w:rsid w:val="0060247A"/>
    <w:rsid w:val="00616D2B"/>
    <w:rsid w:val="00617F4F"/>
    <w:rsid w:val="00644648"/>
    <w:rsid w:val="006452BA"/>
    <w:rsid w:val="006563F8"/>
    <w:rsid w:val="00677546"/>
    <w:rsid w:val="00677831"/>
    <w:rsid w:val="00680E4C"/>
    <w:rsid w:val="006F6194"/>
    <w:rsid w:val="007462A9"/>
    <w:rsid w:val="0077130C"/>
    <w:rsid w:val="00793802"/>
    <w:rsid w:val="007A5C0F"/>
    <w:rsid w:val="007A75AF"/>
    <w:rsid w:val="007D3CAA"/>
    <w:rsid w:val="007E0EC4"/>
    <w:rsid w:val="007E3229"/>
    <w:rsid w:val="007F657A"/>
    <w:rsid w:val="00823255"/>
    <w:rsid w:val="00835271"/>
    <w:rsid w:val="00862F8E"/>
    <w:rsid w:val="008B26FF"/>
    <w:rsid w:val="008B448E"/>
    <w:rsid w:val="008B53F6"/>
    <w:rsid w:val="008D2495"/>
    <w:rsid w:val="008D2514"/>
    <w:rsid w:val="008D3EE6"/>
    <w:rsid w:val="008E1D1A"/>
    <w:rsid w:val="008F4011"/>
    <w:rsid w:val="0090274D"/>
    <w:rsid w:val="00924844"/>
    <w:rsid w:val="00931E30"/>
    <w:rsid w:val="00937094"/>
    <w:rsid w:val="00940A2E"/>
    <w:rsid w:val="00952405"/>
    <w:rsid w:val="00986ABC"/>
    <w:rsid w:val="00993483"/>
    <w:rsid w:val="00996981"/>
    <w:rsid w:val="009A33C2"/>
    <w:rsid w:val="009E6F93"/>
    <w:rsid w:val="009F0747"/>
    <w:rsid w:val="009F7C82"/>
    <w:rsid w:val="00A34EA9"/>
    <w:rsid w:val="00A359B0"/>
    <w:rsid w:val="00A441AA"/>
    <w:rsid w:val="00A61639"/>
    <w:rsid w:val="00A81F8F"/>
    <w:rsid w:val="00A856FC"/>
    <w:rsid w:val="00A9767C"/>
    <w:rsid w:val="00AC11B6"/>
    <w:rsid w:val="00AD38E3"/>
    <w:rsid w:val="00AF573F"/>
    <w:rsid w:val="00B32B37"/>
    <w:rsid w:val="00B436E7"/>
    <w:rsid w:val="00B75AA3"/>
    <w:rsid w:val="00BC12C7"/>
    <w:rsid w:val="00BF2692"/>
    <w:rsid w:val="00C13594"/>
    <w:rsid w:val="00C15D78"/>
    <w:rsid w:val="00C24860"/>
    <w:rsid w:val="00C24F53"/>
    <w:rsid w:val="00C60A03"/>
    <w:rsid w:val="00C6152C"/>
    <w:rsid w:val="00C72313"/>
    <w:rsid w:val="00C91396"/>
    <w:rsid w:val="00CA4D2A"/>
    <w:rsid w:val="00CB7BAB"/>
    <w:rsid w:val="00CC2127"/>
    <w:rsid w:val="00CE42C5"/>
    <w:rsid w:val="00CF3E05"/>
    <w:rsid w:val="00CF5729"/>
    <w:rsid w:val="00D6103F"/>
    <w:rsid w:val="00DA46A2"/>
    <w:rsid w:val="00DC5380"/>
    <w:rsid w:val="00DD08F3"/>
    <w:rsid w:val="00DD6D30"/>
    <w:rsid w:val="00E25BBF"/>
    <w:rsid w:val="00E409F0"/>
    <w:rsid w:val="00E4512E"/>
    <w:rsid w:val="00E50D77"/>
    <w:rsid w:val="00E50E58"/>
    <w:rsid w:val="00E53138"/>
    <w:rsid w:val="00E5759E"/>
    <w:rsid w:val="00E61F07"/>
    <w:rsid w:val="00E647D8"/>
    <w:rsid w:val="00E65E15"/>
    <w:rsid w:val="00E72272"/>
    <w:rsid w:val="00E7739F"/>
    <w:rsid w:val="00E91365"/>
    <w:rsid w:val="00ED4A59"/>
    <w:rsid w:val="00F250E9"/>
    <w:rsid w:val="00F26DD5"/>
    <w:rsid w:val="00F31D15"/>
    <w:rsid w:val="00F56C47"/>
    <w:rsid w:val="00F60F13"/>
    <w:rsid w:val="00F65DEA"/>
    <w:rsid w:val="00F7533B"/>
    <w:rsid w:val="00F82119"/>
    <w:rsid w:val="00F97F33"/>
    <w:rsid w:val="00FD28DC"/>
    <w:rsid w:val="00FD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9F0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9F0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409F0"/>
    <w:pPr>
      <w:spacing w:line="360" w:lineRule="auto"/>
      <w:ind w:firstLine="720"/>
      <w:jc w:val="both"/>
    </w:pPr>
    <w:rPr>
      <w:rFonts w:ascii="Arial Armenian" w:hAnsi="Arial Armenian"/>
    </w:rPr>
  </w:style>
  <w:style w:type="character" w:customStyle="1" w:styleId="a4">
    <w:name w:val="Основной текст с отступом Знак"/>
    <w:basedOn w:val="a0"/>
    <w:link w:val="a3"/>
    <w:rsid w:val="00E409F0"/>
    <w:rPr>
      <w:rFonts w:ascii="Arial Armenian" w:eastAsia="Times New Roman" w:hAnsi="Arial Armenian" w:cs="Times New Roman"/>
      <w:sz w:val="20"/>
      <w:szCs w:val="20"/>
    </w:rPr>
  </w:style>
  <w:style w:type="paragraph" w:styleId="3">
    <w:name w:val="Body Text Indent 3"/>
    <w:basedOn w:val="a"/>
    <w:link w:val="30"/>
    <w:rsid w:val="00E409F0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E409F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42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fin44</cp:lastModifiedBy>
  <cp:revision>2</cp:revision>
  <cp:lastPrinted>2014-01-20T10:53:00Z</cp:lastPrinted>
  <dcterms:created xsi:type="dcterms:W3CDTF">2016-09-05T12:54:00Z</dcterms:created>
  <dcterms:modified xsi:type="dcterms:W3CDTF">2016-09-05T12:54:00Z</dcterms:modified>
</cp:coreProperties>
</file>