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2D542C">
        <w:rPr>
          <w:rFonts w:ascii="GHEA Grapalat" w:hAnsi="GHEA Grapalat" w:cs="Sylfaen"/>
          <w:sz w:val="24"/>
          <w:szCs w:val="24"/>
          <w:lang w:val="hy-AM"/>
        </w:rPr>
        <w:t>0</w:t>
      </w:r>
      <w:r w:rsidR="002D542C">
        <w:rPr>
          <w:rFonts w:ascii="GHEA Grapalat" w:hAnsi="GHEA Grapalat" w:cs="Sylfaen"/>
          <w:sz w:val="24"/>
          <w:szCs w:val="24"/>
        </w:rPr>
        <w:t>9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D06654">
        <w:rPr>
          <w:rFonts w:ascii="GHEA Grapalat" w:hAnsi="GHEA Grapalat" w:cs="Sylfaen"/>
          <w:sz w:val="24"/>
          <w:szCs w:val="24"/>
          <w:lang w:val="hy-AM"/>
        </w:rPr>
        <w:t>0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9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2D542C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</w:p>
    <w:p w:rsidR="002F083B" w:rsidRPr="002D542C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>ՔՆՔԾԻԳ-ԲԸՀԱՇՁԲ-16/9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D542C" w:rsidRPr="002D542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Երևանի թիվ 191 դպրոցի վերակառուցման</w:t>
      </w:r>
      <w:r w:rsidR="002D542C" w:rsidRPr="002D542C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 xml:space="preserve">աշխատանքների 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2D542C" w:rsidRDefault="005B45A8" w:rsidP="002D542C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D542C" w:rsidRPr="002D542C" w:rsidRDefault="002D542C" w:rsidP="002D542C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C03A2F" w:rsidRPr="002D542C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ՀՀ ՔՆ «Քաղաքաշինական ԾԻԳ» ՊՀ-ի կողմից </w:t>
      </w:r>
      <w:r w:rsidR="00D06654" w:rsidRPr="002D542C">
        <w:rPr>
          <w:rFonts w:ascii="GHEA Grapalat" w:hAnsi="GHEA Grapalat" w:cs="Sylfaen"/>
          <w:sz w:val="24"/>
          <w:szCs w:val="24"/>
          <w:lang w:val="hy-AM"/>
        </w:rPr>
        <w:t xml:space="preserve">կազմակերպված </w:t>
      </w:r>
      <w:r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/>
          <w:sz w:val="24"/>
          <w:szCs w:val="24"/>
          <w:lang w:val="af-ZA"/>
        </w:rPr>
        <w:t>ՔՆՔԾԻԳ-ԲԸՀԱՇՁԲ-16/9</w:t>
      </w:r>
      <w:r w:rsidRPr="002D542C">
        <w:rPr>
          <w:rFonts w:ascii="GHEA Grapalat" w:hAnsi="GHEA Grapalat" w:cs="Sylfaen"/>
          <w:sz w:val="24"/>
          <w:szCs w:val="24"/>
          <w:lang w:val="hy-AM"/>
        </w:rPr>
        <w:t>» ծածկագրով բանակցային ընթացակարգ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>ի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 xml:space="preserve"> հանձնաժողովի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կողմից`</w:t>
      </w:r>
    </w:p>
    <w:p w:rsidR="002D542C" w:rsidRPr="002D542C" w:rsidRDefault="002D542C" w:rsidP="002D542C">
      <w:pPr>
        <w:pStyle w:val="ListParagraph"/>
        <w:numPr>
          <w:ilvl w:val="0"/>
          <w:numId w:val="6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>«Ագարակ» ԲԲԸ-ի հայտը բավարար գնահատելու մասին որոշումը,</w:t>
      </w:r>
    </w:p>
    <w:p w:rsidR="002D542C" w:rsidRPr="002D542C" w:rsidRDefault="002D542C" w:rsidP="002D542C">
      <w:pPr>
        <w:pStyle w:val="ListParagraph"/>
        <w:numPr>
          <w:ilvl w:val="0"/>
          <w:numId w:val="6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>«Ագարակ» ԲԲԸ-ին առաջին տեղ զբաղեցնող մասնակից ճանաչելու մասին որոշումը,</w:t>
      </w:r>
    </w:p>
    <w:p w:rsidR="002D542C" w:rsidRPr="002D542C" w:rsidRDefault="002D542C" w:rsidP="002D542C">
      <w:pPr>
        <w:pStyle w:val="ListParagraph"/>
        <w:numPr>
          <w:ilvl w:val="0"/>
          <w:numId w:val="6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>«Ագարակ» ԲԲԸ-ին ընտրված մասնակից ճանաչելու մասին որոշումը,</w:t>
      </w:r>
    </w:p>
    <w:p w:rsidR="002D542C" w:rsidRPr="002D542C" w:rsidRDefault="002D542C" w:rsidP="002D542C">
      <w:pPr>
        <w:pStyle w:val="ListParagraph"/>
        <w:numPr>
          <w:ilvl w:val="0"/>
          <w:numId w:val="6"/>
        </w:num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>«Ագարակ» ԲԲԸ-ի հետ պայմանագիր կնքելու մասին որոշումը</w:t>
      </w:r>
      <w:r w:rsidR="007E4C32" w:rsidRPr="007E4C3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7E4C32" w:rsidRDefault="007E4C32" w:rsidP="007E4C32">
      <w:pPr>
        <w:pStyle w:val="ListParagraph"/>
        <w:numPr>
          <w:ilvl w:val="0"/>
          <w:numId w:val="7"/>
        </w:numPr>
        <w:tabs>
          <w:tab w:val="left" w:pos="8565"/>
        </w:tabs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4C32">
        <w:rPr>
          <w:rFonts w:ascii="GHEA Grapalat" w:hAnsi="GHEA Grapalat" w:cs="Sylfaen"/>
          <w:sz w:val="24"/>
          <w:szCs w:val="24"/>
          <w:lang w:val="hy-AM"/>
        </w:rPr>
        <w:t>Մ</w:t>
      </w:r>
      <w:r w:rsidR="002D542C" w:rsidRPr="007E4C32">
        <w:rPr>
          <w:rFonts w:ascii="GHEA Grapalat" w:hAnsi="GHEA Grapalat" w:cs="Sylfaen"/>
          <w:sz w:val="24"/>
          <w:szCs w:val="24"/>
          <w:lang w:val="hy-AM"/>
        </w:rPr>
        <w:t>երժել «Ագարակ» ԲԲԸ-ի հայտը:</w:t>
      </w:r>
    </w:p>
    <w:p w:rsidR="00D06654" w:rsidRPr="002D542C" w:rsidRDefault="002D542C" w:rsidP="002D542C">
      <w:pPr>
        <w:pStyle w:val="ListParagraph"/>
        <w:numPr>
          <w:ilvl w:val="0"/>
          <w:numId w:val="7"/>
        </w:numPr>
        <w:tabs>
          <w:tab w:val="left" w:pos="8565"/>
        </w:tabs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542C">
        <w:rPr>
          <w:rFonts w:ascii="GHEA Grapalat" w:hAnsi="GHEA Grapalat" w:cs="Sylfaen"/>
          <w:sz w:val="24"/>
          <w:szCs w:val="24"/>
          <w:lang w:val="hy-AM"/>
        </w:rPr>
        <w:t>Կ</w:t>
      </w:r>
      <w:r w:rsidR="00D06654" w:rsidRPr="002D542C">
        <w:rPr>
          <w:rFonts w:ascii="GHEA Grapalat" w:hAnsi="GHEA Grapalat" w:cs="Sylfaen"/>
          <w:sz w:val="24"/>
          <w:szCs w:val="24"/>
          <w:lang w:val="hy-AM"/>
        </w:rPr>
        <w:t>իրառել ժամանակավոր միջոց` կասեցնել պայամանագիր կնքելու գործընթացը:</w:t>
      </w:r>
    </w:p>
    <w:p w:rsidR="00902E82" w:rsidRPr="00AB5450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AB5450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F3E99"/>
    <w:rsid w:val="00205773"/>
    <w:rsid w:val="0024716F"/>
    <w:rsid w:val="00262218"/>
    <w:rsid w:val="00275226"/>
    <w:rsid w:val="002D542C"/>
    <w:rsid w:val="002F083B"/>
    <w:rsid w:val="00326C54"/>
    <w:rsid w:val="003529EB"/>
    <w:rsid w:val="00392811"/>
    <w:rsid w:val="003B4E28"/>
    <w:rsid w:val="004003F2"/>
    <w:rsid w:val="0045331C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50438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7E4C32"/>
    <w:rsid w:val="008028BD"/>
    <w:rsid w:val="00803DF5"/>
    <w:rsid w:val="00825AE1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AB5450"/>
    <w:rsid w:val="00AC7CDB"/>
    <w:rsid w:val="00B033E8"/>
    <w:rsid w:val="00B42464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67C97"/>
    <w:rsid w:val="00CE2B3A"/>
    <w:rsid w:val="00CF62CC"/>
    <w:rsid w:val="00D06654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A524D-4F98-458C-A625-D514E160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2016-09-09T14:22:00Z</cp:lastPrinted>
  <dcterms:created xsi:type="dcterms:W3CDTF">2014-01-30T08:06:00Z</dcterms:created>
  <dcterms:modified xsi:type="dcterms:W3CDTF">2016-09-09T14:24:00Z</dcterms:modified>
</cp:coreProperties>
</file>