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FC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802FC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/>
          <w:b/>
          <w:i/>
          <w:szCs w:val="24"/>
          <w:lang w:val="af-ZA"/>
        </w:rPr>
        <w:t>,,</w:t>
      </w:r>
      <w:r w:rsidR="00E6446A">
        <w:rPr>
          <w:rFonts w:ascii="Sylfaen" w:hAnsi="Sylfaen"/>
          <w:b/>
          <w:i/>
          <w:szCs w:val="24"/>
        </w:rPr>
        <w:t>ՀՀԱՄ</w:t>
      </w:r>
      <w:r w:rsidR="00E6446A" w:rsidRPr="00E6446A">
        <w:rPr>
          <w:rFonts w:ascii="Sylfaen" w:hAnsi="Sylfaen"/>
          <w:b/>
          <w:i/>
          <w:szCs w:val="24"/>
          <w:lang w:val="af-ZA"/>
        </w:rPr>
        <w:t>-</w:t>
      </w:r>
      <w:r w:rsidR="00E6446A">
        <w:rPr>
          <w:rFonts w:ascii="Sylfaen" w:hAnsi="Sylfaen"/>
          <w:b/>
          <w:i/>
          <w:szCs w:val="24"/>
        </w:rPr>
        <w:t>ԲԸ</w:t>
      </w:r>
      <w:r>
        <w:rPr>
          <w:rFonts w:ascii="Sylfaen" w:hAnsi="Sylfaen"/>
          <w:b/>
          <w:i/>
          <w:szCs w:val="24"/>
          <w:lang w:val="ru-RU"/>
        </w:rPr>
        <w:t>Ա</w:t>
      </w:r>
      <w:r w:rsidR="00E6446A">
        <w:rPr>
          <w:rFonts w:ascii="Sylfaen" w:hAnsi="Sylfaen"/>
          <w:b/>
          <w:i/>
          <w:szCs w:val="24"/>
        </w:rPr>
        <w:t>Շ</w:t>
      </w:r>
      <w:r>
        <w:rPr>
          <w:rFonts w:ascii="Sylfaen" w:hAnsi="Sylfaen"/>
          <w:b/>
          <w:i/>
          <w:szCs w:val="24"/>
          <w:lang w:val="ru-RU"/>
        </w:rPr>
        <w:t>ՁԲ</w:t>
      </w:r>
      <w:r w:rsidRPr="003802FC">
        <w:rPr>
          <w:rFonts w:ascii="Sylfaen" w:hAnsi="Sylfaen"/>
          <w:b/>
          <w:i/>
          <w:szCs w:val="24"/>
          <w:lang w:val="af-ZA"/>
        </w:rPr>
        <w:t>-1</w:t>
      </w:r>
      <w:r w:rsidR="00041912">
        <w:rPr>
          <w:rFonts w:ascii="Sylfaen" w:hAnsi="Sylfaen"/>
          <w:b/>
          <w:i/>
          <w:szCs w:val="24"/>
          <w:lang w:val="af-ZA"/>
        </w:rPr>
        <w:t>6</w:t>
      </w:r>
      <w:r w:rsidRPr="003802FC">
        <w:rPr>
          <w:rFonts w:ascii="Sylfaen" w:hAnsi="Sylfaen"/>
          <w:b/>
          <w:i/>
          <w:szCs w:val="24"/>
          <w:lang w:val="af-ZA"/>
        </w:rPr>
        <w:t>/</w:t>
      </w:r>
      <w:r w:rsidR="00041912">
        <w:rPr>
          <w:rFonts w:ascii="Sylfaen" w:hAnsi="Sylfaen"/>
          <w:b/>
          <w:i/>
          <w:szCs w:val="24"/>
          <w:lang w:val="af-ZA"/>
        </w:rPr>
        <w:t>0</w:t>
      </w:r>
      <w:r w:rsidR="00C92B63">
        <w:rPr>
          <w:rFonts w:ascii="Sylfaen" w:hAnsi="Sylfaen"/>
          <w:b/>
          <w:i/>
          <w:szCs w:val="24"/>
          <w:lang w:val="ru-RU"/>
        </w:rPr>
        <w:t>6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 w:rsidR="00E6446A">
        <w:rPr>
          <w:rFonts w:ascii="Sylfaen" w:hAnsi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 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Sylfaen" w:hAnsi="Sylfaen" w:cs="Sylfaen"/>
          <w:sz w:val="20"/>
          <w:lang w:val="af-ZA"/>
        </w:rPr>
        <w:t>Հայտարարության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սույն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տեքստը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հաստատված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է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գնահատող</w:t>
      </w:r>
      <w:r w:rsidR="00E6446A" w:rsidRPr="00E6446A">
        <w:rPr>
          <w:rFonts w:ascii="Sylfaen" w:hAnsi="Sylfaen" w:cs="Sylfaen"/>
          <w:sz w:val="20"/>
          <w:lang w:val="af-ZA"/>
        </w:rPr>
        <w:t xml:space="preserve">  </w:t>
      </w:r>
      <w:r w:rsidRPr="00704EA3">
        <w:rPr>
          <w:rFonts w:ascii="Sylfaen" w:hAnsi="Sylfaen" w:cs="Sylfaen"/>
          <w:sz w:val="20"/>
          <w:lang w:val="af-ZA"/>
        </w:rPr>
        <w:t>հանձնաժողովի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 xml:space="preserve"> 201</w:t>
      </w:r>
      <w:r w:rsidR="00041912">
        <w:rPr>
          <w:rFonts w:ascii="GHEA Grapalat" w:hAnsi="GHEA Grapalat"/>
          <w:sz w:val="20"/>
          <w:lang w:val="af-ZA"/>
        </w:rPr>
        <w:t>6</w:t>
      </w:r>
      <w:r w:rsidRPr="00704EA3">
        <w:rPr>
          <w:rFonts w:ascii="Sylfaen" w:hAnsi="Sylfaen" w:cs="Sylfaen"/>
          <w:sz w:val="20"/>
          <w:lang w:val="af-ZA"/>
        </w:rPr>
        <w:t>թվականի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="00C92B63">
        <w:rPr>
          <w:rFonts w:ascii="Sylfaen" w:hAnsi="Sylfaen" w:cs="Sylfaen"/>
          <w:sz w:val="20"/>
          <w:lang w:val="ru-RU"/>
        </w:rPr>
        <w:t>սեպտեմբերի</w:t>
      </w:r>
      <w:r w:rsidR="00C92B63" w:rsidRPr="00C92B63">
        <w:rPr>
          <w:rFonts w:ascii="Sylfaen" w:hAnsi="Sylfaen" w:cs="Sylfaen"/>
          <w:sz w:val="20"/>
          <w:lang w:val="af-ZA"/>
        </w:rPr>
        <w:t xml:space="preserve"> 13</w:t>
      </w:r>
      <w:r w:rsidR="00E6446A" w:rsidRPr="00F86023">
        <w:rPr>
          <w:rFonts w:ascii="Sylfaen" w:hAnsi="Sylfaen"/>
          <w:sz w:val="20"/>
          <w:lang w:val="af-ZA"/>
        </w:rPr>
        <w:t xml:space="preserve"> </w:t>
      </w:r>
      <w:r w:rsidR="00DA282D">
        <w:rPr>
          <w:rFonts w:ascii="Sylfaen" w:hAnsi="Sylfaen"/>
          <w:sz w:val="20"/>
          <w:lang w:val="af-ZA"/>
        </w:rPr>
        <w:t>–</w:t>
      </w:r>
      <w:r w:rsidRPr="00704EA3">
        <w:rPr>
          <w:rFonts w:ascii="Sylfaen" w:hAnsi="Sylfaen" w:cs="Sylfaen"/>
          <w:sz w:val="20"/>
          <w:lang w:val="af-ZA"/>
        </w:rPr>
        <w:t>ի</w:t>
      </w:r>
      <w:r w:rsidR="00DA282D" w:rsidRPr="00D67DE7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թիվ</w:t>
      </w:r>
      <w:r w:rsidR="00C92B63">
        <w:rPr>
          <w:rFonts w:ascii="GHEA Grapalat" w:hAnsi="GHEA Grapalat"/>
          <w:sz w:val="20"/>
          <w:lang w:val="af-ZA"/>
        </w:rPr>
        <w:t xml:space="preserve"> </w:t>
      </w:r>
      <w:r w:rsidR="00C92B63" w:rsidRPr="00C92B63">
        <w:rPr>
          <w:rFonts w:ascii="GHEA Grapalat" w:hAnsi="GHEA Grapalat"/>
          <w:sz w:val="20"/>
          <w:lang w:val="af-ZA"/>
        </w:rPr>
        <w:t>3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որոշմամբ</w:t>
      </w:r>
      <w:r w:rsidR="00C92B63">
        <w:rPr>
          <w:rFonts w:ascii="GHEA Grapalat" w:hAnsi="GHEA Grapalat"/>
          <w:sz w:val="20"/>
          <w:lang w:val="af-ZA"/>
        </w:rPr>
        <w:t xml:space="preserve"> </w:t>
      </w:r>
      <w:r w:rsidR="00C92B63">
        <w:rPr>
          <w:rFonts w:ascii="GHEA Grapalat" w:hAnsi="GHEA Grapalat"/>
          <w:sz w:val="20"/>
          <w:lang w:val="ru-RU"/>
        </w:rPr>
        <w:t>և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հրապարակվումէ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>“</w:t>
      </w:r>
      <w:r w:rsidRPr="00704EA3">
        <w:rPr>
          <w:rFonts w:ascii="Sylfaen" w:hAnsi="Sylfaen" w:cs="Sylfaen"/>
          <w:sz w:val="20"/>
          <w:lang w:val="af-ZA"/>
        </w:rPr>
        <w:t>Գնումների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մասին</w:t>
      </w:r>
      <w:r w:rsidRPr="00704EA3">
        <w:rPr>
          <w:rFonts w:ascii="GHEA Grapalat" w:hAnsi="GHEA Grapalat"/>
          <w:sz w:val="20"/>
          <w:lang w:val="af-ZA"/>
        </w:rPr>
        <w:t xml:space="preserve">” </w:t>
      </w:r>
      <w:r w:rsidRPr="00704EA3">
        <w:rPr>
          <w:rFonts w:ascii="Sylfaen" w:hAnsi="Sylfaen" w:cs="Sylfaen"/>
          <w:sz w:val="20"/>
          <w:lang w:val="af-ZA"/>
        </w:rPr>
        <w:t>ՀՀօրենքի</w:t>
      </w:r>
      <w:r w:rsidRPr="00704EA3">
        <w:rPr>
          <w:rFonts w:ascii="GHEA Grapalat" w:hAnsi="GHEA Grapalat"/>
          <w:sz w:val="20"/>
          <w:lang w:val="af-ZA"/>
        </w:rPr>
        <w:t xml:space="preserve"> 9-</w:t>
      </w:r>
      <w:r w:rsidRPr="00704EA3">
        <w:rPr>
          <w:rFonts w:ascii="Sylfaen" w:hAnsi="Sylfaen" w:cs="Sylfaen"/>
          <w:sz w:val="20"/>
          <w:lang w:val="af-ZA"/>
        </w:rPr>
        <w:t>րդ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հոդվածի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համաձայն</w:t>
      </w:r>
    </w:p>
    <w:p w:rsidR="003802FC" w:rsidRPr="00704EA3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3802FC" w:rsidRPr="00927DE5" w:rsidRDefault="00E6446A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</w:rPr>
        <w:t>ԲԱՑ</w:t>
      </w:r>
      <w:r w:rsidRPr="00E6446A">
        <w:rPr>
          <w:rFonts w:ascii="Sylfaen" w:hAnsi="Sylfaen"/>
          <w:sz w:val="24"/>
          <w:szCs w:val="24"/>
          <w:lang w:val="af-ZA"/>
        </w:rPr>
        <w:t xml:space="preserve"> </w:t>
      </w:r>
      <w:r w:rsidR="003802FC"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3802FC">
        <w:rPr>
          <w:rFonts w:ascii="Sylfaen" w:hAnsi="Sylfaen" w:cs="Sylfaen"/>
          <w:sz w:val="24"/>
          <w:szCs w:val="24"/>
          <w:lang w:val="af-ZA"/>
        </w:rPr>
        <w:t>ԾԱԾԿԱԳԻՐԸ՝</w:t>
      </w:r>
    </w:p>
    <w:p w:rsidR="003802FC" w:rsidRPr="00927DE5" w:rsidRDefault="00E6446A" w:rsidP="003802FC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                                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Sylfaen" w:hAnsi="Sylfaen"/>
          <w:b/>
          <w:i/>
          <w:szCs w:val="24"/>
        </w:rPr>
        <w:t>ՀՀԱՄ</w:t>
      </w:r>
      <w:r w:rsidRPr="00E6446A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</w:rPr>
        <w:t>ԲԸ</w:t>
      </w:r>
      <w:r>
        <w:rPr>
          <w:rFonts w:ascii="Sylfaen" w:hAnsi="Sylfaen"/>
          <w:b/>
          <w:i/>
          <w:szCs w:val="24"/>
          <w:lang w:val="ru-RU"/>
        </w:rPr>
        <w:t>Ա</w:t>
      </w:r>
      <w:r>
        <w:rPr>
          <w:rFonts w:ascii="Sylfaen" w:hAnsi="Sylfaen"/>
          <w:b/>
          <w:i/>
          <w:szCs w:val="24"/>
        </w:rPr>
        <w:t>Շ</w:t>
      </w:r>
      <w:r>
        <w:rPr>
          <w:rFonts w:ascii="Sylfaen" w:hAnsi="Sylfaen"/>
          <w:b/>
          <w:i/>
          <w:szCs w:val="24"/>
          <w:lang w:val="ru-RU"/>
        </w:rPr>
        <w:t>ՁԲ</w:t>
      </w:r>
      <w:r w:rsidRPr="003802FC">
        <w:rPr>
          <w:rFonts w:ascii="Sylfaen" w:hAnsi="Sylfaen"/>
          <w:b/>
          <w:i/>
          <w:szCs w:val="24"/>
          <w:lang w:val="af-ZA"/>
        </w:rPr>
        <w:t>-1</w:t>
      </w:r>
      <w:r>
        <w:rPr>
          <w:rFonts w:ascii="Sylfaen" w:hAnsi="Sylfaen"/>
          <w:b/>
          <w:i/>
          <w:szCs w:val="24"/>
          <w:lang w:val="af-ZA"/>
        </w:rPr>
        <w:t>6</w:t>
      </w:r>
      <w:r w:rsidRPr="003802FC">
        <w:rPr>
          <w:rFonts w:ascii="Sylfaen" w:hAnsi="Sylfaen"/>
          <w:b/>
          <w:i/>
          <w:szCs w:val="24"/>
          <w:lang w:val="af-ZA"/>
        </w:rPr>
        <w:t>/</w:t>
      </w:r>
      <w:r w:rsidR="00F83363">
        <w:rPr>
          <w:rFonts w:ascii="Sylfaen" w:hAnsi="Sylfaen"/>
          <w:b/>
          <w:i/>
          <w:szCs w:val="24"/>
          <w:lang w:val="af-ZA"/>
        </w:rPr>
        <w:t>0</w:t>
      </w:r>
      <w:r w:rsidR="00C92B63">
        <w:rPr>
          <w:rFonts w:ascii="Sylfaen" w:hAnsi="Sylfaen"/>
          <w:b/>
          <w:i/>
          <w:szCs w:val="24"/>
          <w:lang w:val="ru-RU"/>
        </w:rPr>
        <w:t>6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Sylfaen" w:hAnsi="Sylfaen"/>
          <w:b/>
          <w:i/>
          <w:szCs w:val="24"/>
          <w:lang w:val="af-ZA"/>
        </w:rPr>
        <w:t xml:space="preserve">  </w:t>
      </w:r>
    </w:p>
    <w:p w:rsidR="00704EA3" w:rsidRPr="00704EA3" w:rsidRDefault="00E6446A" w:rsidP="00E6446A">
      <w:pPr>
        <w:ind w:hanging="567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3802FC">
        <w:rPr>
          <w:rFonts w:ascii="Sylfaen" w:hAnsi="Sylfaen" w:cs="Sylfaen"/>
          <w:sz w:val="20"/>
          <w:lang w:val="af-ZA"/>
        </w:rPr>
        <w:t>Պատվիրատուն</w:t>
      </w:r>
      <w:r w:rsidR="003802FC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</w:rPr>
        <w:t>Արարատի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մարզ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, </w:t>
      </w:r>
      <w:proofErr w:type="spellStart"/>
      <w:r>
        <w:rPr>
          <w:rFonts w:ascii="Sylfaen" w:hAnsi="Sylfaen"/>
          <w:b/>
          <w:sz w:val="20"/>
        </w:rPr>
        <w:t>Արարատի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մարզպետարան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 </w:t>
      </w:r>
      <w:r w:rsidR="003802FC" w:rsidRPr="003802FC">
        <w:rPr>
          <w:rFonts w:ascii="Sylfaen" w:hAnsi="Sylfaen"/>
          <w:b/>
          <w:sz w:val="20"/>
          <w:lang w:val="af-ZA"/>
        </w:rPr>
        <w:t>-</w:t>
      </w:r>
      <w:r w:rsidR="003802FC" w:rsidRPr="003802FC">
        <w:rPr>
          <w:rFonts w:ascii="Sylfaen" w:hAnsi="Sylfaen"/>
          <w:b/>
          <w:sz w:val="20"/>
          <w:lang w:val="ru-RU"/>
        </w:rPr>
        <w:t>ն</w:t>
      </w:r>
      <w:r w:rsidR="003802FC">
        <w:rPr>
          <w:rFonts w:ascii="GHEA Grapalat" w:hAnsi="GHEA Grapalat"/>
          <w:sz w:val="20"/>
          <w:lang w:val="af-ZA"/>
        </w:rPr>
        <w:t xml:space="preserve">, </w:t>
      </w:r>
      <w:r w:rsidR="003802FC"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 </w:t>
      </w:r>
      <w:r w:rsidR="003802FC">
        <w:rPr>
          <w:rFonts w:ascii="Sylfaen" w:hAnsi="Sylfaen"/>
          <w:sz w:val="20"/>
          <w:lang w:val="ru-RU"/>
        </w:rPr>
        <w:t>Արարատի</w:t>
      </w:r>
      <w:r w:rsidRPr="00E6446A">
        <w:rPr>
          <w:rFonts w:ascii="Sylfaen" w:hAnsi="Sylfaen"/>
          <w:sz w:val="20"/>
          <w:lang w:val="af-ZA"/>
        </w:rPr>
        <w:t xml:space="preserve">  </w:t>
      </w:r>
      <w:r w:rsidR="003802FC">
        <w:rPr>
          <w:rFonts w:ascii="Sylfaen" w:hAnsi="Sylfaen"/>
          <w:sz w:val="20"/>
          <w:lang w:val="ru-RU"/>
        </w:rPr>
        <w:t>մարզ</w:t>
      </w:r>
      <w:r w:rsidR="00704EA3">
        <w:rPr>
          <w:rFonts w:ascii="Sylfaen" w:hAnsi="Sylfaen"/>
          <w:sz w:val="20"/>
          <w:lang w:val="af-ZA"/>
        </w:rPr>
        <w:t>,</w:t>
      </w:r>
    </w:p>
    <w:p w:rsidR="00E6446A" w:rsidRDefault="003802FC" w:rsidP="00E6446A">
      <w:pPr>
        <w:ind w:hanging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ru-RU"/>
        </w:rPr>
        <w:t>ք</w:t>
      </w:r>
      <w:r w:rsidRPr="003802FC">
        <w:rPr>
          <w:rFonts w:ascii="Sylfaen" w:hAnsi="Sylfaen"/>
          <w:sz w:val="20"/>
          <w:lang w:val="af-ZA"/>
        </w:rPr>
        <w:t>.</w:t>
      </w:r>
      <w:r w:rsidR="00E6446A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Արտաշատ</w:t>
      </w:r>
      <w:r w:rsidR="00E6446A" w:rsidRPr="00E6446A">
        <w:rPr>
          <w:rFonts w:ascii="Sylfaen" w:hAnsi="Sylfaen"/>
          <w:sz w:val="20"/>
          <w:lang w:val="af-ZA"/>
        </w:rPr>
        <w:t xml:space="preserve">   </w:t>
      </w:r>
      <w:proofErr w:type="spellStart"/>
      <w:r w:rsidR="00E6446A">
        <w:rPr>
          <w:rFonts w:ascii="Sylfaen" w:hAnsi="Sylfaen"/>
          <w:sz w:val="20"/>
        </w:rPr>
        <w:t>Օգոստոսի</w:t>
      </w:r>
      <w:proofErr w:type="spellEnd"/>
      <w:r w:rsidR="00E6446A" w:rsidRPr="00E6446A">
        <w:rPr>
          <w:rFonts w:ascii="Sylfaen" w:hAnsi="Sylfaen"/>
          <w:sz w:val="20"/>
          <w:lang w:val="af-ZA"/>
        </w:rPr>
        <w:t xml:space="preserve"> 23/60  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ru-RU"/>
        </w:rPr>
        <w:t>և</w:t>
      </w:r>
      <w:r w:rsidR="00E6446A" w:rsidRPr="00E6446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="00E6446A">
        <w:rPr>
          <w:rFonts w:ascii="Sylfaen" w:hAnsi="Sylfaen" w:cs="Sylfaen"/>
          <w:sz w:val="20"/>
          <w:lang w:val="af-ZA"/>
        </w:rPr>
        <w:t xml:space="preserve">   </w:t>
      </w:r>
      <w:r w:rsidRPr="003802FC">
        <w:rPr>
          <w:rFonts w:ascii="GHEA Grapalat" w:hAnsi="GHEA Grapalat"/>
          <w:b/>
          <w:sz w:val="20"/>
          <w:lang w:val="af-ZA"/>
        </w:rPr>
        <w:t>,,</w:t>
      </w:r>
      <w:r w:rsidR="00E6446A">
        <w:rPr>
          <w:rFonts w:ascii="Sylfaen" w:hAnsi="Sylfaen"/>
          <w:b/>
          <w:sz w:val="20"/>
        </w:rPr>
        <w:t>ՀՀԱՄ</w:t>
      </w:r>
      <w:r w:rsidR="00E6446A"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Sylfaen" w:hAnsi="Sylfaen"/>
          <w:b/>
          <w:sz w:val="20"/>
          <w:lang w:val="af-ZA"/>
        </w:rPr>
        <w:t>-</w:t>
      </w:r>
      <w:r w:rsidR="00E6446A">
        <w:rPr>
          <w:rFonts w:ascii="Sylfaen" w:hAnsi="Sylfaen"/>
          <w:b/>
          <w:sz w:val="20"/>
        </w:rPr>
        <w:t>ԲԸԱՇ</w:t>
      </w:r>
      <w:r w:rsidRPr="003802FC">
        <w:rPr>
          <w:rFonts w:ascii="Sylfaen" w:hAnsi="Sylfaen"/>
          <w:b/>
          <w:sz w:val="20"/>
          <w:lang w:val="ru-RU"/>
        </w:rPr>
        <w:t>ՁԲ</w:t>
      </w:r>
      <w:r w:rsidRPr="003802FC">
        <w:rPr>
          <w:rFonts w:ascii="Sylfaen" w:hAnsi="Sylfaen"/>
          <w:b/>
          <w:sz w:val="20"/>
          <w:lang w:val="af-ZA"/>
        </w:rPr>
        <w:t>-1</w:t>
      </w:r>
      <w:r w:rsidR="00041912">
        <w:rPr>
          <w:rFonts w:ascii="Sylfaen" w:hAnsi="Sylfaen"/>
          <w:b/>
          <w:sz w:val="20"/>
          <w:lang w:val="af-ZA"/>
        </w:rPr>
        <w:t>6</w:t>
      </w:r>
      <w:r w:rsidRPr="003802FC">
        <w:rPr>
          <w:rFonts w:ascii="Sylfaen" w:hAnsi="Sylfaen"/>
          <w:b/>
          <w:sz w:val="20"/>
          <w:lang w:val="af-ZA"/>
        </w:rPr>
        <w:t>/</w:t>
      </w:r>
      <w:r w:rsidR="00041912">
        <w:rPr>
          <w:rFonts w:ascii="Sylfaen" w:hAnsi="Sylfaen"/>
          <w:b/>
          <w:sz w:val="20"/>
          <w:lang w:val="af-ZA"/>
        </w:rPr>
        <w:t>0</w:t>
      </w:r>
      <w:r w:rsidR="00C92B63" w:rsidRPr="00C92B63">
        <w:rPr>
          <w:rFonts w:ascii="Sylfaen" w:hAnsi="Sylfaen"/>
          <w:b/>
          <w:sz w:val="20"/>
          <w:lang w:val="af-ZA"/>
        </w:rPr>
        <w:t>6</w:t>
      </w:r>
      <w:r w:rsidRPr="003802FC">
        <w:rPr>
          <w:rFonts w:ascii="Sylfaen" w:hAnsi="Sylfaen"/>
          <w:b/>
          <w:sz w:val="20"/>
          <w:lang w:val="af-ZA"/>
        </w:rPr>
        <w:t>,,</w:t>
      </w:r>
      <w:r w:rsidR="00E6446A"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</w:p>
    <w:p w:rsidR="00704EA3" w:rsidRPr="00E6446A" w:rsidRDefault="003802FC" w:rsidP="00E6446A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հայտարարված</w:t>
      </w:r>
      <w:r w:rsidR="00E6446A">
        <w:rPr>
          <w:rFonts w:ascii="Sylfaen" w:hAnsi="Sylfaen" w:cs="Sylfaen"/>
          <w:sz w:val="20"/>
          <w:lang w:val="af-ZA"/>
        </w:rPr>
        <w:t xml:space="preserve">   </w:t>
      </w:r>
      <w:proofErr w:type="spellStart"/>
      <w:r w:rsidR="00E6446A">
        <w:rPr>
          <w:rFonts w:ascii="Sylfaen" w:hAnsi="Sylfaen"/>
          <w:sz w:val="20"/>
        </w:rPr>
        <w:t>բաց</w:t>
      </w:r>
      <w:proofErr w:type="spellEnd"/>
      <w:r w:rsidR="00E6446A" w:rsidRPr="00E6446A">
        <w:rPr>
          <w:rFonts w:ascii="Sylfaen" w:hAnsi="Sylfaen"/>
          <w:sz w:val="20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ru-RU"/>
        </w:rPr>
        <w:t>ի</w:t>
      </w:r>
      <w:r w:rsidR="00E6446A" w:rsidRP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պայմանագիր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կնքելու</w:t>
      </w:r>
      <w:r w:rsidR="00E6446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704EA3" w:rsidRPr="00704EA3" w:rsidRDefault="003802FC" w:rsidP="00C92B63">
      <w:pPr>
        <w:ind w:left="-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041912">
        <w:rPr>
          <w:rFonts w:ascii="GHEA Grapalat" w:hAnsi="GHEA Grapalat"/>
          <w:sz w:val="20"/>
          <w:lang w:val="af-ZA"/>
        </w:rPr>
        <w:t>16</w:t>
      </w:r>
      <w:r w:rsidR="00E6446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 w:rsidR="00C92B63">
        <w:rPr>
          <w:rFonts w:ascii="Sylfaen" w:hAnsi="Sylfaen" w:cs="Sylfaen"/>
          <w:sz w:val="20"/>
          <w:lang w:val="ru-RU"/>
        </w:rPr>
        <w:t>սեպտեմբերի</w:t>
      </w:r>
      <w:r w:rsidR="00C92B63" w:rsidRPr="00C92B63">
        <w:rPr>
          <w:rFonts w:ascii="Sylfaen" w:hAnsi="Sylfaen" w:cs="Sylfaen"/>
          <w:sz w:val="20"/>
          <w:lang w:val="af-ZA"/>
        </w:rPr>
        <w:t xml:space="preserve"> 13</w:t>
      </w:r>
      <w:r w:rsidR="00C92B63">
        <w:rPr>
          <w:rFonts w:ascii="Sylfaen" w:hAnsi="Sylfaen"/>
          <w:sz w:val="20"/>
          <w:lang w:val="af-ZA"/>
        </w:rPr>
        <w:t>–</w:t>
      </w:r>
      <w:r w:rsidR="00C92B63" w:rsidRPr="00704EA3">
        <w:rPr>
          <w:rFonts w:ascii="Sylfaen" w:hAnsi="Sylfaen" w:cs="Sylfaen"/>
          <w:sz w:val="20"/>
          <w:lang w:val="af-ZA"/>
        </w:rPr>
        <w:t>ի</w:t>
      </w:r>
      <w:r w:rsidR="00C92B63" w:rsidRPr="00D67DE7">
        <w:rPr>
          <w:rFonts w:ascii="Sylfaen" w:hAnsi="Sylfaen" w:cs="Sylfaen"/>
          <w:sz w:val="20"/>
          <w:lang w:val="af-ZA"/>
        </w:rPr>
        <w:t xml:space="preserve"> </w:t>
      </w:r>
      <w:r w:rsidR="00C92B63" w:rsidRPr="00704EA3">
        <w:rPr>
          <w:rFonts w:ascii="Sylfaen" w:hAnsi="Sylfaen" w:cs="Sylfaen"/>
          <w:sz w:val="20"/>
          <w:lang w:val="af-ZA"/>
        </w:rPr>
        <w:t>թիվ</w:t>
      </w:r>
      <w:r w:rsidR="00C92B63">
        <w:rPr>
          <w:rFonts w:ascii="GHEA Grapalat" w:hAnsi="GHEA Grapalat"/>
          <w:sz w:val="20"/>
          <w:lang w:val="af-ZA"/>
        </w:rPr>
        <w:t xml:space="preserve"> </w:t>
      </w:r>
      <w:r w:rsidR="00C92B63" w:rsidRPr="00C92B63">
        <w:rPr>
          <w:rFonts w:ascii="GHEA Grapalat" w:hAnsi="GHEA Grapalat"/>
          <w:sz w:val="20"/>
          <w:lang w:val="af-ZA"/>
        </w:rPr>
        <w:t>3</w:t>
      </w:r>
      <w:r w:rsidR="00C92B63" w:rsidRPr="00704EA3">
        <w:rPr>
          <w:rFonts w:ascii="GHEA Grapalat" w:hAnsi="GHEA Grapalat"/>
          <w:sz w:val="20"/>
          <w:lang w:val="af-ZA"/>
        </w:rPr>
        <w:t xml:space="preserve"> </w:t>
      </w:r>
      <w:r w:rsidR="00C92B63" w:rsidRPr="00704EA3">
        <w:rPr>
          <w:rFonts w:ascii="Sylfaen" w:hAnsi="Sylfaen" w:cs="Sylfaen"/>
          <w:sz w:val="20"/>
          <w:lang w:val="af-ZA"/>
        </w:rPr>
        <w:t>որոշմամբ</w:t>
      </w:r>
      <w:r w:rsidR="00C92B63" w:rsidRPr="00C92B6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 w:rsidR="00E6446A">
        <w:rPr>
          <w:rFonts w:ascii="GHEA Grapalat" w:hAnsi="GHEA Grapalat"/>
          <w:sz w:val="20"/>
          <w:lang w:val="af-ZA"/>
        </w:rPr>
        <w:t xml:space="preserve">   </w:t>
      </w:r>
      <w:r w:rsidR="00E6446A">
        <w:rPr>
          <w:rFonts w:ascii="Sylfaen" w:hAnsi="Sylfaen" w:cs="Sylfaen"/>
          <w:sz w:val="20"/>
          <w:lang w:val="af-ZA"/>
        </w:rPr>
        <w:t>ը</w:t>
      </w:r>
      <w:r>
        <w:rPr>
          <w:rFonts w:ascii="Sylfaen" w:hAnsi="Sylfaen" w:cs="Sylfaen"/>
          <w:sz w:val="20"/>
          <w:lang w:val="af-ZA"/>
        </w:rPr>
        <w:t>նթացակարգի</w:t>
      </w:r>
      <w:r w:rsidR="00C92B63" w:rsidRPr="00C92B6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 w:rsidR="00E6446A">
        <w:rPr>
          <w:rFonts w:ascii="GHEA Grapalat" w:hAnsi="GHEA Grapalat"/>
          <w:sz w:val="20"/>
          <w:lang w:val="af-ZA"/>
        </w:rPr>
        <w:t xml:space="preserve"> </w:t>
      </w:r>
      <w:r w:rsidR="00E6446A">
        <w:rPr>
          <w:rFonts w:ascii="Sylfaen" w:hAnsi="Sylfaen" w:cs="Sylfaen"/>
          <w:sz w:val="20"/>
          <w:lang w:val="af-ZA"/>
        </w:rPr>
        <w:t>հ</w:t>
      </w:r>
      <w:r>
        <w:rPr>
          <w:rFonts w:ascii="Sylfaen" w:hAnsi="Sylfaen" w:cs="Sylfaen"/>
          <w:sz w:val="20"/>
          <w:lang w:val="af-ZA"/>
        </w:rPr>
        <w:t>ամապատասխանության</w:t>
      </w:r>
      <w:r w:rsidR="00C92B63" w:rsidRPr="00C92B6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Sylfaen" w:hAnsi="Sylfaen" w:cs="Sylfaen"/>
          <w:sz w:val="20"/>
          <w:lang w:val="af-ZA"/>
        </w:rPr>
        <w:t>Համաձյան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802FC" w:rsidRPr="00704EA3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="00FA31E1">
        <w:rPr>
          <w:rFonts w:ascii="Sylfaen" w:hAnsi="Sylfaen" w:cs="Sylfaen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="00FA31E1">
        <w:rPr>
          <w:rFonts w:ascii="Sylfaen" w:hAnsi="Sylfaen" w:cs="Sylfaen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="00FA31E1">
        <w:rPr>
          <w:rFonts w:ascii="Sylfaen" w:hAnsi="Sylfaen" w:cs="Sylfaen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>`</w:t>
      </w:r>
      <w:r w:rsidR="00FA31E1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Արտաշատ</w:t>
      </w:r>
      <w:r w:rsidR="009612F4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քաղաքի</w:t>
      </w:r>
      <w:r w:rsidR="009612F4" w:rsidRPr="009612F4">
        <w:rPr>
          <w:rFonts w:ascii="Sylfaen" w:hAnsi="Sylfaen"/>
          <w:b/>
          <w:sz w:val="20"/>
          <w:lang w:val="af-ZA"/>
        </w:rPr>
        <w:t xml:space="preserve"> </w:t>
      </w:r>
      <w:r w:rsidR="00C92B63">
        <w:rPr>
          <w:rFonts w:ascii="Sylfaen" w:hAnsi="Sylfaen"/>
          <w:b/>
          <w:sz w:val="20"/>
          <w:lang w:val="ru-RU"/>
        </w:rPr>
        <w:t>Ա</w:t>
      </w:r>
      <w:r w:rsidR="00C92B63" w:rsidRPr="00C92B63">
        <w:rPr>
          <w:rFonts w:ascii="Sylfaen" w:hAnsi="Sylfaen"/>
          <w:b/>
          <w:sz w:val="20"/>
          <w:lang w:val="af-ZA"/>
        </w:rPr>
        <w:t>.</w:t>
      </w:r>
      <w:r w:rsidR="00C92B63">
        <w:rPr>
          <w:rFonts w:ascii="Sylfaen" w:hAnsi="Sylfaen"/>
          <w:b/>
          <w:sz w:val="20"/>
          <w:lang w:val="ru-RU"/>
        </w:rPr>
        <w:t>Խարազյանի</w:t>
      </w:r>
      <w:r w:rsidR="00C92B63" w:rsidRPr="00C92B63">
        <w:rPr>
          <w:rFonts w:ascii="Sylfaen" w:hAnsi="Sylfaen"/>
          <w:b/>
          <w:sz w:val="20"/>
          <w:lang w:val="af-ZA"/>
        </w:rPr>
        <w:t xml:space="preserve"> </w:t>
      </w:r>
      <w:r w:rsidR="00C92B63">
        <w:rPr>
          <w:rFonts w:ascii="Sylfaen" w:hAnsi="Sylfaen"/>
          <w:b/>
          <w:sz w:val="20"/>
          <w:lang w:val="ru-RU"/>
        </w:rPr>
        <w:t>անվան</w:t>
      </w:r>
      <w:r w:rsidR="00C92B63" w:rsidRPr="00C92B63">
        <w:rPr>
          <w:rFonts w:ascii="Sylfaen" w:hAnsi="Sylfaen"/>
          <w:b/>
          <w:sz w:val="20"/>
          <w:lang w:val="af-ZA"/>
        </w:rPr>
        <w:t xml:space="preserve"> </w:t>
      </w:r>
      <w:r w:rsidR="00C92B63">
        <w:rPr>
          <w:rFonts w:ascii="Sylfaen" w:hAnsi="Sylfaen"/>
          <w:b/>
          <w:sz w:val="20"/>
          <w:lang w:val="ru-RU"/>
        </w:rPr>
        <w:t>թատրոնի</w:t>
      </w:r>
      <w:r w:rsidR="00C92B63" w:rsidRPr="00C92B63">
        <w:rPr>
          <w:rFonts w:ascii="Sylfaen" w:hAnsi="Sylfaen"/>
          <w:b/>
          <w:sz w:val="20"/>
          <w:lang w:val="af-ZA"/>
        </w:rPr>
        <w:t xml:space="preserve"> </w:t>
      </w:r>
      <w:r w:rsidR="009612F4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շենքի</w:t>
      </w:r>
      <w:r w:rsidR="009612F4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հիմնանորոգ</w:t>
      </w:r>
      <w:r w:rsidR="00C92B63">
        <w:rPr>
          <w:rFonts w:ascii="Sylfaen" w:hAnsi="Sylfaen"/>
          <w:b/>
          <w:sz w:val="20"/>
          <w:lang w:val="ru-RU"/>
        </w:rPr>
        <w:t>ման</w:t>
      </w:r>
      <w:r w:rsidR="00C92B63" w:rsidRPr="00C92B63">
        <w:rPr>
          <w:rFonts w:ascii="Sylfaen" w:hAnsi="Sylfaen"/>
          <w:b/>
          <w:sz w:val="20"/>
          <w:lang w:val="af-ZA"/>
        </w:rPr>
        <w:t xml:space="preserve"> </w:t>
      </w:r>
      <w:r w:rsidR="00C92B63">
        <w:rPr>
          <w:rFonts w:ascii="Sylfaen" w:hAnsi="Sylfaen"/>
          <w:b/>
          <w:sz w:val="20"/>
          <w:lang w:val="ru-RU"/>
        </w:rPr>
        <w:t>աշխատանքները</w:t>
      </w:r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"/>
        <w:gridCol w:w="2686"/>
        <w:gridCol w:w="2456"/>
        <w:gridCol w:w="2468"/>
        <w:gridCol w:w="2888"/>
      </w:tblGrid>
      <w:tr w:rsidR="00E6446A" w:rsidTr="00C92B63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նհամապատասխանող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E6446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E6446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="00E6446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E6446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B63" w:rsidRPr="00C92B63" w:rsidTr="00C92B63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B63" w:rsidRDefault="00C92B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B63" w:rsidRPr="00C92B63" w:rsidRDefault="00C92B63" w:rsidP="00327C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2B63">
              <w:rPr>
                <w:rFonts w:ascii="GHEA Grapalat" w:hAnsi="GHEA Grapalat"/>
                <w:b/>
                <w:sz w:val="20"/>
                <w:lang w:val="af-ZA"/>
              </w:rPr>
              <w:t xml:space="preserve"> ,,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Գ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ոռ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պլաստ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af-ZA"/>
              </w:rPr>
              <w:t xml:space="preserve"> ,,</w:t>
            </w:r>
            <w:r w:rsidRPr="00C92B63">
              <w:rPr>
                <w:rFonts w:ascii="GHEA Grapalat" w:hAnsi="GHEA Grapalat"/>
                <w:b/>
                <w:sz w:val="20"/>
              </w:rPr>
              <w:t>ՍՊԸ</w:t>
            </w:r>
            <w:r w:rsidRPr="00C92B63">
              <w:rPr>
                <w:rFonts w:ascii="GHEA Grapalat" w:hAnsi="GHEA Grapalat"/>
                <w:b/>
                <w:sz w:val="20"/>
                <w:lang w:val="af-ZA"/>
              </w:rPr>
              <w:t>- ,,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Վահագն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af-ZA"/>
              </w:rPr>
              <w:t xml:space="preserve"> 94 </w:t>
            </w:r>
            <w:r w:rsidRPr="00C92B63">
              <w:rPr>
                <w:rFonts w:ascii="GHEA Grapalat" w:hAnsi="GHEA Grapalat"/>
                <w:b/>
                <w:sz w:val="20"/>
              </w:rPr>
              <w:t>ՍՊԸ</w:t>
            </w:r>
            <w:r w:rsidRPr="00C92B63">
              <w:rPr>
                <w:rFonts w:ascii="GHEA Grapalat" w:hAnsi="GHEA Grapalat"/>
                <w:b/>
                <w:sz w:val="20"/>
                <w:lang w:val="af-ZA"/>
              </w:rPr>
              <w:t xml:space="preserve"> ,,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C92B63" w:rsidRDefault="00C92B63" w:rsidP="00E6446A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790F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  <w:tr w:rsidR="00C92B63" w:rsidRPr="00D348D6" w:rsidTr="00C92B63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9612F4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B63" w:rsidRPr="00C92B63" w:rsidRDefault="00C92B63" w:rsidP="00327C63">
            <w:pPr>
              <w:jc w:val="center"/>
              <w:rPr>
                <w:sz w:val="20"/>
              </w:rPr>
            </w:pPr>
            <w:r w:rsidRPr="00C92B63">
              <w:rPr>
                <w:rFonts w:ascii="GHEA Grapalat" w:hAnsi="GHEA Grapalat"/>
                <w:b/>
                <w:sz w:val="20"/>
              </w:rPr>
              <w:t>,,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Ջատեգ</w:t>
            </w:r>
            <w:proofErr w:type="spellEnd"/>
            <w:r w:rsidRPr="00C92B63">
              <w:rPr>
                <w:rFonts w:ascii="GHEA Grapalat" w:hAnsi="GHEA Grapalat"/>
                <w:b/>
                <w:sz w:val="20"/>
              </w:rPr>
              <w:t>,,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ՍՊ</w:t>
            </w:r>
            <w:r w:rsidRPr="00C92B63">
              <w:rPr>
                <w:rFonts w:ascii="GHEA Grapalat" w:hAnsi="GHEA Grapalat"/>
                <w:b/>
                <w:sz w:val="20"/>
              </w:rPr>
              <w:t>Ը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9612F4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92B63" w:rsidRPr="00D348D6" w:rsidTr="00C92B63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9612F4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B63" w:rsidRPr="00C92B63" w:rsidRDefault="00C92B63" w:rsidP="00C92B63">
            <w:pPr>
              <w:jc w:val="center"/>
              <w:rPr>
                <w:sz w:val="20"/>
                <w:lang w:val="ru-RU"/>
              </w:rPr>
            </w:pP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Մոնոլիտ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կապիտալ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շին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 w:rsidRPr="00C92B63">
              <w:rPr>
                <w:rFonts w:ascii="GHEA Grapalat" w:hAnsi="GHEA Grapalat"/>
                <w:b/>
                <w:sz w:val="20"/>
              </w:rPr>
              <w:t>ՍՊԸ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- ,,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Արմ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պլաստ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ՓԲ</w:t>
            </w:r>
            <w:r w:rsidRPr="00C92B63">
              <w:rPr>
                <w:rFonts w:ascii="GHEA Grapalat" w:hAnsi="GHEA Grapalat"/>
                <w:b/>
                <w:sz w:val="20"/>
              </w:rPr>
              <w:t>Ը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 xml:space="preserve">-,, </w:t>
            </w:r>
            <w:r w:rsidRPr="00C92B63">
              <w:rPr>
                <w:rFonts w:ascii="GHEA Grapalat" w:hAnsi="GHEA Grapalat"/>
                <w:b/>
                <w:sz w:val="20"/>
              </w:rPr>
              <w:t>ԷԼԼ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-</w:t>
            </w:r>
            <w:r w:rsidRPr="00C92B63">
              <w:rPr>
                <w:rFonts w:ascii="GHEA Grapalat" w:hAnsi="GHEA Grapalat"/>
                <w:b/>
                <w:sz w:val="20"/>
              </w:rPr>
              <w:t>ԳԱ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-</w:t>
            </w:r>
            <w:r w:rsidRPr="00C92B63">
              <w:rPr>
                <w:rFonts w:ascii="GHEA Grapalat" w:hAnsi="GHEA Grapalat"/>
                <w:b/>
                <w:sz w:val="20"/>
              </w:rPr>
              <w:t>ՄԱՆ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 w:rsidRPr="00C92B63">
              <w:rPr>
                <w:rFonts w:ascii="GHEA Grapalat" w:hAnsi="GHEA Grapalat"/>
                <w:b/>
                <w:sz w:val="20"/>
              </w:rPr>
              <w:t>ՍՊԸ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Default="00C92B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92B63" w:rsidRPr="00D348D6" w:rsidTr="00C92B63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9612F4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B63" w:rsidRPr="00C92B63" w:rsidRDefault="00C92B63" w:rsidP="00327C63">
            <w:pPr>
              <w:jc w:val="center"/>
              <w:rPr>
                <w:sz w:val="20"/>
              </w:rPr>
            </w:pPr>
            <w:r w:rsidRPr="00C92B63">
              <w:rPr>
                <w:rFonts w:ascii="GHEA Grapalat" w:hAnsi="GHEA Grapalat"/>
                <w:b/>
                <w:sz w:val="20"/>
              </w:rPr>
              <w:t>,,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Տրանսունիվերսալ,,ՍՊԸ</w:t>
            </w:r>
            <w:proofErr w:type="spell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Default="00C92B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92B63" w:rsidRPr="00790F15" w:rsidTr="00C92B63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B63" w:rsidRPr="00C92B63" w:rsidRDefault="00C92B63" w:rsidP="00327C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&lt;&lt;Աննա 80&gt;&gt; ՍՊԸ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Default="00C92B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790F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790F15" w:rsidP="00790F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գնային առաջարկը ներկայացվել է հրավերի պահանջներին անհամապատասխան /առկա է թվաբանական անճշտություն/ </w:t>
            </w:r>
          </w:p>
        </w:tc>
      </w:tr>
      <w:tr w:rsidR="00C92B63" w:rsidRPr="00D348D6" w:rsidTr="00C92B63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9612F4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B63" w:rsidRPr="00C92B63" w:rsidRDefault="00C92B63" w:rsidP="00327C63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ՙՙԲԻԴԵՔ,,ՍՊԸ</w:t>
            </w:r>
            <w:proofErr w:type="spellEnd"/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Default="00C92B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92B63" w:rsidRPr="00D348D6" w:rsidTr="00C92B63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B63" w:rsidRPr="00C92B63" w:rsidRDefault="00C92B63" w:rsidP="00327C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&lt;&lt;Տիգրան 4&gt;&gt; ՍՊԸ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Default="00C92B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790F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790F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Բացակայում է գնային առաջարկը</w:t>
            </w:r>
          </w:p>
        </w:tc>
      </w:tr>
      <w:tr w:rsidR="00C92B63" w:rsidTr="00C92B63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9612F4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B63" w:rsidRPr="00C92B63" w:rsidRDefault="00C92B63" w:rsidP="00327C6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92B63">
              <w:rPr>
                <w:rFonts w:ascii="GHEA Grapalat" w:hAnsi="GHEA Grapalat"/>
                <w:b/>
                <w:sz w:val="20"/>
              </w:rPr>
              <w:t>,,ԱԼՖԱ ,,ՍՊԸ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Default="00C92B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92B63" w:rsidTr="00C92B63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9612F4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9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B63" w:rsidRPr="00C92B63" w:rsidRDefault="00C92B63" w:rsidP="00327C6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,,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1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շին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վարչություն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,,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ԲԲ</w:t>
            </w:r>
            <w:r w:rsidRPr="00C92B63">
              <w:rPr>
                <w:rFonts w:ascii="GHEA Grapalat" w:hAnsi="GHEA Grapalat"/>
                <w:b/>
                <w:sz w:val="20"/>
              </w:rPr>
              <w:t>Ը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Default="00C92B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C92B63" w:rsidRPr="00790F15" w:rsidTr="00C92B63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9612F4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B63" w:rsidRPr="00C92B63" w:rsidRDefault="00C92B63" w:rsidP="00327C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Արտ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Պլաս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ru-RU"/>
              </w:rPr>
              <w:t xml:space="preserve"> ,,</w:t>
            </w:r>
            <w:r w:rsidRPr="00C92B63">
              <w:rPr>
                <w:rFonts w:ascii="GHEA Grapalat" w:hAnsi="GHEA Grapalat"/>
                <w:b/>
                <w:sz w:val="20"/>
              </w:rPr>
              <w:t>ՍՊԸ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 xml:space="preserve">- 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Արտաշատ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C92B63">
              <w:rPr>
                <w:rFonts w:ascii="GHEA Grapalat" w:hAnsi="GHEA Grapalat"/>
                <w:b/>
                <w:sz w:val="20"/>
              </w:rPr>
              <w:t>ԷՑՇ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 w:rsidRPr="00C92B63">
              <w:rPr>
                <w:rFonts w:ascii="GHEA Grapalat" w:hAnsi="GHEA Grapalat"/>
                <w:b/>
                <w:sz w:val="20"/>
              </w:rPr>
              <w:t>ՍՊԸ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Default="00C92B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790F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790F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  <w:tr w:rsidR="00C92B63" w:rsidRPr="00790F15" w:rsidTr="00C92B63">
        <w:trPr>
          <w:trHeight w:val="6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9612F4" w:rsidRDefault="00C92B6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B63" w:rsidRPr="00C92B63" w:rsidRDefault="00C92B63" w:rsidP="00327C6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92B63">
              <w:rPr>
                <w:rFonts w:ascii="GHEA Grapalat" w:hAnsi="GHEA Grapalat"/>
                <w:b/>
                <w:sz w:val="20"/>
              </w:rPr>
              <w:t>,,ԳԵՎ ԷԼԼ ՊԼԱՍՏ,,ՍՊԸ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Default="00C92B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790F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B63" w:rsidRPr="007E27CD" w:rsidRDefault="00790F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</w:tbl>
    <w:p w:rsidR="003802FC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21"/>
        <w:gridCol w:w="2686"/>
        <w:gridCol w:w="2628"/>
        <w:gridCol w:w="3124"/>
      </w:tblGrid>
      <w:tr w:rsidR="003802FC" w:rsidRPr="00C92B63" w:rsidTr="00DB30C7">
        <w:trPr>
          <w:trHeight w:val="626"/>
          <w:jc w:val="center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6A" w:rsidRDefault="003802F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</w:p>
          <w:p w:rsidR="00E6446A" w:rsidRDefault="003802F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</w:p>
          <w:p w:rsidR="00E6446A" w:rsidRDefault="003802F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</w:p>
          <w:p w:rsidR="00E6446A" w:rsidRDefault="00E6446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="003802FC">
              <w:rPr>
                <w:rFonts w:ascii="Sylfaen" w:hAnsi="Sylfaen" w:cs="Sylfaen"/>
                <w:sz w:val="20"/>
                <w:lang w:val="af-ZA"/>
              </w:rPr>
              <w:t>ամար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30C7" w:rsidTr="00DB30C7">
        <w:trPr>
          <w:trHeight w:val="654"/>
          <w:jc w:val="center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2552F6" w:rsidRDefault="00DB30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C7" w:rsidRPr="00C92B63" w:rsidRDefault="00DB30C7" w:rsidP="00327C63">
            <w:pPr>
              <w:jc w:val="center"/>
              <w:rPr>
                <w:sz w:val="20"/>
              </w:rPr>
            </w:pPr>
            <w:r w:rsidRPr="00C92B63">
              <w:rPr>
                <w:rFonts w:ascii="GHEA Grapalat" w:hAnsi="GHEA Grapalat"/>
                <w:b/>
                <w:sz w:val="20"/>
              </w:rPr>
              <w:t>,,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Ջատեգ</w:t>
            </w:r>
            <w:proofErr w:type="spellEnd"/>
            <w:r w:rsidRPr="00C92B63">
              <w:rPr>
                <w:rFonts w:ascii="GHEA Grapalat" w:hAnsi="GHEA Grapalat"/>
                <w:b/>
                <w:sz w:val="20"/>
              </w:rPr>
              <w:t>,,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ՍՊ</w:t>
            </w:r>
            <w:r w:rsidRPr="00C92B63">
              <w:rPr>
                <w:rFonts w:ascii="GHEA Grapalat" w:hAnsi="GHEA Grapalat"/>
                <w:b/>
                <w:sz w:val="20"/>
              </w:rPr>
              <w:t>Ը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927DE5" w:rsidRDefault="00DB30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DB30C7" w:rsidRDefault="00DB30C7" w:rsidP="002552F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48929,7</w:t>
            </w:r>
          </w:p>
          <w:p w:rsidR="00DB30C7" w:rsidRPr="00927DE5" w:rsidRDefault="00DB30C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DB30C7" w:rsidTr="00DB30C7">
        <w:trPr>
          <w:trHeight w:val="654"/>
          <w:jc w:val="center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2552F6" w:rsidRDefault="00DB30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C7" w:rsidRPr="00C92B63" w:rsidRDefault="00DB30C7" w:rsidP="00327C63">
            <w:pPr>
              <w:jc w:val="center"/>
              <w:rPr>
                <w:sz w:val="20"/>
                <w:lang w:val="ru-RU"/>
              </w:rPr>
            </w:pP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Մոնոլիտ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կապիտալ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շին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 w:rsidRPr="00C92B63">
              <w:rPr>
                <w:rFonts w:ascii="GHEA Grapalat" w:hAnsi="GHEA Grapalat"/>
                <w:b/>
                <w:sz w:val="20"/>
              </w:rPr>
              <w:t>ՍՊԸ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- ,,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Արմ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պլաստ</w:t>
            </w:r>
            <w:proofErr w:type="spellEnd"/>
            <w:r w:rsidRPr="00C92B63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ՓԲ</w:t>
            </w:r>
            <w:r w:rsidRPr="00C92B63">
              <w:rPr>
                <w:rFonts w:ascii="GHEA Grapalat" w:hAnsi="GHEA Grapalat"/>
                <w:b/>
                <w:sz w:val="20"/>
              </w:rPr>
              <w:t>Ը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 xml:space="preserve">-,, </w:t>
            </w:r>
            <w:r w:rsidRPr="00C92B63">
              <w:rPr>
                <w:rFonts w:ascii="GHEA Grapalat" w:hAnsi="GHEA Grapalat"/>
                <w:b/>
                <w:sz w:val="20"/>
              </w:rPr>
              <w:t>ԷԼԼ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-</w:t>
            </w:r>
            <w:r w:rsidRPr="00C92B63">
              <w:rPr>
                <w:rFonts w:ascii="GHEA Grapalat" w:hAnsi="GHEA Grapalat"/>
                <w:b/>
                <w:sz w:val="20"/>
              </w:rPr>
              <w:t>ԳԱ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-</w:t>
            </w:r>
            <w:r w:rsidRPr="00C92B63">
              <w:rPr>
                <w:rFonts w:ascii="GHEA Grapalat" w:hAnsi="GHEA Grapalat"/>
                <w:b/>
                <w:sz w:val="20"/>
              </w:rPr>
              <w:t>ՄԱՆ</w:t>
            </w:r>
            <w:r w:rsidRPr="00C92B63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 w:rsidRPr="00C92B63">
              <w:rPr>
                <w:rFonts w:ascii="GHEA Grapalat" w:hAnsi="GHEA Grapalat"/>
                <w:b/>
                <w:sz w:val="20"/>
              </w:rPr>
              <w:t>ՍՊԸ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927DE5" w:rsidRDefault="00DB30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DB30C7" w:rsidRDefault="00DB30C7" w:rsidP="002552F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45259,9</w:t>
            </w:r>
          </w:p>
          <w:p w:rsidR="00DB30C7" w:rsidRPr="00927DE5" w:rsidRDefault="00DB30C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DB30C7" w:rsidTr="00DB30C7">
        <w:trPr>
          <w:trHeight w:val="654"/>
          <w:jc w:val="center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2552F6" w:rsidRDefault="00DB30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C7" w:rsidRPr="00C92B63" w:rsidRDefault="00DB30C7" w:rsidP="00327C63">
            <w:pPr>
              <w:jc w:val="center"/>
              <w:rPr>
                <w:sz w:val="20"/>
              </w:rPr>
            </w:pPr>
            <w:r w:rsidRPr="00C92B63">
              <w:rPr>
                <w:rFonts w:ascii="GHEA Grapalat" w:hAnsi="GHEA Grapalat"/>
                <w:b/>
                <w:sz w:val="20"/>
              </w:rPr>
              <w:t>,,</w:t>
            </w: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Տրանսունիվերսալ,,ՍՊԸ</w:t>
            </w:r>
            <w:proofErr w:type="spellEnd"/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927DE5" w:rsidRDefault="00DB30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DB30C7" w:rsidRDefault="00DB30C7" w:rsidP="002552F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46260,0</w:t>
            </w:r>
          </w:p>
          <w:p w:rsidR="00DB30C7" w:rsidRPr="00927DE5" w:rsidRDefault="00DB30C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DB30C7">
        <w:trPr>
          <w:trHeight w:val="654"/>
          <w:jc w:val="center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DB30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DB30C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 w:rsidRPr="00C92B63">
              <w:rPr>
                <w:rFonts w:ascii="GHEA Grapalat" w:hAnsi="GHEA Grapalat"/>
                <w:b/>
                <w:sz w:val="20"/>
              </w:rPr>
              <w:t>ՙՙԲԻԴԵՔ,,ՍՊԸ</w:t>
            </w:r>
            <w:proofErr w:type="spellEnd"/>
            <w:r w:rsidRPr="00BF7EA7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DB30C7" w:rsidRDefault="00DB30C7" w:rsidP="002552F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57884,4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DB30C7" w:rsidTr="00DB30C7">
        <w:trPr>
          <w:trHeight w:val="654"/>
          <w:jc w:val="center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2552F6" w:rsidRDefault="00DB30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C7" w:rsidRPr="00C92B63" w:rsidRDefault="00DB30C7" w:rsidP="00327C6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92B63">
              <w:rPr>
                <w:rFonts w:ascii="GHEA Grapalat" w:hAnsi="GHEA Grapalat"/>
                <w:b/>
                <w:sz w:val="20"/>
              </w:rPr>
              <w:t>,,ԱԼՖԱ ,,ՍՊԸ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927DE5" w:rsidRDefault="00DB30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DB30C7" w:rsidRDefault="00DB30C7" w:rsidP="002552F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51987,8</w:t>
            </w:r>
          </w:p>
          <w:p w:rsidR="00DB30C7" w:rsidRPr="00927DE5" w:rsidRDefault="00DB30C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DB30C7" w:rsidTr="00DB30C7">
        <w:trPr>
          <w:trHeight w:val="654"/>
          <w:jc w:val="center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2552F6" w:rsidRDefault="00DB30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C7" w:rsidRPr="00C92B63" w:rsidRDefault="00DB30C7" w:rsidP="00327C6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,,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1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շին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վարչություն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,,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ԲԲ</w:t>
            </w:r>
            <w:r w:rsidRPr="00C92B63">
              <w:rPr>
                <w:rFonts w:ascii="GHEA Grapalat" w:hAnsi="GHEA Grapalat"/>
                <w:b/>
                <w:sz w:val="20"/>
              </w:rPr>
              <w:t>Ը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927DE5" w:rsidRDefault="00DB30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C7" w:rsidRPr="00DB30C7" w:rsidRDefault="00DB30C7" w:rsidP="002552F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54166,2</w:t>
            </w:r>
          </w:p>
          <w:p w:rsidR="00DB30C7" w:rsidRPr="00927DE5" w:rsidRDefault="00DB30C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</w:tbl>
    <w:p w:rsidR="002552F6" w:rsidRDefault="002552F6" w:rsidP="003802FC">
      <w:pPr>
        <w:jc w:val="both"/>
        <w:rPr>
          <w:rFonts w:ascii="Sylfaen" w:hAnsi="Sylfaen" w:cs="Sylfaen"/>
          <w:sz w:val="20"/>
          <w:lang w:val="ru-RU"/>
        </w:rPr>
      </w:pPr>
    </w:p>
    <w:p w:rsidR="002552F6" w:rsidRDefault="002552F6" w:rsidP="003802FC">
      <w:pPr>
        <w:jc w:val="both"/>
        <w:rPr>
          <w:rFonts w:ascii="Sylfaen" w:hAnsi="Sylfaen" w:cs="Sylfaen"/>
          <w:sz w:val="20"/>
          <w:lang w:val="ru-RU"/>
        </w:rPr>
      </w:pPr>
    </w:p>
    <w:p w:rsidR="003802FC" w:rsidRPr="00927DE5" w:rsidRDefault="003802FC" w:rsidP="003802FC">
      <w:pPr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 w:rsidRPr="00927DE5">
        <w:rPr>
          <w:rFonts w:ascii="Sylfaen" w:hAnsi="Sylfaen"/>
          <w:b/>
          <w:sz w:val="20"/>
          <w:lang w:val="ru-RU"/>
        </w:rPr>
        <w:t>մասնակցի</w:t>
      </w:r>
      <w:r w:rsidR="00FA31E1" w:rsidRPr="002552F6">
        <w:rPr>
          <w:rFonts w:ascii="Sylfaen" w:hAnsi="Sylfaen"/>
          <w:b/>
          <w:sz w:val="20"/>
          <w:lang w:val="ru-RU"/>
        </w:rPr>
        <w:t xml:space="preserve"> </w:t>
      </w:r>
      <w:r w:rsidR="00E6446A" w:rsidRPr="002552F6">
        <w:rPr>
          <w:rFonts w:ascii="Sylfaen" w:hAnsi="Sylfaen"/>
          <w:b/>
          <w:sz w:val="20"/>
          <w:lang w:val="ru-RU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կողմից</w:t>
      </w:r>
      <w:r w:rsidR="00E6446A" w:rsidRPr="002552F6">
        <w:rPr>
          <w:rFonts w:ascii="Sylfaen" w:hAnsi="Sylfaen"/>
          <w:b/>
          <w:sz w:val="20"/>
          <w:lang w:val="ru-RU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առաջարկված</w:t>
      </w:r>
      <w:r w:rsidR="00E6446A" w:rsidRPr="002552F6">
        <w:rPr>
          <w:rFonts w:ascii="Sylfaen" w:hAnsi="Sylfaen"/>
          <w:b/>
          <w:sz w:val="20"/>
          <w:lang w:val="ru-RU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գինը</w:t>
      </w:r>
      <w:r w:rsidRPr="00927DE5">
        <w:rPr>
          <w:rFonts w:ascii="Sylfaen" w:hAnsi="Sylfaen"/>
          <w:b/>
          <w:sz w:val="20"/>
          <w:lang w:val="af-ZA"/>
        </w:rPr>
        <w:t>:</w:t>
      </w:r>
    </w:p>
    <w:p w:rsidR="00704EA3" w:rsidRPr="00804BAB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3802FC" w:rsidRPr="00927DE5">
        <w:rPr>
          <w:rFonts w:ascii="GHEA Grapalat" w:hAnsi="GHEA Grapalat"/>
          <w:b/>
          <w:sz w:val="20"/>
          <w:lang w:val="af-ZA"/>
        </w:rPr>
        <w:t>“</w:t>
      </w:r>
      <w:r w:rsidR="003802FC" w:rsidRPr="00927DE5"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մասին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” </w:t>
      </w:r>
      <w:r w:rsidR="003802FC" w:rsidRPr="00927DE5">
        <w:rPr>
          <w:rFonts w:ascii="Sylfaen" w:hAnsi="Sylfaen" w:cs="Sylfaen"/>
          <w:b/>
          <w:sz w:val="20"/>
          <w:lang w:val="af-ZA"/>
        </w:rPr>
        <w:t>ՀՀօրենքի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9-</w:t>
      </w:r>
      <w:r w:rsidR="003802FC" w:rsidRPr="00927DE5"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հոդվածի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համաձայն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` </w:t>
      </w:r>
      <w:r w:rsidR="003802FC" w:rsidRPr="00927DE5">
        <w:rPr>
          <w:rFonts w:ascii="Sylfaen" w:hAnsi="Sylfaen" w:cs="Sylfaen"/>
          <w:b/>
          <w:sz w:val="20"/>
          <w:lang w:val="af-ZA"/>
        </w:rPr>
        <w:t>անգործության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ժամկետ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է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սահմանվում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սույն</w:t>
      </w:r>
    </w:p>
    <w:p w:rsidR="00704EA3" w:rsidRPr="00804BAB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</w:t>
      </w:r>
      <w:r w:rsidRPr="00927DE5">
        <w:rPr>
          <w:rFonts w:ascii="Sylfaen" w:hAnsi="Sylfaen" w:cs="Sylfaen"/>
          <w:b/>
          <w:sz w:val="20"/>
          <w:lang w:val="af-ZA"/>
        </w:rPr>
        <w:t>Հ</w:t>
      </w:r>
      <w:r w:rsidR="003802FC" w:rsidRPr="00927DE5">
        <w:rPr>
          <w:rFonts w:ascii="Sylfaen" w:hAnsi="Sylfaen" w:cs="Sylfaen"/>
          <w:b/>
          <w:sz w:val="20"/>
          <w:lang w:val="af-ZA"/>
        </w:rPr>
        <w:t>այտարարությունը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հրապարակվելու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օրվան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հաջորդող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օրվանից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մինչև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BF7EA7" w:rsidRPr="00BF7EA7">
        <w:rPr>
          <w:rFonts w:ascii="GHEA Grapalat" w:hAnsi="GHEA Grapalat"/>
          <w:b/>
          <w:sz w:val="20"/>
          <w:lang w:val="af-ZA"/>
        </w:rPr>
        <w:t>10</w:t>
      </w:r>
      <w:r w:rsidR="007E27CD" w:rsidRPr="00804BAB">
        <w:rPr>
          <w:rFonts w:ascii="GHEA Grapalat" w:hAnsi="GHEA Grapalat"/>
          <w:b/>
          <w:sz w:val="20"/>
          <w:lang w:val="af-ZA"/>
        </w:rPr>
        <w:t>-</w:t>
      </w:r>
      <w:r w:rsidR="003802FC" w:rsidRPr="00927DE5"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օրացուցային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օրը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ներառյալ</w:t>
      </w:r>
    </w:p>
    <w:p w:rsidR="00704EA3" w:rsidRPr="00804BAB" w:rsidRDefault="00FA31E1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ը</w:t>
      </w:r>
      <w:r w:rsidR="003802FC" w:rsidRPr="00927DE5">
        <w:rPr>
          <w:rFonts w:ascii="Sylfaen" w:hAnsi="Sylfaen" w:cs="Sylfaen"/>
          <w:b/>
          <w:sz w:val="20"/>
          <w:lang w:val="af-ZA"/>
        </w:rPr>
        <w:t>նկած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ժամանակահատվածը</w:t>
      </w:r>
      <w:r w:rsidR="003802FC" w:rsidRPr="00927DE5">
        <w:rPr>
          <w:rFonts w:ascii="Tahoma" w:hAnsi="Tahoma" w:cs="Tahoma"/>
          <w:b/>
          <w:sz w:val="20"/>
          <w:lang w:val="af-ZA"/>
        </w:rPr>
        <w:t>։</w:t>
      </w:r>
    </w:p>
    <w:p w:rsidR="00704EA3" w:rsidRPr="00804BAB" w:rsidRDefault="00FA31E1" w:rsidP="00404FF8">
      <w:pPr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մասնակցի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մասնակիցների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պայմանագիրը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պայմանագրերը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կնքվելու</w:t>
      </w:r>
      <w:r w:rsidR="00AB7833" w:rsidRPr="00AB7833"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են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սույն</w:t>
      </w:r>
    </w:p>
    <w:p w:rsidR="00704EA3" w:rsidRPr="00D233B1" w:rsidRDefault="00FA31E1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հ</w:t>
      </w:r>
      <w:r w:rsidR="003802FC">
        <w:rPr>
          <w:rFonts w:ascii="Sylfaen" w:hAnsi="Sylfaen" w:cs="Sylfaen"/>
          <w:sz w:val="20"/>
          <w:lang w:val="af-ZA"/>
        </w:rPr>
        <w:t>այտարարությամբ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սահմանված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ժամկետի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ավարտից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հետո</w:t>
      </w:r>
      <w:r w:rsidR="003802FC">
        <w:rPr>
          <w:rFonts w:ascii="GHEA Grapalat" w:hAnsi="GHEA Grapalat"/>
          <w:sz w:val="20"/>
          <w:lang w:val="af-ZA"/>
        </w:rPr>
        <w:t>.</w:t>
      </w:r>
      <w:r w:rsidR="00D233B1" w:rsidRPr="00D233B1">
        <w:rPr>
          <w:rFonts w:ascii="GHEA Grapalat" w:hAnsi="GHEA Grapalat"/>
          <w:sz w:val="20"/>
          <w:lang w:val="af-ZA"/>
        </w:rPr>
        <w:t xml:space="preserve"> </w:t>
      </w:r>
      <w:r w:rsidR="00D233B1">
        <w:rPr>
          <w:rFonts w:ascii="GHEA Grapalat" w:hAnsi="GHEA Grapalat"/>
          <w:sz w:val="20"/>
          <w:lang w:val="ru-RU"/>
        </w:rPr>
        <w:t>հինգ</w:t>
      </w:r>
      <w:r w:rsidR="00D233B1" w:rsidRPr="00D233B1">
        <w:rPr>
          <w:rFonts w:ascii="GHEA Grapalat" w:hAnsi="GHEA Grapalat"/>
          <w:sz w:val="20"/>
          <w:lang w:val="af-ZA"/>
        </w:rPr>
        <w:t xml:space="preserve"> </w:t>
      </w:r>
      <w:r w:rsidR="00D233B1">
        <w:rPr>
          <w:rFonts w:ascii="GHEA Grapalat" w:hAnsi="GHEA Grapalat"/>
          <w:sz w:val="20"/>
          <w:lang w:val="ru-RU"/>
        </w:rPr>
        <w:t>օրվա</w:t>
      </w:r>
      <w:r w:rsidR="00D233B1" w:rsidRPr="00D233B1">
        <w:rPr>
          <w:rFonts w:ascii="GHEA Grapalat" w:hAnsi="GHEA Grapalat"/>
          <w:sz w:val="20"/>
          <w:lang w:val="af-ZA"/>
        </w:rPr>
        <w:t xml:space="preserve"> </w:t>
      </w:r>
      <w:r w:rsidR="00D233B1">
        <w:rPr>
          <w:rFonts w:ascii="GHEA Grapalat" w:hAnsi="GHEA Grapalat"/>
          <w:sz w:val="20"/>
          <w:lang w:val="ru-RU"/>
        </w:rPr>
        <w:t>ընթացքում</w:t>
      </w:r>
    </w:p>
    <w:p w:rsidR="003802FC" w:rsidRPr="00704EA3" w:rsidRDefault="00FA31E1" w:rsidP="00FA31E1">
      <w:pPr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 w:rsidRPr="00642EA6"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642EA6">
        <w:rPr>
          <w:rFonts w:ascii="Sylfaen" w:hAnsi="Sylfaen" w:cs="Sylfaen"/>
          <w:b/>
          <w:sz w:val="20"/>
          <w:lang w:val="af-ZA"/>
        </w:rPr>
        <w:t>համակարգող՝</w:t>
      </w:r>
      <w:r w:rsidR="00DB30C7">
        <w:rPr>
          <w:rFonts w:ascii="Sylfaen" w:hAnsi="Sylfaen"/>
          <w:b/>
          <w:sz w:val="20"/>
          <w:lang w:val="ru-RU"/>
        </w:rPr>
        <w:t>Մովսես</w:t>
      </w:r>
      <w:r w:rsidR="00DB30C7" w:rsidRPr="00DB30C7">
        <w:rPr>
          <w:rFonts w:ascii="Sylfaen" w:hAnsi="Sylfaen"/>
          <w:b/>
          <w:sz w:val="20"/>
          <w:lang w:val="af-ZA"/>
        </w:rPr>
        <w:t xml:space="preserve"> </w:t>
      </w:r>
      <w:r w:rsidR="00DB30C7">
        <w:rPr>
          <w:rFonts w:ascii="Sylfaen" w:hAnsi="Sylfaen"/>
          <w:b/>
          <w:sz w:val="20"/>
          <w:lang w:val="ru-RU"/>
        </w:rPr>
        <w:t>Մանուկյան</w:t>
      </w:r>
      <w:r w:rsidR="003802FC"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Հեռախոս՝</w:t>
      </w:r>
      <w:r w:rsidR="007E27CD" w:rsidRPr="00642EA6">
        <w:rPr>
          <w:rFonts w:ascii="GHEA Grapalat" w:hAnsi="GHEA Grapalat"/>
          <w:b/>
          <w:sz w:val="20"/>
          <w:lang w:val="af-ZA"/>
        </w:rPr>
        <w:t>/0235/2-</w:t>
      </w:r>
      <w:r w:rsidR="00FA31E1">
        <w:rPr>
          <w:rFonts w:ascii="GHEA Grapalat" w:hAnsi="GHEA Grapalat"/>
          <w:b/>
          <w:sz w:val="20"/>
          <w:lang w:val="af-ZA"/>
        </w:rPr>
        <w:t>05-77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Էլ</w:t>
      </w:r>
      <w:r w:rsidRPr="00642EA6">
        <w:rPr>
          <w:rFonts w:ascii="GHEA Grapalat" w:hAnsi="GHEA Grapalat"/>
          <w:b/>
          <w:sz w:val="20"/>
          <w:lang w:val="af-ZA"/>
        </w:rPr>
        <w:t xml:space="preserve">. </w:t>
      </w:r>
      <w:r w:rsidRPr="00642EA6">
        <w:rPr>
          <w:rFonts w:ascii="Sylfaen" w:hAnsi="Sylfaen" w:cs="Sylfaen"/>
          <w:b/>
          <w:sz w:val="20"/>
          <w:lang w:val="af-ZA"/>
        </w:rPr>
        <w:t>փոստ՝</w:t>
      </w:r>
      <w:r w:rsidR="00FA31E1">
        <w:rPr>
          <w:rFonts w:ascii="GHEA Grapalat" w:hAnsi="GHEA Grapalat"/>
          <w:b/>
          <w:sz w:val="20"/>
          <w:lang w:val="af-ZA"/>
        </w:rPr>
        <w:t>-</w:t>
      </w:r>
    </w:p>
    <w:p w:rsidR="003802FC" w:rsidRPr="00FA31E1" w:rsidRDefault="003802FC" w:rsidP="00FA31E1">
      <w:pPr>
        <w:pStyle w:val="31"/>
        <w:ind w:firstLine="709"/>
        <w:rPr>
          <w:rFonts w:ascii="Sylfaen" w:hAnsi="Sylfaen" w:cs="Sylfaen"/>
          <w:sz w:val="20"/>
          <w:u w:val="none"/>
          <w:lang w:val="af-ZA"/>
        </w:rPr>
      </w:pPr>
      <w:r w:rsidRPr="007E27CD">
        <w:rPr>
          <w:rFonts w:ascii="Sylfaen" w:hAnsi="Sylfaen" w:cs="Sylfaen"/>
          <w:i w:val="0"/>
          <w:sz w:val="20"/>
          <w:u w:val="none"/>
          <w:lang w:val="af-ZA"/>
        </w:rPr>
        <w:lastRenderedPageBreak/>
        <w:t>Պատվիրատու</w:t>
      </w:r>
      <w:r w:rsidRPr="007E27C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Արարատի</w:t>
      </w:r>
      <w:proofErr w:type="spellEnd"/>
      <w:r w:rsidR="00FA31E1" w:rsidRPr="00FA31E1">
        <w:rPr>
          <w:rFonts w:ascii="Sylfaen" w:hAnsi="Sylfaen"/>
          <w:i w:val="0"/>
          <w:sz w:val="20"/>
          <w:u w:val="none"/>
          <w:lang w:val="af-ZA"/>
        </w:rPr>
        <w:t xml:space="preserve"> 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մարզ</w:t>
      </w:r>
      <w:proofErr w:type="spellEnd"/>
      <w:r w:rsidR="00FA31E1" w:rsidRPr="00FA31E1">
        <w:rPr>
          <w:rFonts w:ascii="Sylfaen" w:hAnsi="Sylfaen"/>
          <w:i w:val="0"/>
          <w:sz w:val="20"/>
          <w:u w:val="none"/>
          <w:lang w:val="af-ZA"/>
        </w:rPr>
        <w:t>,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Արարատի</w:t>
      </w:r>
      <w:proofErr w:type="spellEnd"/>
      <w:r w:rsidR="00FA31E1" w:rsidRPr="00FA31E1">
        <w:rPr>
          <w:rFonts w:ascii="Sylfaen" w:hAnsi="Sylfaen"/>
          <w:i w:val="0"/>
          <w:sz w:val="20"/>
          <w:u w:val="none"/>
          <w:lang w:val="af-ZA"/>
        </w:rPr>
        <w:t xml:space="preserve"> 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մարզպետարան</w:t>
      </w:r>
      <w:proofErr w:type="spellEnd"/>
    </w:p>
    <w:p w:rsidR="00F1613A" w:rsidRPr="007E27CD" w:rsidRDefault="00DB30C7" w:rsidP="00FA31E1">
      <w:pPr>
        <w:rPr>
          <w:lang w:val="af-ZA"/>
        </w:rPr>
      </w:pPr>
    </w:p>
    <w:sectPr w:rsidR="00F1613A" w:rsidRPr="007E27CD" w:rsidSect="00E6446A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2FC"/>
    <w:rsid w:val="00041912"/>
    <w:rsid w:val="001131D9"/>
    <w:rsid w:val="001E7EB8"/>
    <w:rsid w:val="002552F6"/>
    <w:rsid w:val="002D036F"/>
    <w:rsid w:val="002D33E2"/>
    <w:rsid w:val="003802FC"/>
    <w:rsid w:val="00404FF8"/>
    <w:rsid w:val="00425E7A"/>
    <w:rsid w:val="00503667"/>
    <w:rsid w:val="00504958"/>
    <w:rsid w:val="00534DBC"/>
    <w:rsid w:val="005668A3"/>
    <w:rsid w:val="00642EA6"/>
    <w:rsid w:val="00670825"/>
    <w:rsid w:val="006C72FD"/>
    <w:rsid w:val="00704EA3"/>
    <w:rsid w:val="0072409C"/>
    <w:rsid w:val="00790F15"/>
    <w:rsid w:val="007E27CD"/>
    <w:rsid w:val="00804BAB"/>
    <w:rsid w:val="008B2E69"/>
    <w:rsid w:val="009278AB"/>
    <w:rsid w:val="00927DE5"/>
    <w:rsid w:val="009612F4"/>
    <w:rsid w:val="009F7FE2"/>
    <w:rsid w:val="00AB7833"/>
    <w:rsid w:val="00B95186"/>
    <w:rsid w:val="00BF7EA7"/>
    <w:rsid w:val="00C92B63"/>
    <w:rsid w:val="00D233B1"/>
    <w:rsid w:val="00D348D6"/>
    <w:rsid w:val="00D67DE7"/>
    <w:rsid w:val="00D823E0"/>
    <w:rsid w:val="00DA282D"/>
    <w:rsid w:val="00DB30C7"/>
    <w:rsid w:val="00E6446A"/>
    <w:rsid w:val="00ED0C29"/>
    <w:rsid w:val="00F328CB"/>
    <w:rsid w:val="00F83363"/>
    <w:rsid w:val="00F86023"/>
    <w:rsid w:val="00FA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aaa</cp:lastModifiedBy>
  <cp:revision>30</cp:revision>
  <dcterms:created xsi:type="dcterms:W3CDTF">2013-12-15T06:52:00Z</dcterms:created>
  <dcterms:modified xsi:type="dcterms:W3CDTF">2016-09-13T12:52:00Z</dcterms:modified>
</cp:coreProperties>
</file>