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224E19">
        <w:rPr>
          <w:rFonts w:ascii="GHEA Grapalat" w:hAnsi="GHEA Grapalat"/>
          <w:b w:val="0"/>
          <w:sz w:val="22"/>
          <w:szCs w:val="22"/>
          <w:lang w:val="af-ZA"/>
        </w:rPr>
        <w:t>6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31F8D">
        <w:rPr>
          <w:rFonts w:ascii="GHEA Grapalat" w:hAnsi="GHEA Grapalat"/>
          <w:b w:val="0"/>
          <w:sz w:val="22"/>
          <w:szCs w:val="22"/>
          <w:lang w:val="af-ZA"/>
        </w:rPr>
        <w:t>սեպտեմբերի 19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N</w:t>
      </w:r>
      <w:r w:rsidR="00846FB3">
        <w:rPr>
          <w:rFonts w:ascii="GHEA Grapalat" w:hAnsi="GHEA Grapalat" w:cs="Sylfaen"/>
          <w:b w:val="0"/>
          <w:sz w:val="22"/>
          <w:szCs w:val="22"/>
          <w:lang w:val="af-ZA"/>
        </w:rPr>
        <w:t>4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224E19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4F407E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224E19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224E19">
        <w:rPr>
          <w:rFonts w:ascii="GHEA Grapalat" w:hAnsi="GHEA Grapalat" w:cs="Sylfaen"/>
          <w:sz w:val="20"/>
          <w:lang w:val="af-ZA"/>
        </w:rPr>
        <w:t>6</w:t>
      </w:r>
      <w:r w:rsidR="004F407E">
        <w:rPr>
          <w:rFonts w:ascii="GHEA Grapalat" w:hAnsi="GHEA Grapalat" w:cs="Sylfaen"/>
          <w:sz w:val="20"/>
          <w:lang w:val="af-ZA"/>
        </w:rPr>
        <w:t>/2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</w:t>
      </w:r>
      <w:r w:rsidR="00224E19">
        <w:rPr>
          <w:rFonts w:ascii="GHEA Grapalat" w:hAnsi="GHEA Grapalat" w:cs="Sylfaen"/>
          <w:sz w:val="20"/>
          <w:lang w:val="af-ZA"/>
        </w:rPr>
        <w:t>5</w:t>
      </w:r>
      <w:r w:rsidR="00E9606B" w:rsidRPr="00E9606B">
        <w:rPr>
          <w:rFonts w:ascii="GHEA Grapalat" w:hAnsi="GHEA Grapalat" w:cs="Sylfaen"/>
          <w:sz w:val="20"/>
          <w:lang w:val="af-ZA"/>
        </w:rPr>
        <w:t>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224E19">
        <w:rPr>
          <w:rFonts w:ascii="GHEA Grapalat" w:hAnsi="GHEA Grapalat"/>
          <w:sz w:val="20"/>
          <w:lang w:val="af-ZA"/>
        </w:rPr>
        <w:t>6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15D0">
        <w:rPr>
          <w:rFonts w:ascii="GHEA Grapalat" w:hAnsi="GHEA Grapalat"/>
          <w:sz w:val="20"/>
          <w:lang w:val="af-ZA"/>
        </w:rPr>
        <w:t>սեպտեմբերի 19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6715D0">
        <w:rPr>
          <w:rFonts w:ascii="GHEA Grapalat" w:hAnsi="GHEA Grapalat"/>
          <w:sz w:val="20"/>
          <w:lang w:val="af-ZA"/>
        </w:rPr>
        <w:t xml:space="preserve">N4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1154AC">
        <w:rPr>
          <w:rFonts w:ascii="GHEA Grapalat" w:hAnsi="GHEA Grapalat"/>
          <w:sz w:val="20"/>
          <w:lang w:val="af-ZA"/>
        </w:rPr>
        <w:t>վիատոմս</w:t>
      </w:r>
      <w:r w:rsidR="004F407E">
        <w:rPr>
          <w:rFonts w:ascii="GHEA Grapalat" w:hAnsi="GHEA Grapalat"/>
          <w:sz w:val="20"/>
          <w:lang w:val="af-ZA"/>
        </w:rPr>
        <w:t>ի</w:t>
      </w:r>
      <w:r w:rsidR="00975D26" w:rsidRPr="00975D26">
        <w:rPr>
          <w:rFonts w:ascii="GHEA Grapalat" w:hAnsi="GHEA Grapalat"/>
          <w:sz w:val="20"/>
          <w:lang w:val="af-ZA"/>
        </w:rPr>
        <w:t xml:space="preserve"> ձեռքբերում </w:t>
      </w:r>
      <w:r w:rsidR="004F407E" w:rsidRPr="00F13C61">
        <w:rPr>
          <w:rFonts w:ascii="GHEA Grapalat" w:eastAsia="Times New Roman" w:hAnsi="GHEA Grapalat" w:cs="Sylfaen"/>
          <w:sz w:val="20"/>
          <w:szCs w:val="20"/>
          <w:lang w:val="af-ZA"/>
        </w:rPr>
        <w:t>Երևան</w:t>
      </w:r>
      <w:r w:rsidR="004F407E" w:rsidRPr="00F13C61">
        <w:rPr>
          <w:rFonts w:ascii="GHEA Grapalat" w:eastAsia="Times New Roman" w:hAnsi="GHEA Grapalat" w:cs="Calibri"/>
          <w:sz w:val="20"/>
          <w:szCs w:val="20"/>
          <w:lang w:val="af-ZA"/>
        </w:rPr>
        <w:t>-</w:t>
      </w:r>
      <w:r w:rsidR="004F407E">
        <w:rPr>
          <w:rFonts w:ascii="GHEA Grapalat" w:eastAsia="Times New Roman" w:hAnsi="GHEA Grapalat" w:cs="Sylfaen"/>
          <w:sz w:val="20"/>
          <w:szCs w:val="20"/>
          <w:lang w:val="af-ZA"/>
        </w:rPr>
        <w:t>Դուբայ</w:t>
      </w:r>
      <w:r w:rsidR="004F407E" w:rsidRPr="00F13C61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="004F407E">
        <w:rPr>
          <w:rFonts w:ascii="GHEA Grapalat" w:eastAsia="Times New Roman" w:hAnsi="GHEA Grapalat" w:cs="Times New Roman"/>
          <w:sz w:val="20"/>
          <w:szCs w:val="20"/>
          <w:lang w:val="af-ZA"/>
        </w:rPr>
        <w:t>Բրիսբեն-Դուբայ-</w:t>
      </w:r>
      <w:r w:rsidR="004F407E" w:rsidRPr="00F13C61">
        <w:rPr>
          <w:rFonts w:ascii="GHEA Grapalat" w:eastAsia="Times New Roman" w:hAnsi="GHEA Grapalat" w:cs="Sylfaen"/>
          <w:sz w:val="20"/>
          <w:szCs w:val="20"/>
          <w:lang w:val="af-ZA"/>
        </w:rPr>
        <w:t>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D838A3">
        <w:trPr>
          <w:trHeight w:val="1927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4F40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4F407E">
              <w:rPr>
                <w:rFonts w:ascii="GHEA Grapalat" w:hAnsi="GHEA Grapalat" w:cs="Sylfaen"/>
                <w:sz w:val="20"/>
                <w:lang w:val="af-ZA"/>
              </w:rPr>
              <w:t>Ավիատուր Գրուպ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6715D0" w:rsidRPr="006715D0" w:rsidTr="00763D60">
        <w:tc>
          <w:tcPr>
            <w:tcW w:w="568" w:type="dxa"/>
          </w:tcPr>
          <w:p w:rsidR="006715D0" w:rsidRDefault="006715D0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715D0" w:rsidRDefault="006715D0" w:rsidP="006715D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402" w:type="dxa"/>
          </w:tcPr>
          <w:p w:rsidR="006715D0" w:rsidRDefault="006715D0" w:rsidP="006715D0">
            <w:pPr>
              <w:jc w:val="center"/>
            </w:pPr>
            <w:r w:rsidRPr="00A80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715D0" w:rsidRPr="00093D84" w:rsidRDefault="006715D0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715D0" w:rsidRPr="00A03730" w:rsidRDefault="006715D0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6715D0" w:rsidRPr="002F7683" w:rsidTr="00763D60">
        <w:tc>
          <w:tcPr>
            <w:tcW w:w="568" w:type="dxa"/>
          </w:tcPr>
          <w:p w:rsidR="006715D0" w:rsidRDefault="006715D0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6715D0" w:rsidRDefault="006715D0" w:rsidP="004F40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6715D0" w:rsidRDefault="006715D0" w:rsidP="006715D0">
            <w:pPr>
              <w:jc w:val="center"/>
            </w:pPr>
            <w:r w:rsidRPr="00A80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715D0" w:rsidRPr="00093D84" w:rsidRDefault="006715D0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715D0" w:rsidRPr="00A03730" w:rsidRDefault="006715D0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4F407E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«Ավիատուր Գրուպ»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154AC" w:rsidRDefault="001154AC" w:rsidP="0051723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 w:rsidRPr="001154AC"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1 606 000</w:t>
            </w:r>
          </w:p>
        </w:tc>
      </w:tr>
    </w:tbl>
    <w:p w:rsidR="003954B7" w:rsidRDefault="003954B7" w:rsidP="003954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D31DF" w:rsidRDefault="00BD31DF" w:rsidP="003954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«Արմենիա Թրավել+Մ» ՍՊԸ-ի և «Տրինիդատ» ՍՊԸ-ի հայտերը 1-ին չափաբաժնի մասով մերժվել են՝ գինը նախահաշվային արժեքը գերազանցելու հիմքով պայմանավորված:</w:t>
      </w:r>
    </w:p>
    <w:p w:rsidR="00D838A3" w:rsidRDefault="00D838A3" w:rsidP="00D838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D838A3" w:rsidRPr="00975D26" w:rsidRDefault="00D838A3" w:rsidP="00D838A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 ա</w:t>
      </w:r>
      <w:r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="001154AC" w:rsidRPr="00F13C61">
        <w:rPr>
          <w:rFonts w:ascii="GHEA Grapalat" w:eastAsia="Times New Roman" w:hAnsi="GHEA Grapalat" w:cs="Sylfaen"/>
          <w:sz w:val="20"/>
          <w:szCs w:val="20"/>
          <w:lang w:val="af-ZA"/>
        </w:rPr>
        <w:t>Երևան</w:t>
      </w:r>
      <w:r w:rsidR="001154AC" w:rsidRPr="00F13C61">
        <w:rPr>
          <w:rFonts w:ascii="GHEA Grapalat" w:eastAsia="Times New Roman" w:hAnsi="GHEA Grapalat" w:cs="Calibri"/>
          <w:sz w:val="20"/>
          <w:szCs w:val="20"/>
          <w:lang w:val="af-ZA"/>
        </w:rPr>
        <w:t>-</w:t>
      </w:r>
      <w:r w:rsidR="001154AC">
        <w:rPr>
          <w:rFonts w:ascii="GHEA Grapalat" w:eastAsia="Times New Roman" w:hAnsi="GHEA Grapalat" w:cs="Sylfaen"/>
          <w:sz w:val="20"/>
          <w:szCs w:val="20"/>
          <w:lang w:val="af-ZA"/>
        </w:rPr>
        <w:t>Վիեննա</w:t>
      </w:r>
      <w:r w:rsidR="001154AC" w:rsidRPr="00F13C61">
        <w:rPr>
          <w:rFonts w:ascii="GHEA Grapalat" w:eastAsia="Times New Roman" w:hAnsi="GHEA Grapalat" w:cs="Calibri"/>
          <w:sz w:val="20"/>
          <w:szCs w:val="20"/>
          <w:lang w:val="af-ZA"/>
        </w:rPr>
        <w:t>-</w:t>
      </w:r>
      <w:r w:rsidR="001154AC">
        <w:rPr>
          <w:rFonts w:ascii="GHEA Grapalat" w:eastAsia="Times New Roman" w:hAnsi="GHEA Grapalat" w:cs="Calibri"/>
          <w:sz w:val="20"/>
          <w:szCs w:val="20"/>
          <w:lang w:val="af-ZA"/>
        </w:rPr>
        <w:t>Պրահա-Բրատիսլավա-Վիեննա-Երևան</w:t>
      </w:r>
      <w:r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838A3" w:rsidRPr="00D5441D" w:rsidTr="00C770B5">
        <w:trPr>
          <w:trHeight w:val="1927"/>
        </w:trPr>
        <w:tc>
          <w:tcPr>
            <w:tcW w:w="568" w:type="dxa"/>
            <w:vAlign w:val="center"/>
          </w:tcPr>
          <w:p w:rsidR="00D838A3" w:rsidRPr="002F7683" w:rsidRDefault="00D838A3" w:rsidP="00C770B5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5D0" w:rsidRPr="002F7683" w:rsidTr="00C770B5">
        <w:tc>
          <w:tcPr>
            <w:tcW w:w="568" w:type="dxa"/>
          </w:tcPr>
          <w:p w:rsidR="006715D0" w:rsidRDefault="006715D0" w:rsidP="00C770B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715D0" w:rsidRDefault="006715D0" w:rsidP="00D3730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«Ավիատուր Գրուպ» ՍՊԸ</w:t>
            </w:r>
          </w:p>
        </w:tc>
        <w:tc>
          <w:tcPr>
            <w:tcW w:w="3402" w:type="dxa"/>
          </w:tcPr>
          <w:p w:rsidR="006715D0" w:rsidRDefault="006715D0" w:rsidP="00D3730E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715D0" w:rsidRPr="00093D84" w:rsidRDefault="006715D0" w:rsidP="00C770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715D0" w:rsidRPr="00A03730" w:rsidRDefault="006715D0" w:rsidP="00C770B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6715D0" w:rsidRPr="003954B7" w:rsidTr="00D838A3">
        <w:tc>
          <w:tcPr>
            <w:tcW w:w="568" w:type="dxa"/>
          </w:tcPr>
          <w:p w:rsidR="006715D0" w:rsidRDefault="006715D0" w:rsidP="00C770B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715D0" w:rsidRDefault="006715D0" w:rsidP="00D3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402" w:type="dxa"/>
          </w:tcPr>
          <w:p w:rsidR="006715D0" w:rsidRDefault="006715D0" w:rsidP="00D3730E">
            <w:pPr>
              <w:jc w:val="center"/>
            </w:pPr>
            <w:r w:rsidRPr="00A80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715D0" w:rsidRPr="00093D84" w:rsidRDefault="006715D0" w:rsidP="00D838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715D0" w:rsidRPr="00A03730" w:rsidRDefault="006715D0" w:rsidP="00C770B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6715D0" w:rsidRPr="003954B7" w:rsidTr="00D838A3">
        <w:tc>
          <w:tcPr>
            <w:tcW w:w="568" w:type="dxa"/>
          </w:tcPr>
          <w:p w:rsidR="006715D0" w:rsidRDefault="006715D0" w:rsidP="00C770B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6715D0" w:rsidRDefault="006715D0" w:rsidP="00D3730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6715D0" w:rsidRDefault="006715D0" w:rsidP="00D3730E">
            <w:pPr>
              <w:jc w:val="center"/>
            </w:pPr>
            <w:r w:rsidRPr="00A80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715D0" w:rsidRPr="00093D84" w:rsidRDefault="006715D0" w:rsidP="00D838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715D0" w:rsidRPr="00A03730" w:rsidRDefault="006715D0" w:rsidP="00C770B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838A3" w:rsidRDefault="00D838A3" w:rsidP="00D838A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838A3" w:rsidRPr="00960651" w:rsidTr="00C770B5">
        <w:trPr>
          <w:trHeight w:val="416"/>
        </w:trPr>
        <w:tc>
          <w:tcPr>
            <w:tcW w:w="3059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D838A3" w:rsidTr="00C770B5">
        <w:tc>
          <w:tcPr>
            <w:tcW w:w="3059" w:type="dxa"/>
            <w:vAlign w:val="center"/>
          </w:tcPr>
          <w:p w:rsidR="00D838A3" w:rsidRPr="00F24E8B" w:rsidRDefault="00D838A3" w:rsidP="00C770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838A3" w:rsidRPr="00F24E8B" w:rsidRDefault="00BD31DF" w:rsidP="00C770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119" w:type="dxa"/>
            <w:vAlign w:val="center"/>
          </w:tcPr>
          <w:p w:rsidR="00D838A3" w:rsidRPr="00960651" w:rsidRDefault="00D838A3" w:rsidP="00C770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838A3" w:rsidRPr="001154AC" w:rsidRDefault="003954B7" w:rsidP="00C770B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255 000</w:t>
            </w:r>
          </w:p>
        </w:tc>
      </w:tr>
      <w:tr w:rsidR="003954B7" w:rsidTr="00C770B5">
        <w:tc>
          <w:tcPr>
            <w:tcW w:w="3059" w:type="dxa"/>
            <w:vAlign w:val="center"/>
          </w:tcPr>
          <w:p w:rsidR="003954B7" w:rsidRDefault="003954B7" w:rsidP="00C770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3954B7" w:rsidRDefault="003954B7" w:rsidP="00C770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3954B7" w:rsidRPr="00960651" w:rsidRDefault="003954B7" w:rsidP="00C770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954B7" w:rsidRPr="001154AC" w:rsidRDefault="00BD31DF" w:rsidP="00C770B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284 000</w:t>
            </w:r>
          </w:p>
        </w:tc>
      </w:tr>
    </w:tbl>
    <w:p w:rsidR="005211C3" w:rsidRPr="00BD31DF" w:rsidRDefault="00BD31DF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«Ավիատուր Գրուպ» ՍՊԸ-ի հայտը </w:t>
      </w:r>
      <w:r w:rsidR="003F3B71">
        <w:rPr>
          <w:rFonts w:ascii="GHEA Grapalat" w:hAnsi="GHEA Grapalat"/>
          <w:sz w:val="20"/>
          <w:lang w:val="af-ZA"/>
        </w:rPr>
        <w:t>2-րդ</w:t>
      </w:r>
      <w:r>
        <w:rPr>
          <w:rFonts w:ascii="GHEA Grapalat" w:hAnsi="GHEA Grapalat"/>
          <w:sz w:val="20"/>
          <w:lang w:val="af-ZA"/>
        </w:rPr>
        <w:t xml:space="preserve"> չափաբաժնի մասով մերժվել է՝ գինը նախահաշվային արժեքը գերազանցելու հիմքով պայմանավորված:</w:t>
      </w:r>
    </w:p>
    <w:p w:rsidR="001154AC" w:rsidRDefault="001154AC" w:rsidP="001154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1154AC" w:rsidRPr="00975D26" w:rsidRDefault="001154AC" w:rsidP="001154AC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հանդիսանում՝ ա</w:t>
      </w:r>
      <w:r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Pr="00F13C61">
        <w:rPr>
          <w:rFonts w:ascii="GHEA Grapalat" w:eastAsia="Times New Roman" w:hAnsi="GHEA Grapalat" w:cs="Sylfaen"/>
          <w:sz w:val="20"/>
          <w:szCs w:val="20"/>
          <w:lang w:val="af-ZA"/>
        </w:rPr>
        <w:t>Երևան</w:t>
      </w:r>
      <w:r w:rsidRPr="00F13C61">
        <w:rPr>
          <w:rFonts w:ascii="GHEA Grapalat" w:eastAsia="Times New Roman" w:hAnsi="GHEA Grapalat" w:cs="Calibri"/>
          <w:sz w:val="20"/>
          <w:szCs w:val="20"/>
          <w:lang w:val="af-ZA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Վիեննա</w:t>
      </w:r>
      <w:r>
        <w:rPr>
          <w:rFonts w:ascii="GHEA Grapalat" w:eastAsia="Times New Roman" w:hAnsi="GHEA Grapalat" w:cs="Calibri"/>
          <w:sz w:val="20"/>
          <w:szCs w:val="20"/>
          <w:lang w:val="af-ZA"/>
        </w:rPr>
        <w:t>-Երևան</w:t>
      </w:r>
      <w:r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154AC" w:rsidRPr="00D5441D" w:rsidTr="006317A5">
        <w:trPr>
          <w:trHeight w:val="1927"/>
        </w:trPr>
        <w:tc>
          <w:tcPr>
            <w:tcW w:w="568" w:type="dxa"/>
            <w:vAlign w:val="center"/>
          </w:tcPr>
          <w:p w:rsidR="001154AC" w:rsidRPr="002F7683" w:rsidRDefault="001154AC" w:rsidP="006317A5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54AC" w:rsidRPr="002F7683" w:rsidTr="006317A5">
        <w:tc>
          <w:tcPr>
            <w:tcW w:w="568" w:type="dxa"/>
          </w:tcPr>
          <w:p w:rsidR="001154AC" w:rsidRDefault="001154AC" w:rsidP="006317A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154AC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402" w:type="dxa"/>
          </w:tcPr>
          <w:p w:rsidR="001154AC" w:rsidRDefault="001154AC" w:rsidP="006317A5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154AC" w:rsidRPr="00093D84" w:rsidRDefault="001154AC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154AC" w:rsidRPr="00A03730" w:rsidRDefault="001154AC" w:rsidP="006317A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1154AC" w:rsidRPr="003954B7" w:rsidTr="006317A5">
        <w:tc>
          <w:tcPr>
            <w:tcW w:w="568" w:type="dxa"/>
          </w:tcPr>
          <w:p w:rsidR="001154AC" w:rsidRDefault="001154AC" w:rsidP="006317A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154AC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1154AC" w:rsidRPr="00CD59FB" w:rsidRDefault="00BD31DF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154AC" w:rsidRPr="00093D84" w:rsidRDefault="001154AC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154AC" w:rsidRPr="00A03730" w:rsidRDefault="001154AC" w:rsidP="006317A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BD31DF" w:rsidRPr="003954B7" w:rsidTr="006317A5">
        <w:tc>
          <w:tcPr>
            <w:tcW w:w="568" w:type="dxa"/>
          </w:tcPr>
          <w:p w:rsidR="00BD31DF" w:rsidRDefault="00BD31DF" w:rsidP="006317A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BD31DF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«Ավիատուր Գրուպ» ՍՊԸ</w:t>
            </w:r>
          </w:p>
        </w:tc>
        <w:tc>
          <w:tcPr>
            <w:tcW w:w="3402" w:type="dxa"/>
          </w:tcPr>
          <w:p w:rsidR="00BD31DF" w:rsidRPr="00CD59FB" w:rsidRDefault="00BD31DF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BD31DF" w:rsidRPr="00093D84" w:rsidRDefault="00BD31DF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D31DF" w:rsidRPr="00A03730" w:rsidRDefault="00BD31DF" w:rsidP="006317A5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1154AC" w:rsidRDefault="001154AC" w:rsidP="001154A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1154AC" w:rsidRPr="00960651" w:rsidTr="006317A5">
        <w:trPr>
          <w:trHeight w:val="416"/>
        </w:trPr>
        <w:tc>
          <w:tcPr>
            <w:tcW w:w="3059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1154AC" w:rsidTr="006317A5">
        <w:tc>
          <w:tcPr>
            <w:tcW w:w="3059" w:type="dxa"/>
            <w:vAlign w:val="center"/>
          </w:tcPr>
          <w:p w:rsidR="001154AC" w:rsidRPr="00F24E8B" w:rsidRDefault="001154AC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1154AC" w:rsidRPr="00F24E8B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119" w:type="dxa"/>
            <w:vAlign w:val="center"/>
          </w:tcPr>
          <w:p w:rsidR="001154AC" w:rsidRPr="00960651" w:rsidRDefault="001154AC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154AC" w:rsidRPr="001154AC" w:rsidRDefault="00BD31DF" w:rsidP="006317A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420 000</w:t>
            </w:r>
          </w:p>
        </w:tc>
      </w:tr>
      <w:tr w:rsidR="00BD31DF" w:rsidTr="006317A5">
        <w:tc>
          <w:tcPr>
            <w:tcW w:w="3059" w:type="dxa"/>
            <w:vAlign w:val="center"/>
          </w:tcPr>
          <w:p w:rsidR="00BD31DF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BD31DF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BD31DF" w:rsidRPr="00960651" w:rsidRDefault="00BD31DF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D31DF" w:rsidRDefault="00BD31DF" w:rsidP="006317A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532 000</w:t>
            </w:r>
          </w:p>
        </w:tc>
      </w:tr>
      <w:tr w:rsidR="00BD31DF" w:rsidTr="006317A5">
        <w:tc>
          <w:tcPr>
            <w:tcW w:w="3059" w:type="dxa"/>
            <w:vAlign w:val="center"/>
          </w:tcPr>
          <w:p w:rsidR="00BD31DF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BD31DF" w:rsidRDefault="00BD31DF" w:rsidP="00631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«Ավիատուր Գրուպ» ՍՊԸ</w:t>
            </w:r>
          </w:p>
        </w:tc>
        <w:tc>
          <w:tcPr>
            <w:tcW w:w="3119" w:type="dxa"/>
            <w:vAlign w:val="center"/>
          </w:tcPr>
          <w:p w:rsidR="00BD31DF" w:rsidRPr="00960651" w:rsidRDefault="00BD31DF" w:rsidP="006317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D31DF" w:rsidRDefault="00BD31DF" w:rsidP="006317A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586 000</w:t>
            </w:r>
          </w:p>
        </w:tc>
      </w:tr>
    </w:tbl>
    <w:p w:rsidR="001154AC" w:rsidRDefault="001154AC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/</w:t>
      </w:r>
      <w:r w:rsidR="00D41A5D">
        <w:rPr>
          <w:rFonts w:ascii="GHEA Grapalat" w:hAnsi="GHEA Grapalat" w:cs="Sylfaen"/>
          <w:sz w:val="20"/>
          <w:lang w:val="af-ZA"/>
        </w:rPr>
        <w:t xml:space="preserve"> </w:t>
      </w:r>
      <w:r w:rsidR="001154AC">
        <w:rPr>
          <w:rFonts w:ascii="GHEA Grapalat" w:hAnsi="GHEA Grapalat" w:cs="Sylfaen"/>
          <w:sz w:val="20"/>
          <w:lang w:val="af-ZA"/>
        </w:rPr>
        <w:t>20.09</w:t>
      </w:r>
      <w:r w:rsidR="00D41A5D">
        <w:rPr>
          <w:rFonts w:ascii="GHEA Grapalat" w:hAnsi="GHEA Grapalat" w:cs="Sylfaen"/>
          <w:sz w:val="20"/>
          <w:lang w:val="af-ZA"/>
        </w:rPr>
        <w:t>.201</w:t>
      </w:r>
      <w:r w:rsidR="00D838A3">
        <w:rPr>
          <w:rFonts w:ascii="GHEA Grapalat" w:hAnsi="GHEA Grapalat" w:cs="Sylfaen"/>
          <w:sz w:val="20"/>
          <w:lang w:val="af-ZA"/>
        </w:rPr>
        <w:t>6</w:t>
      </w:r>
      <w:r w:rsidR="00D41A5D">
        <w:rPr>
          <w:rFonts w:ascii="GHEA Grapalat" w:hAnsi="GHEA Grapalat" w:cs="Sylfaen"/>
          <w:sz w:val="20"/>
          <w:lang w:val="af-ZA"/>
        </w:rPr>
        <w:t>թ.-</w:t>
      </w:r>
      <w:r w:rsidR="001154AC">
        <w:rPr>
          <w:rFonts w:ascii="GHEA Grapalat" w:hAnsi="GHEA Grapalat" w:cs="Sylfaen"/>
          <w:sz w:val="20"/>
          <w:lang w:val="af-ZA"/>
        </w:rPr>
        <w:t>24.09</w:t>
      </w:r>
      <w:r w:rsidR="00D41A5D">
        <w:rPr>
          <w:rFonts w:ascii="GHEA Grapalat" w:hAnsi="GHEA Grapalat" w:cs="Sylfaen"/>
          <w:sz w:val="20"/>
          <w:lang w:val="af-ZA"/>
        </w:rPr>
        <w:t>.201</w:t>
      </w:r>
      <w:r w:rsidR="00D838A3">
        <w:rPr>
          <w:rFonts w:ascii="GHEA Grapalat" w:hAnsi="GHEA Grapalat" w:cs="Sylfaen"/>
          <w:sz w:val="20"/>
          <w:lang w:val="af-ZA"/>
        </w:rPr>
        <w:t>6</w:t>
      </w:r>
      <w:r w:rsidR="00D41A5D">
        <w:rPr>
          <w:rFonts w:ascii="GHEA Grapalat" w:hAnsi="GHEA Grapalat" w:cs="Sylfaen"/>
          <w:sz w:val="20"/>
          <w:lang w:val="af-ZA"/>
        </w:rPr>
        <w:t>թ.</w:t>
      </w:r>
      <w:r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D838A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C9" w:rsidRDefault="00380CC9" w:rsidP="00B36ACE">
      <w:pPr>
        <w:spacing w:after="0" w:line="240" w:lineRule="auto"/>
      </w:pPr>
      <w:r>
        <w:separator/>
      </w:r>
    </w:p>
  </w:endnote>
  <w:endnote w:type="continuationSeparator" w:id="0">
    <w:p w:rsidR="00380CC9" w:rsidRDefault="00380CC9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306A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6306A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1F8D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C9" w:rsidRDefault="00380CC9" w:rsidP="00B36ACE">
      <w:pPr>
        <w:spacing w:after="0" w:line="240" w:lineRule="auto"/>
      </w:pPr>
      <w:r>
        <w:separator/>
      </w:r>
    </w:p>
  </w:footnote>
  <w:footnote w:type="continuationSeparator" w:id="0">
    <w:p w:rsidR="00380CC9" w:rsidRDefault="00380CC9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0C260D"/>
    <w:rsid w:val="000C565D"/>
    <w:rsid w:val="001154AC"/>
    <w:rsid w:val="0014348E"/>
    <w:rsid w:val="00176A65"/>
    <w:rsid w:val="00180F78"/>
    <w:rsid w:val="001E6DDA"/>
    <w:rsid w:val="001F10EF"/>
    <w:rsid w:val="00224E19"/>
    <w:rsid w:val="002B661D"/>
    <w:rsid w:val="002F7683"/>
    <w:rsid w:val="003154F2"/>
    <w:rsid w:val="003642F9"/>
    <w:rsid w:val="003734B1"/>
    <w:rsid w:val="00380CC9"/>
    <w:rsid w:val="003954B7"/>
    <w:rsid w:val="003C2109"/>
    <w:rsid w:val="003C263B"/>
    <w:rsid w:val="003F3B71"/>
    <w:rsid w:val="00425BEE"/>
    <w:rsid w:val="00433F67"/>
    <w:rsid w:val="00445196"/>
    <w:rsid w:val="00464902"/>
    <w:rsid w:val="004C0B3E"/>
    <w:rsid w:val="004F407E"/>
    <w:rsid w:val="00517235"/>
    <w:rsid w:val="005211C3"/>
    <w:rsid w:val="005237AB"/>
    <w:rsid w:val="00532B2D"/>
    <w:rsid w:val="0055142F"/>
    <w:rsid w:val="005641F3"/>
    <w:rsid w:val="00583CC8"/>
    <w:rsid w:val="0062605C"/>
    <w:rsid w:val="006306A0"/>
    <w:rsid w:val="00647B70"/>
    <w:rsid w:val="006715D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7F42CD"/>
    <w:rsid w:val="00831F8D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14033"/>
    <w:rsid w:val="00B36ACE"/>
    <w:rsid w:val="00B937A4"/>
    <w:rsid w:val="00B94118"/>
    <w:rsid w:val="00BA3A8C"/>
    <w:rsid w:val="00BA5F54"/>
    <w:rsid w:val="00BD299C"/>
    <w:rsid w:val="00BD31DF"/>
    <w:rsid w:val="00BF26DD"/>
    <w:rsid w:val="00C0597D"/>
    <w:rsid w:val="00C46CEC"/>
    <w:rsid w:val="00C46FA7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838A3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D0179"/>
    <w:rsid w:val="00FE0EAB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2995-4CC3-4769-9F5B-5CC7D2D9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58</cp:revision>
  <cp:lastPrinted>2016-09-19T06:41:00Z</cp:lastPrinted>
  <dcterms:created xsi:type="dcterms:W3CDTF">2013-02-08T07:50:00Z</dcterms:created>
  <dcterms:modified xsi:type="dcterms:W3CDTF">2016-09-19T12:50:00Z</dcterms:modified>
</cp:coreProperties>
</file>