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6641E4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</w:t>
      </w:r>
      <w:r w:rsidR="00727C49">
        <w:rPr>
          <w:rFonts w:ascii="Times New Roman" w:hAnsi="Times New Roman"/>
          <w:sz w:val="24"/>
          <w:szCs w:val="24"/>
          <w:lang w:val="af-ZA"/>
        </w:rPr>
        <w:t>110/GArm/16_2.1-071/</w:t>
      </w:r>
      <w:r w:rsidR="00725A0D">
        <w:rPr>
          <w:rFonts w:ascii="Times New Roman" w:hAnsi="Times New Roman"/>
          <w:sz w:val="24"/>
          <w:szCs w:val="24"/>
          <w:lang w:val="af-ZA"/>
        </w:rPr>
        <w:t>20.09.16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</w:t>
      </w:r>
      <w:r w:rsidR="00725A0D">
        <w:rPr>
          <w:rFonts w:ascii="Sylfaen" w:hAnsi="Sylfaen"/>
          <w:bCs/>
          <w:sz w:val="24"/>
          <w:szCs w:val="24"/>
          <w:lang w:val="en-US"/>
        </w:rPr>
        <w:t>20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>.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0</w:t>
      </w:r>
      <w:r w:rsidR="00727C49">
        <w:rPr>
          <w:rFonts w:ascii="Times New Roman" w:hAnsi="Times New Roman"/>
          <w:bCs/>
          <w:sz w:val="24"/>
          <w:szCs w:val="24"/>
          <w:lang w:val="af-ZA"/>
        </w:rPr>
        <w:t>9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.201</w:t>
      </w:r>
      <w:r w:rsidR="00727C49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>ция открытого запроса предложений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rFonts w:ascii="Sylfaen" w:hAnsi="Sylfaen"/>
          <w:b/>
          <w:lang w:val="hy-AM"/>
        </w:rPr>
        <w:t>приобритение</w:t>
      </w:r>
      <w:r w:rsidR="001E5DE7" w:rsidRPr="00AE6910">
        <w:rPr>
          <w:b/>
          <w:lang w:val="ru-RU"/>
        </w:rPr>
        <w:t xml:space="preserve">  </w:t>
      </w:r>
      <w:r w:rsidR="005941F6" w:rsidRPr="00BF306C">
        <w:rPr>
          <w:b/>
          <w:lang w:val="ru-RU"/>
        </w:rPr>
        <w:t>«</w:t>
      </w:r>
      <w:r w:rsidR="00EB6108">
        <w:rPr>
          <w:b/>
          <w:lang w:val="ru-RU"/>
        </w:rPr>
        <w:t>Внедрение и сертификация ЗАО «Газпром Армения» международных  стандартов ISO 9001, ISO 14001, OHSAS 18001</w:t>
      </w:r>
      <w:r w:rsidR="00240833" w:rsidRPr="00AE6910">
        <w:rPr>
          <w:b/>
          <w:lang w:val="ru-RU"/>
        </w:rPr>
        <w:t>»</w:t>
      </w:r>
      <w:r w:rsidR="001E5DE7" w:rsidRPr="00AE6910">
        <w:rPr>
          <w:b/>
          <w:lang w:val="ru-RU"/>
        </w:rPr>
        <w:t xml:space="preserve"> для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D03E23" w:rsidRDefault="00D03E23" w:rsidP="00A77010">
      <w:pPr>
        <w:pStyle w:val="BodyText"/>
        <w:ind w:right="-7" w:firstLine="567"/>
        <w:jc w:val="center"/>
        <w:rPr>
          <w:lang w:val="af-ZA"/>
        </w:rPr>
      </w:pPr>
    </w:p>
    <w:p w:rsidR="003B7FE7" w:rsidRPr="00AE6910" w:rsidRDefault="003B7FE7" w:rsidP="00A77010">
      <w:pPr>
        <w:pStyle w:val="BodyText"/>
        <w:ind w:right="-7" w:firstLine="567"/>
        <w:jc w:val="center"/>
        <w:rPr>
          <w:lang w:val="af-ZA"/>
        </w:rPr>
      </w:pPr>
      <w:r w:rsidRPr="00AE6910">
        <w:rPr>
          <w:lang w:val="af-ZA"/>
        </w:rPr>
        <w:tab/>
      </w:r>
    </w:p>
    <w:p w:rsidR="00A77010" w:rsidRDefault="00A77010" w:rsidP="00A77010">
      <w:pPr>
        <w:ind w:firstLine="567"/>
        <w:rPr>
          <w:lang w:val="af-ZA"/>
        </w:rPr>
      </w:pPr>
    </w:p>
    <w:p w:rsidR="000A1526" w:rsidRPr="00AE6910" w:rsidRDefault="000A1526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>цию открытого запроса предложений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открытого запроса</w:t>
      </w:r>
      <w:r w:rsidR="00DA30F6">
        <w:rPr>
          <w:i/>
          <w:lang w:val="af-ZA"/>
        </w:rPr>
        <w:t xml:space="preserve"> предложений,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6C0C48" w:rsidRPr="00AE6910" w:rsidRDefault="009141D2" w:rsidP="00E805D6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Документация  открытого запроса предложений,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 для  </w:t>
      </w:r>
      <w:r w:rsidR="00E805D6" w:rsidRPr="00AE6910">
        <w:rPr>
          <w:b/>
          <w:lang w:val="hy-AM"/>
        </w:rPr>
        <w:t>«</w:t>
      </w:r>
      <w:r w:rsidR="00EB6108">
        <w:rPr>
          <w:b/>
          <w:lang w:val="ru-RU"/>
        </w:rPr>
        <w:t>Внедрение и сертификация ЗАО «Газпром Армения» международных  стандартов ISO 9001, ISO 14001, OHSAS 18001</w:t>
      </w:r>
      <w:r w:rsidR="00E805D6" w:rsidRPr="00AE6910">
        <w:rPr>
          <w:b/>
          <w:lang w:val="ru-RU"/>
        </w:rPr>
        <w:t xml:space="preserve">» </w:t>
      </w:r>
    </w:p>
    <w:p w:rsidR="000E3911" w:rsidRPr="00AE6910" w:rsidRDefault="000E3911" w:rsidP="009141D2">
      <w:pPr>
        <w:ind w:firstLine="567"/>
        <w:jc w:val="center"/>
        <w:rPr>
          <w:b/>
          <w:lang w:val="ru-RU"/>
        </w:rPr>
      </w:pPr>
    </w:p>
    <w:p w:rsidR="00A77010" w:rsidRPr="00AE6910" w:rsidRDefault="00A77010" w:rsidP="00A77010">
      <w:pPr>
        <w:pStyle w:val="Heading5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i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874C34" w:rsidRPr="00AE6910" w:rsidRDefault="00874C34" w:rsidP="00484A7E">
      <w:pPr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открытого запроса </w:t>
      </w:r>
      <w:r w:rsidR="003A7B81" w:rsidRPr="00AE6910">
        <w:rPr>
          <w:lang w:val="af-ZA"/>
        </w:rPr>
        <w:t xml:space="preserve">предложений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открытого запроса предложений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 Заявка  открытого запроса предложений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Pr="00AE6910" w:rsidRDefault="008708A0" w:rsidP="008708A0">
      <w:pPr>
        <w:jc w:val="both"/>
        <w:rPr>
          <w:b/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8708A0" w:rsidRDefault="008708A0" w:rsidP="00A77010">
      <w:pPr>
        <w:ind w:firstLine="567"/>
        <w:jc w:val="center"/>
        <w:rPr>
          <w:b/>
        </w:rPr>
      </w:pPr>
    </w:p>
    <w:p w:rsidR="00727C49" w:rsidRDefault="00727C49" w:rsidP="00A77010">
      <w:pPr>
        <w:ind w:firstLine="567"/>
        <w:jc w:val="center"/>
        <w:rPr>
          <w:b/>
        </w:rPr>
      </w:pPr>
    </w:p>
    <w:p w:rsidR="006D20C1" w:rsidRDefault="006D20C1" w:rsidP="00A77010">
      <w:pPr>
        <w:ind w:firstLine="567"/>
        <w:jc w:val="center"/>
        <w:rPr>
          <w:b/>
        </w:rPr>
      </w:pPr>
    </w:p>
    <w:p w:rsidR="006D20C1" w:rsidRDefault="006D20C1" w:rsidP="00A77010">
      <w:pPr>
        <w:ind w:firstLine="567"/>
        <w:jc w:val="center"/>
        <w:rPr>
          <w:b/>
        </w:rPr>
      </w:pPr>
    </w:p>
    <w:p w:rsidR="006D20C1" w:rsidRDefault="006D20C1" w:rsidP="00A77010">
      <w:pPr>
        <w:ind w:firstLine="567"/>
        <w:jc w:val="center"/>
        <w:rPr>
          <w:b/>
        </w:rPr>
      </w:pPr>
    </w:p>
    <w:p w:rsidR="00727C49" w:rsidRDefault="00727C49" w:rsidP="00A77010">
      <w:pPr>
        <w:ind w:firstLine="567"/>
        <w:jc w:val="center"/>
        <w:rPr>
          <w:b/>
        </w:rPr>
      </w:pPr>
    </w:p>
    <w:p w:rsidR="00727C49" w:rsidRDefault="00727C49" w:rsidP="00A77010">
      <w:pPr>
        <w:ind w:firstLine="567"/>
        <w:jc w:val="center"/>
        <w:rPr>
          <w:b/>
        </w:rPr>
      </w:pPr>
    </w:p>
    <w:p w:rsidR="00727C49" w:rsidRPr="00727C49" w:rsidRDefault="00727C49" w:rsidP="00A77010">
      <w:pPr>
        <w:ind w:firstLine="567"/>
        <w:jc w:val="center"/>
        <w:rPr>
          <w:b/>
        </w:rPr>
      </w:pPr>
    </w:p>
    <w:p w:rsidR="000D010A" w:rsidRPr="00AE6910" w:rsidRDefault="000D010A" w:rsidP="00DA30F6">
      <w:pPr>
        <w:ind w:right="14" w:firstLine="720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Настоящая документация открытого запроса предложений предоставляется в дополнение к </w:t>
      </w:r>
      <w:r w:rsidR="00DA30F6">
        <w:rPr>
          <w:lang w:val="af-ZA"/>
        </w:rPr>
        <w:t>И</w:t>
      </w:r>
      <w:r w:rsidRPr="00AE6910">
        <w:rPr>
          <w:lang w:val="af-ZA"/>
        </w:rPr>
        <w:t>звещению о проведении открытого запроса предложений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под кодом </w:t>
      </w:r>
      <w:r w:rsidRPr="00AE6910">
        <w:rPr>
          <w:lang w:val="ru-RU"/>
        </w:rPr>
        <w:t xml:space="preserve"> </w:t>
      </w:r>
      <w:r w:rsidR="00194F27">
        <w:rPr>
          <w:lang w:val="af-ZA"/>
        </w:rPr>
        <w:t>№</w:t>
      </w:r>
      <w:r w:rsidR="00194F27">
        <w:rPr>
          <w:rFonts w:ascii="Sylfaen" w:hAnsi="Sylfaen"/>
          <w:lang w:val="hy-AM"/>
        </w:rPr>
        <w:t>10</w:t>
      </w:r>
      <w:r w:rsidR="00EB6108">
        <w:rPr>
          <w:rFonts w:ascii="Sylfaen" w:hAnsi="Sylfaen"/>
        </w:rPr>
        <w:t>9</w:t>
      </w:r>
      <w:r w:rsidRPr="00AE6910">
        <w:rPr>
          <w:lang w:val="af-ZA"/>
        </w:rPr>
        <w:t>/</w:t>
      </w:r>
      <w:r w:rsidR="00EB6108">
        <w:rPr>
          <w:lang w:val="af-ZA"/>
        </w:rPr>
        <w:t>GArm</w:t>
      </w:r>
      <w:r w:rsidRPr="00AE6910">
        <w:rPr>
          <w:lang w:val="af-ZA"/>
        </w:rPr>
        <w:t>/1</w:t>
      </w:r>
      <w:r w:rsidR="00EB6108">
        <w:rPr>
          <w:lang w:val="af-ZA"/>
        </w:rPr>
        <w:t>6</w:t>
      </w:r>
      <w:r w:rsidRPr="00AE6910">
        <w:rPr>
          <w:lang w:val="af-ZA"/>
        </w:rPr>
        <w:t>_2.1_</w:t>
      </w:r>
      <w:r w:rsidR="00EB6108">
        <w:rPr>
          <w:lang w:val="af-ZA"/>
        </w:rPr>
        <w:t>210</w:t>
      </w:r>
      <w:r w:rsidRPr="00AE6910">
        <w:rPr>
          <w:lang w:val="af-ZA"/>
        </w:rPr>
        <w:t>-</w:t>
      </w:r>
      <w:r w:rsidR="00194F27">
        <w:rPr>
          <w:rFonts w:ascii="Sylfaen" w:hAnsi="Sylfaen"/>
          <w:lang w:val="hy-AM"/>
        </w:rPr>
        <w:t>1</w:t>
      </w:r>
      <w:r w:rsidR="00EB6108">
        <w:rPr>
          <w:rFonts w:ascii="Sylfaen" w:hAnsi="Sylfaen"/>
        </w:rPr>
        <w:t>6</w:t>
      </w:r>
      <w:r w:rsidRPr="00AE6910">
        <w:rPr>
          <w:lang w:val="af-ZA"/>
        </w:rPr>
        <w:t>.0</w:t>
      </w:r>
      <w:r w:rsidR="00EB6108">
        <w:rPr>
          <w:lang w:val="af-ZA"/>
        </w:rPr>
        <w:t>9</w:t>
      </w:r>
      <w:r w:rsidRPr="00AE6910">
        <w:rPr>
          <w:lang w:val="af-ZA"/>
        </w:rPr>
        <w:t>.1</w:t>
      </w:r>
      <w:r w:rsidR="00EB6108">
        <w:rPr>
          <w:lang w:val="af-ZA"/>
        </w:rPr>
        <w:t>6</w:t>
      </w:r>
      <w:r w:rsidRPr="00AE6910">
        <w:rPr>
          <w:lang w:val="af-ZA"/>
        </w:rPr>
        <w:t xml:space="preserve"> с целью приобретения </w:t>
      </w:r>
      <w:r w:rsidR="007537A9" w:rsidRPr="00F042AA">
        <w:rPr>
          <w:lang w:val="af-ZA"/>
        </w:rPr>
        <w:t>«</w:t>
      </w:r>
      <w:r w:rsidR="00EB6108">
        <w:rPr>
          <w:lang w:val="af-ZA"/>
        </w:rPr>
        <w:t>Внедрение и сертификация ЗАО «Газпром Армения» международных  стандартов ISO 9001, ISO 14001, OHSAS 18001.</w:t>
      </w:r>
      <w:r w:rsidR="007537A9" w:rsidRPr="00F042AA">
        <w:rPr>
          <w:lang w:val="af-ZA"/>
        </w:rPr>
        <w:t>»</w:t>
      </w:r>
      <w:r w:rsidR="007537A9" w:rsidRPr="00AE6910">
        <w:rPr>
          <w:b/>
          <w:lang w:val="ru-RU"/>
        </w:rPr>
        <w:t xml:space="preserve"> </w:t>
      </w:r>
      <w:r w:rsidR="005529B0" w:rsidRPr="00AE6910">
        <w:rPr>
          <w:lang w:val="ru-RU"/>
        </w:rPr>
        <w:t xml:space="preserve">для  нужд ЗАО </w:t>
      </w:r>
      <w:r w:rsidR="005529B0" w:rsidRPr="00AE6910">
        <w:rPr>
          <w:lang w:val="hy-AM"/>
        </w:rPr>
        <w:t>«</w:t>
      </w:r>
      <w:r w:rsidR="005529B0" w:rsidRPr="00AE6910">
        <w:rPr>
          <w:lang w:val="ru-RU"/>
        </w:rPr>
        <w:t>Газпром Армения»</w:t>
      </w:r>
      <w:r w:rsidR="00A07F97" w:rsidRPr="00AE6910">
        <w:rPr>
          <w:lang w:val="ru-RU"/>
        </w:rPr>
        <w:t xml:space="preserve"> </w:t>
      </w:r>
      <w:r w:rsidRPr="00AE6910">
        <w:rPr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открытый запрос предложений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6B459B" w:rsidRPr="00AE6910" w:rsidRDefault="006B459B" w:rsidP="006B459B">
      <w:pPr>
        <w:ind w:firstLine="567"/>
        <w:jc w:val="center"/>
        <w:rPr>
          <w:lang w:val="af-ZA"/>
        </w:rPr>
      </w:pPr>
    </w:p>
    <w:p w:rsidR="00972DF8" w:rsidRPr="00326D3D" w:rsidRDefault="00CE4DBF" w:rsidP="00972DF8">
      <w:pPr>
        <w:pStyle w:val="BodyTextIndent2"/>
        <w:spacing w:line="240" w:lineRule="auto"/>
        <w:rPr>
          <w:rFonts w:ascii="Sylfaen" w:hAnsi="Sylfaen"/>
          <w:b/>
          <w:sz w:val="24"/>
          <w:szCs w:val="24"/>
          <w:lang w:val="en-US"/>
        </w:rPr>
      </w:pPr>
      <w:hyperlink r:id="rId8" w:history="1">
        <w:r w:rsidR="00326D3D" w:rsidRPr="00326D3D">
          <w:rPr>
            <w:rFonts w:ascii="Times New Roman" w:hAnsi="Times New Roman"/>
            <w:b/>
            <w:sz w:val="24"/>
            <w:szCs w:val="24"/>
            <w:lang w:val="ru-RU"/>
          </w:rPr>
          <w:t>Закупка осуществляется</w:t>
        </w:r>
      </w:hyperlink>
      <w:r w:rsidR="00326D3D" w:rsidRPr="00326D3D">
        <w:rPr>
          <w:rFonts w:ascii="Times New Roman" w:hAnsi="Times New Roman"/>
          <w:b/>
          <w:sz w:val="24"/>
          <w:szCs w:val="24"/>
          <w:lang w:val="ru-RU"/>
        </w:rPr>
        <w:t xml:space="preserve"> двумя лотами</w:t>
      </w:r>
      <w:r w:rsidR="006F629C">
        <w:rPr>
          <w:rFonts w:ascii="Times New Roman" w:hAnsi="Times New Roman"/>
          <w:b/>
          <w:sz w:val="24"/>
          <w:szCs w:val="24"/>
          <w:lang w:val="en-US"/>
        </w:rPr>
        <w:t>.</w:t>
      </w:r>
      <w:r w:rsidR="0043786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8463B9" w:rsidRPr="00AE6910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D13B1B" w:rsidRPr="00F042AA">
        <w:rPr>
          <w:lang w:val="af-ZA"/>
        </w:rPr>
        <w:t>«</w:t>
      </w:r>
      <w:r w:rsidR="00EB6108">
        <w:rPr>
          <w:lang w:val="af-ZA"/>
        </w:rPr>
        <w:t>Внедрение и сертификация ЗАО «Газпром Армения» международных  стандартов ISO 9001, ISO 14001, OHSAS 18001.</w:t>
      </w:r>
      <w:r w:rsidR="00D13B1B" w:rsidRPr="00F042AA">
        <w:rPr>
          <w:lang w:val="af-ZA"/>
        </w:rPr>
        <w:t>»</w:t>
      </w:r>
      <w:r w:rsidR="00D13B1B" w:rsidRPr="00AE6910">
        <w:rPr>
          <w:b/>
          <w:lang w:val="ru-RU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Pr="00AE6910" w:rsidRDefault="00F56BD2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Технические характеристики </w:t>
      </w:r>
      <w:r w:rsidR="001E6D85" w:rsidRPr="00F042AA">
        <w:rPr>
          <w:lang w:val="af-ZA"/>
        </w:rPr>
        <w:t>«</w:t>
      </w:r>
      <w:r w:rsidR="00EB6108">
        <w:rPr>
          <w:lang w:val="af-ZA"/>
        </w:rPr>
        <w:t>Внедрение и сертификация ЗАО «Газпром Армения» международных  стандартов ISO 9001, ISO 14001, OHSAS 18001.</w:t>
      </w:r>
      <w:r w:rsidR="001E6D85" w:rsidRPr="00F042AA">
        <w:rPr>
          <w:lang w:val="af-ZA"/>
        </w:rPr>
        <w:t>»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>
        <w:rPr>
          <w:lang w:val="af-ZA"/>
        </w:rPr>
        <w:t>настоящего</w:t>
      </w:r>
      <w:r w:rsidR="00B25D2B" w:rsidRPr="00AE6910">
        <w:rPr>
          <w:lang w:val="af-ZA"/>
        </w:rPr>
        <w:t xml:space="preserve"> открытого запроса предложений в Приложении N 5.  </w:t>
      </w:r>
    </w:p>
    <w:p w:rsidR="008C7DCD" w:rsidRPr="008C7DCD" w:rsidRDefault="008C7DCD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>Если участник заявкой представляет письменное заявление, предусмотренное пунктом 2.2.1 II части документации  открытого запроса предложений,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>, в соответствии с требованиями документации открытого запроса предложений,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727C49" w:rsidP="009F7310">
      <w:pPr>
        <w:ind w:firstLine="567"/>
        <w:jc w:val="both"/>
        <w:rPr>
          <w:lang w:val="ru-RU"/>
        </w:rPr>
      </w:pPr>
      <w:r>
        <w:t>3</w:t>
      </w:r>
      <w:r w:rsidR="009F7310" w:rsidRPr="00AE6910">
        <w:rPr>
          <w:lang w:val="ru-RU"/>
        </w:rPr>
        <w:t>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43786F" w:rsidRDefault="009F7310" w:rsidP="009F7310">
      <w:pPr>
        <w:ind w:firstLine="567"/>
        <w:jc w:val="both"/>
      </w:pPr>
      <w:r w:rsidRPr="00AE6910">
        <w:rPr>
          <w:lang w:val="hy-AM"/>
        </w:rPr>
        <w:t>1)</w:t>
      </w:r>
      <w:r w:rsidRPr="00AE6910">
        <w:rPr>
          <w:lang w:val="ru-RU"/>
        </w:rPr>
        <w:t xml:space="preserve"> участник </w:t>
      </w:r>
      <w:r w:rsidRPr="00AE6910">
        <w:rPr>
          <w:lang w:val="hy-AM"/>
        </w:rPr>
        <w:t>считается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>удовлетвор</w:t>
      </w:r>
      <w:r w:rsidRPr="00AE6910">
        <w:rPr>
          <w:lang w:val="ru-RU"/>
        </w:rPr>
        <w:t>яющим указанным т</w:t>
      </w:r>
      <w:r w:rsidRPr="00AE6910">
        <w:rPr>
          <w:lang w:val="hy-AM"/>
        </w:rPr>
        <w:t>ребовани</w:t>
      </w:r>
      <w:r w:rsidRPr="00AE6910">
        <w:rPr>
          <w:lang w:val="ru-RU"/>
        </w:rPr>
        <w:t xml:space="preserve">ям, если предоставляет требуемую информацию и заявление (Приложение 3.1)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о том, что в год подачи заявки и в течение предшествующих трех лет он надлежащим образом осуществил аналогичные /похожие/) контракты по выполнению работ</w:t>
      </w:r>
      <w:r w:rsidR="009D5DD9" w:rsidRPr="00AE6910">
        <w:rPr>
          <w:lang w:val="ru-RU"/>
        </w:rPr>
        <w:t xml:space="preserve">. Аналогичными </w:t>
      </w:r>
      <w:r w:rsidRPr="00AE6910">
        <w:rPr>
          <w:lang w:val="ru-RU"/>
        </w:rPr>
        <w:t>являю</w:t>
      </w:r>
      <w:r w:rsidR="009D5DD9" w:rsidRPr="00AE6910">
        <w:rPr>
          <w:lang w:val="ru-RU"/>
        </w:rPr>
        <w:t>тся</w:t>
      </w:r>
      <w:r w:rsidR="0043786F">
        <w:t xml:space="preserve"> 1 </w:t>
      </w:r>
      <w:r w:rsidR="0043786F">
        <w:rPr>
          <w:rFonts w:ascii="Sylfaen" w:hAnsi="Sylfaen"/>
        </w:rPr>
        <w:t>лот</w:t>
      </w:r>
      <w:r w:rsidR="009D5DD9" w:rsidRPr="00AE6910">
        <w:rPr>
          <w:lang w:val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Внедрение 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 xml:space="preserve">стандартов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ISO 9001, ISO 14001, OHSAS 18001</w:t>
      </w:r>
      <w:r w:rsidR="009D5DD9" w:rsidRPr="00AE6910">
        <w:rPr>
          <w:lang w:val="ru-RU"/>
        </w:rPr>
        <w:t>.</w:t>
      </w:r>
      <w:r w:rsidR="0043786F">
        <w:t xml:space="preserve">,2 лот </w:t>
      </w:r>
      <w:r w:rsidR="0043786F">
        <w:rPr>
          <w:b/>
          <w:bCs/>
          <w:color w:val="000000"/>
          <w:sz w:val="22"/>
          <w:szCs w:val="22"/>
          <w:lang w:eastAsia="ru-RU"/>
        </w:rPr>
        <w:t>Сертификация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стандартов ISO 9001, ISO 14001, OHSAS 18001</w:t>
      </w:r>
      <w:r w:rsidR="0043786F">
        <w:rPr>
          <w:b/>
          <w:bCs/>
          <w:color w:val="000000"/>
          <w:sz w:val="22"/>
          <w:szCs w:val="22"/>
          <w:lang w:eastAsia="ru-RU"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/>
        </w:rPr>
      </w:pPr>
      <w:r w:rsidRPr="00AE6910">
        <w:rPr>
          <w:lang w:val="ru-RU"/>
        </w:rPr>
        <w:t>Критерий профессионального опыта оценивается следующим образом:</w:t>
      </w:r>
    </w:p>
    <w:p w:rsidR="006161C7" w:rsidRPr="0043786F" w:rsidRDefault="006161C7" w:rsidP="00D13CFB">
      <w:pPr>
        <w:ind w:firstLine="567"/>
        <w:jc w:val="both"/>
      </w:pPr>
      <w:r w:rsidRPr="00AE6910">
        <w:rPr>
          <w:lang w:val="hy-AM"/>
        </w:rPr>
        <w:t xml:space="preserve"> 1)</w:t>
      </w:r>
      <w:r w:rsidRPr="00AE6910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</w:t>
      </w:r>
      <w:r w:rsidRPr="00AE6910">
        <w:rPr>
          <w:b/>
          <w:lang w:val="ru-RU"/>
        </w:rPr>
        <w:t>один контракт</w:t>
      </w:r>
      <w:r w:rsidRPr="00AE6910">
        <w:rPr>
          <w:lang w:val="ru-RU"/>
        </w:rPr>
        <w:t xml:space="preserve"> (</w:t>
      </w:r>
      <w:r w:rsidR="0043786F">
        <w:t xml:space="preserve">1 </w:t>
      </w:r>
      <w:r w:rsidR="0043786F">
        <w:rPr>
          <w:rFonts w:ascii="Sylfaen" w:hAnsi="Sylfaen"/>
        </w:rPr>
        <w:t>лот</w:t>
      </w:r>
      <w:r w:rsidR="0043786F" w:rsidRPr="00AE6910">
        <w:rPr>
          <w:lang w:val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Внедрение 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 xml:space="preserve">стандартов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ISO 9001, ISO 14001, OHSAS 18001</w:t>
      </w:r>
      <w:r w:rsidR="0043786F" w:rsidRPr="00AE6910">
        <w:rPr>
          <w:lang w:val="ru-RU"/>
        </w:rPr>
        <w:t>.</w:t>
      </w:r>
      <w:r w:rsidR="0043786F">
        <w:t xml:space="preserve">,2 лот </w:t>
      </w:r>
      <w:r w:rsidR="0043786F">
        <w:rPr>
          <w:b/>
          <w:bCs/>
          <w:color w:val="000000"/>
          <w:sz w:val="22"/>
          <w:szCs w:val="22"/>
          <w:lang w:eastAsia="ru-RU"/>
        </w:rPr>
        <w:t>Сертификация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стандартов ISO 9001, ISO 14001, OHSAS 18001</w:t>
      </w:r>
      <w:r w:rsidR="0043786F">
        <w:rPr>
          <w:b/>
          <w:bCs/>
          <w:color w:val="000000"/>
          <w:sz w:val="22"/>
          <w:szCs w:val="22"/>
          <w:lang w:eastAsia="ru-RU"/>
        </w:rPr>
        <w:t>.</w:t>
      </w:r>
      <w:r w:rsidR="008C7DCD">
        <w:rPr>
          <w:rFonts w:ascii="Sylfaen" w:hAnsi="Sylfaen"/>
          <w:lang w:val="hy-AM"/>
        </w:rPr>
        <w:t>)</w:t>
      </w:r>
      <w:r w:rsidRPr="00AE6910">
        <w:rPr>
          <w:lang w:val="ru-RU"/>
        </w:rPr>
        <w:t xml:space="preserve">. 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E6910">
        <w:rPr>
          <w:lang w:val="hy-AM" w:eastAsia="ru-RU"/>
        </w:rPr>
        <w:t>документ</w:t>
      </w:r>
      <w:r w:rsidRPr="00AE6910">
        <w:rPr>
          <w:lang w:val="ru-RU" w:eastAsia="ru-RU"/>
        </w:rPr>
        <w:t xml:space="preserve">а,  </w:t>
      </w:r>
      <w:r w:rsidRPr="00AE6910">
        <w:rPr>
          <w:lang w:val="hy-AM" w:eastAsia="ru-RU"/>
        </w:rPr>
        <w:t>подтверждающ</w:t>
      </w:r>
      <w:r w:rsidRPr="00AE6910">
        <w:rPr>
          <w:lang w:val="ru-RU" w:eastAsia="ru-RU"/>
        </w:rPr>
        <w:t xml:space="preserve">его </w:t>
      </w:r>
      <w:r w:rsidRPr="00AE6910">
        <w:rPr>
          <w:lang w:val="hy-AM" w:eastAsia="ru-RU"/>
        </w:rPr>
        <w:t>квалификационны</w:t>
      </w:r>
      <w:r w:rsidRPr="00AE6910">
        <w:rPr>
          <w:lang w:val="ru-RU" w:eastAsia="ru-RU"/>
        </w:rPr>
        <w:t xml:space="preserve">й </w:t>
      </w:r>
      <w:r w:rsidRPr="00AE6910">
        <w:rPr>
          <w:lang w:val="hy-AM" w:eastAsia="ru-RU"/>
        </w:rPr>
        <w:t>критери</w:t>
      </w:r>
      <w:r w:rsidRPr="00AE6910">
        <w:rPr>
          <w:lang w:val="ru-RU" w:eastAsia="ru-RU"/>
        </w:rPr>
        <w:t xml:space="preserve">й, цена которой  не должна быть меньше  50% от предлагаемой цены,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4B069E" w:rsidRPr="00AE6910" w:rsidRDefault="00A77010" w:rsidP="004B069E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2321FD" w:rsidRPr="00AE6910" w:rsidRDefault="002321FD" w:rsidP="004B069E">
      <w:pPr>
        <w:ind w:firstLine="567"/>
        <w:jc w:val="both"/>
        <w:rPr>
          <w:lang w:val="ru-RU"/>
        </w:rPr>
      </w:pPr>
    </w:p>
    <w:p w:rsidR="00590FA8" w:rsidRPr="00AE6910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 процедуре:</w:t>
      </w:r>
    </w:p>
    <w:p w:rsidR="00590FA8" w:rsidRPr="00AE6910" w:rsidRDefault="00590FA8" w:rsidP="00590FA8">
      <w:pPr>
        <w:rPr>
          <w:lang w:val="ru-RU"/>
        </w:rPr>
      </w:pP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A77010" w:rsidRPr="00AE6910" w:rsidRDefault="00A77010" w:rsidP="00A77010">
      <w:pPr>
        <w:ind w:firstLine="567"/>
        <w:jc w:val="both"/>
        <w:rPr>
          <w:b/>
          <w:lang w:val="hy-AM"/>
        </w:rPr>
      </w:pPr>
    </w:p>
    <w:p w:rsidR="00D56D52" w:rsidRPr="00AE6910" w:rsidRDefault="00A77010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  </w:t>
      </w:r>
      <w:r w:rsidR="00D56D52" w:rsidRPr="00AE6910">
        <w:rPr>
          <w:b/>
          <w:lang w:val="hy-AM"/>
        </w:rPr>
        <w:t xml:space="preserve">3. </w:t>
      </w:r>
      <w:r w:rsidR="00D56D52" w:rsidRPr="00AE6910">
        <w:rPr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открытого запроса предложений.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открытого запроса предложений.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открытого запроса предложений необходимо подать Организатору с даты публикации извещения открытого запроса предложений до </w:t>
      </w:r>
      <w:r w:rsidR="00FA7C4C">
        <w:rPr>
          <w:rFonts w:ascii="Times New Roman" w:hAnsi="Times New Roman"/>
          <w:sz w:val="24"/>
          <w:szCs w:val="24"/>
          <w:lang w:val="en-US" w:eastAsia="ru-RU"/>
        </w:rPr>
        <w:t>7</w:t>
      </w:r>
      <w:r w:rsidR="00D03E23">
        <w:rPr>
          <w:rFonts w:ascii="Sylfaen" w:hAnsi="Sylfaen"/>
          <w:b/>
          <w:sz w:val="24"/>
          <w:szCs w:val="24"/>
          <w:lang w:val="en-US" w:eastAsia="ru-RU"/>
        </w:rPr>
        <w:t xml:space="preserve"> октября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lastRenderedPageBreak/>
        <w:t>время 9:30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открытого запроса предложений принимает и регистрирует в реестре заявок секретарь комиссии </w:t>
      </w:r>
      <w:r w:rsidR="00EF5CAA">
        <w:rPr>
          <w:rFonts w:ascii="Sylfaen" w:hAnsi="Sylfaen"/>
          <w:sz w:val="24"/>
          <w:szCs w:val="24"/>
          <w:lang w:val="hy-AM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>объявление о соответствии требованиям документации открытого запроса предложений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 первой и последней страниц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>
        <w:rPr>
          <w:rFonts w:ascii="Sylfaen" w:hAnsi="Sylfaen"/>
          <w:lang w:val="hy-AM"/>
        </w:rPr>
        <w:t>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м. другие документы (информация), предусмотренные документацией открытого запроса предложений.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1532FE" w:rsidRPr="006D20C1" w:rsidRDefault="004D3B9B" w:rsidP="006D20C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>аявкой, установленной документами данного 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запроса предложени</w:t>
      </w:r>
      <w:r w:rsidRPr="00AE6910">
        <w:rPr>
          <w:lang w:val="ru-RU"/>
        </w:rPr>
        <w:t>й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2%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CE716B" w:rsidRPr="00AE6910">
        <w:rPr>
          <w:color w:val="000000" w:themeColor="text1"/>
          <w:lang w:val="af-ZA"/>
        </w:rPr>
        <w:t>открыт</w:t>
      </w:r>
      <w:r w:rsidR="00CE716B" w:rsidRPr="00AE6910">
        <w:rPr>
          <w:color w:val="000000" w:themeColor="text1"/>
          <w:lang w:val="ru-RU"/>
        </w:rPr>
        <w:t xml:space="preserve">ого </w:t>
      </w:r>
      <w:r w:rsidR="00CE716B" w:rsidRPr="00AE6910">
        <w:rPr>
          <w:color w:val="000000" w:themeColor="text1"/>
          <w:lang w:val="af-ZA"/>
        </w:rPr>
        <w:t>запроса предложени</w:t>
      </w:r>
      <w:r w:rsidR="00CE716B" w:rsidRPr="00AE6910">
        <w:rPr>
          <w:color w:val="000000" w:themeColor="text1"/>
          <w:lang w:val="ru-RU"/>
        </w:rPr>
        <w:t>й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открыт</w:t>
      </w:r>
      <w:r w:rsidR="00CC1CD4" w:rsidRPr="00AE6910">
        <w:rPr>
          <w:lang w:val="ru-RU"/>
        </w:rPr>
        <w:t>ого</w:t>
      </w:r>
      <w:r w:rsidR="00CC1CD4" w:rsidRPr="00AE6910">
        <w:rPr>
          <w:lang w:val="af-ZA"/>
        </w:rPr>
        <w:t xml:space="preserve"> запрос</w:t>
      </w:r>
      <w:r w:rsidR="00CC1CD4" w:rsidRPr="00AE6910">
        <w:rPr>
          <w:lang w:val="ru-RU"/>
        </w:rPr>
        <w:t>а</w:t>
      </w:r>
      <w:r w:rsidR="00CC1CD4" w:rsidRPr="00AE6910">
        <w:rPr>
          <w:lang w:val="af-ZA"/>
        </w:rPr>
        <w:t xml:space="preserve"> предложений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lastRenderedPageBreak/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Pr="00AE6910">
        <w:rPr>
          <w:lang w:val="af-ZA"/>
        </w:rPr>
        <w:t>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а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открытого запроса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открыт</w:t>
      </w:r>
      <w:r w:rsidRPr="00AE6910">
        <w:rPr>
          <w:rFonts w:ascii="Times New Roman" w:hAnsi="Times New Roman"/>
          <w:sz w:val="24"/>
          <w:szCs w:val="24"/>
          <w:lang w:val="ru-RU"/>
        </w:rPr>
        <w:t>ого</w:t>
      </w:r>
      <w:r w:rsidRPr="00AE6910">
        <w:rPr>
          <w:rFonts w:ascii="Times New Roman" w:hAnsi="Times New Roman"/>
          <w:sz w:val="24"/>
          <w:szCs w:val="24"/>
        </w:rPr>
        <w:t xml:space="preserve"> запрос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 xml:space="preserve">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открытого запроса предложений,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A77010" w:rsidRPr="00AE6910" w:rsidRDefault="00A77010" w:rsidP="00A77010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открытого запроса предложений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открытого запроса предложений: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открытого запроса предложений с требованиями, определенными документацией открытого запроса предложений,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открытого запроса предложений.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обеспечивает требования, предусмотренные Частью 3 инструкции на подготовку заявки открытого запроса предложений.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открытого запроса предложений. Удовлетворительными считаются заявки, которые соответствуют условиям, предусмотренным документацией открытого запроса предложений, в противном случае заявки считаются неудовлетворительными и отклоняются. </w:t>
      </w:r>
    </w:p>
    <w:p w:rsidR="00940423" w:rsidRPr="00AE6910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AE6910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открытого запроса предложений, при выявлении данного обстоятельства осуществляется обобщение результатов открытого запроса предложений.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B66093" w:rsidRPr="00AE6910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дней-</w:t>
      </w:r>
      <w:r w:rsidR="00A0452B" w:rsidRPr="00AE6910">
        <w:rPr>
          <w:rFonts w:ascii="Times New Roman" w:hAnsi="Times New Roman"/>
          <w:sz w:val="24"/>
          <w:szCs w:val="24"/>
          <w:lang w:val="ru-RU"/>
        </w:rPr>
        <w:t xml:space="preserve"> в случае закупки до 50 млн. драм и 10 дней- в случае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 превышения 50 млн. драм. </w:t>
      </w: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</w:t>
      </w: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открытого запроса предложений, не подписывает контракт и заказчик не предоставляет обеспечение контракта,  предусмотренного пунктом 9.1 документации открытого запроса предложений,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открытого запроса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>Объявление открытого запроса предложений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>.3. После объявления открытого запроса предложений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765C71" w:rsidRPr="00AE6910" w:rsidRDefault="00392EFE" w:rsidP="00765C7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.4 </w:t>
      </w:r>
      <w:r w:rsidR="00765C71" w:rsidRPr="00AE6910">
        <w:rPr>
          <w:lang w:val="af-ZA"/>
        </w:rPr>
        <w:t>Для публикации на официальном сайте (в ведомости), в течение трех календарных дней после объявления открытого запроса предложений несостоявшимися, заказчик представляет уполномоченному органу объявление, в котором приводится обоснование объявления закупок несостоявшимися.</w:t>
      </w:r>
    </w:p>
    <w:p w:rsidR="00A77010" w:rsidRDefault="00A77010" w:rsidP="00A77010">
      <w:pPr>
        <w:pStyle w:val="Heading9"/>
        <w:rPr>
          <w:rFonts w:ascii="Sylfaen" w:hAnsi="Sylfaen"/>
          <w:sz w:val="24"/>
          <w:szCs w:val="24"/>
          <w:lang w:val="hy-AM"/>
        </w:rPr>
      </w:pP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727C49" w:rsidRDefault="00727C49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6D20C1" w:rsidRDefault="006D20C1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D03E23" w:rsidRDefault="00D03E23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D03E23" w:rsidRPr="00727C49" w:rsidRDefault="00D03E23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lastRenderedPageBreak/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>2. Заявка открытого запроса предложений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Default="00727C49" w:rsidP="004741DB">
      <w:pPr>
        <w:ind w:firstLine="567"/>
        <w:jc w:val="both"/>
      </w:pPr>
      <w:r>
        <w:t>3</w:t>
      </w:r>
      <w:r w:rsidR="004741DB" w:rsidRPr="00AE6910">
        <w:rPr>
          <w:lang w:val="ru-RU"/>
        </w:rPr>
        <w:t>) финансовые средства,</w:t>
      </w:r>
    </w:p>
    <w:p w:rsidR="0043786F" w:rsidRPr="0043786F" w:rsidRDefault="0043786F" w:rsidP="004741DB">
      <w:pPr>
        <w:ind w:firstLine="567"/>
        <w:jc w:val="both"/>
      </w:pPr>
      <w:r>
        <w:t>4</w:t>
      </w:r>
      <w:r w:rsidRPr="00AE6910">
        <w:rPr>
          <w:lang w:val="ru-RU"/>
        </w:rPr>
        <w:t xml:space="preserve">) </w:t>
      </w:r>
      <w:r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43786F" w:rsidRDefault="00016AFF" w:rsidP="0043786F">
      <w:pPr>
        <w:ind w:firstLine="567"/>
        <w:jc w:val="both"/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C92077" w:rsidRPr="00AE6910">
        <w:rPr>
          <w:lang w:val="ru-RU"/>
        </w:rPr>
        <w:t xml:space="preserve"> </w:t>
      </w:r>
      <w:r w:rsidR="0043786F">
        <w:t xml:space="preserve">1 </w:t>
      </w:r>
      <w:r w:rsidR="0043786F">
        <w:rPr>
          <w:rFonts w:ascii="Sylfaen" w:hAnsi="Sylfaen"/>
        </w:rPr>
        <w:t>лот</w:t>
      </w:r>
      <w:r w:rsidR="0043786F" w:rsidRPr="00AE6910">
        <w:rPr>
          <w:lang w:val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Внедрение 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 xml:space="preserve">стандартов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ISO 9001, ISO 14001, OHSAS 18001</w:t>
      </w:r>
      <w:r w:rsidR="0043786F" w:rsidRPr="00AE6910">
        <w:rPr>
          <w:lang w:val="ru-RU"/>
        </w:rPr>
        <w:t>.</w:t>
      </w:r>
      <w:r w:rsidR="0043786F">
        <w:t xml:space="preserve">,2 лот </w:t>
      </w:r>
      <w:r w:rsidR="0043786F">
        <w:rPr>
          <w:b/>
          <w:bCs/>
          <w:color w:val="000000"/>
          <w:sz w:val="22"/>
          <w:szCs w:val="22"/>
          <w:lang w:eastAsia="ru-RU"/>
        </w:rPr>
        <w:t>Сертификация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стандартов ISO 9001, ISO 14001, OHSAS 18001</w:t>
      </w:r>
      <w:r w:rsidR="0043786F">
        <w:rPr>
          <w:b/>
          <w:bCs/>
          <w:color w:val="000000"/>
          <w:sz w:val="22"/>
          <w:szCs w:val="22"/>
          <w:lang w:eastAsia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один контракт</w:t>
      </w:r>
      <w:r w:rsidRPr="00AE6910">
        <w:rPr>
          <w:lang w:val="ru-RU"/>
        </w:rPr>
        <w:t xml:space="preserve">. </w:t>
      </w:r>
    </w:p>
    <w:p w:rsidR="0043786F" w:rsidRPr="00AE6910" w:rsidRDefault="006D20C1" w:rsidP="0043786F">
      <w:pPr>
        <w:rPr>
          <w:lang w:val="ru-RU"/>
        </w:rPr>
      </w:pPr>
      <w:r>
        <w:tab/>
      </w:r>
      <w:r w:rsidR="0043786F" w:rsidRPr="00AE6910">
        <w:rPr>
          <w:lang w:val="ru-RU"/>
        </w:rPr>
        <w:t>Трудовые ресурсы - оцениваются по следующей  процедуре:</w:t>
      </w:r>
    </w:p>
    <w:p w:rsidR="0043786F" w:rsidRPr="00AE6910" w:rsidRDefault="006D20C1" w:rsidP="0043786F">
      <w:pPr>
        <w:pStyle w:val="BodyText"/>
        <w:ind w:right="-7"/>
        <w:jc w:val="both"/>
        <w:rPr>
          <w:b/>
          <w:lang w:val="ru-RU"/>
        </w:rPr>
      </w:pPr>
      <w:r>
        <w:t xml:space="preserve">            </w:t>
      </w:r>
      <w:r w:rsidR="0043786F" w:rsidRPr="00AE6910">
        <w:rPr>
          <w:lang w:val="hy-AM"/>
        </w:rPr>
        <w:t xml:space="preserve">1) </w:t>
      </w:r>
      <w:r w:rsidR="0043786F" w:rsidRPr="00AE6910">
        <w:rPr>
          <w:lang w:val="ru-RU"/>
        </w:rPr>
        <w:t>участник заявкой представляет заявление (Приложение 3.</w:t>
      </w:r>
      <w:r>
        <w:t>3</w:t>
      </w:r>
      <w:r w:rsidR="0043786F" w:rsidRPr="00AE6910">
        <w:rPr>
          <w:lang w:val="ru-RU"/>
        </w:rPr>
        <w:t>) о наличии трудовых ресурсов, требуемых для данной документ</w:t>
      </w:r>
      <w:r w:rsidR="0043786F" w:rsidRPr="00AE6910">
        <w:t>a</w:t>
      </w:r>
      <w:r w:rsidR="0043786F" w:rsidRPr="00AE6910">
        <w:rPr>
          <w:lang w:val="ru-RU"/>
        </w:rPr>
        <w:t>ции открытого запроса предложений для выполнения контракта,</w:t>
      </w:r>
    </w:p>
    <w:p w:rsidR="0043786F" w:rsidRPr="00AE6910" w:rsidRDefault="0043786F" w:rsidP="0043786F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Pr="00AE6910">
        <w:rPr>
          <w:lang w:val="ru-RU"/>
        </w:rPr>
        <w:t xml:space="preserve">участник предтсавляет документацию о подтверждении квалификационных критерий о персонале, который участник предлагает для выполнения контракта. Кроме того, для подтверждения наличия трудовых ресурсов, участник представляет в выдвинутом персонале. </w:t>
      </w:r>
    </w:p>
    <w:p w:rsidR="00697B67" w:rsidRDefault="0043786F" w:rsidP="00697B67">
      <w:pPr>
        <w:pStyle w:val="ListParagraph"/>
        <w:widowControl w:val="0"/>
        <w:tabs>
          <w:tab w:val="left" w:pos="1072"/>
        </w:tabs>
        <w:ind w:left="142" w:right="100"/>
        <w:contextualSpacing w:val="0"/>
        <w:jc w:val="both"/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требования, предусмотренные данным абзацем. </w:t>
      </w:r>
    </w:p>
    <w:p w:rsidR="00697B67" w:rsidRPr="00D03E23" w:rsidRDefault="00697B67" w:rsidP="00697B67">
      <w:pPr>
        <w:pStyle w:val="ListParagraph"/>
        <w:widowControl w:val="0"/>
        <w:tabs>
          <w:tab w:val="left" w:pos="1072"/>
        </w:tabs>
        <w:ind w:left="142" w:right="100"/>
        <w:contextualSpacing w:val="0"/>
        <w:jc w:val="both"/>
        <w:rPr>
          <w:b/>
          <w:bCs/>
          <w:color w:val="000000"/>
          <w:sz w:val="22"/>
          <w:szCs w:val="22"/>
          <w:lang w:eastAsia="ru-RU"/>
        </w:rPr>
      </w:pPr>
      <w:r w:rsidRPr="00016D5C">
        <w:rPr>
          <w:b/>
          <w:bCs/>
          <w:color w:val="000000"/>
          <w:sz w:val="22"/>
          <w:szCs w:val="22"/>
          <w:lang w:eastAsia="ru-RU"/>
        </w:rPr>
        <w:t xml:space="preserve">Участник должен </w:t>
      </w:r>
      <w:r>
        <w:rPr>
          <w:b/>
          <w:bCs/>
          <w:color w:val="000000"/>
          <w:sz w:val="22"/>
          <w:szCs w:val="22"/>
          <w:lang w:eastAsia="ru-RU"/>
        </w:rPr>
        <w:t>предаставить</w:t>
      </w:r>
      <w:r w:rsidRPr="00016D5C">
        <w:rPr>
          <w:b/>
          <w:bCs/>
          <w:color w:val="000000"/>
          <w:sz w:val="22"/>
          <w:szCs w:val="22"/>
          <w:lang w:eastAsia="ru-RU"/>
        </w:rPr>
        <w:t xml:space="preserve"> </w:t>
      </w:r>
      <w:r>
        <w:rPr>
          <w:b/>
          <w:bCs/>
          <w:color w:val="000000"/>
          <w:sz w:val="22"/>
          <w:szCs w:val="22"/>
          <w:lang w:eastAsia="ru-RU"/>
        </w:rPr>
        <w:t xml:space="preserve">минимум двух квалифицированых експертов </w:t>
      </w:r>
      <w:r w:rsidRPr="00D03E23">
        <w:rPr>
          <w:b/>
          <w:bCs/>
          <w:color w:val="000000"/>
          <w:sz w:val="22"/>
          <w:szCs w:val="22"/>
          <w:lang w:eastAsia="ru-RU"/>
        </w:rPr>
        <w:t>(</w:t>
      </w:r>
      <w:r>
        <w:rPr>
          <w:b/>
          <w:bCs/>
          <w:color w:val="000000"/>
          <w:sz w:val="22"/>
          <w:szCs w:val="22"/>
          <w:lang w:eastAsia="ru-RU"/>
        </w:rPr>
        <w:t>у</w:t>
      </w:r>
      <w:r w:rsidRPr="00016D5C">
        <w:rPr>
          <w:b/>
          <w:bCs/>
          <w:color w:val="000000"/>
          <w:sz w:val="22"/>
          <w:szCs w:val="22"/>
          <w:lang w:eastAsia="ru-RU"/>
        </w:rPr>
        <w:t xml:space="preserve">частник должен </w:t>
      </w:r>
      <w:r w:rsidR="00FA7C4C">
        <w:rPr>
          <w:b/>
          <w:bCs/>
          <w:color w:val="000000"/>
          <w:sz w:val="22"/>
          <w:szCs w:val="22"/>
          <w:lang w:eastAsia="ru-RU"/>
        </w:rPr>
        <w:t>предаставить копии диплома э</w:t>
      </w:r>
      <w:r>
        <w:rPr>
          <w:b/>
          <w:bCs/>
          <w:color w:val="000000"/>
          <w:sz w:val="22"/>
          <w:szCs w:val="22"/>
          <w:lang w:eastAsia="ru-RU"/>
        </w:rPr>
        <w:t>ксперта</w:t>
      </w:r>
      <w:r w:rsidRPr="00016D5C">
        <w:rPr>
          <w:b/>
          <w:bCs/>
          <w:color w:val="000000"/>
          <w:sz w:val="22"/>
          <w:szCs w:val="22"/>
          <w:lang w:eastAsia="ru-RU"/>
        </w:rPr>
        <w:t xml:space="preserve"> </w:t>
      </w:r>
      <w:r w:rsidRPr="00D03E23">
        <w:rPr>
          <w:b/>
          <w:bCs/>
          <w:color w:val="000000"/>
          <w:sz w:val="22"/>
          <w:szCs w:val="22"/>
          <w:lang w:eastAsia="ru-RU"/>
        </w:rPr>
        <w:t>приложение 3.4):</w:t>
      </w:r>
    </w:p>
    <w:p w:rsidR="0045041F" w:rsidRPr="00AE6910" w:rsidRDefault="00697B67" w:rsidP="00A77010">
      <w:pPr>
        <w:ind w:firstLine="567"/>
        <w:jc w:val="both"/>
        <w:rPr>
          <w:lang w:val="af-ZA"/>
        </w:rPr>
      </w:pPr>
      <w:r>
        <w:rPr>
          <w:lang w:val="af-ZA"/>
        </w:rPr>
        <w:t>2.2.5</w:t>
      </w:r>
      <w:r w:rsidR="00A77010" w:rsidRPr="00AE6910">
        <w:rPr>
          <w:lang w:val="af-ZA"/>
        </w:rPr>
        <w:t xml:space="preserve"> </w:t>
      </w:r>
      <w:r w:rsidR="00237F69" w:rsidRPr="00AE6910">
        <w:rPr>
          <w:lang w:val="af-ZA"/>
        </w:rPr>
        <w:t xml:space="preserve">предложение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без 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расчета суммы </w:t>
      </w:r>
      <w:r w:rsidR="003161EB">
        <w:rPr>
          <w:rFonts w:ascii="Sylfaen" w:hAnsi="Sylfaen"/>
          <w:lang w:val="hy-AM"/>
        </w:rPr>
        <w:t>НДС и</w:t>
      </w:r>
      <w:r w:rsidR="008040E6">
        <w:rPr>
          <w:rFonts w:ascii="Sylfaen" w:hAnsi="Sylfaen"/>
          <w:lang w:val="hy-AM"/>
        </w:rPr>
        <w:t xml:space="preserve"> без</w:t>
      </w:r>
      <w:r w:rsidR="003161EB">
        <w:rPr>
          <w:rFonts w:ascii="Sylfaen" w:hAnsi="Sylfaen"/>
          <w:lang w:val="hy-AM"/>
        </w:rPr>
        <w:t xml:space="preserve"> </w:t>
      </w:r>
      <w:r w:rsidR="003161EB" w:rsidRPr="0043786F">
        <w:rPr>
          <w:rFonts w:ascii="Sylfaen" w:hAnsi="Sylfaen"/>
          <w:lang w:val="hy-AM"/>
        </w:rPr>
        <w:t xml:space="preserve">налога </w:t>
      </w:r>
      <w:r w:rsidR="0043786F" w:rsidRPr="0043786F">
        <w:rPr>
          <w:rFonts w:ascii="Sylfaen" w:hAnsi="Sylfaen"/>
        </w:rPr>
        <w:t>.</w:t>
      </w:r>
      <w:r w:rsidR="0045041F" w:rsidRPr="00AE6910">
        <w:rPr>
          <w:lang w:val="af-ZA"/>
        </w:rPr>
        <w:t xml:space="preserve"> 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697B67">
        <w:rPr>
          <w:lang w:val="af-ZA"/>
        </w:rPr>
        <w:t>2.2.6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697B67" w:rsidRDefault="00697B67" w:rsidP="00697B67">
      <w:pPr>
        <w:ind w:firstLine="567"/>
        <w:jc w:val="both"/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697B67" w:rsidRDefault="004743D3" w:rsidP="0043786F">
      <w:pPr>
        <w:ind w:firstLine="567"/>
        <w:jc w:val="both"/>
        <w:rPr>
          <w:color w:val="000000" w:themeColor="text1"/>
          <w:lang w:val="af-ZA"/>
        </w:rPr>
      </w:pPr>
      <w:r w:rsidRPr="00AE6910">
        <w:rPr>
          <w:lang w:val="ru-RU"/>
        </w:rPr>
        <w:t xml:space="preserve">а) Копию </w:t>
      </w:r>
      <w:r w:rsidRPr="00AE6910">
        <w:rPr>
          <w:b/>
          <w:lang w:val="ru-RU"/>
        </w:rPr>
        <w:t>одного</w:t>
      </w:r>
      <w:r w:rsidRPr="00AE6910">
        <w:rPr>
          <w:lang w:val="ru-RU"/>
        </w:rPr>
        <w:t xml:space="preserve"> аналогичного /похожего/ </w:t>
      </w:r>
      <w:r w:rsidRPr="00AE6910">
        <w:rPr>
          <w:b/>
          <w:lang w:val="ru-RU"/>
        </w:rPr>
        <w:t>контракта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</w:t>
      </w:r>
      <w:r w:rsidR="0043786F">
        <w:t xml:space="preserve">1 </w:t>
      </w:r>
      <w:r w:rsidR="0043786F">
        <w:rPr>
          <w:rFonts w:ascii="Sylfaen" w:hAnsi="Sylfaen"/>
        </w:rPr>
        <w:t>лот</w:t>
      </w:r>
      <w:r w:rsidR="0043786F" w:rsidRPr="00AE6910">
        <w:rPr>
          <w:lang w:val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Внедрение 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 xml:space="preserve">стандартов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ISO 9001, ISO 14001, OHSAS 18001</w:t>
      </w:r>
      <w:r w:rsidR="0043786F" w:rsidRPr="00AE6910">
        <w:rPr>
          <w:lang w:val="ru-RU"/>
        </w:rPr>
        <w:t>.</w:t>
      </w:r>
      <w:r w:rsidR="0043786F">
        <w:t xml:space="preserve">,2 лот </w:t>
      </w:r>
      <w:r w:rsidR="0043786F">
        <w:rPr>
          <w:b/>
          <w:bCs/>
          <w:color w:val="000000"/>
          <w:sz w:val="22"/>
          <w:szCs w:val="22"/>
          <w:lang w:eastAsia="ru-RU"/>
        </w:rPr>
        <w:t>Сертификация</w:t>
      </w:r>
      <w:r w:rsidR="0043786F"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3786F"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="0043786F" w:rsidRPr="00C034E4">
        <w:rPr>
          <w:b/>
          <w:bCs/>
          <w:color w:val="000000"/>
          <w:sz w:val="22"/>
          <w:szCs w:val="22"/>
          <w:lang w:eastAsia="ru-RU"/>
        </w:rPr>
        <w:t>стандартов ISO 9001, ISO 14001, OHSAS 18001</w:t>
      </w:r>
      <w:r w:rsidR="0043786F">
        <w:rPr>
          <w:b/>
          <w:bCs/>
          <w:color w:val="000000"/>
          <w:sz w:val="22"/>
          <w:szCs w:val="22"/>
          <w:lang w:eastAsia="ru-RU"/>
        </w:rPr>
        <w:t>.</w:t>
      </w:r>
      <w:r w:rsidR="0043786F">
        <w:t xml:space="preserve"> </w:t>
      </w:r>
      <w:r w:rsidRPr="00AE6910">
        <w:rPr>
          <w:lang w:val="ru-RU"/>
        </w:rPr>
        <w:t xml:space="preserve">(один контракт), общая цена которых не должна быть менее 50% от предложенной цены 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  <w:r w:rsidR="00697B67" w:rsidRPr="00697B67">
        <w:rPr>
          <w:color w:val="000000" w:themeColor="text1"/>
          <w:lang w:val="af-ZA"/>
        </w:rPr>
        <w:t xml:space="preserve"> </w:t>
      </w:r>
    </w:p>
    <w:p w:rsidR="004743D3" w:rsidRPr="0043786F" w:rsidRDefault="00697B67" w:rsidP="0043786F">
      <w:pPr>
        <w:ind w:firstLine="567"/>
        <w:jc w:val="both"/>
      </w:pPr>
      <w:r>
        <w:rPr>
          <w:rFonts w:ascii="Sylfaen" w:hAnsi="Sylfaen"/>
          <w:color w:val="000000" w:themeColor="text1"/>
          <w:lang w:val="af-ZA"/>
        </w:rPr>
        <w:t>б</w:t>
      </w:r>
      <w:r w:rsidRPr="00AE6910">
        <w:rPr>
          <w:color w:val="000000" w:themeColor="text1"/>
          <w:lang w:val="af-ZA"/>
        </w:rPr>
        <w:t xml:space="preserve">) справка о предложенном основном составе персонала для исполнения заключаемого договора </w:t>
      </w:r>
      <w:r w:rsidRPr="00AE6910">
        <w:rPr>
          <w:lang w:val="hy-AM"/>
        </w:rPr>
        <w:t>(</w:t>
      </w:r>
      <w:r w:rsidRPr="00AE6910">
        <w:rPr>
          <w:color w:val="000000" w:themeColor="text1"/>
          <w:lang w:val="ru-RU"/>
        </w:rPr>
        <w:t>Приложение</w:t>
      </w:r>
      <w:r w:rsidRPr="00AE6910">
        <w:rPr>
          <w:color w:val="000000" w:themeColor="text1"/>
          <w:lang w:val="hy-AM"/>
        </w:rPr>
        <w:t xml:space="preserve"> </w:t>
      </w:r>
      <w:r w:rsidRPr="00AE6910">
        <w:rPr>
          <w:color w:val="000000" w:themeColor="text1"/>
          <w:lang w:val="es-ES"/>
        </w:rPr>
        <w:t>N 3.6),</w:t>
      </w:r>
    </w:p>
    <w:p w:rsidR="004743D3" w:rsidRPr="00AE6910" w:rsidRDefault="00697B67" w:rsidP="004743D3">
      <w:pPr>
        <w:jc w:val="both"/>
        <w:rPr>
          <w:color w:val="000000" w:themeColor="text1"/>
          <w:lang w:val="af-ZA"/>
        </w:rPr>
      </w:pPr>
      <w:r>
        <w:rPr>
          <w:rFonts w:ascii="Sylfaen" w:hAnsi="Sylfaen"/>
          <w:color w:val="000000" w:themeColor="text1"/>
          <w:lang w:val="af-ZA"/>
        </w:rPr>
        <w:t xml:space="preserve">         г</w:t>
      </w:r>
      <w:r w:rsidR="004743D3" w:rsidRPr="00AE6910">
        <w:rPr>
          <w:color w:val="000000" w:themeColor="text1"/>
          <w:lang w:val="af-ZA"/>
        </w:rPr>
        <w:t>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8F5219" w:rsidRPr="00AE6910" w:rsidRDefault="008F5219" w:rsidP="00A77010">
      <w:pPr>
        <w:jc w:val="center"/>
        <w:rPr>
          <w:b/>
          <w:lang w:val="hy-AM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6D20C1" w:rsidRPr="00AE6910" w:rsidRDefault="006D20C1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а)  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открытого запроса предложений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>в) слова  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E6910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E6910">
        <w:rPr>
          <w:rFonts w:ascii="Times New Roman" w:hAnsi="Times New Roman"/>
          <w:b/>
          <w:lang w:val="es-ES"/>
        </w:rPr>
        <w:t>Приложение 1</w:t>
      </w:r>
    </w:p>
    <w:p w:rsidR="00E4043F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>Комиссии открытого запроса предложений</w:t>
      </w:r>
    </w:p>
    <w:p w:rsidR="00A77010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727C49">
        <w:rPr>
          <w:rFonts w:ascii="Times New Roman" w:hAnsi="Times New Roman"/>
          <w:sz w:val="20"/>
          <w:lang w:val="af-ZA"/>
        </w:rPr>
        <w:t>110/GArm/16_2.1-071/</w:t>
      </w:r>
      <w:r w:rsidR="00725A0D">
        <w:rPr>
          <w:rFonts w:ascii="Times New Roman" w:hAnsi="Times New Roman"/>
          <w:sz w:val="20"/>
          <w:lang w:val="af-ZA"/>
        </w:rPr>
        <w:t>20.09.16</w:t>
      </w:r>
    </w:p>
    <w:p w:rsidR="00A77010" w:rsidRPr="00AE6910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4D00A3" w:rsidRPr="00AE6910" w:rsidRDefault="004D00A3" w:rsidP="004D00A3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К А</w:t>
      </w:r>
    </w:p>
    <w:p w:rsidR="004D00A3" w:rsidRPr="00AE6910" w:rsidRDefault="004D00A3" w:rsidP="004D00A3">
      <w:pPr>
        <w:jc w:val="center"/>
        <w:rPr>
          <w:sz w:val="20"/>
          <w:lang w:val="es-ES"/>
        </w:rPr>
      </w:pPr>
      <w:r w:rsidRPr="00AE6910">
        <w:rPr>
          <w:b/>
          <w:sz w:val="20"/>
          <w:szCs w:val="20"/>
          <w:lang w:val="es-ES"/>
        </w:rPr>
        <w:t>На участие в открытом запросе предложений</w:t>
      </w:r>
      <w:r w:rsidRPr="00AE6910">
        <w:rPr>
          <w:sz w:val="20"/>
          <w:lang w:val="es-ES"/>
        </w:rPr>
        <w:t xml:space="preserve"> </w:t>
      </w:r>
    </w:p>
    <w:p w:rsidR="00A77010" w:rsidRPr="00AE6910" w:rsidRDefault="00A77010" w:rsidP="00A77010">
      <w:pPr>
        <w:jc w:val="right"/>
        <w:rPr>
          <w:b/>
          <w:lang w:val="es-ES" w:eastAsia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>_____________________________</w:t>
      </w:r>
      <w:r w:rsidRPr="00AE6910">
        <w:rPr>
          <w:sz w:val="20"/>
          <w:szCs w:val="20"/>
          <w:lang w:val="es-ES"/>
        </w:rPr>
        <w:t xml:space="preserve">  сообщает, что имеет желание участвовать </w:t>
      </w:r>
      <w:r w:rsidR="00727C49">
        <w:rPr>
          <w:sz w:val="20"/>
          <w:szCs w:val="20"/>
          <w:lang w:val="es-ES"/>
        </w:rPr>
        <w:t xml:space="preserve"> </w:t>
      </w:r>
      <w:r w:rsidR="00FB42CC">
        <w:rPr>
          <w:rFonts w:ascii="Sylfaen" w:hAnsi="Sylfaen"/>
          <w:sz w:val="20"/>
          <w:szCs w:val="20"/>
          <w:lang w:val="es-ES"/>
        </w:rPr>
        <w:t>в лоте-----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vertAlign w:val="superscript"/>
          <w:lang w:val="es-ES"/>
        </w:rPr>
        <w:t>Наименование</w:t>
      </w:r>
      <w:r w:rsidRPr="00AE6910">
        <w:rPr>
          <w:sz w:val="20"/>
          <w:szCs w:val="20"/>
          <w:vertAlign w:val="superscript"/>
          <w:lang w:val="ru-RU"/>
        </w:rPr>
        <w:t xml:space="preserve"> (имя)</w:t>
      </w:r>
      <w:r w:rsidRPr="00AE6910">
        <w:rPr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Pr="00AE6910">
        <w:rPr>
          <w:sz w:val="20"/>
          <w:szCs w:val="20"/>
          <w:lang w:val="es-ES"/>
        </w:rPr>
        <w:t xml:space="preserve">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es-ES" w:eastAsia="ru-RU"/>
        </w:rPr>
        <w:t xml:space="preserve">в объявленном со стороны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es-ES" w:eastAsia="ru-RU"/>
        </w:rPr>
        <w:t xml:space="preserve">приглашении открытого запроса предложений под кодом  </w:t>
      </w:r>
      <w:r w:rsidR="006641E4">
        <w:rPr>
          <w:sz w:val="20"/>
          <w:szCs w:val="20"/>
          <w:lang w:val="af-ZA"/>
        </w:rPr>
        <w:t>№</w:t>
      </w:r>
      <w:r w:rsidR="00727C49">
        <w:rPr>
          <w:sz w:val="20"/>
          <w:szCs w:val="20"/>
          <w:lang w:val="af-ZA"/>
        </w:rPr>
        <w:t>110/GArm/16_2.1-071/</w:t>
      </w:r>
      <w:r w:rsidR="00725A0D">
        <w:rPr>
          <w:sz w:val="20"/>
          <w:szCs w:val="20"/>
          <w:lang w:val="af-ZA"/>
        </w:rPr>
        <w:t>20.09.16</w:t>
      </w:r>
      <w:r w:rsidRPr="00AE6910">
        <w:rPr>
          <w:sz w:val="20"/>
          <w:szCs w:val="20"/>
          <w:lang w:val="af-ZA"/>
        </w:rPr>
        <w:t xml:space="preserve">.  </w:t>
      </w:r>
      <w:r w:rsidRPr="00AE6910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ru-RU"/>
        </w:rPr>
        <w:t xml:space="preserve">Адрес эл. почты: </w:t>
      </w:r>
      <w:r w:rsidRPr="00AE6910">
        <w:rPr>
          <w:sz w:val="20"/>
          <w:szCs w:val="20"/>
          <w:u w:val="single"/>
          <w:lang w:val="ru-RU"/>
        </w:rPr>
        <w:t xml:space="preserve"> </w:t>
      </w:r>
      <w:r w:rsidRPr="00AE6910">
        <w:rPr>
          <w:sz w:val="20"/>
          <w:szCs w:val="20"/>
          <w:u w:val="single"/>
          <w:lang w:val="es-ES"/>
        </w:rPr>
        <w:t xml:space="preserve">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/>
        </w:rPr>
        <w:t xml:space="preserve">.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ru-RU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4D00A3" w:rsidRPr="00AE6910" w:rsidRDefault="004D00A3" w:rsidP="004D00A3">
      <w:pPr>
        <w:spacing w:line="360" w:lineRule="auto"/>
        <w:jc w:val="both"/>
        <w:rPr>
          <w:lang w:val="es-ES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hy-AM"/>
        </w:rPr>
      </w:pPr>
      <w:r w:rsidRPr="00AE6910">
        <w:rPr>
          <w:lang w:val="ru-RU"/>
        </w:rPr>
        <w:tab/>
      </w: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E6910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D00A3" w:rsidRPr="00AE6910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D00A3" w:rsidRPr="00AE6910" w:rsidRDefault="004D00A3" w:rsidP="004D00A3">
      <w:pPr>
        <w:tabs>
          <w:tab w:val="left" w:pos="1920"/>
        </w:tabs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03E23" w:rsidRDefault="00D03E23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bookmarkStart w:id="0" w:name="_GoBack"/>
      <w:r w:rsidR="006641E4">
        <w:rPr>
          <w:rFonts w:ascii="Times New Roman" w:hAnsi="Times New Roman"/>
          <w:sz w:val="20"/>
          <w:lang w:val="af-ZA"/>
        </w:rPr>
        <w:t>№</w:t>
      </w:r>
      <w:r w:rsidR="00727C49">
        <w:rPr>
          <w:rFonts w:ascii="Times New Roman" w:hAnsi="Times New Roman"/>
          <w:sz w:val="20"/>
          <w:lang w:val="af-ZA"/>
        </w:rPr>
        <w:t>110/GArm/16_2.1-071/</w:t>
      </w:r>
      <w:r w:rsidR="00725A0D">
        <w:rPr>
          <w:rFonts w:ascii="Times New Roman" w:hAnsi="Times New Roman"/>
          <w:sz w:val="20"/>
          <w:lang w:val="af-ZA"/>
        </w:rPr>
        <w:t>20.09.16</w:t>
      </w:r>
      <w:bookmarkEnd w:id="0"/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</w:rPr>
      </w:pPr>
    </w:p>
    <w:p w:rsidR="00EA2ED1" w:rsidRPr="00AE6910" w:rsidRDefault="00EA2ED1" w:rsidP="00EA2ED1">
      <w:pPr>
        <w:jc w:val="right"/>
        <w:rPr>
          <w:sz w:val="20"/>
          <w:szCs w:val="20"/>
          <w:lang w:val="hy-AM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открытого запроса предложений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176DF" w:rsidRPr="00AE6910" w:rsidRDefault="00F176DF" w:rsidP="00F176DF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6641E4">
        <w:rPr>
          <w:b/>
          <w:sz w:val="20"/>
          <w:szCs w:val="20"/>
          <w:lang w:val="af-ZA"/>
        </w:rPr>
        <w:t>№</w:t>
      </w:r>
      <w:r w:rsidR="00727C49">
        <w:rPr>
          <w:b/>
          <w:sz w:val="20"/>
          <w:szCs w:val="20"/>
          <w:lang w:val="af-ZA"/>
        </w:rPr>
        <w:t>110/GArm/16_2.1-071/</w:t>
      </w:r>
      <w:r w:rsidR="00725A0D">
        <w:rPr>
          <w:b/>
          <w:sz w:val="20"/>
          <w:szCs w:val="20"/>
          <w:lang w:val="af-ZA"/>
        </w:rPr>
        <w:t>20.09.16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открытого запроса предложений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F176DF" w:rsidRDefault="00727C49" w:rsidP="00F176DF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A57BBF" w:rsidRPr="00AE6910">
        <w:rPr>
          <w:sz w:val="20"/>
          <w:szCs w:val="20"/>
          <w:lang w:val="ru-RU"/>
        </w:rPr>
        <w:t>)</w:t>
      </w:r>
      <w:r w:rsidR="00F176DF" w:rsidRPr="00AE6910">
        <w:rPr>
          <w:sz w:val="20"/>
          <w:szCs w:val="20"/>
          <w:lang w:val="hy-AM"/>
        </w:rPr>
        <w:t xml:space="preserve"> </w:t>
      </w:r>
      <w:r w:rsidR="0043786F">
        <w:rPr>
          <w:sz w:val="20"/>
          <w:szCs w:val="20"/>
          <w:lang w:val="ru-RU"/>
        </w:rPr>
        <w:t>финансовые средства</w:t>
      </w:r>
      <w:r w:rsidR="0043786F">
        <w:rPr>
          <w:sz w:val="20"/>
          <w:szCs w:val="20"/>
        </w:rPr>
        <w:t>,</w:t>
      </w:r>
    </w:p>
    <w:p w:rsidR="0043786F" w:rsidRPr="0043786F" w:rsidRDefault="0043786F" w:rsidP="00F176DF">
      <w:pPr>
        <w:ind w:firstLine="567"/>
        <w:jc w:val="both"/>
        <w:rPr>
          <w:sz w:val="20"/>
          <w:szCs w:val="20"/>
        </w:rPr>
      </w:pPr>
      <w:r w:rsidRPr="0043786F">
        <w:rPr>
          <w:sz w:val="20"/>
          <w:szCs w:val="20"/>
          <w:lang w:val="ru-RU"/>
        </w:rPr>
        <w:t>4) трудовых ресурсах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jc w:val="right"/>
        <w:rPr>
          <w:rFonts w:ascii="Times New Roman" w:hAnsi="Times New Roman"/>
          <w:b/>
          <w:lang w:val="hy-AM"/>
        </w:rPr>
      </w:pP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441" w:rsidRPr="00AE6910" w:rsidRDefault="00550441" w:rsidP="00550441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6641E4">
        <w:rPr>
          <w:b/>
          <w:sz w:val="20"/>
          <w:szCs w:val="20"/>
          <w:lang w:val="af-ZA"/>
        </w:rPr>
        <w:t>№</w:t>
      </w:r>
      <w:r w:rsidR="00727C49">
        <w:rPr>
          <w:b/>
          <w:sz w:val="20"/>
          <w:szCs w:val="20"/>
          <w:lang w:val="af-ZA"/>
        </w:rPr>
        <w:t>110/GArm/16_2.1-071/</w:t>
      </w:r>
      <w:r w:rsidR="00725A0D">
        <w:rPr>
          <w:b/>
          <w:sz w:val="20"/>
          <w:szCs w:val="20"/>
          <w:lang w:val="af-ZA"/>
        </w:rPr>
        <w:t>20.09.16</w:t>
      </w:r>
      <w:r w:rsidRPr="00AE6910">
        <w:rPr>
          <w:b/>
          <w:sz w:val="20"/>
          <w:lang w:val="af-ZA"/>
        </w:rPr>
        <w:t xml:space="preserve"> </w:t>
      </w:r>
    </w:p>
    <w:p w:rsidR="00550441" w:rsidRPr="00AE6910" w:rsidRDefault="00550441" w:rsidP="00550441">
      <w:pPr>
        <w:jc w:val="center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CE4DBF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9C0C69" w:rsidRDefault="009C0C69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727C49">
        <w:rPr>
          <w:rFonts w:ascii="Times New Roman" w:hAnsi="Times New Roman"/>
          <w:sz w:val="20"/>
          <w:lang w:val="af-ZA"/>
        </w:rPr>
        <w:t>110/GArm/16_2.1-071/</w:t>
      </w:r>
      <w:r w:rsidR="00725A0D">
        <w:rPr>
          <w:rFonts w:ascii="Times New Roman" w:hAnsi="Times New Roman"/>
          <w:sz w:val="20"/>
          <w:lang w:val="af-ZA"/>
        </w:rPr>
        <w:t>20.09.16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договор,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2D6661">
        <w:rPr>
          <w:sz w:val="20"/>
          <w:szCs w:val="20"/>
          <w:lang w:val="ru-RU"/>
        </w:rPr>
        <w:t>которы</w:t>
      </w:r>
      <w:r w:rsidR="002D6661">
        <w:rPr>
          <w:sz w:val="20"/>
          <w:szCs w:val="20"/>
        </w:rPr>
        <w:t xml:space="preserve">e </w:t>
      </w:r>
      <w:r w:rsidR="002D6661" w:rsidRPr="002D6661">
        <w:rPr>
          <w:rFonts w:ascii="Sylfaen" w:hAnsi="Sylfaen"/>
          <w:b/>
          <w:sz w:val="20"/>
          <w:szCs w:val="20"/>
        </w:rPr>
        <w:t>один контракт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Default="005171BA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Default="0043786F" w:rsidP="00A77010">
      <w:pPr>
        <w:ind w:left="720" w:firstLine="720"/>
        <w:jc w:val="both"/>
      </w:pPr>
    </w:p>
    <w:p w:rsidR="0043786F" w:rsidRPr="0043786F" w:rsidRDefault="0043786F" w:rsidP="00A77010">
      <w:pPr>
        <w:ind w:left="720" w:firstLine="720"/>
        <w:jc w:val="both"/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</w:rPr>
      </w:pPr>
    </w:p>
    <w:p w:rsidR="00D03E23" w:rsidRDefault="00D03E23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</w:rPr>
      </w:pPr>
    </w:p>
    <w:p w:rsidR="00D03E23" w:rsidRPr="00D03E23" w:rsidRDefault="00D03E23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43786F" w:rsidRPr="0043786F" w:rsidRDefault="0043786F" w:rsidP="0043786F">
      <w:pPr>
        <w:pStyle w:val="BodyTextIndent3"/>
        <w:ind w:firstLine="0"/>
        <w:jc w:val="right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>
        <w:rPr>
          <w:rFonts w:ascii="Times New Roman" w:hAnsi="Times New Roman"/>
          <w:b/>
        </w:rPr>
        <w:t>3</w:t>
      </w:r>
    </w:p>
    <w:p w:rsidR="0043786F" w:rsidRPr="00AE6910" w:rsidRDefault="0043786F" w:rsidP="0043786F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43786F" w:rsidRPr="00AE6910" w:rsidRDefault="0043786F" w:rsidP="0043786F">
      <w:pPr>
        <w:pStyle w:val="Heading9"/>
        <w:jc w:val="right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>
        <w:rPr>
          <w:rFonts w:ascii="Times New Roman" w:hAnsi="Times New Roman"/>
          <w:sz w:val="20"/>
          <w:lang w:val="af-ZA"/>
        </w:rPr>
        <w:t>№110/GArm/16_2.1-071/20.09.16</w:t>
      </w:r>
    </w:p>
    <w:p w:rsidR="0043786F" w:rsidRPr="00AE6910" w:rsidRDefault="0043786F" w:rsidP="0043786F">
      <w:pPr>
        <w:rPr>
          <w:lang w:val="ru-RU" w:eastAsia="ru-RU"/>
        </w:rPr>
      </w:pPr>
    </w:p>
    <w:p w:rsidR="0043786F" w:rsidRPr="00AE6910" w:rsidRDefault="0043786F" w:rsidP="0043786F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43786F" w:rsidRPr="00AE6910" w:rsidRDefault="0043786F" w:rsidP="0043786F">
      <w:pPr>
        <w:rPr>
          <w:lang w:val="hy-AM"/>
        </w:rPr>
      </w:pPr>
    </w:p>
    <w:p w:rsidR="0043786F" w:rsidRPr="00AE6910" w:rsidRDefault="0043786F" w:rsidP="0043786F">
      <w:pPr>
        <w:ind w:left="-66"/>
        <w:jc w:val="both"/>
        <w:rPr>
          <w:lang w:val="hy-AM"/>
        </w:rPr>
      </w:pPr>
    </w:p>
    <w:p w:rsidR="0043786F" w:rsidRPr="00AE6910" w:rsidRDefault="0043786F" w:rsidP="0043786F">
      <w:pPr>
        <w:ind w:left="-66"/>
        <w:jc w:val="right"/>
        <w:rPr>
          <w:lang w:val="hy-AM"/>
        </w:rPr>
      </w:pPr>
    </w:p>
    <w:p w:rsidR="0043786F" w:rsidRPr="00AE6910" w:rsidRDefault="0043786F" w:rsidP="0043786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3786F" w:rsidRPr="00DA30F6" w:rsidRDefault="0043786F" w:rsidP="0043786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43786F" w:rsidRPr="00AE6910" w:rsidRDefault="0043786F" w:rsidP="0043786F">
      <w:pPr>
        <w:pStyle w:val="IndexHeading"/>
        <w:jc w:val="both"/>
        <w:rPr>
          <w:sz w:val="24"/>
          <w:szCs w:val="24"/>
          <w:lang w:val="hy-AM"/>
        </w:rPr>
      </w:pPr>
    </w:p>
    <w:p w:rsidR="0043786F" w:rsidRPr="00AE6910" w:rsidRDefault="0043786F" w:rsidP="0043786F">
      <w:pPr>
        <w:pStyle w:val="IndexHeading"/>
        <w:jc w:val="both"/>
        <w:rPr>
          <w:sz w:val="24"/>
          <w:szCs w:val="24"/>
          <w:lang w:val="hy-AM"/>
        </w:rPr>
      </w:pPr>
    </w:p>
    <w:p w:rsidR="0043786F" w:rsidRPr="00AE6910" w:rsidRDefault="0043786F" w:rsidP="0043786F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43786F" w:rsidRPr="00AE6910" w:rsidRDefault="0043786F" w:rsidP="0043786F">
      <w:pPr>
        <w:jc w:val="both"/>
        <w:rPr>
          <w:sz w:val="20"/>
          <w:szCs w:val="20"/>
          <w:lang w:val="hy-AM"/>
        </w:rPr>
      </w:pPr>
    </w:p>
    <w:p w:rsidR="0043786F" w:rsidRPr="00AE6910" w:rsidRDefault="0043786F" w:rsidP="0043786F">
      <w:pPr>
        <w:ind w:left="-66"/>
        <w:jc w:val="right"/>
        <w:rPr>
          <w:lang w:val="hy-AM"/>
        </w:rPr>
      </w:pPr>
    </w:p>
    <w:p w:rsidR="0043786F" w:rsidRPr="00AE6910" w:rsidRDefault="0043786F" w:rsidP="0043786F">
      <w:pPr>
        <w:ind w:left="-66"/>
        <w:jc w:val="right"/>
        <w:rPr>
          <w:lang w:val="hy-AM"/>
        </w:rPr>
      </w:pPr>
    </w:p>
    <w:p w:rsidR="0043786F" w:rsidRPr="00AE6910" w:rsidRDefault="0043786F" w:rsidP="0043786F">
      <w:pPr>
        <w:ind w:left="-66"/>
        <w:jc w:val="right"/>
        <w:rPr>
          <w:lang w:val="hy-AM"/>
        </w:rPr>
      </w:pPr>
    </w:p>
    <w:p w:rsidR="0043786F" w:rsidRPr="00AE6910" w:rsidRDefault="0043786F" w:rsidP="0043786F">
      <w:pPr>
        <w:rPr>
          <w:lang w:val="hy-AM"/>
        </w:rPr>
      </w:pPr>
    </w:p>
    <w:p w:rsidR="0043786F" w:rsidRPr="00AE6910" w:rsidRDefault="0043786F" w:rsidP="0043786F">
      <w:pPr>
        <w:rPr>
          <w:lang w:val="hy-AM"/>
        </w:rPr>
      </w:pPr>
    </w:p>
    <w:p w:rsidR="0043786F" w:rsidRPr="00AE6910" w:rsidRDefault="0043786F" w:rsidP="0043786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3786F" w:rsidRPr="00AE6910" w:rsidRDefault="0043786F" w:rsidP="0043786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3786F" w:rsidRPr="00AE6910" w:rsidRDefault="0043786F" w:rsidP="0043786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3786F" w:rsidRPr="00AE6910" w:rsidRDefault="0043786F" w:rsidP="0043786F">
      <w:pPr>
        <w:jc w:val="right"/>
        <w:rPr>
          <w:lang w:val="hy-AM"/>
        </w:rPr>
      </w:pPr>
    </w:p>
    <w:p w:rsidR="0043786F" w:rsidRPr="00AE6910" w:rsidRDefault="0043786F" w:rsidP="0043786F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43786F" w:rsidRPr="00AE6910" w:rsidRDefault="0043786F" w:rsidP="0043786F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43786F" w:rsidRDefault="0043786F" w:rsidP="0043786F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D03E23" w:rsidRDefault="00D03E23" w:rsidP="0043786F">
      <w:pPr>
        <w:rPr>
          <w:lang w:val="pt-BR" w:eastAsia="ru-RU"/>
        </w:rPr>
      </w:pPr>
    </w:p>
    <w:p w:rsidR="00D03E23" w:rsidRDefault="00D03E23" w:rsidP="0043786F">
      <w:pPr>
        <w:rPr>
          <w:lang w:val="pt-BR" w:eastAsia="ru-RU"/>
        </w:rPr>
      </w:pPr>
    </w:p>
    <w:p w:rsidR="00D03E23" w:rsidRDefault="00D03E23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Default="0043786F" w:rsidP="0043786F">
      <w:pPr>
        <w:rPr>
          <w:lang w:val="pt-BR" w:eastAsia="ru-RU"/>
        </w:rPr>
      </w:pPr>
    </w:p>
    <w:p w:rsidR="0043786F" w:rsidRPr="0043786F" w:rsidRDefault="0043786F" w:rsidP="0043786F">
      <w:pPr>
        <w:rPr>
          <w:lang w:val="pt-BR" w:eastAsia="ru-RU"/>
        </w:rPr>
      </w:pPr>
    </w:p>
    <w:p w:rsidR="0043786F" w:rsidRPr="00AE6910" w:rsidRDefault="0043786F" w:rsidP="0043786F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43786F" w:rsidRPr="00AE6910" w:rsidRDefault="0043786F" w:rsidP="0043786F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43786F" w:rsidRPr="0043786F" w:rsidRDefault="0043786F" w:rsidP="0043786F">
      <w:pPr>
        <w:pStyle w:val="BodyTextIndent3"/>
        <w:ind w:firstLine="0"/>
        <w:jc w:val="right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>
        <w:rPr>
          <w:rFonts w:ascii="Times New Roman" w:hAnsi="Times New Roman"/>
          <w:b/>
        </w:rPr>
        <w:t>4</w:t>
      </w:r>
    </w:p>
    <w:p w:rsidR="0043786F" w:rsidRPr="00AE6910" w:rsidRDefault="0043786F" w:rsidP="0043786F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43786F" w:rsidRPr="00AE6910" w:rsidRDefault="0043786F" w:rsidP="0043786F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43786F" w:rsidRPr="00AE6910" w:rsidRDefault="0043786F" w:rsidP="0043786F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43786F" w:rsidRPr="00AE6910" w:rsidRDefault="0043786F" w:rsidP="0043786F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43786F" w:rsidRPr="00AE6910" w:rsidRDefault="0043786F" w:rsidP="0043786F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43786F" w:rsidRPr="00AE6910" w:rsidRDefault="0043786F" w:rsidP="0043786F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3786F" w:rsidRPr="00AE6910" w:rsidRDefault="0043786F" w:rsidP="0043786F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43786F" w:rsidRPr="00AE6910" w:rsidRDefault="0043786F" w:rsidP="0043786F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701"/>
        <w:gridCol w:w="1888"/>
        <w:gridCol w:w="1442"/>
        <w:gridCol w:w="2070"/>
        <w:gridCol w:w="1710"/>
      </w:tblGrid>
      <w:tr w:rsidR="0043786F" w:rsidRPr="002B62E8" w:rsidTr="0043786F">
        <w:trPr>
          <w:cantSplit/>
        </w:trPr>
        <w:tc>
          <w:tcPr>
            <w:tcW w:w="377" w:type="dxa"/>
            <w:vMerge w:val="restart"/>
            <w:vAlign w:val="center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43786F" w:rsidRPr="00AE6910" w:rsidTr="0043786F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43786F" w:rsidRPr="00AE6910" w:rsidRDefault="0043786F" w:rsidP="0043786F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43786F" w:rsidRPr="00AE6910" w:rsidRDefault="0043786F" w:rsidP="0043786F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43786F" w:rsidRPr="00AE6910" w:rsidRDefault="0043786F" w:rsidP="0043786F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43786F" w:rsidRPr="00AE6910" w:rsidRDefault="0043786F" w:rsidP="0043786F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43786F" w:rsidRPr="002B62E8" w:rsidTr="0043786F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43786F" w:rsidRPr="00AE6910" w:rsidDel="006B374D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43786F" w:rsidRPr="00AE6910" w:rsidDel="00B57526" w:rsidRDefault="0043786F" w:rsidP="0043786F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43786F" w:rsidRPr="00AE6910" w:rsidDel="00B57526" w:rsidRDefault="0043786F" w:rsidP="0043786F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</w:tr>
      <w:tr w:rsidR="0043786F" w:rsidRPr="00AE6910" w:rsidTr="0043786F">
        <w:trPr>
          <w:cantSplit/>
        </w:trPr>
        <w:tc>
          <w:tcPr>
            <w:tcW w:w="377" w:type="dxa"/>
            <w:shd w:val="clear" w:color="auto" w:fill="D9D9D9"/>
          </w:tcPr>
          <w:p w:rsidR="0043786F" w:rsidRPr="00AE6910" w:rsidRDefault="0043786F" w:rsidP="0043786F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43786F" w:rsidRPr="00AE6910" w:rsidRDefault="0043786F" w:rsidP="0043786F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43786F" w:rsidRPr="00AE6910" w:rsidRDefault="0043786F" w:rsidP="0043786F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43786F" w:rsidRPr="00AE6910" w:rsidRDefault="0043786F" w:rsidP="0043786F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43786F" w:rsidRPr="00AE6910" w:rsidRDefault="0043786F" w:rsidP="0043786F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43786F" w:rsidRPr="00AE6910" w:rsidRDefault="0043786F" w:rsidP="0043786F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43786F" w:rsidRPr="00AE6910" w:rsidTr="0043786F">
        <w:trPr>
          <w:cantSplit/>
        </w:trPr>
        <w:tc>
          <w:tcPr>
            <w:tcW w:w="377" w:type="dxa"/>
          </w:tcPr>
          <w:p w:rsidR="0043786F" w:rsidRPr="00AE6910" w:rsidRDefault="0043786F" w:rsidP="0043786F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43786F" w:rsidRPr="00AE6910" w:rsidRDefault="0043786F" w:rsidP="0043786F">
            <w:pPr>
              <w:jc w:val="center"/>
            </w:pPr>
          </w:p>
        </w:tc>
        <w:tc>
          <w:tcPr>
            <w:tcW w:w="1888" w:type="dxa"/>
          </w:tcPr>
          <w:p w:rsidR="0043786F" w:rsidRPr="00AE6910" w:rsidRDefault="0043786F" w:rsidP="0043786F">
            <w:pPr>
              <w:jc w:val="center"/>
            </w:pPr>
          </w:p>
        </w:tc>
        <w:tc>
          <w:tcPr>
            <w:tcW w:w="1442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</w:tr>
      <w:tr w:rsidR="0043786F" w:rsidRPr="00AE6910" w:rsidTr="0043786F">
        <w:trPr>
          <w:cantSplit/>
        </w:trPr>
        <w:tc>
          <w:tcPr>
            <w:tcW w:w="377" w:type="dxa"/>
          </w:tcPr>
          <w:p w:rsidR="0043786F" w:rsidRPr="00AE6910" w:rsidRDefault="0043786F" w:rsidP="0043786F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43786F" w:rsidRPr="00AE6910" w:rsidRDefault="0043786F" w:rsidP="0043786F">
            <w:pPr>
              <w:jc w:val="center"/>
            </w:pPr>
          </w:p>
        </w:tc>
        <w:tc>
          <w:tcPr>
            <w:tcW w:w="1888" w:type="dxa"/>
          </w:tcPr>
          <w:p w:rsidR="0043786F" w:rsidRPr="00AE6910" w:rsidRDefault="0043786F" w:rsidP="0043786F">
            <w:pPr>
              <w:jc w:val="center"/>
            </w:pPr>
          </w:p>
        </w:tc>
        <w:tc>
          <w:tcPr>
            <w:tcW w:w="1442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</w:tr>
      <w:tr w:rsidR="0043786F" w:rsidRPr="00AE6910" w:rsidTr="0043786F">
        <w:trPr>
          <w:cantSplit/>
        </w:trPr>
        <w:tc>
          <w:tcPr>
            <w:tcW w:w="377" w:type="dxa"/>
          </w:tcPr>
          <w:p w:rsidR="0043786F" w:rsidRPr="00AE6910" w:rsidRDefault="0043786F" w:rsidP="0043786F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</w:tr>
      <w:tr w:rsidR="0043786F" w:rsidRPr="00AE6910" w:rsidTr="0043786F">
        <w:trPr>
          <w:cantSplit/>
        </w:trPr>
        <w:tc>
          <w:tcPr>
            <w:tcW w:w="377" w:type="dxa"/>
          </w:tcPr>
          <w:p w:rsidR="0043786F" w:rsidRPr="00AE6910" w:rsidRDefault="0043786F" w:rsidP="0043786F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</w:tr>
      <w:tr w:rsidR="0043786F" w:rsidRPr="00AE6910" w:rsidTr="0043786F">
        <w:trPr>
          <w:cantSplit/>
        </w:trPr>
        <w:tc>
          <w:tcPr>
            <w:tcW w:w="377" w:type="dxa"/>
          </w:tcPr>
          <w:p w:rsidR="0043786F" w:rsidRPr="00AE6910" w:rsidRDefault="0043786F" w:rsidP="0043786F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43786F" w:rsidRPr="00AE6910" w:rsidRDefault="0043786F" w:rsidP="0043786F">
            <w:pPr>
              <w:jc w:val="center"/>
              <w:rPr>
                <w:lang w:val="hy-AM"/>
              </w:rPr>
            </w:pPr>
          </w:p>
        </w:tc>
      </w:tr>
    </w:tbl>
    <w:p w:rsidR="0043786F" w:rsidRPr="00AE6910" w:rsidRDefault="0043786F" w:rsidP="0043786F">
      <w:pPr>
        <w:tabs>
          <w:tab w:val="left" w:pos="1134"/>
        </w:tabs>
        <w:ind w:firstLine="720"/>
        <w:jc w:val="both"/>
      </w:pPr>
    </w:p>
    <w:p w:rsidR="0043786F" w:rsidRPr="00AE6910" w:rsidRDefault="0043786F" w:rsidP="0043786F">
      <w:pPr>
        <w:tabs>
          <w:tab w:val="left" w:pos="1134"/>
        </w:tabs>
        <w:ind w:firstLine="720"/>
        <w:jc w:val="both"/>
      </w:pPr>
    </w:p>
    <w:p w:rsidR="0043786F" w:rsidRPr="00DA30F6" w:rsidRDefault="0043786F" w:rsidP="0043786F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43786F" w:rsidRPr="00AE6910" w:rsidRDefault="0043786F" w:rsidP="0043786F">
      <w:pPr>
        <w:rPr>
          <w:lang w:val="es-ES"/>
        </w:rPr>
      </w:pPr>
    </w:p>
    <w:p w:rsidR="0043786F" w:rsidRPr="00AE6910" w:rsidRDefault="0043786F" w:rsidP="0043786F">
      <w:pPr>
        <w:rPr>
          <w:lang w:val="ru-RU"/>
        </w:rPr>
      </w:pPr>
    </w:p>
    <w:p w:rsidR="0043786F" w:rsidRPr="00AE6910" w:rsidRDefault="0043786F" w:rsidP="0043786F">
      <w:pPr>
        <w:rPr>
          <w:lang w:val="hy-AM"/>
        </w:rPr>
      </w:pPr>
    </w:p>
    <w:p w:rsidR="0043786F" w:rsidRPr="00AE6910" w:rsidRDefault="0043786F" w:rsidP="0043786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3786F" w:rsidRPr="00AE6910" w:rsidRDefault="0043786F" w:rsidP="0043786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</w:p>
    <w:p w:rsidR="0043786F" w:rsidRPr="00AE6910" w:rsidRDefault="0043786F" w:rsidP="0043786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3786F" w:rsidRPr="00AE6910" w:rsidRDefault="0043786F" w:rsidP="0043786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3786F" w:rsidRPr="00AE6910" w:rsidRDefault="0043786F" w:rsidP="0043786F">
      <w:pPr>
        <w:rPr>
          <w:lang w:val="hy-AM"/>
        </w:rPr>
      </w:pPr>
    </w:p>
    <w:p w:rsidR="0043786F" w:rsidRPr="00AE6910" w:rsidRDefault="0043786F" w:rsidP="0043786F">
      <w:pPr>
        <w:rPr>
          <w:b/>
          <w:i/>
          <w:color w:val="000000"/>
          <w:lang w:val="hy-AM" w:eastAsia="ru-RU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03E23" w:rsidRDefault="00D03E23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03E23" w:rsidRDefault="00D03E23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Pr="00727C49" w:rsidRDefault="00477893" w:rsidP="00727C49">
      <w:pPr>
        <w:rPr>
          <w:b/>
          <w:i/>
          <w:color w:val="000000"/>
          <w:lang w:eastAsia="ru-RU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</w:t>
      </w:r>
      <w:r w:rsidR="00727C49">
        <w:rPr>
          <w:b/>
          <w:i/>
          <w:color w:val="000000"/>
          <w:lang w:val="hy-AM" w:eastAsia="ru-RU"/>
        </w:rPr>
        <w:t xml:space="preserve">                               </w:t>
      </w:r>
      <w:r w:rsidRPr="00AE6910">
        <w:rPr>
          <w:b/>
          <w:i/>
          <w:color w:val="000000"/>
          <w:lang w:val="hy-AM" w:eastAsia="ru-RU"/>
        </w:rPr>
        <w:t xml:space="preserve"> </w:t>
      </w: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727C49">
        <w:rPr>
          <w:rFonts w:ascii="Times New Roman" w:hAnsi="Times New Roman"/>
          <w:sz w:val="20"/>
          <w:lang w:val="af-ZA"/>
        </w:rPr>
        <w:t>110/GArm/16_2.1-071/</w:t>
      </w:r>
      <w:r w:rsidR="00725A0D">
        <w:rPr>
          <w:rFonts w:ascii="Times New Roman" w:hAnsi="Times New Roman"/>
          <w:sz w:val="20"/>
          <w:lang w:val="af-ZA"/>
        </w:rPr>
        <w:t>20.09.16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6641E4">
        <w:rPr>
          <w:sz w:val="20"/>
          <w:lang w:val="af-ZA"/>
        </w:rPr>
        <w:t>№</w:t>
      </w:r>
      <w:r w:rsidR="00727C49">
        <w:rPr>
          <w:sz w:val="20"/>
          <w:lang w:val="af-ZA"/>
        </w:rPr>
        <w:t>110/GArm/16_2.1-071/</w:t>
      </w:r>
      <w:r w:rsidR="00725A0D">
        <w:rPr>
          <w:sz w:val="20"/>
          <w:lang w:val="af-ZA"/>
        </w:rPr>
        <w:t>20.09.16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AE6910" w:rsidRDefault="003E0C0B" w:rsidP="003E0C0B">
      <w:pPr>
        <w:jc w:val="center"/>
        <w:rPr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3E0C0B" w:rsidRPr="002B62E8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727C49" w:rsidRDefault="003E0C0B" w:rsidP="00727C4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910">
              <w:rPr>
                <w:b/>
                <w:color w:val="000000"/>
                <w:sz w:val="20"/>
                <w:szCs w:val="20"/>
                <w:lang w:val="ru-RU"/>
              </w:rPr>
              <w:t xml:space="preserve">Наименование </w:t>
            </w:r>
            <w:r w:rsidR="00727C49">
              <w:rPr>
                <w:rFonts w:ascii="Sylfaen" w:hAnsi="Sylfaen"/>
                <w:b/>
                <w:color w:val="000000"/>
                <w:sz w:val="20"/>
                <w:szCs w:val="20"/>
              </w:rPr>
              <w:t>услуг</w:t>
            </w:r>
            <w:r w:rsidR="00FB42CC">
              <w:rPr>
                <w:rFonts w:ascii="Sylfaen" w:hAnsi="Sylfaen"/>
                <w:b/>
                <w:color w:val="000000"/>
                <w:sz w:val="20"/>
                <w:szCs w:val="20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Стоимость</w:t>
            </w:r>
            <w:r w:rsidRPr="00AE6910">
              <w:rPr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94A7A" w:rsidRDefault="003E0C0B" w:rsidP="00A94A7A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НДС**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es-ES"/>
              </w:rPr>
              <w:t xml:space="preserve"> /</w:t>
            </w:r>
            <w:r w:rsidRPr="00AE6910">
              <w:rPr>
                <w:b/>
                <w:sz w:val="20"/>
                <w:szCs w:val="20"/>
                <w:lang w:val="pt-BR"/>
              </w:rPr>
              <w:t>прописью и цифрами</w:t>
            </w:r>
            <w:r w:rsidRPr="00AE6910">
              <w:rPr>
                <w:b/>
                <w:sz w:val="20"/>
                <w:szCs w:val="20"/>
                <w:lang w:val="es-ES"/>
              </w:rPr>
              <w:t>/</w:t>
            </w:r>
          </w:p>
        </w:tc>
      </w:tr>
      <w:tr w:rsidR="003E0C0B" w:rsidRPr="00AE6910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43786F" w:rsidRPr="002B62E8" w:rsidTr="0043786F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6F" w:rsidRPr="00AE6910" w:rsidRDefault="0043786F" w:rsidP="00AA5015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6F" w:rsidRPr="00A765E8" w:rsidRDefault="0043786F" w:rsidP="0043786F">
            <w:pPr>
              <w:tabs>
                <w:tab w:val="left" w:pos="1941"/>
              </w:tabs>
              <w:spacing w:before="20" w:after="20"/>
              <w:rPr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Внедрение 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международных  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стандартов 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ISO 9001, ISO 14001, OHSAS 18001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в 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ЗАО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Газпром Армения»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86F" w:rsidRPr="00AE6910" w:rsidRDefault="0043786F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86F" w:rsidRPr="00AE6910" w:rsidRDefault="0043786F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86F" w:rsidRPr="00AE6910" w:rsidRDefault="0043786F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43786F" w:rsidRPr="002B62E8" w:rsidTr="0043786F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86F" w:rsidRPr="00AE6910" w:rsidRDefault="0043786F" w:rsidP="00AA50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86F" w:rsidRPr="00A765E8" w:rsidRDefault="0043786F" w:rsidP="0043786F">
            <w:pPr>
              <w:tabs>
                <w:tab w:val="left" w:pos="1941"/>
              </w:tabs>
              <w:spacing w:before="20" w:after="20"/>
              <w:rPr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Сертификация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ЗАО «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Газпром Армения»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международных  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стандартов ISO 9001, ISO 14001, OHSAS 18001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86F" w:rsidRPr="00AE6910" w:rsidRDefault="0043786F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86F" w:rsidRPr="00AE6910" w:rsidRDefault="0043786F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86F" w:rsidRPr="00AE6910" w:rsidRDefault="0043786F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144F46" w:rsidRPr="00AE6910" w:rsidRDefault="003E0C0B" w:rsidP="00AE7AE9">
      <w:pPr>
        <w:rPr>
          <w:bCs/>
          <w:sz w:val="20"/>
          <w:szCs w:val="20"/>
          <w:lang w:val="es-ES"/>
        </w:rPr>
      </w:pPr>
      <w:r w:rsidRPr="00AE6910">
        <w:rPr>
          <w:bCs/>
          <w:sz w:val="20"/>
          <w:szCs w:val="20"/>
          <w:lang w:val="es-ES"/>
        </w:rPr>
        <w:t>*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- </w:t>
      </w:r>
      <w:r w:rsidR="00144F46" w:rsidRPr="00AE6910">
        <w:rPr>
          <w:bCs/>
          <w:sz w:val="20"/>
          <w:szCs w:val="20"/>
          <w:lang w:val="es-ES"/>
        </w:rPr>
        <w:t>”Стоимость” в 3-ем столб</w:t>
      </w:r>
      <w:r w:rsidR="000B56B7">
        <w:rPr>
          <w:bCs/>
          <w:sz w:val="20"/>
          <w:szCs w:val="20"/>
          <w:lang w:val="es-ES"/>
        </w:rPr>
        <w:t>ц</w:t>
      </w:r>
      <w:r w:rsidR="00144F46" w:rsidRPr="00AE6910">
        <w:rPr>
          <w:bCs/>
          <w:sz w:val="20"/>
          <w:szCs w:val="20"/>
          <w:lang w:val="es-ES"/>
        </w:rPr>
        <w:t xml:space="preserve">е включает себестоимость и прибыль. </w:t>
      </w:r>
    </w:p>
    <w:p w:rsidR="00AE7AE9" w:rsidRPr="00D63AB0" w:rsidRDefault="00144F46" w:rsidP="00144F46">
      <w:pPr>
        <w:rPr>
          <w:rFonts w:ascii="Sylfaen" w:hAnsi="Sylfaen"/>
          <w:lang w:val="hy-AM"/>
        </w:rPr>
      </w:pPr>
      <w:r w:rsidRPr="00AE6910">
        <w:rPr>
          <w:bCs/>
          <w:sz w:val="20"/>
          <w:szCs w:val="20"/>
          <w:lang w:val="es-ES"/>
        </w:rPr>
        <w:t>*</w:t>
      </w:r>
      <w:r w:rsidR="00A94A7A" w:rsidRPr="00A94A7A">
        <w:rPr>
          <w:bCs/>
          <w:sz w:val="20"/>
          <w:szCs w:val="20"/>
          <w:lang w:val="es-ES"/>
        </w:rPr>
        <w:t>* -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Pr="00AE6910">
        <w:rPr>
          <w:bCs/>
          <w:sz w:val="20"/>
          <w:szCs w:val="20"/>
          <w:lang w:val="es-ES"/>
        </w:rPr>
        <w:t xml:space="preserve"> </w:t>
      </w:r>
      <w:r w:rsidR="003E0C0B" w:rsidRPr="00AE6910">
        <w:rPr>
          <w:bCs/>
          <w:sz w:val="20"/>
          <w:szCs w:val="20"/>
          <w:lang w:val="es-ES"/>
        </w:rPr>
        <w:t>Если участник является плательщиком НДС, то сумма налога на добавленную стоимость, подлежащая</w:t>
      </w:r>
      <w:r w:rsidRPr="00AE6910">
        <w:rPr>
          <w:bCs/>
          <w:sz w:val="20"/>
          <w:szCs w:val="20"/>
          <w:lang w:val="es-ES"/>
        </w:rPr>
        <w:t xml:space="preserve"> оплате в бюджет Республики Армения по линии данного договора, отмечается в 4-ом столб</w:t>
      </w:r>
      <w:r w:rsidR="000B56B7">
        <w:rPr>
          <w:bCs/>
          <w:sz w:val="20"/>
          <w:szCs w:val="20"/>
          <w:lang w:val="es-ES"/>
        </w:rPr>
        <w:t>ц</w:t>
      </w:r>
      <w:r w:rsidRPr="00AE6910">
        <w:rPr>
          <w:bCs/>
          <w:sz w:val="20"/>
          <w:szCs w:val="20"/>
          <w:lang w:val="es-ES"/>
        </w:rPr>
        <w:t>е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(для резидентом РА)</w:t>
      </w:r>
      <w:r w:rsidR="00AD7A67">
        <w:rPr>
          <w:rFonts w:ascii="Sylfaen" w:hAnsi="Sylfaen"/>
          <w:bCs/>
          <w:sz w:val="20"/>
          <w:szCs w:val="20"/>
          <w:lang w:val="hy-AM"/>
        </w:rPr>
        <w:t>, а для не резидентов отмеча</w:t>
      </w:r>
      <w:r w:rsidR="00D63AB0">
        <w:rPr>
          <w:rFonts w:ascii="Sylfaen" w:hAnsi="Sylfaen"/>
          <w:bCs/>
          <w:sz w:val="20"/>
          <w:szCs w:val="20"/>
          <w:lang w:val="hy-AM"/>
        </w:rPr>
        <w:t xml:space="preserve">ются </w:t>
      </w:r>
      <w:r w:rsidR="00AD7A67">
        <w:rPr>
          <w:rFonts w:ascii="Sylfaen" w:hAnsi="Sylfaen"/>
          <w:bCs/>
          <w:sz w:val="20"/>
          <w:szCs w:val="20"/>
          <w:lang w:val="hy-AM"/>
        </w:rPr>
        <w:t>столбцы  3 и 5</w:t>
      </w:r>
      <w:r w:rsidR="00D63AB0">
        <w:rPr>
          <w:rFonts w:ascii="Sylfaen" w:hAnsi="Sylfaen"/>
          <w:bCs/>
          <w:sz w:val="20"/>
          <w:szCs w:val="20"/>
          <w:lang w:val="hy-AM"/>
        </w:rPr>
        <w:t>.</w:t>
      </w:r>
    </w:p>
    <w:p w:rsidR="00FD279D" w:rsidRPr="00FD279D" w:rsidRDefault="00FD279D" w:rsidP="00175E48">
      <w:pPr>
        <w:rPr>
          <w:rFonts w:ascii="Sylfaen" w:hAnsi="Sylfaen"/>
          <w:lang w:val="hy-AM"/>
        </w:rPr>
      </w:pPr>
    </w:p>
    <w:p w:rsidR="00CD23B1" w:rsidRDefault="00CD23B1" w:rsidP="00175E48">
      <w:pPr>
        <w:rPr>
          <w:rFonts w:ascii="Sylfaen" w:hAnsi="Sylfaen"/>
          <w:lang w:val="hy-AM"/>
        </w:rPr>
      </w:pPr>
    </w:p>
    <w:p w:rsidR="00A94A7A" w:rsidRDefault="00A94A7A" w:rsidP="00175E48">
      <w:pPr>
        <w:rPr>
          <w:rFonts w:ascii="Sylfaen" w:hAnsi="Sylfaen"/>
          <w:lang w:val="hy-AM"/>
        </w:rPr>
      </w:pPr>
    </w:p>
    <w:p w:rsidR="00A94A7A" w:rsidRPr="00AC76EA" w:rsidRDefault="00A94A7A" w:rsidP="00175E48">
      <w:pPr>
        <w:rPr>
          <w:rFonts w:ascii="Sylfaen" w:hAnsi="Sylfaen"/>
          <w:lang w:val="hy-AM"/>
        </w:rPr>
      </w:pPr>
    </w:p>
    <w:p w:rsidR="00EA2B53" w:rsidRPr="00AE6910" w:rsidRDefault="00EA2B53" w:rsidP="00EA2B53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EA2B53" w:rsidRPr="00AE6910" w:rsidRDefault="00EA2B53" w:rsidP="00EA2B5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EA2B53" w:rsidRPr="00AE6910" w:rsidRDefault="00EA2B53" w:rsidP="00EA2B5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EA2B53" w:rsidRPr="00AE6910" w:rsidRDefault="00175E48" w:rsidP="00EA2B53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175E48" w:rsidRPr="00AE6910" w:rsidRDefault="00175E48" w:rsidP="00175E48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175E48" w:rsidRPr="00AE6910" w:rsidRDefault="00175E48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6C6BDF" w:rsidRPr="00AE6910" w:rsidRDefault="006C6BDF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CD23B1" w:rsidRPr="00AE6910" w:rsidRDefault="00CD23B1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050DC1" w:rsidRPr="00AE6910" w:rsidRDefault="00050DC1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3D088B" w:rsidRDefault="003D088B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val="hy-AM" w:eastAsia="ru-RU"/>
        </w:rPr>
      </w:pPr>
    </w:p>
    <w:p w:rsidR="00F74A29" w:rsidRDefault="00F74A29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eastAsia="ru-RU"/>
        </w:rPr>
      </w:pPr>
    </w:p>
    <w:p w:rsidR="00F2061E" w:rsidRDefault="00F2061E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eastAsia="ru-RU"/>
        </w:rPr>
      </w:pPr>
    </w:p>
    <w:p w:rsidR="00F2061E" w:rsidRDefault="00F2061E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eastAsia="ru-RU"/>
        </w:rPr>
      </w:pPr>
    </w:p>
    <w:p w:rsidR="00F2061E" w:rsidRDefault="00F2061E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eastAsia="ru-RU"/>
        </w:rPr>
      </w:pPr>
    </w:p>
    <w:p w:rsidR="00F2061E" w:rsidRDefault="00F2061E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eastAsia="ru-RU"/>
        </w:rPr>
      </w:pPr>
    </w:p>
    <w:p w:rsidR="00C659DA" w:rsidRPr="00F2061E" w:rsidRDefault="00C659DA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eastAsia="ru-RU"/>
        </w:rPr>
      </w:pPr>
    </w:p>
    <w:p w:rsidR="00F74A29" w:rsidRPr="00F74A29" w:rsidRDefault="00F74A29" w:rsidP="00C90F40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C90F40" w:rsidRPr="00AE6910" w:rsidRDefault="00C90F40" w:rsidP="00C90F40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4.1</w:t>
      </w:r>
    </w:p>
    <w:p w:rsidR="00C90F40" w:rsidRPr="00AE6910" w:rsidRDefault="00C90F40" w:rsidP="00C90F40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90F40" w:rsidRPr="00AE6910" w:rsidRDefault="00C90F40" w:rsidP="00C90F40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727C49">
        <w:rPr>
          <w:rFonts w:ascii="Times New Roman" w:hAnsi="Times New Roman"/>
          <w:sz w:val="20"/>
          <w:lang w:val="af-ZA"/>
        </w:rPr>
        <w:t>110/GArm/16_2.1-071/</w:t>
      </w:r>
      <w:r w:rsidR="00725A0D">
        <w:rPr>
          <w:rFonts w:ascii="Times New Roman" w:hAnsi="Times New Roman"/>
          <w:sz w:val="20"/>
          <w:lang w:val="af-ZA"/>
        </w:rPr>
        <w:t>20.09.16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5437AD" w:rsidRPr="00AE6910" w:rsidRDefault="005437AD" w:rsidP="002100D1">
      <w:pPr>
        <w:rPr>
          <w:b/>
          <w:i/>
          <w:color w:val="000000"/>
          <w:lang w:val="hy-AM" w:eastAsia="ru-RU"/>
        </w:rPr>
      </w:pPr>
    </w:p>
    <w:p w:rsidR="00F03E1D" w:rsidRPr="00AE6910" w:rsidRDefault="00386C50" w:rsidP="00C90F40">
      <w:pPr>
        <w:rPr>
          <w:highlight w:val="green"/>
          <w:lang w:val="es-ES"/>
        </w:rPr>
      </w:pPr>
      <w:r w:rsidRPr="00AE6910">
        <w:rPr>
          <w:b/>
          <w:i/>
          <w:color w:val="000000"/>
          <w:lang w:val="hy-AM" w:eastAsia="ru-RU"/>
        </w:rPr>
        <w:t xml:space="preserve">  </w:t>
      </w:r>
      <w:r w:rsidR="005851AF"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F5CAA" w:rsidRPr="00016D5C" w:rsidRDefault="00EF5CAA" w:rsidP="00EF5CAA">
      <w:pPr>
        <w:shd w:val="clear" w:color="auto" w:fill="FFFFFF"/>
        <w:ind w:left="10"/>
        <w:jc w:val="center"/>
        <w:rPr>
          <w:b/>
          <w:bCs/>
          <w:caps/>
          <w:color w:val="000000"/>
          <w:spacing w:val="-10"/>
        </w:rPr>
      </w:pPr>
      <w:r w:rsidRPr="00016D5C">
        <w:rPr>
          <w:b/>
          <w:bCs/>
          <w:caps/>
          <w:color w:val="000000"/>
          <w:spacing w:val="-10"/>
          <w:lang w:val="ru-RU"/>
        </w:rPr>
        <w:t>Техническое задание</w:t>
      </w:r>
    </w:p>
    <w:p w:rsidR="00F2061E" w:rsidRDefault="00F2061E" w:rsidP="00EF5CAA">
      <w:pPr>
        <w:shd w:val="clear" w:color="auto" w:fill="FFFFFF"/>
        <w:ind w:left="10"/>
        <w:jc w:val="center"/>
        <w:rPr>
          <w:b/>
          <w:bCs/>
          <w:caps/>
          <w:color w:val="000000"/>
          <w:spacing w:val="-10"/>
        </w:rPr>
      </w:pPr>
      <w:r w:rsidRPr="00016D5C">
        <w:rPr>
          <w:b/>
          <w:bCs/>
          <w:caps/>
          <w:color w:val="000000"/>
          <w:spacing w:val="-10"/>
        </w:rPr>
        <w:t>1 лот</w:t>
      </w:r>
    </w:p>
    <w:p w:rsidR="00016D5C" w:rsidRPr="00016D5C" w:rsidRDefault="00016D5C" w:rsidP="00EF5CAA">
      <w:pPr>
        <w:shd w:val="clear" w:color="auto" w:fill="FFFFFF"/>
        <w:ind w:left="10"/>
        <w:jc w:val="center"/>
        <w:rPr>
          <w:b/>
          <w:bCs/>
          <w:caps/>
          <w:color w:val="000000"/>
          <w:spacing w:val="-10"/>
        </w:rPr>
      </w:pPr>
    </w:p>
    <w:p w:rsidR="00987466" w:rsidRDefault="00016D5C" w:rsidP="00D03E23">
      <w:pPr>
        <w:rPr>
          <w:rFonts w:ascii="Sylfaen" w:hAnsi="Sylfaen"/>
          <w:b/>
        </w:rPr>
      </w:pPr>
      <w:r>
        <w:rPr>
          <w:b/>
          <w:bCs/>
          <w:color w:val="000000"/>
          <w:sz w:val="22"/>
          <w:szCs w:val="22"/>
          <w:lang w:eastAsia="ru-RU"/>
        </w:rPr>
        <w:t xml:space="preserve">Внедрение </w:t>
      </w:r>
      <w:r w:rsidRPr="004F05CB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>
        <w:rPr>
          <w:b/>
          <w:bCs/>
          <w:color w:val="000000"/>
          <w:sz w:val="22"/>
          <w:szCs w:val="22"/>
          <w:lang w:eastAsia="ru-RU"/>
        </w:rPr>
        <w:t xml:space="preserve">международных  </w:t>
      </w:r>
      <w:r w:rsidRPr="00C034E4">
        <w:rPr>
          <w:b/>
          <w:bCs/>
          <w:color w:val="000000"/>
          <w:sz w:val="22"/>
          <w:szCs w:val="22"/>
          <w:lang w:eastAsia="ru-RU"/>
        </w:rPr>
        <w:t xml:space="preserve">стандартов </w:t>
      </w:r>
      <w:r>
        <w:rPr>
          <w:b/>
          <w:bCs/>
          <w:color w:val="000000"/>
          <w:sz w:val="22"/>
          <w:szCs w:val="22"/>
          <w:lang w:eastAsia="ru-RU"/>
        </w:rPr>
        <w:t xml:space="preserve"> </w:t>
      </w:r>
      <w:r w:rsidRPr="00C034E4">
        <w:rPr>
          <w:b/>
          <w:bCs/>
          <w:color w:val="000000"/>
          <w:sz w:val="22"/>
          <w:szCs w:val="22"/>
          <w:lang w:eastAsia="ru-RU"/>
        </w:rPr>
        <w:t>ISO 9001, ISO 14001, OHSAS 18001</w:t>
      </w:r>
      <w:r>
        <w:rPr>
          <w:b/>
          <w:bCs/>
          <w:color w:val="000000"/>
          <w:sz w:val="22"/>
          <w:szCs w:val="22"/>
          <w:lang w:eastAsia="ru-RU"/>
        </w:rPr>
        <w:t xml:space="preserve"> в </w:t>
      </w:r>
      <w:r w:rsidRPr="004F05CB">
        <w:rPr>
          <w:b/>
          <w:bCs/>
          <w:color w:val="000000"/>
          <w:sz w:val="22"/>
          <w:szCs w:val="22"/>
          <w:lang w:val="ru-RU" w:eastAsia="ru-RU"/>
        </w:rPr>
        <w:t>ЗАО</w:t>
      </w:r>
      <w:r>
        <w:rPr>
          <w:b/>
          <w:bCs/>
          <w:color w:val="000000"/>
          <w:sz w:val="22"/>
          <w:szCs w:val="22"/>
          <w:lang w:eastAsia="ru-RU"/>
        </w:rPr>
        <w:t xml:space="preserve"> </w:t>
      </w:r>
      <w:r w:rsidRPr="004F05CB">
        <w:rPr>
          <w:b/>
          <w:bCs/>
          <w:color w:val="000000"/>
          <w:sz w:val="22"/>
          <w:szCs w:val="22"/>
          <w:lang w:val="ru-RU" w:eastAsia="ru-RU"/>
        </w:rPr>
        <w:t>«</w:t>
      </w:r>
      <w:r w:rsidR="00D03E23">
        <w:rPr>
          <w:b/>
          <w:bCs/>
          <w:color w:val="000000"/>
          <w:sz w:val="22"/>
          <w:szCs w:val="22"/>
          <w:lang w:eastAsia="ru-RU"/>
        </w:rPr>
        <w:t xml:space="preserve">Газпром </w:t>
      </w:r>
      <w:r w:rsidRPr="00C034E4">
        <w:rPr>
          <w:b/>
          <w:bCs/>
          <w:color w:val="000000"/>
          <w:sz w:val="22"/>
          <w:szCs w:val="22"/>
          <w:lang w:eastAsia="ru-RU"/>
        </w:rPr>
        <w:t>Армения»</w:t>
      </w:r>
      <w:r>
        <w:rPr>
          <w:b/>
          <w:bCs/>
          <w:color w:val="000000"/>
          <w:sz w:val="22"/>
          <w:szCs w:val="22"/>
          <w:lang w:eastAsia="ru-RU"/>
        </w:rPr>
        <w:t>.</w:t>
      </w:r>
    </w:p>
    <w:p w:rsidR="00D03E23" w:rsidRDefault="00016D5C" w:rsidP="00D03E23">
      <w:pPr>
        <w:pStyle w:val="ListParagraph"/>
        <w:widowControl w:val="0"/>
        <w:tabs>
          <w:tab w:val="left" w:pos="1072"/>
        </w:tabs>
        <w:ind w:left="142" w:right="100"/>
        <w:contextualSpacing w:val="0"/>
        <w:jc w:val="both"/>
        <w:rPr>
          <w:b/>
          <w:bCs/>
          <w:color w:val="000000"/>
          <w:sz w:val="22"/>
          <w:szCs w:val="22"/>
          <w:lang w:eastAsia="ru-RU"/>
        </w:rPr>
      </w:pPr>
      <w:r w:rsidRPr="00016D5C">
        <w:rPr>
          <w:b/>
          <w:bCs/>
          <w:color w:val="000000"/>
          <w:sz w:val="22"/>
          <w:szCs w:val="22"/>
          <w:lang w:eastAsia="ru-RU"/>
        </w:rPr>
        <w:t>Участник должен иметь опыт в группе компаний «Газпром».</w:t>
      </w:r>
    </w:p>
    <w:p w:rsidR="00987466" w:rsidRPr="00D03E23" w:rsidRDefault="00016D5C" w:rsidP="00D03E23">
      <w:pPr>
        <w:pStyle w:val="ListParagraph"/>
        <w:widowControl w:val="0"/>
        <w:tabs>
          <w:tab w:val="left" w:pos="1072"/>
        </w:tabs>
        <w:ind w:left="142" w:right="100"/>
        <w:contextualSpacing w:val="0"/>
        <w:jc w:val="both"/>
        <w:rPr>
          <w:b/>
          <w:bCs/>
          <w:color w:val="000000"/>
          <w:sz w:val="22"/>
          <w:szCs w:val="22"/>
          <w:lang w:eastAsia="ru-RU"/>
        </w:rPr>
      </w:pPr>
      <w:r w:rsidRPr="00016D5C">
        <w:rPr>
          <w:b/>
          <w:bCs/>
          <w:color w:val="000000"/>
          <w:sz w:val="22"/>
          <w:szCs w:val="22"/>
          <w:lang w:eastAsia="ru-RU"/>
        </w:rPr>
        <w:t xml:space="preserve">Участник должен </w:t>
      </w:r>
      <w:r>
        <w:rPr>
          <w:b/>
          <w:bCs/>
          <w:color w:val="000000"/>
          <w:sz w:val="22"/>
          <w:szCs w:val="22"/>
          <w:lang w:eastAsia="ru-RU"/>
        </w:rPr>
        <w:t>предаставить</w:t>
      </w:r>
      <w:r w:rsidRPr="00016D5C">
        <w:rPr>
          <w:b/>
          <w:bCs/>
          <w:color w:val="000000"/>
          <w:sz w:val="22"/>
          <w:szCs w:val="22"/>
          <w:lang w:eastAsia="ru-RU"/>
        </w:rPr>
        <w:t xml:space="preserve"> </w:t>
      </w:r>
      <w:r>
        <w:rPr>
          <w:b/>
          <w:bCs/>
          <w:color w:val="000000"/>
          <w:sz w:val="22"/>
          <w:szCs w:val="22"/>
          <w:lang w:eastAsia="ru-RU"/>
        </w:rPr>
        <w:t>минимум двух квалифицирован</w:t>
      </w:r>
      <w:r w:rsidR="00D03E23">
        <w:rPr>
          <w:b/>
          <w:bCs/>
          <w:color w:val="000000"/>
          <w:sz w:val="22"/>
          <w:szCs w:val="22"/>
          <w:lang w:eastAsia="ru-RU"/>
        </w:rPr>
        <w:t>ых</w:t>
      </w:r>
      <w:r>
        <w:rPr>
          <w:b/>
          <w:bCs/>
          <w:color w:val="000000"/>
          <w:sz w:val="22"/>
          <w:szCs w:val="22"/>
          <w:lang w:eastAsia="ru-RU"/>
        </w:rPr>
        <w:t xml:space="preserve"> експертов </w:t>
      </w:r>
      <w:r w:rsidR="00987466" w:rsidRPr="00D03E23">
        <w:rPr>
          <w:b/>
          <w:bCs/>
          <w:color w:val="000000"/>
          <w:sz w:val="22"/>
          <w:szCs w:val="22"/>
          <w:lang w:eastAsia="ru-RU"/>
        </w:rPr>
        <w:t>(</w:t>
      </w:r>
      <w:r>
        <w:rPr>
          <w:b/>
          <w:bCs/>
          <w:color w:val="000000"/>
          <w:sz w:val="22"/>
          <w:szCs w:val="22"/>
          <w:lang w:eastAsia="ru-RU"/>
        </w:rPr>
        <w:t>у</w:t>
      </w:r>
      <w:r w:rsidRPr="00016D5C">
        <w:rPr>
          <w:b/>
          <w:bCs/>
          <w:color w:val="000000"/>
          <w:sz w:val="22"/>
          <w:szCs w:val="22"/>
          <w:lang w:eastAsia="ru-RU"/>
        </w:rPr>
        <w:t xml:space="preserve">частник должен </w:t>
      </w:r>
      <w:r>
        <w:rPr>
          <w:b/>
          <w:bCs/>
          <w:color w:val="000000"/>
          <w:sz w:val="22"/>
          <w:szCs w:val="22"/>
          <w:lang w:eastAsia="ru-RU"/>
        </w:rPr>
        <w:t xml:space="preserve">предаставить копии </w:t>
      </w:r>
      <w:r w:rsidR="00D03E23">
        <w:rPr>
          <w:b/>
          <w:bCs/>
          <w:color w:val="000000"/>
          <w:sz w:val="22"/>
          <w:szCs w:val="22"/>
          <w:lang w:eastAsia="ru-RU"/>
        </w:rPr>
        <w:t>диплома експерта</w:t>
      </w:r>
      <w:r w:rsidRPr="00016D5C">
        <w:rPr>
          <w:b/>
          <w:bCs/>
          <w:color w:val="000000"/>
          <w:sz w:val="22"/>
          <w:szCs w:val="22"/>
          <w:lang w:eastAsia="ru-RU"/>
        </w:rPr>
        <w:t xml:space="preserve"> </w:t>
      </w:r>
      <w:r w:rsidR="00D03E23" w:rsidRPr="00D03E23">
        <w:rPr>
          <w:b/>
          <w:bCs/>
          <w:color w:val="000000"/>
          <w:sz w:val="22"/>
          <w:szCs w:val="22"/>
          <w:lang w:eastAsia="ru-RU"/>
        </w:rPr>
        <w:t>приложение 3.4</w:t>
      </w:r>
      <w:r w:rsidR="00987466" w:rsidRPr="00D03E23">
        <w:rPr>
          <w:b/>
          <w:bCs/>
          <w:color w:val="000000"/>
          <w:sz w:val="22"/>
          <w:szCs w:val="22"/>
          <w:lang w:eastAsia="ru-RU"/>
        </w:rPr>
        <w:t>):</w:t>
      </w:r>
    </w:p>
    <w:p w:rsidR="00C659DA" w:rsidRDefault="00C659DA" w:rsidP="00EF5CAA">
      <w:pPr>
        <w:shd w:val="clear" w:color="auto" w:fill="FFFFFF"/>
        <w:ind w:left="10"/>
        <w:jc w:val="center"/>
        <w:rPr>
          <w:caps/>
          <w:sz w:val="32"/>
          <w:szCs w:val="28"/>
        </w:rPr>
      </w:pPr>
    </w:p>
    <w:p w:rsidR="00D03E23" w:rsidRDefault="00D03E23" w:rsidP="00EF5CAA">
      <w:pPr>
        <w:shd w:val="clear" w:color="auto" w:fill="FFFFFF"/>
        <w:ind w:left="10"/>
        <w:jc w:val="center"/>
        <w:rPr>
          <w:caps/>
          <w:sz w:val="32"/>
          <w:szCs w:val="28"/>
        </w:rPr>
      </w:pPr>
    </w:p>
    <w:p w:rsidR="00D03E23" w:rsidRPr="00F2061E" w:rsidRDefault="00D03E23" w:rsidP="00EF5CAA">
      <w:pPr>
        <w:shd w:val="clear" w:color="auto" w:fill="FFFFFF"/>
        <w:ind w:left="10"/>
        <w:jc w:val="center"/>
        <w:rPr>
          <w:caps/>
          <w:sz w:val="32"/>
          <w:szCs w:val="28"/>
        </w:rPr>
      </w:pPr>
    </w:p>
    <w:p w:rsidR="00F2061E" w:rsidRPr="00AE6910" w:rsidRDefault="002F1807" w:rsidP="00F2061E">
      <w:pPr>
        <w:jc w:val="center"/>
        <w:rPr>
          <w:b/>
          <w:lang w:val="ru-RU"/>
        </w:rPr>
      </w:pPr>
      <w:r w:rsidRPr="00651B9D">
        <w:rPr>
          <w:rFonts w:ascii="Sylfaen" w:hAnsi="Sylfaen" w:cs="TimesArmenianPSMT"/>
          <w:b/>
          <w:i/>
          <w:color w:val="FF0000"/>
          <w:sz w:val="22"/>
          <w:szCs w:val="22"/>
          <w:lang w:val="hy-AM" w:eastAsia="ru-RU"/>
        </w:rPr>
        <w:tab/>
      </w:r>
      <w:r w:rsidR="005A5D42" w:rsidRPr="00AE6910">
        <w:rPr>
          <w:lang w:val="hy-AM"/>
        </w:rPr>
        <w:t xml:space="preserve"> </w:t>
      </w:r>
      <w:r w:rsidR="00F2061E" w:rsidRPr="00AE6910">
        <w:rPr>
          <w:b/>
          <w:lang w:val="ru-RU"/>
        </w:rPr>
        <w:t>Реквизиты</w:t>
      </w:r>
    </w:p>
    <w:p w:rsidR="00F2061E" w:rsidRPr="003D088B" w:rsidRDefault="00F2061E" w:rsidP="00F2061E">
      <w:pPr>
        <w:tabs>
          <w:tab w:val="left" w:pos="774"/>
        </w:tabs>
        <w:ind w:firstLine="567"/>
        <w:jc w:val="center"/>
        <w:rPr>
          <w:rFonts w:ascii="Sylfaen" w:hAnsi="Sylfaen"/>
          <w:lang w:val="hy-AM"/>
        </w:rPr>
      </w:pPr>
      <w:r w:rsidRPr="00AE6910">
        <w:rPr>
          <w:lang w:val="ru-RU"/>
        </w:rPr>
        <w:t>Юридический адрес</w:t>
      </w:r>
      <w:r w:rsidRPr="00AE6910">
        <w:rPr>
          <w:lang w:val="hy-AM"/>
        </w:rPr>
        <w:t>__</w:t>
      </w:r>
      <w:r>
        <w:rPr>
          <w:lang w:val="hy-AM"/>
        </w:rPr>
        <w:t>_______________________</w:t>
      </w:r>
      <w:r>
        <w:rPr>
          <w:rFonts w:ascii="Sylfaen" w:hAnsi="Sylfaen"/>
          <w:lang w:val="hy-AM"/>
        </w:rPr>
        <w:t xml:space="preserve">     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ИНН</w:t>
      </w:r>
      <w:r w:rsidRPr="00AE6910">
        <w:rPr>
          <w:lang w:val="hy-AM"/>
        </w:rPr>
        <w:t>_______________________</w:t>
      </w:r>
    </w:p>
    <w:p w:rsidR="00F2061E" w:rsidRDefault="00F2061E" w:rsidP="00F2061E">
      <w:pPr>
        <w:tabs>
          <w:tab w:val="left" w:pos="1970"/>
        </w:tabs>
        <w:jc w:val="center"/>
        <w:rPr>
          <w:rFonts w:ascii="Sylfaen" w:hAnsi="Sylfaen"/>
          <w:lang w:val="hy-AM"/>
        </w:rPr>
      </w:pPr>
    </w:p>
    <w:p w:rsidR="00F2061E" w:rsidRPr="000849DC" w:rsidRDefault="00F2061E" w:rsidP="00F2061E">
      <w:pPr>
        <w:tabs>
          <w:tab w:val="left" w:pos="1970"/>
        </w:tabs>
        <w:jc w:val="center"/>
        <w:rPr>
          <w:lang w:val="ru-RU"/>
        </w:rPr>
      </w:pPr>
      <w:r w:rsidRPr="00AE6910">
        <w:rPr>
          <w:lang w:val="ru-RU"/>
        </w:rPr>
        <w:t>Обслуживающий банк</w:t>
      </w:r>
      <w:r w:rsidRPr="00AE6910">
        <w:rPr>
          <w:lang w:val="hy-AM"/>
        </w:rPr>
        <w:t xml:space="preserve">   ____________________</w:t>
      </w:r>
      <w:r>
        <w:rPr>
          <w:rFonts w:ascii="Sylfaen" w:hAnsi="Sylfaen"/>
          <w:lang w:val="hy-AM"/>
        </w:rPr>
        <w:t xml:space="preserve">       </w:t>
      </w:r>
      <w:r w:rsidRPr="00AE6910">
        <w:rPr>
          <w:lang w:val="ru-RU"/>
        </w:rPr>
        <w:t xml:space="preserve">Эл. Почта </w:t>
      </w:r>
      <w:r w:rsidRPr="00AE6910">
        <w:rPr>
          <w:lang w:val="hy-AM"/>
        </w:rPr>
        <w:t>___________________________</w:t>
      </w:r>
    </w:p>
    <w:p w:rsidR="00F2061E" w:rsidRPr="00AE6910" w:rsidRDefault="00F2061E" w:rsidP="00F2061E">
      <w:pPr>
        <w:jc w:val="center"/>
        <w:rPr>
          <w:lang w:val="hy-AM"/>
        </w:rPr>
      </w:pPr>
    </w:p>
    <w:p w:rsidR="00F2061E" w:rsidRPr="00AE6910" w:rsidRDefault="00F2061E" w:rsidP="00F2061E">
      <w:pPr>
        <w:tabs>
          <w:tab w:val="left" w:pos="6233"/>
        </w:tabs>
        <w:jc w:val="center"/>
        <w:rPr>
          <w:lang w:val="hy-AM"/>
        </w:rPr>
      </w:pPr>
      <w:r w:rsidRPr="00AE6910">
        <w:rPr>
          <w:lang w:val="ru-RU"/>
        </w:rPr>
        <w:t>Р/с</w:t>
      </w:r>
      <w:r w:rsidRPr="00AE6910">
        <w:rPr>
          <w:lang w:val="hy-AM"/>
        </w:rPr>
        <w:t xml:space="preserve">    ___________________________</w:t>
      </w:r>
      <w:r>
        <w:rPr>
          <w:rFonts w:ascii="Sylfaen" w:hAnsi="Sylfaen"/>
          <w:lang w:val="hy-AM"/>
        </w:rPr>
        <w:t xml:space="preserve">                          </w:t>
      </w:r>
      <w:r w:rsidRPr="00AE6910">
        <w:rPr>
          <w:lang w:val="ru-RU"/>
        </w:rPr>
        <w:t>Тел.</w:t>
      </w:r>
      <w:r w:rsidRPr="00AE6910">
        <w:rPr>
          <w:lang w:val="hy-AM"/>
        </w:rPr>
        <w:t>.  ____________________________</w:t>
      </w:r>
    </w:p>
    <w:p w:rsidR="00F2061E" w:rsidRPr="00AE6910" w:rsidRDefault="00F2061E" w:rsidP="00F2061E">
      <w:pPr>
        <w:jc w:val="center"/>
        <w:rPr>
          <w:lang w:val="es-ES"/>
        </w:rPr>
      </w:pPr>
    </w:p>
    <w:p w:rsidR="003D088B" w:rsidRPr="00AE6910" w:rsidRDefault="003D088B" w:rsidP="00F2061E">
      <w:pPr>
        <w:rPr>
          <w:lang w:val="af-ZA"/>
        </w:rPr>
      </w:pPr>
    </w:p>
    <w:p w:rsidR="00D03E23" w:rsidRDefault="003D088B" w:rsidP="003D088B">
      <w:pPr>
        <w:ind w:left="720" w:firstLine="720"/>
        <w:jc w:val="both"/>
      </w:pPr>
      <w:r w:rsidRPr="00AE6910">
        <w:rPr>
          <w:lang w:val="hy-AM"/>
        </w:rPr>
        <w:t>_____________________</w:t>
      </w:r>
    </w:p>
    <w:p w:rsidR="00D03E23" w:rsidRDefault="00D03E23" w:rsidP="003D088B">
      <w:pPr>
        <w:ind w:left="720" w:firstLine="720"/>
        <w:jc w:val="both"/>
      </w:pPr>
    </w:p>
    <w:p w:rsidR="00D03E23" w:rsidRDefault="00D03E23" w:rsidP="003D088B">
      <w:pPr>
        <w:ind w:left="720" w:firstLine="720"/>
        <w:jc w:val="both"/>
      </w:pPr>
    </w:p>
    <w:p w:rsidR="003D088B" w:rsidRPr="00AE6910" w:rsidRDefault="003D088B" w:rsidP="003D088B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 </w:t>
      </w:r>
      <w:r w:rsidRPr="00AE6910">
        <w:rPr>
          <w:lang w:val="hy-AM"/>
        </w:rPr>
        <w:tab/>
        <w:t xml:space="preserve">            _____________ </w:t>
      </w:r>
    </w:p>
    <w:p w:rsidR="003D088B" w:rsidRPr="00AE6910" w:rsidRDefault="003D088B" w:rsidP="003D088B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AE6910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</w:t>
      </w:r>
      <w:r>
        <w:rPr>
          <w:vertAlign w:val="superscript"/>
          <w:lang w:val="ru-RU"/>
        </w:rPr>
        <w:t xml:space="preserve">                       </w:t>
      </w:r>
      <w:r w:rsidRPr="00AE6910">
        <w:rPr>
          <w:vertAlign w:val="superscript"/>
          <w:lang w:val="ru-RU"/>
        </w:rPr>
        <w:t xml:space="preserve">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3D088B" w:rsidRPr="00AE6910" w:rsidRDefault="003D088B" w:rsidP="003D088B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3D088B" w:rsidRPr="00AE6910" w:rsidRDefault="003D088B" w:rsidP="003D088B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659DA" w:rsidRDefault="00C659DA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D20C1" w:rsidRDefault="006D20C1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D20C1" w:rsidRDefault="006D20C1" w:rsidP="00F2061E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F2061E" w:rsidRPr="00AE6910" w:rsidRDefault="00F2061E" w:rsidP="00F2061E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4.1</w:t>
      </w:r>
    </w:p>
    <w:p w:rsidR="00F2061E" w:rsidRPr="00AE6910" w:rsidRDefault="00F2061E" w:rsidP="00F2061E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2061E" w:rsidRPr="00AE6910" w:rsidRDefault="00F2061E" w:rsidP="00F2061E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>
        <w:rPr>
          <w:rFonts w:ascii="Times New Roman" w:hAnsi="Times New Roman"/>
          <w:sz w:val="20"/>
          <w:lang w:val="af-ZA"/>
        </w:rPr>
        <w:t>№110/GArm/16_2.1-071/</w:t>
      </w:r>
      <w:r w:rsidR="00725A0D">
        <w:rPr>
          <w:rFonts w:ascii="Times New Roman" w:hAnsi="Times New Roman"/>
          <w:sz w:val="20"/>
          <w:lang w:val="af-ZA"/>
        </w:rPr>
        <w:t>20.09.16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F2061E" w:rsidRPr="00AE6910" w:rsidRDefault="00F2061E" w:rsidP="00F2061E">
      <w:pPr>
        <w:rPr>
          <w:b/>
          <w:i/>
          <w:color w:val="000000"/>
          <w:lang w:val="hy-AM" w:eastAsia="ru-RU"/>
        </w:rPr>
      </w:pPr>
    </w:p>
    <w:p w:rsidR="00F2061E" w:rsidRPr="00AE6910" w:rsidRDefault="00F2061E" w:rsidP="00F2061E">
      <w:pPr>
        <w:rPr>
          <w:highlight w:val="green"/>
          <w:lang w:val="es-ES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F2061E" w:rsidRPr="00396B7F" w:rsidRDefault="00F2061E" w:rsidP="00C659DA">
      <w:pPr>
        <w:shd w:val="clear" w:color="auto" w:fill="FFFFFF"/>
        <w:ind w:left="10"/>
        <w:jc w:val="center"/>
        <w:rPr>
          <w:rFonts w:ascii="Sylfaen" w:hAnsi="Sylfaen"/>
          <w:b/>
          <w:bCs/>
          <w:caps/>
          <w:color w:val="000000"/>
          <w:spacing w:val="-10"/>
          <w:sz w:val="20"/>
          <w:szCs w:val="20"/>
        </w:rPr>
      </w:pPr>
      <w:r w:rsidRPr="00396B7F">
        <w:rPr>
          <w:rFonts w:ascii="Sylfaen" w:hAnsi="Sylfaen"/>
          <w:b/>
          <w:bCs/>
          <w:caps/>
          <w:color w:val="000000"/>
          <w:spacing w:val="-10"/>
          <w:sz w:val="20"/>
          <w:szCs w:val="20"/>
          <w:lang w:val="ru-RU"/>
        </w:rPr>
        <w:t>Техническое задание</w:t>
      </w:r>
    </w:p>
    <w:p w:rsidR="00F2061E" w:rsidRPr="00396B7F" w:rsidRDefault="00F2061E" w:rsidP="00C659DA">
      <w:pPr>
        <w:shd w:val="clear" w:color="auto" w:fill="FFFFFF"/>
        <w:ind w:left="10"/>
        <w:jc w:val="center"/>
        <w:rPr>
          <w:rFonts w:ascii="Sylfaen" w:hAnsi="Sylfaen"/>
          <w:b/>
          <w:bCs/>
          <w:caps/>
          <w:color w:val="000000"/>
          <w:spacing w:val="-10"/>
          <w:sz w:val="20"/>
          <w:szCs w:val="20"/>
        </w:rPr>
      </w:pPr>
      <w:r w:rsidRPr="00396B7F">
        <w:rPr>
          <w:rFonts w:ascii="Sylfaen" w:hAnsi="Sylfaen"/>
          <w:b/>
          <w:bCs/>
          <w:caps/>
          <w:color w:val="000000"/>
          <w:spacing w:val="-10"/>
          <w:sz w:val="20"/>
          <w:szCs w:val="20"/>
        </w:rPr>
        <w:t>2 лот</w:t>
      </w:r>
    </w:p>
    <w:p w:rsidR="00C659DA" w:rsidRPr="00396B7F" w:rsidRDefault="00C659DA" w:rsidP="00C659DA">
      <w:pPr>
        <w:pStyle w:val="ListParagraph"/>
        <w:widowControl w:val="0"/>
        <w:numPr>
          <w:ilvl w:val="0"/>
          <w:numId w:val="25"/>
        </w:numPr>
        <w:tabs>
          <w:tab w:val="left" w:pos="886"/>
        </w:tabs>
        <w:contextualSpacing w:val="0"/>
        <w:jc w:val="both"/>
        <w:rPr>
          <w:rFonts w:ascii="Sylfaen" w:hAnsi="Sylfaen"/>
          <w:b/>
          <w:sz w:val="20"/>
          <w:szCs w:val="20"/>
          <w:lang w:val="ru-RU"/>
        </w:rPr>
      </w:pPr>
      <w:r w:rsidRPr="00396B7F">
        <w:rPr>
          <w:rFonts w:ascii="Sylfaen" w:hAnsi="Sylfaen"/>
          <w:b/>
          <w:sz w:val="20"/>
          <w:szCs w:val="20"/>
          <w:lang w:val="ru-RU"/>
        </w:rPr>
        <w:t>Актуальность, значимость, конкретные цели и задачи</w:t>
      </w:r>
      <w:r w:rsidRPr="00396B7F">
        <w:rPr>
          <w:rFonts w:ascii="Sylfaen" w:hAnsi="Sylfaen"/>
          <w:b/>
          <w:spacing w:val="-22"/>
          <w:sz w:val="20"/>
          <w:szCs w:val="20"/>
          <w:lang w:val="ru-RU"/>
        </w:rPr>
        <w:t xml:space="preserve"> </w:t>
      </w:r>
      <w:r w:rsidRPr="00396B7F">
        <w:rPr>
          <w:rFonts w:ascii="Sylfaen" w:hAnsi="Sylfaen"/>
          <w:b/>
          <w:sz w:val="20"/>
          <w:szCs w:val="20"/>
          <w:lang w:val="ru-RU"/>
        </w:rPr>
        <w:t>Работ.</w:t>
      </w:r>
    </w:p>
    <w:p w:rsidR="00C659DA" w:rsidRPr="00C659DA" w:rsidRDefault="00C659DA" w:rsidP="00C659DA">
      <w:pPr>
        <w:pStyle w:val="BodyText"/>
        <w:spacing w:before="1"/>
        <w:ind w:left="100" w:right="100" w:firstLine="84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Целью выполнения работ является СМК, СЭМ и СМПБОТ ЗАО «Газпром Армения» на соответствие требованиям стандартов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9001,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14001, </w:t>
      </w:r>
      <w:r w:rsidRPr="00C659DA">
        <w:rPr>
          <w:rFonts w:ascii="Sylfaen" w:hAnsi="Sylfaen"/>
          <w:sz w:val="16"/>
          <w:szCs w:val="16"/>
        </w:rPr>
        <w:t>OHSAS</w:t>
      </w:r>
      <w:r w:rsidRPr="00C659DA">
        <w:rPr>
          <w:rFonts w:ascii="Sylfaen" w:hAnsi="Sylfaen"/>
          <w:sz w:val="16"/>
          <w:szCs w:val="16"/>
          <w:lang w:val="ru-RU"/>
        </w:rPr>
        <w:t xml:space="preserve"> 18001</w:t>
      </w:r>
    </w:p>
    <w:p w:rsidR="00C659DA" w:rsidRPr="00C659DA" w:rsidRDefault="00C659DA" w:rsidP="00C659DA">
      <w:pPr>
        <w:pStyle w:val="BodyText"/>
        <w:ind w:left="100" w:right="100" w:firstLine="84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Работы должны проводиться Исполнителем аккредитованным в соответствии с требованиями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17021:2011 «Оценка соответствия. Требования к органам, осуществляющим   аудит    и    сертификацию    систем    менеджмента. Оценка соответствия. Требования к органам, проводящим аудит и сертификацию систем</w:t>
      </w:r>
      <w:r w:rsidRPr="00C659DA">
        <w:rPr>
          <w:rFonts w:ascii="Sylfaen" w:hAnsi="Sylfaen"/>
          <w:spacing w:val="-12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менеджмента.</w:t>
      </w:r>
    </w:p>
    <w:p w:rsidR="00C659DA" w:rsidRPr="00C659DA" w:rsidRDefault="00C659DA" w:rsidP="00C659DA">
      <w:pPr>
        <w:pStyle w:val="BodyText"/>
        <w:spacing w:before="1"/>
        <w:jc w:val="both"/>
        <w:rPr>
          <w:rFonts w:ascii="Sylfaen" w:hAnsi="Sylfaen"/>
          <w:sz w:val="16"/>
          <w:szCs w:val="16"/>
          <w:lang w:val="ru-RU"/>
        </w:rPr>
      </w:pPr>
    </w:p>
    <w:p w:rsidR="00C659DA" w:rsidRPr="00C659DA" w:rsidRDefault="00C659DA" w:rsidP="00C659DA">
      <w:pPr>
        <w:pStyle w:val="ListParagraph"/>
        <w:widowControl w:val="0"/>
        <w:numPr>
          <w:ilvl w:val="0"/>
          <w:numId w:val="25"/>
        </w:numPr>
        <w:tabs>
          <w:tab w:val="left" w:pos="886"/>
        </w:tabs>
        <w:ind w:right="103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b/>
          <w:sz w:val="16"/>
          <w:szCs w:val="16"/>
          <w:lang w:val="ru-RU"/>
        </w:rPr>
        <w:t xml:space="preserve">Область распространения СМК, СЭМ и СМПБОТ: </w:t>
      </w:r>
      <w:r w:rsidRPr="00C659DA">
        <w:rPr>
          <w:rFonts w:ascii="Sylfaen" w:hAnsi="Sylfaen"/>
          <w:sz w:val="16"/>
          <w:szCs w:val="16"/>
          <w:lang w:val="ru-RU"/>
        </w:rPr>
        <w:t>оказание услуг по поставке и реализации природного газа на внутреннем рынке Республики Армения.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0"/>
          <w:numId w:val="25"/>
        </w:numPr>
        <w:tabs>
          <w:tab w:val="left" w:pos="886"/>
        </w:tabs>
        <w:spacing w:before="4" w:line="320" w:lineRule="exact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</w:rPr>
        <w:t>Заявленные</w:t>
      </w:r>
      <w:r w:rsidRPr="00C659DA">
        <w:rPr>
          <w:rFonts w:ascii="Sylfaen" w:hAnsi="Sylfaen"/>
          <w:spacing w:val="-3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</w:rPr>
        <w:t>стандарты:</w:t>
      </w:r>
    </w:p>
    <w:p w:rsidR="00C659DA" w:rsidRPr="00C659DA" w:rsidRDefault="00C659DA" w:rsidP="00C659DA">
      <w:pPr>
        <w:pStyle w:val="BodyText"/>
        <w:spacing w:before="1" w:line="322" w:lineRule="exact"/>
        <w:ind w:left="885" w:right="101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9001:2015,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14001:2015, OHSAS 18001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0"/>
          <w:numId w:val="25"/>
        </w:numPr>
        <w:tabs>
          <w:tab w:val="left" w:pos="886"/>
        </w:tabs>
        <w:jc w:val="both"/>
        <w:rPr>
          <w:rFonts w:ascii="Sylfaen" w:hAnsi="Sylfaen"/>
          <w:b/>
          <w:sz w:val="16"/>
          <w:szCs w:val="16"/>
        </w:rPr>
      </w:pPr>
      <w:r w:rsidRPr="00C659DA">
        <w:rPr>
          <w:rFonts w:ascii="Sylfaen" w:hAnsi="Sylfaen"/>
          <w:b/>
          <w:sz w:val="16"/>
          <w:szCs w:val="16"/>
        </w:rPr>
        <w:t>Основные Этапы выполнения</w:t>
      </w:r>
      <w:r w:rsidRPr="00C659DA">
        <w:rPr>
          <w:rFonts w:ascii="Sylfaen" w:hAnsi="Sylfaen"/>
          <w:b/>
          <w:spacing w:val="61"/>
          <w:sz w:val="16"/>
          <w:szCs w:val="16"/>
        </w:rPr>
        <w:t xml:space="preserve"> </w:t>
      </w:r>
      <w:r w:rsidRPr="00C659DA">
        <w:rPr>
          <w:rFonts w:ascii="Sylfaen" w:hAnsi="Sylfaen"/>
          <w:b/>
          <w:sz w:val="16"/>
          <w:szCs w:val="16"/>
        </w:rPr>
        <w:t>Работ.</w:t>
      </w:r>
    </w:p>
    <w:p w:rsidR="00C659DA" w:rsidRPr="00C659DA" w:rsidRDefault="00C659DA" w:rsidP="00C659DA">
      <w:pPr>
        <w:pStyle w:val="BodyText"/>
        <w:spacing w:before="10"/>
        <w:jc w:val="both"/>
        <w:rPr>
          <w:rFonts w:ascii="Sylfaen" w:hAnsi="Sylfaen"/>
          <w:b/>
          <w:sz w:val="16"/>
          <w:szCs w:val="16"/>
        </w:rPr>
      </w:pP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943"/>
        </w:tabs>
        <w:spacing w:line="480" w:lineRule="auto"/>
        <w:ind w:right="1847"/>
        <w:contextualSpacing w:val="0"/>
        <w:jc w:val="both"/>
        <w:rPr>
          <w:rFonts w:ascii="Sylfaen" w:hAnsi="Sylfaen"/>
          <w:b/>
          <w:sz w:val="16"/>
          <w:szCs w:val="16"/>
          <w:lang w:val="ru-RU"/>
        </w:rPr>
      </w:pPr>
      <w:r w:rsidRPr="00C659DA">
        <w:rPr>
          <w:rFonts w:ascii="Sylfaen" w:hAnsi="Sylfaen"/>
          <w:b/>
          <w:sz w:val="16"/>
          <w:szCs w:val="16"/>
        </w:rPr>
        <w:t xml:space="preserve">      </w:t>
      </w:r>
      <w:r w:rsidRPr="00C659DA">
        <w:rPr>
          <w:rFonts w:ascii="Sylfaen" w:hAnsi="Sylfaen"/>
          <w:b/>
          <w:sz w:val="16"/>
          <w:szCs w:val="16"/>
          <w:lang w:val="ru-RU"/>
        </w:rPr>
        <w:t xml:space="preserve">Этап 1. Первоначальная оценка СМК, СЭМ и СМПБОТ </w:t>
      </w:r>
      <w:r w:rsidRPr="00C659DA">
        <w:rPr>
          <w:rFonts w:ascii="Sylfaen" w:hAnsi="Sylfaen"/>
          <w:b/>
          <w:sz w:val="16"/>
          <w:szCs w:val="16"/>
        </w:rPr>
        <w:t xml:space="preserve"> </w:t>
      </w:r>
      <w:r w:rsidRPr="00C659DA">
        <w:rPr>
          <w:rFonts w:ascii="Sylfaen" w:hAnsi="Sylfaen"/>
          <w:b/>
          <w:sz w:val="16"/>
          <w:szCs w:val="16"/>
          <w:lang w:val="ru-RU"/>
        </w:rPr>
        <w:t>Этап1 проведения Работ включает в</w:t>
      </w:r>
      <w:r w:rsidRPr="00C659DA">
        <w:rPr>
          <w:rFonts w:ascii="Sylfaen" w:hAnsi="Sylfaen"/>
          <w:b/>
          <w:spacing w:val="-12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b/>
          <w:sz w:val="16"/>
          <w:szCs w:val="16"/>
          <w:lang w:val="ru-RU"/>
        </w:rPr>
        <w:t>себя: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157"/>
        </w:tabs>
        <w:spacing w:before="13"/>
        <w:contextualSpacing w:val="0"/>
        <w:jc w:val="both"/>
        <w:rPr>
          <w:rFonts w:ascii="Sylfaen" w:hAnsi="Sylfaen"/>
          <w:b/>
          <w:sz w:val="16"/>
          <w:szCs w:val="16"/>
          <w:lang w:val="ru-RU"/>
        </w:rPr>
      </w:pPr>
      <w:r w:rsidRPr="00C659DA">
        <w:rPr>
          <w:rFonts w:ascii="Sylfaen" w:hAnsi="Sylfaen"/>
          <w:b/>
          <w:sz w:val="16"/>
          <w:szCs w:val="16"/>
          <w:lang w:val="ru-RU"/>
        </w:rPr>
        <w:t>Предварительный аудит (стадия 1 первоначального</w:t>
      </w:r>
      <w:r w:rsidRPr="00C659DA">
        <w:rPr>
          <w:rFonts w:ascii="Sylfaen" w:hAnsi="Sylfaen"/>
          <w:b/>
          <w:spacing w:val="-16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b/>
          <w:sz w:val="16"/>
          <w:szCs w:val="16"/>
          <w:lang w:val="ru-RU"/>
        </w:rPr>
        <w:t>аудита).</w:t>
      </w:r>
    </w:p>
    <w:p w:rsidR="00C659DA" w:rsidRPr="00C659DA" w:rsidRDefault="00C659DA" w:rsidP="00C659DA">
      <w:pPr>
        <w:pStyle w:val="BodyText"/>
        <w:spacing w:before="5"/>
        <w:jc w:val="both"/>
        <w:rPr>
          <w:rFonts w:ascii="Sylfaen" w:hAnsi="Sylfaen"/>
          <w:b/>
          <w:sz w:val="16"/>
          <w:szCs w:val="16"/>
          <w:lang w:val="ru-RU"/>
        </w:rPr>
      </w:pPr>
    </w:p>
    <w:p w:rsidR="00C659DA" w:rsidRPr="00C659DA" w:rsidRDefault="00C659DA" w:rsidP="00C659DA">
      <w:pPr>
        <w:pStyle w:val="BodyText"/>
        <w:tabs>
          <w:tab w:val="left" w:pos="1780"/>
        </w:tabs>
        <w:spacing w:before="1"/>
        <w:ind w:left="100" w:right="101" w:firstLine="983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  <w:lang w:val="ru-RU"/>
        </w:rPr>
        <w:t>Цель предварительного аудита – определение</w:t>
      </w:r>
      <w:r w:rsidRPr="00C659DA">
        <w:rPr>
          <w:rFonts w:ascii="Sylfaen" w:hAnsi="Sylfaen"/>
          <w:spacing w:val="11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готовности</w:t>
      </w:r>
      <w:r w:rsidRPr="00C659DA">
        <w:rPr>
          <w:rFonts w:ascii="Sylfaen" w:hAnsi="Sylfaen"/>
          <w:spacing w:val="2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разработанных и внедренных СМК, СЭМ и СМПБОТ к сертификации, выявление</w:t>
      </w:r>
      <w:r w:rsidRPr="00C659DA">
        <w:rPr>
          <w:rFonts w:ascii="Sylfaen" w:hAnsi="Sylfaen"/>
          <w:spacing w:val="2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имеющихся</w:t>
      </w:r>
      <w:r w:rsidRPr="00C659DA">
        <w:rPr>
          <w:rFonts w:ascii="Sylfaen" w:hAnsi="Sylfaen"/>
          <w:spacing w:val="8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в СМК,</w:t>
      </w:r>
      <w:r w:rsidRPr="00C659DA">
        <w:rPr>
          <w:rFonts w:ascii="Sylfaen" w:hAnsi="Sylfaen"/>
          <w:spacing w:val="52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СЭМ</w:t>
      </w:r>
      <w:r w:rsidRPr="00C659DA"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 xml:space="preserve">и СМПБОТ несоответствий требованиям  заявленных  </w:t>
      </w:r>
      <w:r w:rsidRPr="00C659DA">
        <w:rPr>
          <w:rFonts w:ascii="Sylfaen" w:hAnsi="Sylfaen"/>
          <w:spacing w:val="31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стандартов.</w:t>
      </w:r>
    </w:p>
    <w:p w:rsidR="00C659DA" w:rsidRPr="00C659DA" w:rsidRDefault="00C659DA" w:rsidP="00C659DA">
      <w:pPr>
        <w:pStyle w:val="BodyText"/>
        <w:tabs>
          <w:tab w:val="left" w:pos="1780"/>
        </w:tabs>
        <w:spacing w:before="1"/>
        <w:ind w:left="100" w:right="101" w:firstLine="983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  <w:lang w:val="ru-RU"/>
        </w:rPr>
        <w:t>Не позднее, чем за 10 рабочих дней до начала проведения предварительного аудита Исполнитель направляет Заказчику План Стадии 1 сертификационного аудита, подлежащий согласованию со стороны Заказчика в течение 5 рабочих дней.</w:t>
      </w:r>
    </w:p>
    <w:p w:rsidR="00C659DA" w:rsidRPr="00C659DA" w:rsidRDefault="00C659DA" w:rsidP="00C659DA">
      <w:pPr>
        <w:tabs>
          <w:tab w:val="left" w:pos="1612"/>
        </w:tabs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        </w:t>
      </w:r>
      <w:r w:rsidRPr="00C659DA">
        <w:rPr>
          <w:rFonts w:ascii="Sylfaen" w:hAnsi="Sylfaen"/>
          <w:sz w:val="16"/>
          <w:szCs w:val="16"/>
          <w:lang w:val="ru-RU"/>
        </w:rPr>
        <w:t>Предварительная оценка производится аудиторами с целью определения готовности Организации к сертификации и приверженность е</w:t>
      </w:r>
      <w:r w:rsidRPr="00C659DA">
        <w:rPr>
          <w:sz w:val="16"/>
          <w:szCs w:val="16"/>
          <w:lang w:val="ru-RU"/>
        </w:rPr>
        <w:t>ѐ</w:t>
      </w:r>
      <w:r w:rsidRPr="00C659DA">
        <w:rPr>
          <w:rFonts w:ascii="Sylfaen" w:hAnsi="Sylfaen"/>
          <w:sz w:val="16"/>
          <w:szCs w:val="16"/>
          <w:lang w:val="ru-RU"/>
        </w:rPr>
        <w:t xml:space="preserve"> руководства принципам менеджмента, изложенным в заявленных стандартах. </w:t>
      </w:r>
      <w:r w:rsidRPr="00C659DA">
        <w:rPr>
          <w:rFonts w:ascii="Sylfaen" w:hAnsi="Sylfaen"/>
          <w:sz w:val="16"/>
          <w:szCs w:val="16"/>
        </w:rPr>
        <w:t>Основные цели данного этапа: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4"/>
        </w:numPr>
        <w:tabs>
          <w:tab w:val="left" w:pos="821"/>
        </w:tabs>
        <w:ind w:right="10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Определить наличие ключевых элементов СМК, СЭМ, СМПБОТ - организационной структуры, процедур, процессов и ресурсов, оценить приверженность руководства Организации принципам регулярного и системного</w:t>
      </w:r>
      <w:r w:rsidRPr="00C659DA">
        <w:rPr>
          <w:rFonts w:ascii="Sylfaen" w:hAnsi="Sylfaen"/>
          <w:spacing w:val="-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менеджмента;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4"/>
        </w:numPr>
        <w:tabs>
          <w:tab w:val="left" w:pos="821"/>
        </w:tabs>
        <w:ind w:right="10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Установить готовность СМК, СЭМ, СМПБОТ ЗАО «Газпром Армения» к сертификации (в том числе проведение внутренних проверок и анализа СМК, СЭМ, СМПБОТ со стороны</w:t>
      </w:r>
      <w:r w:rsidRPr="00C659DA">
        <w:rPr>
          <w:rFonts w:ascii="Sylfaen" w:hAnsi="Sylfaen"/>
          <w:spacing w:val="-10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руководства);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4"/>
        </w:numPr>
        <w:tabs>
          <w:tab w:val="left" w:pos="821"/>
        </w:tabs>
        <w:ind w:right="106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Уточнить область сертификации и обоснованность исключений из требований заявленного стандарта к СМК, СЭМ, СМПБОТ</w:t>
      </w:r>
      <w:r w:rsidRPr="00C659DA">
        <w:rPr>
          <w:rFonts w:ascii="Sylfaen" w:hAnsi="Sylfaen"/>
          <w:spacing w:val="-18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Организации.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4"/>
        </w:numPr>
        <w:tabs>
          <w:tab w:val="left" w:pos="821"/>
        </w:tabs>
        <w:spacing w:before="1"/>
        <w:ind w:right="10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Организация должна представить руководителю группы комплект контролируемых экземпляров действующих документов, описывающих СМК, СЭМ, СМПБОТ</w:t>
      </w:r>
      <w:r w:rsidRPr="00C659DA">
        <w:rPr>
          <w:rFonts w:ascii="Sylfaen" w:hAnsi="Sylfaen"/>
          <w:spacing w:val="-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Организации.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4"/>
        </w:numPr>
        <w:tabs>
          <w:tab w:val="left" w:pos="821"/>
        </w:tabs>
        <w:ind w:right="105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По результатам предварительной оценки руководитель группы подготавливает Отчет с оценкой готовности Организации ко второму  этапу сертификации СМК, СЭМ, СМПБОТ, рекомендациями по сертификации и с указанием в нем всех проблемных областей и наблюдений, а также проект плана сертификационной</w:t>
      </w:r>
      <w:r w:rsidRPr="00C659DA">
        <w:rPr>
          <w:rFonts w:ascii="Sylfaen" w:hAnsi="Sylfaen"/>
          <w:spacing w:val="-21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проверки.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4"/>
        </w:numPr>
        <w:tabs>
          <w:tab w:val="left" w:pos="821"/>
        </w:tabs>
        <w:spacing w:before="1"/>
        <w:ind w:right="10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Анализ документации на соответствие требованиям заявленных  стандартов проводится с целью определения адекватности (т.е. полноты, степени соответствия, взаимосвязей, отсутствия внутренних  противоречий) документов СМК, СЭМ, СМПБОТ требованиям заявленного</w:t>
      </w:r>
      <w:r w:rsidRPr="00C659DA">
        <w:rPr>
          <w:rFonts w:ascii="Sylfaen" w:hAnsi="Sylfaen"/>
          <w:spacing w:val="-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стандарта.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4"/>
        </w:numPr>
        <w:tabs>
          <w:tab w:val="left" w:pos="821"/>
        </w:tabs>
        <w:ind w:right="10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Детальная проверка соответствия деятельности требованиям заявленных стандартов и внутренней нормативной</w:t>
      </w:r>
      <w:r w:rsidRPr="00C659DA">
        <w:rPr>
          <w:rFonts w:ascii="Sylfaen" w:hAnsi="Sylfaen"/>
          <w:spacing w:val="-20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документации.</w:t>
      </w:r>
    </w:p>
    <w:p w:rsidR="00C659DA" w:rsidRPr="00C659DA" w:rsidRDefault="00C659DA" w:rsidP="00C659DA">
      <w:pPr>
        <w:pStyle w:val="BodyText"/>
        <w:spacing w:before="1"/>
        <w:jc w:val="both"/>
        <w:rPr>
          <w:rFonts w:ascii="Sylfaen" w:hAnsi="Sylfaen"/>
          <w:sz w:val="16"/>
          <w:szCs w:val="16"/>
          <w:lang w:val="ru-RU"/>
        </w:rPr>
      </w:pPr>
    </w:p>
    <w:p w:rsidR="00C659DA" w:rsidRPr="00C659DA" w:rsidRDefault="00C659DA" w:rsidP="00C659DA">
      <w:pPr>
        <w:pStyle w:val="BodyText"/>
        <w:ind w:left="100" w:right="99" w:firstLine="84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По окончанию предварительного аудита Исполнителем выдается Заказчику Отчет о результатах проведения предварительного аудита, включающий информацию о выявленных проблемных областях (в случае их выявления), которые могут быть классифицированы как несоответствия в ходе Стадии 2 сертификационного аудита, рекомендации в области улучшения СМК, СЭМ и СМПБОТ.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2"/>
          <w:numId w:val="26"/>
        </w:numPr>
        <w:tabs>
          <w:tab w:val="left" w:pos="1234"/>
        </w:tabs>
        <w:ind w:left="1233" w:hanging="631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Стадия 2 первоначального аудита СМК, СЭМ,</w:t>
      </w:r>
      <w:r w:rsidRPr="00C659DA">
        <w:rPr>
          <w:rFonts w:ascii="Sylfaen" w:hAnsi="Sylfaen"/>
          <w:spacing w:val="-15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СМПБОТ.</w:t>
      </w:r>
    </w:p>
    <w:p w:rsidR="00C659DA" w:rsidRPr="00C659DA" w:rsidRDefault="00C659DA" w:rsidP="00C659DA">
      <w:pPr>
        <w:pStyle w:val="BodyText"/>
        <w:spacing w:before="5"/>
        <w:jc w:val="both"/>
        <w:rPr>
          <w:rFonts w:ascii="Sylfaen" w:hAnsi="Sylfaen"/>
          <w:b/>
          <w:sz w:val="16"/>
          <w:szCs w:val="16"/>
          <w:lang w:val="ru-RU"/>
        </w:rPr>
      </w:pPr>
    </w:p>
    <w:p w:rsidR="00C659DA" w:rsidRPr="00C659DA" w:rsidRDefault="00C659DA" w:rsidP="00C659DA">
      <w:pPr>
        <w:pStyle w:val="BodyText"/>
        <w:spacing w:before="1"/>
        <w:ind w:left="100" w:right="100" w:firstLine="91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Не позднее чем за 10 рабочих дней до начала Стадии 2 сертификационного аудита Исполнитель направляет Заказчику План Стадии 2 сертификационного аудита, включающий, в том числе, производственные объекты, планируемые для посещения аудиторами исходя из произведенной выборки. Перечень подразделений и производственных объектов ЗАО  «Газпром</w:t>
      </w:r>
    </w:p>
    <w:p w:rsidR="00C659DA" w:rsidRPr="00C659DA" w:rsidRDefault="00C659DA" w:rsidP="00C659DA">
      <w:pPr>
        <w:jc w:val="both"/>
        <w:rPr>
          <w:rFonts w:ascii="Sylfaen" w:hAnsi="Sylfaen"/>
          <w:sz w:val="16"/>
          <w:szCs w:val="16"/>
          <w:lang w:val="ru-RU"/>
        </w:rPr>
        <w:sectPr w:rsidR="00C659DA" w:rsidRPr="00C659DA">
          <w:pgSz w:w="11910" w:h="16840"/>
          <w:pgMar w:top="640" w:right="460" w:bottom="280" w:left="1460" w:header="720" w:footer="720" w:gutter="0"/>
          <w:cols w:space="720"/>
        </w:sectPr>
      </w:pPr>
    </w:p>
    <w:p w:rsidR="00C659DA" w:rsidRPr="00C659DA" w:rsidRDefault="00C659DA" w:rsidP="00C659DA">
      <w:pPr>
        <w:pStyle w:val="BodyText"/>
        <w:spacing w:before="42" w:line="242" w:lineRule="auto"/>
        <w:ind w:left="100" w:right="101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lastRenderedPageBreak/>
        <w:t>Армения», планируемых к аудиту в ходе проведения Стадии 2, а также сроки их посещения в рамках аудита подлежат согласованию с Заказчиком.</w:t>
      </w:r>
    </w:p>
    <w:p w:rsidR="00C659DA" w:rsidRPr="00C659DA" w:rsidRDefault="00C659DA" w:rsidP="00C659DA">
      <w:pPr>
        <w:pStyle w:val="BodyText"/>
        <w:ind w:left="100" w:right="101" w:firstLine="84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При проведении Стадии 2 сертификационного аудита проводится выборочная проверка подразделений и производственных объектов,  деятельность которых связана с областью сертификации в соответствии с  Планом</w:t>
      </w:r>
      <w:r w:rsidRPr="00C659DA">
        <w:rPr>
          <w:rFonts w:ascii="Sylfaen" w:hAnsi="Sylfaen"/>
          <w:spacing w:val="-3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аудита.</w:t>
      </w:r>
    </w:p>
    <w:p w:rsidR="00C659DA" w:rsidRPr="00C659DA" w:rsidRDefault="00C659DA" w:rsidP="00C659DA">
      <w:pPr>
        <w:pStyle w:val="BodyText"/>
        <w:ind w:left="100" w:right="105" w:firstLine="84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Отчет по результатам Стадии 2 сертификационного аудита Заказчик направляет Исполнителю в течение 10-х рабочих дней с момента окончания проведения аудита.</w:t>
      </w:r>
    </w:p>
    <w:p w:rsidR="00C659DA" w:rsidRPr="00C659DA" w:rsidRDefault="00C659DA" w:rsidP="00C659DA">
      <w:pPr>
        <w:pStyle w:val="BodyText"/>
        <w:ind w:left="100" w:right="99" w:firstLine="84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В случае выявления Исполнителем несоответствий требованиям заявленных стандартов Заказчик составляет План корректирующих действий в течение 10-ти рабочих дней с даты получения Отчета по результатам Стадии 2 сертификационного аудита от Исполнителя.</w:t>
      </w:r>
    </w:p>
    <w:p w:rsidR="00C659DA" w:rsidRPr="00C659DA" w:rsidRDefault="00C659DA" w:rsidP="00C659DA">
      <w:pPr>
        <w:pStyle w:val="BodyText"/>
        <w:ind w:left="100" w:right="103" w:firstLine="91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В случае, если по всем выявленным Исполнителем в ходе аудита несоответствиям составлен и согласован с Исполнителем План корректирующих действий, Исполнитель направляет Заказчику проекты сертификатов соответствия заявляемым стандартам в течение 5 рабочих дней со дня согласования Плана корректирующих действий.</w:t>
      </w:r>
    </w:p>
    <w:p w:rsidR="00C659DA" w:rsidRPr="00C659DA" w:rsidRDefault="00C659DA" w:rsidP="00C659DA">
      <w:pPr>
        <w:pStyle w:val="BodyText"/>
        <w:spacing w:before="4"/>
        <w:jc w:val="both"/>
        <w:rPr>
          <w:rFonts w:ascii="Sylfaen" w:hAnsi="Sylfaen"/>
          <w:sz w:val="16"/>
          <w:szCs w:val="16"/>
          <w:lang w:val="ru-RU"/>
        </w:rPr>
      </w:pPr>
    </w:p>
    <w:p w:rsidR="00C659DA" w:rsidRPr="00C659DA" w:rsidRDefault="00C659DA" w:rsidP="00C659DA">
      <w:pPr>
        <w:pStyle w:val="Heading1"/>
        <w:keepNext w:val="0"/>
        <w:widowControl w:val="0"/>
        <w:numPr>
          <w:ilvl w:val="1"/>
          <w:numId w:val="26"/>
        </w:numPr>
        <w:tabs>
          <w:tab w:val="left" w:pos="1114"/>
        </w:tabs>
        <w:spacing w:line="242" w:lineRule="auto"/>
        <w:ind w:right="99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</w:rPr>
        <w:t xml:space="preserve">  </w:t>
      </w:r>
      <w:r w:rsidRPr="00C659DA">
        <w:rPr>
          <w:rFonts w:ascii="Sylfaen" w:hAnsi="Sylfaen"/>
          <w:sz w:val="16"/>
          <w:szCs w:val="16"/>
          <w:lang w:val="ru-RU"/>
        </w:rPr>
        <w:t>Этап 2 проведения Работ включает первый надзорный аудит СМК, СЭМ,</w:t>
      </w:r>
      <w:r w:rsidRPr="00C659DA">
        <w:rPr>
          <w:rFonts w:ascii="Sylfaen" w:hAnsi="Sylfaen"/>
          <w:spacing w:val="-6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СМПБОТ.</w:t>
      </w:r>
    </w:p>
    <w:p w:rsidR="00C659DA" w:rsidRPr="00C659DA" w:rsidRDefault="00C659DA" w:rsidP="00C659DA">
      <w:pPr>
        <w:pStyle w:val="BodyText"/>
        <w:spacing w:before="2"/>
        <w:jc w:val="both"/>
        <w:rPr>
          <w:rFonts w:ascii="Sylfaen" w:hAnsi="Sylfaen"/>
          <w:b/>
          <w:sz w:val="16"/>
          <w:szCs w:val="16"/>
          <w:lang w:val="ru-RU"/>
        </w:rPr>
      </w:pPr>
    </w:p>
    <w:p w:rsidR="00C659DA" w:rsidRPr="00C659DA" w:rsidRDefault="00C659DA" w:rsidP="00C659DA">
      <w:pPr>
        <w:pStyle w:val="BodyText"/>
        <w:spacing w:before="1"/>
        <w:ind w:left="100" w:right="99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Первый надзорный аудит проводится с целью подтверждения соответствия внедренный     и     функционирующих     СМК,     СЭМ     и     СМПБОТ     в  ЗАО «Газпром Армения»  требованиям заявляемых</w:t>
      </w:r>
      <w:r w:rsidRPr="00C659DA">
        <w:rPr>
          <w:rFonts w:ascii="Sylfaen" w:hAnsi="Sylfaen"/>
          <w:spacing w:val="-16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стандартов</w:t>
      </w:r>
    </w:p>
    <w:p w:rsidR="00C659DA" w:rsidRPr="00C659DA" w:rsidRDefault="00C659DA" w:rsidP="00C659DA">
      <w:pPr>
        <w:pStyle w:val="BodyText"/>
        <w:ind w:left="100" w:right="101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Сроки проведения первого надзорного аудита СЭМ не должны превышать 12-ти месяцев с даты последнего дня Стадии 2 сертификационного аудита.</w:t>
      </w:r>
    </w:p>
    <w:p w:rsidR="00C659DA" w:rsidRPr="00C659DA" w:rsidRDefault="00C659DA" w:rsidP="00C659DA">
      <w:pPr>
        <w:pStyle w:val="BodyText"/>
        <w:spacing w:before="2"/>
        <w:ind w:left="100" w:right="99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Не позднее чем за 10 рабочих дней до начала проведения первого надзорного аудита Исполнитель направляет Заказчику План первого надзорного аудита ЗАО «Газпром Армения» включающий, в том числе, производственные объекты, планируемые для посещения аудиторами в соответствии с установленными процедурами и правилами аккредитации. Перечень подразделений и производственных объектов ЗАО «Газпром Армения», деятельность которых связана с областью сертификации и планируемых к проверке в ходе первого надзорного аудита, а также сроки их посещения в рамках аудита подлежат согласованию с</w:t>
      </w:r>
      <w:r w:rsidRPr="00C659DA">
        <w:rPr>
          <w:rFonts w:ascii="Sylfaen" w:hAnsi="Sylfaen"/>
          <w:spacing w:val="-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Заказчиком.</w:t>
      </w:r>
    </w:p>
    <w:p w:rsidR="00C659DA" w:rsidRPr="00C659DA" w:rsidRDefault="00C659DA" w:rsidP="00C659DA">
      <w:pPr>
        <w:pStyle w:val="BodyText"/>
        <w:ind w:left="100" w:right="100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Отчет по результатам первого надзорного аудита с решением о  соответствии СМК, СЭМ и СМПБОТ ЗАО «Газпром Армения» требованиям заявленных стандартов Заказчик направляет Исполнителю в течение 10-х рабочих дней с момента окончания проведения</w:t>
      </w:r>
      <w:r w:rsidRPr="00C659DA">
        <w:rPr>
          <w:rFonts w:ascii="Sylfaen" w:hAnsi="Sylfaen"/>
          <w:spacing w:val="-1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аудита.</w:t>
      </w:r>
    </w:p>
    <w:p w:rsidR="00C659DA" w:rsidRPr="00C659DA" w:rsidRDefault="00C659DA" w:rsidP="00C659DA">
      <w:pPr>
        <w:pStyle w:val="BodyText"/>
        <w:spacing w:before="2"/>
        <w:ind w:left="100" w:right="100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В случае выявления Исполнителем несоответствий требованиям заявленных стандартов Заказчик составляет План корректирующих действий в течение 10-ти рабочих дней с даты получения Отчета по результатам первого надзорного аудита от Исполнителя.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1"/>
          <w:numId w:val="26"/>
        </w:numPr>
        <w:tabs>
          <w:tab w:val="left" w:pos="1092"/>
        </w:tabs>
        <w:spacing w:before="1"/>
        <w:ind w:left="1091" w:hanging="422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Этап 3 проведения Работ включает второй надзорный аудит</w:t>
      </w:r>
      <w:r w:rsidRPr="00C659DA">
        <w:rPr>
          <w:rFonts w:ascii="Sylfaen" w:hAnsi="Sylfaen"/>
          <w:spacing w:val="-1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СЭМ.</w:t>
      </w:r>
    </w:p>
    <w:p w:rsidR="00C659DA" w:rsidRPr="00C659DA" w:rsidRDefault="00C659DA" w:rsidP="00C659DA">
      <w:pPr>
        <w:jc w:val="both"/>
        <w:rPr>
          <w:rFonts w:ascii="Sylfaen" w:hAnsi="Sylfaen"/>
          <w:sz w:val="16"/>
          <w:szCs w:val="16"/>
          <w:lang w:val="ru-RU"/>
        </w:rPr>
      </w:pPr>
    </w:p>
    <w:p w:rsidR="00C659DA" w:rsidRPr="00C659DA" w:rsidRDefault="00C659DA" w:rsidP="00C659DA">
      <w:pPr>
        <w:pStyle w:val="BodyText"/>
        <w:spacing w:before="42"/>
        <w:ind w:left="100" w:right="103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Второй надзорный аудит проводится с целью подтверждения соответствия внедренный     и     функционирующих     СМК,     СЭМ     и     СМПБОТ     в  ЗАО «Газпром Армения»  требованиям заявляемых</w:t>
      </w:r>
      <w:r w:rsidRPr="00C659DA">
        <w:rPr>
          <w:rFonts w:ascii="Sylfaen" w:hAnsi="Sylfaen"/>
          <w:spacing w:val="-18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стандартов</w:t>
      </w:r>
    </w:p>
    <w:p w:rsidR="00C659DA" w:rsidRPr="00C659DA" w:rsidRDefault="00C659DA" w:rsidP="00C659DA">
      <w:pPr>
        <w:pStyle w:val="BodyText"/>
        <w:ind w:left="100" w:right="106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Сроки проведения второго надзорного аудита СЭМ не должны превышать 24-х месяцев с даты последнего дня Стадии 2 сертификационного аудита.</w:t>
      </w:r>
    </w:p>
    <w:p w:rsidR="00C659DA" w:rsidRPr="00C659DA" w:rsidRDefault="00C659DA" w:rsidP="00C659DA">
      <w:pPr>
        <w:pStyle w:val="BodyText"/>
        <w:ind w:left="100" w:right="101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Не позднее чем за 10 рабочих дней до начала проведения второго надзорного аудита Исполнитель направляет Заказчику План второго надзорного аудита ЗАО «Газпром Армения» включающий, в том числе, производственные объекты, планируемые для посещения аудиторами в соответствии с установленными процедурами и правилами аккредитации. Перечень подразделений и производственных объектов ЗАО «Газпром Армения», деятельность которых связана с областью сертификации и планируемых к проверке в ходе второго надзорного аудита, а также сроки их посещения в рамках аудита подлежат согласованию с</w:t>
      </w:r>
      <w:r w:rsidRPr="00C659DA">
        <w:rPr>
          <w:rFonts w:ascii="Sylfaen" w:hAnsi="Sylfaen"/>
          <w:spacing w:val="-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Заказчиком.</w:t>
      </w:r>
    </w:p>
    <w:p w:rsidR="00C659DA" w:rsidRPr="00C659DA" w:rsidRDefault="00C659DA" w:rsidP="00C659DA">
      <w:pPr>
        <w:pStyle w:val="BodyText"/>
        <w:spacing w:before="2"/>
        <w:ind w:left="100" w:right="100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Отчет по результатам второго надзорного аудита с решением о  соответствии СМК, СЭМ и СМПБОТ ЗАО «Газпром Армения» требованиям заявленных стандартов Заказчик направляет Исполнителю в течение 10-х рабочих дней с момента окончания проведения</w:t>
      </w:r>
      <w:r w:rsidRPr="00C659DA">
        <w:rPr>
          <w:rFonts w:ascii="Sylfaen" w:hAnsi="Sylfaen"/>
          <w:spacing w:val="-1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аудита.</w:t>
      </w:r>
    </w:p>
    <w:p w:rsidR="00C659DA" w:rsidRPr="00C659DA" w:rsidRDefault="00C659DA" w:rsidP="00C659DA">
      <w:pPr>
        <w:pStyle w:val="BodyText"/>
        <w:ind w:left="100" w:right="100" w:firstLine="56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В случае выявления Исполнителем несоответствий требованиям заявленных стандартов Заказчик составляет План корректирующих действий в течение 10-ти рабочих дней с даты получения Отчета по результатам второго надзорного аудита от Исполнителя.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0"/>
          <w:numId w:val="26"/>
        </w:numPr>
        <w:tabs>
          <w:tab w:val="left" w:pos="886"/>
        </w:tabs>
        <w:jc w:val="both"/>
        <w:rPr>
          <w:rFonts w:ascii="Sylfaen" w:hAnsi="Sylfaen"/>
          <w:b/>
          <w:sz w:val="16"/>
          <w:szCs w:val="16"/>
          <w:lang w:val="ru-RU"/>
        </w:rPr>
      </w:pPr>
      <w:r w:rsidRPr="00C659DA">
        <w:rPr>
          <w:rFonts w:ascii="Sylfaen" w:hAnsi="Sylfaen"/>
          <w:b/>
          <w:sz w:val="16"/>
          <w:szCs w:val="16"/>
          <w:lang w:val="ru-RU"/>
        </w:rPr>
        <w:t>Места и объемы выполнения</w:t>
      </w:r>
      <w:r w:rsidRPr="00C659DA">
        <w:rPr>
          <w:rFonts w:ascii="Sylfaen" w:hAnsi="Sylfaen"/>
          <w:b/>
          <w:spacing w:val="-8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b/>
          <w:sz w:val="16"/>
          <w:szCs w:val="16"/>
          <w:lang w:val="ru-RU"/>
        </w:rPr>
        <w:t>работ:</w:t>
      </w:r>
    </w:p>
    <w:p w:rsidR="00C659DA" w:rsidRPr="00C659DA" w:rsidRDefault="00C659DA" w:rsidP="00C659DA">
      <w:pPr>
        <w:pStyle w:val="BodyText"/>
        <w:spacing w:before="5"/>
        <w:jc w:val="both"/>
        <w:rPr>
          <w:rFonts w:ascii="Sylfaen" w:hAnsi="Sylfaen"/>
          <w:b/>
          <w:sz w:val="16"/>
          <w:szCs w:val="16"/>
          <w:lang w:val="ru-RU"/>
        </w:rPr>
      </w:pPr>
    </w:p>
    <w:p w:rsidR="00C659DA" w:rsidRPr="00C659DA" w:rsidRDefault="00C659DA" w:rsidP="00C659DA">
      <w:pPr>
        <w:pStyle w:val="BodyText"/>
        <w:spacing w:before="1" w:line="242" w:lineRule="auto"/>
        <w:ind w:left="242" w:right="128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Офисные и производственные площадки ЗАО «Газпром Армения» и входящих в его структуру компаний на основе</w:t>
      </w:r>
      <w:r w:rsidRPr="00C659DA">
        <w:rPr>
          <w:rFonts w:ascii="Sylfaen" w:hAnsi="Sylfaen"/>
          <w:spacing w:val="-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выборки.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0"/>
          <w:numId w:val="26"/>
        </w:numPr>
        <w:tabs>
          <w:tab w:val="left" w:pos="886"/>
        </w:tabs>
        <w:ind w:left="885"/>
        <w:jc w:val="both"/>
        <w:rPr>
          <w:rFonts w:ascii="Sylfaen" w:hAnsi="Sylfaen"/>
          <w:b/>
          <w:sz w:val="16"/>
          <w:szCs w:val="16"/>
        </w:rPr>
      </w:pPr>
      <w:r w:rsidRPr="00C659DA">
        <w:rPr>
          <w:rFonts w:ascii="Sylfaen" w:hAnsi="Sylfaen"/>
          <w:b/>
          <w:sz w:val="16"/>
          <w:szCs w:val="16"/>
        </w:rPr>
        <w:t>Сроки выполнения</w:t>
      </w:r>
      <w:r w:rsidRPr="00C659DA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C659DA">
        <w:rPr>
          <w:rFonts w:ascii="Sylfaen" w:hAnsi="Sylfaen"/>
          <w:b/>
          <w:sz w:val="16"/>
          <w:szCs w:val="16"/>
        </w:rPr>
        <w:t>работ: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247"/>
          <w:tab w:val="left" w:pos="1248"/>
          <w:tab w:val="left" w:pos="2427"/>
          <w:tab w:val="left" w:pos="4344"/>
          <w:tab w:val="left" w:pos="4781"/>
          <w:tab w:val="left" w:pos="6668"/>
          <w:tab w:val="left" w:pos="7097"/>
          <w:tab w:val="left" w:pos="8997"/>
        </w:tabs>
        <w:spacing w:before="1" w:line="242" w:lineRule="auto"/>
        <w:ind w:left="242" w:right="106" w:firstLine="27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Работы</w:t>
      </w:r>
      <w:r w:rsidRPr="00C659DA">
        <w:rPr>
          <w:rFonts w:ascii="Sylfaen" w:hAnsi="Sylfaen"/>
          <w:sz w:val="16"/>
          <w:szCs w:val="16"/>
          <w:lang w:val="ru-RU"/>
        </w:rPr>
        <w:tab/>
        <w:t>выполняются</w:t>
      </w:r>
      <w:r w:rsidRPr="00C659DA">
        <w:rPr>
          <w:rFonts w:ascii="Sylfaen" w:hAnsi="Sylfaen"/>
          <w:sz w:val="16"/>
          <w:szCs w:val="16"/>
          <w:lang w:val="ru-RU"/>
        </w:rPr>
        <w:tab/>
        <w:t>в</w:t>
      </w:r>
      <w:r w:rsidRPr="00C659DA">
        <w:rPr>
          <w:rFonts w:ascii="Sylfaen" w:hAnsi="Sylfaen"/>
          <w:sz w:val="16"/>
          <w:szCs w:val="16"/>
          <w:lang w:val="ru-RU"/>
        </w:rPr>
        <w:tab/>
        <w:t>соответствии</w:t>
      </w:r>
      <w:r w:rsidRPr="00C659DA">
        <w:rPr>
          <w:rFonts w:ascii="Sylfaen" w:hAnsi="Sylfaen"/>
          <w:sz w:val="16"/>
          <w:szCs w:val="16"/>
          <w:lang w:val="ru-RU"/>
        </w:rPr>
        <w:tab/>
        <w:t>с</w:t>
      </w:r>
      <w:r w:rsidRPr="00C659DA">
        <w:rPr>
          <w:rFonts w:ascii="Sylfaen" w:hAnsi="Sylfaen"/>
          <w:sz w:val="16"/>
          <w:szCs w:val="16"/>
          <w:lang w:val="ru-RU"/>
        </w:rPr>
        <w:tab/>
        <w:t>календарным</w:t>
      </w:r>
      <w:r w:rsidRPr="00C659DA"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планом (Приложение к</w:t>
      </w:r>
      <w:r w:rsidRPr="00C659DA">
        <w:rPr>
          <w:rFonts w:ascii="Sylfaen" w:hAnsi="Sylfaen"/>
          <w:spacing w:val="-15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Договору).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018"/>
        </w:tabs>
        <w:spacing w:line="318" w:lineRule="exact"/>
        <w:ind w:left="1017" w:hanging="492"/>
        <w:contextualSpacing w:val="0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</w:rPr>
        <w:t xml:space="preserve">  Ориентировочные сроки проведения</w:t>
      </w:r>
      <w:r w:rsidRPr="00C659DA">
        <w:rPr>
          <w:rFonts w:ascii="Sylfaen" w:hAnsi="Sylfaen"/>
          <w:spacing w:val="-19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</w:rPr>
        <w:t>работ: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26"/>
        </w:tabs>
        <w:spacing w:line="322" w:lineRule="exact"/>
        <w:ind w:firstLine="68"/>
        <w:contextualSpacing w:val="0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</w:rPr>
        <w:t>1 этап: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26"/>
        </w:tabs>
        <w:spacing w:line="322" w:lineRule="exact"/>
        <w:ind w:firstLine="68"/>
        <w:contextualSpacing w:val="0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</w:rPr>
        <w:t>2 этап: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26"/>
        </w:tabs>
        <w:spacing w:line="322" w:lineRule="exact"/>
        <w:ind w:firstLine="68"/>
        <w:contextualSpacing w:val="0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</w:rPr>
        <w:t>3 этап: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26"/>
        </w:tabs>
        <w:ind w:left="1226" w:hanging="800"/>
        <w:contextualSpacing w:val="0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</w:rPr>
        <w:t>4</w:t>
      </w:r>
      <w:r w:rsidRPr="00C659DA">
        <w:rPr>
          <w:rFonts w:ascii="Sylfaen" w:hAnsi="Sylfaen"/>
          <w:spacing w:val="-1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</w:rPr>
        <w:t>этап: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135"/>
        </w:tabs>
        <w:ind w:right="101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</w:rPr>
        <w:t xml:space="preserve">  </w:t>
      </w:r>
      <w:r w:rsidRPr="00C659DA">
        <w:rPr>
          <w:rFonts w:ascii="Sylfaen" w:hAnsi="Sylfaen"/>
          <w:sz w:val="16"/>
          <w:szCs w:val="16"/>
          <w:lang w:val="ru-RU"/>
        </w:rPr>
        <w:t>Общие сроки проведения работ, включая сертификационный, первый и второй надзорные аудиты СМК ,СЭМ, СМПБОТ ЗАО «Газпром  Армения»: март 2017 – март 2019</w:t>
      </w:r>
      <w:r w:rsidRPr="00C659DA">
        <w:rPr>
          <w:rFonts w:ascii="Sylfaen" w:hAnsi="Sylfaen"/>
          <w:spacing w:val="-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гг.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138"/>
        </w:tabs>
        <w:ind w:right="102" w:firstLine="283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Конкретные сроки проведения 1 и 2 этапов, первого и второго аудитов подлежат взаимному согласованию между Исполнителем и Заказчиком в письменном</w:t>
      </w:r>
      <w:r w:rsidRPr="00C659DA">
        <w:rPr>
          <w:rFonts w:ascii="Sylfaen" w:hAnsi="Sylfaen"/>
          <w:spacing w:val="-6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виде.</w:t>
      </w:r>
    </w:p>
    <w:p w:rsidR="00C659DA" w:rsidRPr="00C659DA" w:rsidRDefault="00C659DA" w:rsidP="00C659DA">
      <w:pPr>
        <w:jc w:val="both"/>
        <w:rPr>
          <w:rFonts w:ascii="Sylfaen" w:hAnsi="Sylfaen"/>
          <w:sz w:val="16"/>
          <w:szCs w:val="16"/>
          <w:lang w:val="ru-RU"/>
        </w:rPr>
        <w:sectPr w:rsidR="00C659DA" w:rsidRPr="00C659DA">
          <w:pgSz w:w="11910" w:h="16840"/>
          <w:pgMar w:top="640" w:right="460" w:bottom="280" w:left="1460" w:header="720" w:footer="720" w:gutter="0"/>
          <w:cols w:space="720"/>
        </w:sectPr>
      </w:pPr>
    </w:p>
    <w:p w:rsidR="00C659DA" w:rsidRPr="00C659DA" w:rsidRDefault="00C659DA" w:rsidP="00C659DA">
      <w:pPr>
        <w:pStyle w:val="Heading1"/>
        <w:keepNext w:val="0"/>
        <w:widowControl w:val="0"/>
        <w:numPr>
          <w:ilvl w:val="0"/>
          <w:numId w:val="26"/>
        </w:numPr>
        <w:tabs>
          <w:tab w:val="left" w:pos="809"/>
          <w:tab w:val="left" w:pos="810"/>
        </w:tabs>
        <w:spacing w:before="47"/>
        <w:ind w:left="810" w:hanging="430"/>
        <w:jc w:val="both"/>
        <w:rPr>
          <w:rFonts w:ascii="Sylfaen" w:hAnsi="Sylfaen"/>
          <w:b/>
          <w:sz w:val="16"/>
          <w:szCs w:val="16"/>
          <w:lang w:val="ru-RU"/>
        </w:rPr>
      </w:pPr>
      <w:r w:rsidRPr="00C659DA">
        <w:rPr>
          <w:rFonts w:ascii="Sylfaen" w:hAnsi="Sylfaen"/>
          <w:b/>
          <w:sz w:val="16"/>
          <w:szCs w:val="16"/>
          <w:lang w:val="ru-RU"/>
        </w:rPr>
        <w:lastRenderedPageBreak/>
        <w:t>Требования к выполнению Работ и их</w:t>
      </w:r>
      <w:r w:rsidRPr="00C659DA">
        <w:rPr>
          <w:rFonts w:ascii="Sylfaen" w:hAnsi="Sylfaen"/>
          <w:b/>
          <w:spacing w:val="-1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b/>
          <w:sz w:val="16"/>
          <w:szCs w:val="16"/>
          <w:lang w:val="ru-RU"/>
        </w:rPr>
        <w:t>результатам.</w:t>
      </w:r>
    </w:p>
    <w:p w:rsidR="00C659DA" w:rsidRPr="00C659DA" w:rsidRDefault="00C659DA" w:rsidP="00C659DA">
      <w:pPr>
        <w:pStyle w:val="BodyText"/>
        <w:spacing w:before="8"/>
        <w:jc w:val="both"/>
        <w:rPr>
          <w:rFonts w:ascii="Sylfaen" w:hAnsi="Sylfaen"/>
          <w:b/>
          <w:sz w:val="16"/>
          <w:szCs w:val="16"/>
          <w:lang w:val="ru-RU"/>
        </w:rPr>
      </w:pP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161"/>
        </w:tabs>
        <w:ind w:left="102" w:right="99" w:firstLine="348"/>
        <w:contextualSpacing w:val="0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Работы должны проводиться в соответствии с требованиями международных стандартов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19011:2011 «Руководство по аудиту систем менеджмента»,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17021:2011 «Оценка соответствия. Требования к органам, осуществляющим аудит и сертификацию систем менеджмента»</w:t>
      </w:r>
      <w:r w:rsidRPr="00C659DA">
        <w:rPr>
          <w:rFonts w:ascii="Sylfaen" w:hAnsi="Sylfaen"/>
          <w:sz w:val="16"/>
          <w:szCs w:val="16"/>
        </w:rPr>
        <w:t>.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163"/>
        </w:tabs>
        <w:ind w:left="102" w:right="104" w:firstLine="34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Исполнитель должен иметь аккредитацию по стандартам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9001,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14001 и </w:t>
      </w:r>
      <w:r w:rsidRPr="00C659DA">
        <w:rPr>
          <w:rFonts w:ascii="Sylfaen" w:hAnsi="Sylfaen"/>
          <w:sz w:val="16"/>
          <w:szCs w:val="16"/>
        </w:rPr>
        <w:t>OHSAS</w:t>
      </w:r>
      <w:r w:rsidRPr="00C659DA">
        <w:rPr>
          <w:rFonts w:ascii="Sylfaen" w:hAnsi="Sylfaen"/>
          <w:sz w:val="16"/>
          <w:szCs w:val="16"/>
          <w:lang w:val="ru-RU"/>
        </w:rPr>
        <w:t xml:space="preserve"> 18001 с областью аккредитации, распространяющуюся на транспортировку, хранение и поставку природного газа, выданную органом по аккредитации-членом Международного форума по аккредитации (</w:t>
      </w:r>
      <w:r w:rsidRPr="00C659DA">
        <w:rPr>
          <w:rFonts w:ascii="Sylfaen" w:hAnsi="Sylfaen"/>
          <w:sz w:val="16"/>
          <w:szCs w:val="16"/>
        </w:rPr>
        <w:t>IAF</w:t>
      </w:r>
      <w:r w:rsidRPr="00C659DA">
        <w:rPr>
          <w:rFonts w:ascii="Sylfaen" w:hAnsi="Sylfaen"/>
          <w:sz w:val="16"/>
          <w:szCs w:val="16"/>
          <w:lang w:val="ru-RU"/>
        </w:rPr>
        <w:t>).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42"/>
        </w:tabs>
        <w:ind w:right="100" w:firstLine="232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К работе Исполнитель привлекает штатных аудиторов, обладающих соответствующей квалификацией по проведению аудитов по заявленным стандартам на предприятиях нефтегазовой</w:t>
      </w:r>
      <w:r w:rsidRPr="00C659DA">
        <w:rPr>
          <w:rFonts w:ascii="Sylfaen" w:hAnsi="Sylfaen"/>
          <w:spacing w:val="-12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отрасли.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072"/>
        </w:tabs>
        <w:ind w:left="142" w:right="100" w:firstLine="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Исполнитель должен иметь опыт оказания услуг по сертификации и проведению надзорных аудитов СМК, СЭМ и СМПБОТ на соответствие требованиям заявленных стандартов, в том числе в группе компаний «Газпром».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120"/>
        </w:tabs>
        <w:ind w:left="142" w:right="101" w:firstLine="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Исполнитель не вправе передавать третьим лицам информацию о составе, технических, стоимостных характеристиках и функциональном назначении оборудования, технологических схемах Заказчика, полученную в ходе исполнения обязательств по</w:t>
      </w:r>
      <w:r w:rsidRPr="00C659DA">
        <w:rPr>
          <w:rFonts w:ascii="Sylfaen" w:hAnsi="Sylfaen"/>
          <w:spacing w:val="-1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Договору.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1"/>
          <w:numId w:val="26"/>
        </w:numPr>
        <w:tabs>
          <w:tab w:val="left" w:pos="943"/>
        </w:tabs>
        <w:spacing w:line="321" w:lineRule="exact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Требования к оформлению результатов Работ</w:t>
      </w:r>
      <w:r w:rsidRPr="00C659DA">
        <w:rPr>
          <w:rFonts w:ascii="Sylfaen" w:hAnsi="Sylfaen"/>
          <w:spacing w:val="-14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(Отчету).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161"/>
        </w:tabs>
        <w:ind w:left="567" w:right="107" w:firstLine="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Требования к оформлению результатов Работ (Отчетам по результатам аудитов).</w:t>
      </w:r>
    </w:p>
    <w:p w:rsidR="00C659DA" w:rsidRPr="00C659DA" w:rsidRDefault="00C659DA" w:rsidP="00C659DA">
      <w:pPr>
        <w:pStyle w:val="BodyText"/>
        <w:ind w:left="102" w:right="100" w:firstLine="707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Отчеты о результатах выполнения работ по 1 м 2 этапам и надзорным аудитам предоставляется Заказчику по форме Исполнителя.</w:t>
      </w:r>
    </w:p>
    <w:p w:rsidR="00C659DA" w:rsidRDefault="00C659DA" w:rsidP="00C659DA">
      <w:pPr>
        <w:pStyle w:val="BodyText"/>
        <w:ind w:left="102" w:right="107" w:firstLine="707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Все материалы по результатам выполнения работ, предусмотренные техническим заданием, представить Заказчику на бумажном носителе в двух экземплярах и в электронном виде (в </w:t>
      </w:r>
      <w:r w:rsidRPr="00C659DA">
        <w:rPr>
          <w:rFonts w:ascii="Sylfaen" w:hAnsi="Sylfaen"/>
          <w:sz w:val="16"/>
          <w:szCs w:val="16"/>
        </w:rPr>
        <w:t>pdf</w:t>
      </w:r>
      <w:r w:rsidRPr="00C659DA">
        <w:rPr>
          <w:rFonts w:ascii="Sylfaen" w:hAnsi="Sylfaen"/>
          <w:sz w:val="16"/>
          <w:szCs w:val="16"/>
          <w:lang w:val="ru-RU"/>
        </w:rPr>
        <w:t>).</w:t>
      </w:r>
    </w:p>
    <w:p w:rsidR="00C659DA" w:rsidRPr="00C659DA" w:rsidRDefault="00C659DA" w:rsidP="00C659DA">
      <w:pPr>
        <w:pStyle w:val="BodyText"/>
        <w:ind w:left="102" w:right="107" w:firstLine="707"/>
        <w:jc w:val="both"/>
        <w:rPr>
          <w:rFonts w:ascii="Sylfaen" w:hAnsi="Sylfaen"/>
          <w:sz w:val="16"/>
          <w:szCs w:val="16"/>
        </w:rPr>
      </w:pPr>
    </w:p>
    <w:p w:rsidR="00C659DA" w:rsidRPr="00C659DA" w:rsidRDefault="00C659DA" w:rsidP="00C659DA">
      <w:pPr>
        <w:pStyle w:val="Heading1"/>
        <w:keepNext w:val="0"/>
        <w:widowControl w:val="0"/>
        <w:numPr>
          <w:ilvl w:val="0"/>
          <w:numId w:val="26"/>
        </w:numPr>
        <w:tabs>
          <w:tab w:val="left" w:pos="894"/>
        </w:tabs>
        <w:spacing w:before="51"/>
        <w:ind w:right="102" w:firstLine="417"/>
        <w:jc w:val="both"/>
        <w:rPr>
          <w:rFonts w:ascii="Sylfaen" w:hAnsi="Sylfaen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Перечень результатов выполненных Работ, подлежащих приeмке Заказчиком:</w:t>
      </w:r>
    </w:p>
    <w:p w:rsidR="00C659DA" w:rsidRPr="00C659DA" w:rsidRDefault="00C659DA" w:rsidP="00C659DA">
      <w:pPr>
        <w:pStyle w:val="ListParagraph"/>
        <w:widowControl w:val="0"/>
        <w:numPr>
          <w:ilvl w:val="1"/>
          <w:numId w:val="26"/>
        </w:numPr>
        <w:tabs>
          <w:tab w:val="left" w:pos="1082"/>
        </w:tabs>
        <w:spacing w:line="319" w:lineRule="exact"/>
        <w:contextualSpacing w:val="0"/>
        <w:jc w:val="both"/>
        <w:rPr>
          <w:rFonts w:ascii="Sylfaen" w:hAnsi="Sylfaen"/>
          <w:b/>
          <w:sz w:val="16"/>
          <w:szCs w:val="16"/>
          <w:lang w:val="ru-RU"/>
        </w:rPr>
      </w:pPr>
      <w:r w:rsidRPr="00C659DA">
        <w:rPr>
          <w:rFonts w:ascii="Sylfaen" w:hAnsi="Sylfaen"/>
          <w:b/>
          <w:sz w:val="16"/>
          <w:szCs w:val="16"/>
          <w:lang w:val="ru-RU"/>
        </w:rPr>
        <w:t>По итогам выполнения работ по 1 и 2 этапам аудита в 2017</w:t>
      </w:r>
      <w:r w:rsidRPr="00C659DA">
        <w:rPr>
          <w:rFonts w:ascii="Sylfaen" w:hAnsi="Sylfaen"/>
          <w:b/>
          <w:spacing w:val="-1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b/>
          <w:sz w:val="16"/>
          <w:szCs w:val="16"/>
          <w:lang w:val="ru-RU"/>
        </w:rPr>
        <w:t>году: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154"/>
        </w:tabs>
        <w:spacing w:line="319" w:lineRule="exact"/>
        <w:ind w:left="102" w:firstLine="34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План Стадии 1 сертификационного аудита ЗАО «Газпром</w:t>
      </w:r>
      <w:r w:rsidRPr="00C659DA">
        <w:rPr>
          <w:rFonts w:ascii="Sylfaen" w:hAnsi="Sylfaen"/>
          <w:spacing w:val="-18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Армения»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26"/>
        </w:tabs>
        <w:ind w:left="102" w:right="103" w:firstLine="34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Отчет о результатах проведения Стадии 1 проверки СМК, СЭМ и СМПБОТ ЗАО «Газпром</w:t>
      </w:r>
      <w:r w:rsidRPr="00C659DA">
        <w:rPr>
          <w:rFonts w:ascii="Sylfaen" w:hAnsi="Sylfaen"/>
          <w:spacing w:val="-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Армения»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18"/>
        </w:tabs>
        <w:spacing w:before="2" w:line="322" w:lineRule="exact"/>
        <w:ind w:left="1217" w:hanging="767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План  проведения  Стадии  2  проверки  СМК,  СЭМ  и  СМПБОТ</w:t>
      </w:r>
      <w:r w:rsidRPr="00C659DA">
        <w:rPr>
          <w:rFonts w:ascii="Sylfaen" w:hAnsi="Sylfaen"/>
          <w:spacing w:val="11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ЗАО</w:t>
      </w:r>
      <w:r w:rsidRPr="00C659DA">
        <w:rPr>
          <w:rFonts w:ascii="Sylfaen" w:hAnsi="Sylfaen"/>
          <w:sz w:val="16"/>
          <w:szCs w:val="16"/>
        </w:rPr>
        <w:t xml:space="preserve"> «Газпром Армения»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343"/>
        </w:tabs>
        <w:ind w:left="102" w:right="101" w:firstLine="34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Отчет о результатах проведения Стадии 2 проверки СМК, СЭМ и СМПБОТ ЗАО «Газпром</w:t>
      </w:r>
      <w:r w:rsidRPr="00C659DA">
        <w:rPr>
          <w:rFonts w:ascii="Sylfaen" w:hAnsi="Sylfaen"/>
          <w:spacing w:val="-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Армения»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185"/>
        </w:tabs>
        <w:ind w:left="102" w:right="100" w:firstLine="34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Описание (акты) о несоответствиях/наблюдениях, выявленных в ходе проведения сертификационного аудита (если таковые будут</w:t>
      </w:r>
      <w:r w:rsidRPr="00C659DA">
        <w:rPr>
          <w:rFonts w:ascii="Sylfaen" w:hAnsi="Sylfaen"/>
          <w:spacing w:val="-21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выявлены);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26"/>
        </w:tabs>
        <w:ind w:left="102" w:right="100" w:firstLine="34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Сертификаты соответствия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9001, </w:t>
      </w:r>
      <w:r w:rsidRPr="00C659DA">
        <w:rPr>
          <w:rFonts w:ascii="Sylfaen" w:hAnsi="Sylfaen"/>
          <w:sz w:val="16"/>
          <w:szCs w:val="16"/>
        </w:rPr>
        <w:t>ISO</w:t>
      </w:r>
      <w:r w:rsidRPr="00C659DA">
        <w:rPr>
          <w:rFonts w:ascii="Sylfaen" w:hAnsi="Sylfaen"/>
          <w:sz w:val="16"/>
          <w:szCs w:val="16"/>
          <w:lang w:val="ru-RU"/>
        </w:rPr>
        <w:t xml:space="preserve"> 14001, </w:t>
      </w:r>
      <w:r w:rsidRPr="00C659DA">
        <w:rPr>
          <w:rFonts w:ascii="Sylfaen" w:hAnsi="Sylfaen"/>
          <w:sz w:val="16"/>
          <w:szCs w:val="16"/>
        </w:rPr>
        <w:t>OHSAS</w:t>
      </w:r>
      <w:r w:rsidRPr="00C659DA">
        <w:rPr>
          <w:rFonts w:ascii="Sylfaen" w:hAnsi="Sylfaen"/>
          <w:sz w:val="16"/>
          <w:szCs w:val="16"/>
          <w:lang w:val="ru-RU"/>
        </w:rPr>
        <w:t xml:space="preserve"> 18001 на армянском, английском и русском языках с аккредитацией органа по аккредитации-членом Международного форума по аккредитации (</w:t>
      </w:r>
      <w:r w:rsidRPr="00C659DA">
        <w:rPr>
          <w:rFonts w:ascii="Sylfaen" w:hAnsi="Sylfaen"/>
          <w:sz w:val="16"/>
          <w:szCs w:val="16"/>
        </w:rPr>
        <w:t>IAF</w:t>
      </w:r>
      <w:r w:rsidRPr="00C659DA">
        <w:rPr>
          <w:rFonts w:ascii="Sylfaen" w:hAnsi="Sylfaen"/>
          <w:sz w:val="16"/>
          <w:szCs w:val="16"/>
          <w:lang w:val="ru-RU"/>
        </w:rPr>
        <w:t>).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1"/>
          <w:numId w:val="26"/>
        </w:numPr>
        <w:tabs>
          <w:tab w:val="left" w:pos="734"/>
        </w:tabs>
        <w:spacing w:line="319" w:lineRule="exact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По итогам проведения первого надзорного аудита в 2018</w:t>
      </w:r>
      <w:r w:rsidRPr="00C659DA">
        <w:rPr>
          <w:rFonts w:ascii="Sylfaen" w:hAnsi="Sylfaen"/>
          <w:spacing w:val="-18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году: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014"/>
        </w:tabs>
        <w:spacing w:line="319" w:lineRule="exact"/>
        <w:ind w:firstLine="20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План проведения первого надзорного аудита ЗАО «Газпром</w:t>
      </w:r>
      <w:r w:rsidRPr="00C659DA">
        <w:rPr>
          <w:rFonts w:ascii="Sylfaen" w:hAnsi="Sylfaen"/>
          <w:spacing w:val="-23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Армения»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80"/>
          <w:tab w:val="left" w:pos="1281"/>
        </w:tabs>
        <w:spacing w:line="322" w:lineRule="exact"/>
        <w:ind w:left="1280" w:hanging="97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Отчет  о  результатах  проведения  первого  надзорного  аудита   </w:t>
      </w:r>
      <w:r w:rsidRPr="00C659DA">
        <w:rPr>
          <w:rFonts w:ascii="Sylfaen" w:hAnsi="Sylfaen"/>
          <w:spacing w:val="33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ЗАО</w:t>
      </w:r>
    </w:p>
    <w:p w:rsidR="00C659DA" w:rsidRPr="00C659DA" w:rsidRDefault="00C659DA" w:rsidP="00C659DA">
      <w:pPr>
        <w:pStyle w:val="BodyText"/>
        <w:ind w:left="102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«Газпром Армения»  с   решением о соответствии СМК, СЭМ и СМПБОТ </w:t>
      </w:r>
      <w:r w:rsidRPr="00C659DA">
        <w:rPr>
          <w:rFonts w:ascii="Sylfaen" w:hAnsi="Sylfaen"/>
          <w:spacing w:val="53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ЗАО</w:t>
      </w:r>
      <w:r w:rsidRPr="00C659DA"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«Газпром Армения» требованиям заявленных стандартов.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067"/>
        </w:tabs>
        <w:ind w:right="100" w:firstLine="20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Описание (акты) о несоответствиях/наблюдениях, выявленных в ходе проведения первого надзорного аудита (если таковые будут</w:t>
      </w:r>
      <w:r w:rsidRPr="00C659DA">
        <w:rPr>
          <w:rFonts w:ascii="Sylfaen" w:hAnsi="Sylfaen"/>
          <w:spacing w:val="-18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выявлены).</w:t>
      </w:r>
    </w:p>
    <w:p w:rsidR="00C659DA" w:rsidRPr="00C659DA" w:rsidRDefault="00C659DA" w:rsidP="00C659DA">
      <w:pPr>
        <w:pStyle w:val="Heading1"/>
        <w:keepNext w:val="0"/>
        <w:widowControl w:val="0"/>
        <w:numPr>
          <w:ilvl w:val="1"/>
          <w:numId w:val="26"/>
        </w:numPr>
        <w:tabs>
          <w:tab w:val="left" w:pos="734"/>
        </w:tabs>
        <w:spacing w:line="319" w:lineRule="exact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По итогам проведения второго надзорного аудита в 2019</w:t>
      </w:r>
      <w:r w:rsidRPr="00C659DA">
        <w:rPr>
          <w:rFonts w:ascii="Sylfaen" w:hAnsi="Sylfaen"/>
          <w:spacing w:val="-17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году: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014"/>
        </w:tabs>
        <w:spacing w:line="319" w:lineRule="exact"/>
        <w:ind w:firstLine="20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План проведения второго надзорного аудита ЗАО «Газпром</w:t>
      </w:r>
      <w:r w:rsidRPr="00C659DA">
        <w:rPr>
          <w:rFonts w:ascii="Sylfaen" w:hAnsi="Sylfaen"/>
          <w:spacing w:val="-24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Армения»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280"/>
          <w:tab w:val="left" w:pos="1281"/>
        </w:tabs>
        <w:spacing w:before="2" w:line="322" w:lineRule="exact"/>
        <w:ind w:left="1280" w:hanging="970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 xml:space="preserve">Отчет  о  результатах  проведения  второго  надзорного  аудита   </w:t>
      </w:r>
      <w:r w:rsidRPr="00C659DA">
        <w:rPr>
          <w:rFonts w:ascii="Sylfaen" w:hAnsi="Sylfaen"/>
          <w:spacing w:val="44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ЗАО</w:t>
      </w:r>
      <w:r w:rsidRPr="00C659DA"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 xml:space="preserve">«Газпром Армения»  с   решением о соответствии СМК, СЭМ и СМПБОТ </w:t>
      </w:r>
      <w:r w:rsidRPr="00C659DA">
        <w:rPr>
          <w:rFonts w:ascii="Sylfaen" w:hAnsi="Sylfaen"/>
          <w:spacing w:val="53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ЗАО</w:t>
      </w:r>
      <w:r w:rsidRPr="00C659DA">
        <w:rPr>
          <w:rFonts w:ascii="Sylfaen" w:hAnsi="Sylfaen"/>
          <w:sz w:val="16"/>
          <w:szCs w:val="16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«Газпром Армения» требованиям заявленных стандартов.</w:t>
      </w:r>
    </w:p>
    <w:p w:rsidR="00C659DA" w:rsidRPr="00C659DA" w:rsidRDefault="00C659DA" w:rsidP="00C659DA">
      <w:pPr>
        <w:pStyle w:val="ListParagraph"/>
        <w:widowControl w:val="0"/>
        <w:numPr>
          <w:ilvl w:val="2"/>
          <w:numId w:val="26"/>
        </w:numPr>
        <w:tabs>
          <w:tab w:val="left" w:pos="1067"/>
        </w:tabs>
        <w:ind w:right="100" w:firstLine="208"/>
        <w:contextualSpacing w:val="0"/>
        <w:jc w:val="both"/>
        <w:rPr>
          <w:rFonts w:ascii="Sylfaen" w:hAnsi="Sylfaen"/>
          <w:sz w:val="16"/>
          <w:szCs w:val="16"/>
          <w:lang w:val="ru-RU"/>
        </w:rPr>
      </w:pPr>
      <w:r w:rsidRPr="00C659DA">
        <w:rPr>
          <w:rFonts w:ascii="Sylfaen" w:hAnsi="Sylfaen"/>
          <w:sz w:val="16"/>
          <w:szCs w:val="16"/>
          <w:lang w:val="ru-RU"/>
        </w:rPr>
        <w:t>Описание (акты) о несоответствиях/наблюдениях, выявленных в ходе проведения второго надзорного аудита (если таковые будут</w:t>
      </w:r>
      <w:r w:rsidRPr="00C659DA">
        <w:rPr>
          <w:rFonts w:ascii="Sylfaen" w:hAnsi="Sylfaen"/>
          <w:spacing w:val="-21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  <w:lang w:val="ru-RU"/>
        </w:rPr>
        <w:t>выявлены).</w:t>
      </w:r>
    </w:p>
    <w:p w:rsidR="00C659DA" w:rsidRPr="00C659DA" w:rsidRDefault="00C659DA" w:rsidP="00C659DA">
      <w:pPr>
        <w:pStyle w:val="ListParagraph"/>
        <w:widowControl w:val="0"/>
        <w:numPr>
          <w:ilvl w:val="0"/>
          <w:numId w:val="26"/>
        </w:numPr>
        <w:tabs>
          <w:tab w:val="left" w:pos="810"/>
        </w:tabs>
        <w:spacing w:before="1"/>
        <w:ind w:right="102" w:firstLine="360"/>
        <w:contextualSpacing w:val="0"/>
        <w:jc w:val="both"/>
        <w:rPr>
          <w:rFonts w:ascii="Sylfaen" w:hAnsi="Sylfaen"/>
          <w:sz w:val="16"/>
          <w:szCs w:val="16"/>
        </w:rPr>
      </w:pPr>
      <w:r w:rsidRPr="00C659DA">
        <w:rPr>
          <w:rFonts w:ascii="Sylfaen" w:hAnsi="Sylfaen"/>
          <w:sz w:val="16"/>
          <w:szCs w:val="16"/>
          <w:lang w:val="ru-RU"/>
        </w:rPr>
        <w:t>Настоящее Техническое задание составлено в двух экземплярах, имеющих одинаковую юридическую силу, по одному для каждой из сторон и является неотъемлемой частью</w:t>
      </w:r>
      <w:r w:rsidRPr="00C659DA">
        <w:rPr>
          <w:rFonts w:ascii="Sylfaen" w:hAnsi="Sylfaen"/>
          <w:spacing w:val="-9"/>
          <w:sz w:val="16"/>
          <w:szCs w:val="16"/>
          <w:lang w:val="ru-RU"/>
        </w:rPr>
        <w:t xml:space="preserve"> </w:t>
      </w:r>
      <w:r w:rsidRPr="00C659DA">
        <w:rPr>
          <w:rFonts w:ascii="Sylfaen" w:hAnsi="Sylfaen"/>
          <w:sz w:val="16"/>
          <w:szCs w:val="16"/>
        </w:rPr>
        <w:t>Договора.</w:t>
      </w:r>
    </w:p>
    <w:p w:rsidR="00C659DA" w:rsidRPr="00F2061E" w:rsidRDefault="00C659DA" w:rsidP="00F2061E">
      <w:pPr>
        <w:shd w:val="clear" w:color="auto" w:fill="FFFFFF"/>
        <w:ind w:left="10"/>
        <w:jc w:val="center"/>
        <w:rPr>
          <w:caps/>
          <w:sz w:val="32"/>
          <w:szCs w:val="28"/>
        </w:rPr>
      </w:pPr>
    </w:p>
    <w:p w:rsidR="00F2061E" w:rsidRPr="00C659DA" w:rsidRDefault="00F2061E" w:rsidP="00F2061E">
      <w:pPr>
        <w:jc w:val="center"/>
        <w:rPr>
          <w:b/>
          <w:sz w:val="16"/>
          <w:szCs w:val="16"/>
          <w:lang w:val="ru-RU"/>
        </w:rPr>
      </w:pPr>
      <w:r w:rsidRPr="00C659DA">
        <w:rPr>
          <w:sz w:val="16"/>
          <w:szCs w:val="16"/>
          <w:lang w:val="hy-AM"/>
        </w:rPr>
        <w:t xml:space="preserve"> </w:t>
      </w:r>
      <w:r w:rsidRPr="00C659DA">
        <w:rPr>
          <w:b/>
          <w:sz w:val="16"/>
          <w:szCs w:val="16"/>
          <w:lang w:val="ru-RU"/>
        </w:rPr>
        <w:t>Реквизиты</w:t>
      </w:r>
    </w:p>
    <w:p w:rsidR="00F2061E" w:rsidRPr="00C659DA" w:rsidRDefault="00F2061E" w:rsidP="00F2061E">
      <w:pPr>
        <w:tabs>
          <w:tab w:val="left" w:pos="774"/>
        </w:tabs>
        <w:ind w:firstLine="567"/>
        <w:jc w:val="center"/>
        <w:rPr>
          <w:rFonts w:ascii="Sylfaen" w:hAnsi="Sylfaen"/>
          <w:sz w:val="16"/>
          <w:szCs w:val="16"/>
          <w:lang w:val="hy-AM"/>
        </w:rPr>
      </w:pPr>
      <w:r w:rsidRPr="00C659DA">
        <w:rPr>
          <w:sz w:val="16"/>
          <w:szCs w:val="16"/>
          <w:lang w:val="ru-RU"/>
        </w:rPr>
        <w:t>Юридический адрес</w:t>
      </w:r>
      <w:r w:rsidRPr="00C659DA">
        <w:rPr>
          <w:sz w:val="16"/>
          <w:szCs w:val="16"/>
          <w:lang w:val="hy-AM"/>
        </w:rPr>
        <w:t>_________________________</w:t>
      </w:r>
      <w:r w:rsidRPr="00C659DA">
        <w:rPr>
          <w:rFonts w:ascii="Sylfaen" w:hAnsi="Sylfaen"/>
          <w:sz w:val="16"/>
          <w:szCs w:val="16"/>
          <w:lang w:val="hy-AM"/>
        </w:rPr>
        <w:t xml:space="preserve">      </w:t>
      </w:r>
      <w:r w:rsidRPr="00C659DA">
        <w:rPr>
          <w:sz w:val="16"/>
          <w:szCs w:val="16"/>
          <w:lang w:val="hy-AM"/>
        </w:rPr>
        <w:t xml:space="preserve"> </w:t>
      </w:r>
      <w:r w:rsidRPr="00C659DA">
        <w:rPr>
          <w:sz w:val="16"/>
          <w:szCs w:val="16"/>
          <w:lang w:val="ru-RU"/>
        </w:rPr>
        <w:t>ИНН</w:t>
      </w:r>
      <w:r w:rsidRPr="00C659DA">
        <w:rPr>
          <w:sz w:val="16"/>
          <w:szCs w:val="16"/>
          <w:lang w:val="hy-AM"/>
        </w:rPr>
        <w:t>_______________________</w:t>
      </w:r>
    </w:p>
    <w:p w:rsidR="00F2061E" w:rsidRPr="00C659DA" w:rsidRDefault="00F2061E" w:rsidP="00F2061E">
      <w:pPr>
        <w:tabs>
          <w:tab w:val="left" w:pos="1970"/>
        </w:tabs>
        <w:jc w:val="center"/>
        <w:rPr>
          <w:rFonts w:ascii="Sylfaen" w:hAnsi="Sylfaen"/>
          <w:sz w:val="16"/>
          <w:szCs w:val="16"/>
          <w:lang w:val="hy-AM"/>
        </w:rPr>
      </w:pPr>
    </w:p>
    <w:p w:rsidR="00F2061E" w:rsidRPr="00C659DA" w:rsidRDefault="00F2061E" w:rsidP="00F2061E">
      <w:pPr>
        <w:tabs>
          <w:tab w:val="left" w:pos="1970"/>
        </w:tabs>
        <w:jc w:val="center"/>
        <w:rPr>
          <w:sz w:val="16"/>
          <w:szCs w:val="16"/>
          <w:lang w:val="ru-RU"/>
        </w:rPr>
      </w:pPr>
      <w:r w:rsidRPr="00C659DA">
        <w:rPr>
          <w:sz w:val="16"/>
          <w:szCs w:val="16"/>
          <w:lang w:val="ru-RU"/>
        </w:rPr>
        <w:t>Обслуживающий банк</w:t>
      </w:r>
      <w:r w:rsidRPr="00C659DA">
        <w:rPr>
          <w:sz w:val="16"/>
          <w:szCs w:val="16"/>
          <w:lang w:val="hy-AM"/>
        </w:rPr>
        <w:t xml:space="preserve">   ____________________</w:t>
      </w:r>
      <w:r w:rsidRPr="00C659DA">
        <w:rPr>
          <w:rFonts w:ascii="Sylfaen" w:hAnsi="Sylfaen"/>
          <w:sz w:val="16"/>
          <w:szCs w:val="16"/>
          <w:lang w:val="hy-AM"/>
        </w:rPr>
        <w:t xml:space="preserve">       </w:t>
      </w:r>
      <w:r w:rsidRPr="00C659DA">
        <w:rPr>
          <w:sz w:val="16"/>
          <w:szCs w:val="16"/>
          <w:lang w:val="ru-RU"/>
        </w:rPr>
        <w:t xml:space="preserve">Эл. Почта </w:t>
      </w:r>
      <w:r w:rsidRPr="00C659DA">
        <w:rPr>
          <w:sz w:val="16"/>
          <w:szCs w:val="16"/>
          <w:lang w:val="hy-AM"/>
        </w:rPr>
        <w:t>___________________________</w:t>
      </w:r>
    </w:p>
    <w:p w:rsidR="00F2061E" w:rsidRPr="00C659DA" w:rsidRDefault="00F2061E" w:rsidP="00F2061E">
      <w:pPr>
        <w:jc w:val="center"/>
        <w:rPr>
          <w:sz w:val="16"/>
          <w:szCs w:val="16"/>
          <w:lang w:val="hy-AM"/>
        </w:rPr>
      </w:pPr>
    </w:p>
    <w:p w:rsidR="00F2061E" w:rsidRPr="00C659DA" w:rsidRDefault="00F2061E" w:rsidP="00F2061E">
      <w:pPr>
        <w:tabs>
          <w:tab w:val="left" w:pos="6233"/>
        </w:tabs>
        <w:jc w:val="center"/>
        <w:rPr>
          <w:sz w:val="16"/>
          <w:szCs w:val="16"/>
          <w:lang w:val="hy-AM"/>
        </w:rPr>
      </w:pPr>
      <w:r w:rsidRPr="00C659DA">
        <w:rPr>
          <w:sz w:val="16"/>
          <w:szCs w:val="16"/>
          <w:lang w:val="ru-RU"/>
        </w:rPr>
        <w:t>Р/с</w:t>
      </w:r>
      <w:r w:rsidRPr="00C659DA">
        <w:rPr>
          <w:sz w:val="16"/>
          <w:szCs w:val="16"/>
          <w:lang w:val="hy-AM"/>
        </w:rPr>
        <w:t xml:space="preserve">    ___________________________</w:t>
      </w:r>
      <w:r w:rsidRPr="00C659DA">
        <w:rPr>
          <w:rFonts w:ascii="Sylfaen" w:hAnsi="Sylfaen"/>
          <w:sz w:val="16"/>
          <w:szCs w:val="16"/>
          <w:lang w:val="hy-AM"/>
        </w:rPr>
        <w:t xml:space="preserve">                          </w:t>
      </w:r>
      <w:r w:rsidRPr="00C659DA">
        <w:rPr>
          <w:sz w:val="16"/>
          <w:szCs w:val="16"/>
          <w:lang w:val="ru-RU"/>
        </w:rPr>
        <w:t>Тел.</w:t>
      </w:r>
      <w:r w:rsidRPr="00C659DA">
        <w:rPr>
          <w:sz w:val="16"/>
          <w:szCs w:val="16"/>
          <w:lang w:val="hy-AM"/>
        </w:rPr>
        <w:t>.  ____________________________</w:t>
      </w:r>
    </w:p>
    <w:p w:rsidR="00F2061E" w:rsidRPr="00C659DA" w:rsidRDefault="00F2061E" w:rsidP="00F2061E">
      <w:pPr>
        <w:jc w:val="center"/>
        <w:rPr>
          <w:sz w:val="16"/>
          <w:szCs w:val="16"/>
          <w:lang w:val="es-ES"/>
        </w:rPr>
      </w:pPr>
    </w:p>
    <w:p w:rsidR="00F2061E" w:rsidRDefault="00F2061E" w:rsidP="00F2061E">
      <w:pPr>
        <w:rPr>
          <w:sz w:val="16"/>
          <w:szCs w:val="16"/>
          <w:lang w:val="af-ZA"/>
        </w:rPr>
      </w:pPr>
    </w:p>
    <w:p w:rsidR="00C659DA" w:rsidRDefault="00C659DA" w:rsidP="00F2061E">
      <w:pPr>
        <w:rPr>
          <w:sz w:val="16"/>
          <w:szCs w:val="16"/>
          <w:lang w:val="af-ZA"/>
        </w:rPr>
      </w:pPr>
    </w:p>
    <w:p w:rsidR="00C659DA" w:rsidRPr="00C659DA" w:rsidRDefault="00C659DA" w:rsidP="00F2061E">
      <w:pPr>
        <w:rPr>
          <w:sz w:val="16"/>
          <w:szCs w:val="16"/>
          <w:lang w:val="af-ZA"/>
        </w:rPr>
      </w:pPr>
    </w:p>
    <w:p w:rsidR="00F2061E" w:rsidRPr="00C659DA" w:rsidRDefault="00F2061E" w:rsidP="00F2061E">
      <w:pPr>
        <w:ind w:left="720" w:firstLine="720"/>
        <w:jc w:val="both"/>
        <w:rPr>
          <w:sz w:val="16"/>
          <w:szCs w:val="16"/>
          <w:lang w:val="hy-AM"/>
        </w:rPr>
      </w:pPr>
      <w:r w:rsidRPr="00C659DA">
        <w:rPr>
          <w:sz w:val="16"/>
          <w:szCs w:val="16"/>
          <w:lang w:val="hy-AM"/>
        </w:rPr>
        <w:t xml:space="preserve">______________________________________________ </w:t>
      </w:r>
      <w:r w:rsidRPr="00C659DA">
        <w:rPr>
          <w:sz w:val="16"/>
          <w:szCs w:val="16"/>
          <w:lang w:val="hy-AM"/>
        </w:rPr>
        <w:tab/>
        <w:t xml:space="preserve">            _____________ </w:t>
      </w:r>
    </w:p>
    <w:p w:rsidR="00F2061E" w:rsidRPr="00C659DA" w:rsidRDefault="00F2061E" w:rsidP="00F2061E">
      <w:pPr>
        <w:jc w:val="both"/>
        <w:rPr>
          <w:sz w:val="16"/>
          <w:szCs w:val="16"/>
          <w:vertAlign w:val="superscript"/>
          <w:lang w:val="hy-AM"/>
        </w:rPr>
      </w:pPr>
      <w:r w:rsidRPr="00C659DA">
        <w:rPr>
          <w:sz w:val="16"/>
          <w:szCs w:val="16"/>
          <w:lang w:val="hy-AM"/>
        </w:rPr>
        <w:t xml:space="preserve">                           </w:t>
      </w:r>
      <w:r w:rsidRPr="00C659DA">
        <w:rPr>
          <w:rFonts w:ascii="Sylfaen" w:hAnsi="Sylfaen"/>
          <w:sz w:val="16"/>
          <w:szCs w:val="16"/>
          <w:lang w:val="hy-AM"/>
        </w:rPr>
        <w:t xml:space="preserve">      </w:t>
      </w:r>
      <w:r w:rsidRPr="00C659DA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C659DA">
        <w:rPr>
          <w:sz w:val="16"/>
          <w:szCs w:val="16"/>
          <w:vertAlign w:val="superscript"/>
          <w:lang w:val="ru-RU"/>
        </w:rPr>
        <w:t xml:space="preserve">                                                                  </w:t>
      </w:r>
      <w:r w:rsidRPr="00C659DA">
        <w:rPr>
          <w:sz w:val="16"/>
          <w:szCs w:val="16"/>
          <w:vertAlign w:val="superscript"/>
          <w:lang w:val="hy-AM"/>
        </w:rPr>
        <w:t xml:space="preserve"> (подпись)</w:t>
      </w:r>
      <w:r w:rsidRPr="00C659DA">
        <w:rPr>
          <w:sz w:val="16"/>
          <w:szCs w:val="16"/>
          <w:vertAlign w:val="superscript"/>
          <w:lang w:val="hy-AM"/>
        </w:rPr>
        <w:tab/>
      </w:r>
    </w:p>
    <w:p w:rsidR="00F2061E" w:rsidRPr="00C659DA" w:rsidRDefault="00F2061E" w:rsidP="00F2061E">
      <w:pPr>
        <w:tabs>
          <w:tab w:val="left" w:pos="6727"/>
        </w:tabs>
        <w:rPr>
          <w:sz w:val="16"/>
          <w:szCs w:val="16"/>
          <w:lang w:val="hy-AM"/>
        </w:rPr>
      </w:pPr>
      <w:r w:rsidRPr="00C659DA">
        <w:rPr>
          <w:sz w:val="16"/>
          <w:szCs w:val="16"/>
          <w:lang w:val="hy-AM"/>
        </w:rPr>
        <w:tab/>
      </w:r>
      <w:r w:rsidRPr="00C659DA">
        <w:rPr>
          <w:sz w:val="16"/>
          <w:szCs w:val="16"/>
          <w:lang w:val="ru-RU"/>
        </w:rPr>
        <w:t>М.П.</w:t>
      </w:r>
      <w:r w:rsidRPr="00C659DA">
        <w:rPr>
          <w:sz w:val="16"/>
          <w:szCs w:val="16"/>
          <w:lang w:val="hy-AM"/>
        </w:rPr>
        <w:tab/>
      </w:r>
    </w:p>
    <w:p w:rsidR="00F2061E" w:rsidRPr="00C659DA" w:rsidRDefault="00F2061E" w:rsidP="00F2061E">
      <w:pPr>
        <w:jc w:val="center"/>
        <w:rPr>
          <w:sz w:val="16"/>
          <w:szCs w:val="16"/>
          <w:lang w:val="hy-AM"/>
        </w:rPr>
      </w:pPr>
      <w:r w:rsidRPr="00C659DA">
        <w:rPr>
          <w:sz w:val="16"/>
          <w:szCs w:val="16"/>
          <w:lang w:val="hy-AM"/>
        </w:rPr>
        <w:t xml:space="preserve">    </w:t>
      </w:r>
    </w:p>
    <w:p w:rsidR="00F2061E" w:rsidRPr="00C659DA" w:rsidRDefault="00F2061E" w:rsidP="00F2061E">
      <w:pPr>
        <w:jc w:val="right"/>
        <w:rPr>
          <w:sz w:val="16"/>
          <w:szCs w:val="16"/>
          <w:lang w:val="hy-AM"/>
        </w:rPr>
      </w:pPr>
      <w:r w:rsidRPr="00C659DA">
        <w:rPr>
          <w:sz w:val="16"/>
          <w:szCs w:val="16"/>
          <w:lang w:val="hy-AM"/>
        </w:rPr>
        <w:t xml:space="preserve">______________________20   </w:t>
      </w:r>
      <w:r w:rsidRPr="00C659DA">
        <w:rPr>
          <w:sz w:val="16"/>
          <w:szCs w:val="16"/>
          <w:lang w:val="ru-RU"/>
        </w:rPr>
        <w:t>г</w:t>
      </w:r>
      <w:r w:rsidRPr="00C659DA">
        <w:rPr>
          <w:sz w:val="16"/>
          <w:szCs w:val="16"/>
          <w:lang w:val="hy-AM"/>
        </w:rPr>
        <w:t>.</w:t>
      </w:r>
    </w:p>
    <w:p w:rsidR="00C659DA" w:rsidRDefault="00F2061E" w:rsidP="00C659DA">
      <w:pPr>
        <w:jc w:val="right"/>
        <w:rPr>
          <w:sz w:val="16"/>
          <w:szCs w:val="16"/>
        </w:rPr>
      </w:pPr>
      <w:r w:rsidRPr="00C659DA">
        <w:rPr>
          <w:sz w:val="16"/>
          <w:szCs w:val="16"/>
          <w:lang w:val="hy-AM"/>
        </w:rPr>
        <w:tab/>
      </w:r>
    </w:p>
    <w:p w:rsidR="00A24719" w:rsidRPr="00C659DA" w:rsidRDefault="00A24719" w:rsidP="00C659DA">
      <w:pPr>
        <w:jc w:val="right"/>
        <w:rPr>
          <w:sz w:val="16"/>
          <w:szCs w:val="16"/>
          <w:lang w:val="hy-AM"/>
        </w:rPr>
      </w:pPr>
      <w:r w:rsidRPr="00AE6910">
        <w:rPr>
          <w:b/>
          <w:lang w:val="es-ES"/>
        </w:rPr>
        <w:lastRenderedPageBreak/>
        <w:t>Приложение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</w:t>
      </w:r>
      <w:r w:rsidR="00727C49">
        <w:rPr>
          <w:rFonts w:ascii="Times New Roman" w:hAnsi="Times New Roman"/>
          <w:sz w:val="20"/>
          <w:lang w:val="af-ZA"/>
        </w:rPr>
        <w:t>110/GArm/16_2.1-071/</w:t>
      </w:r>
      <w:r w:rsidR="00725A0D">
        <w:rPr>
          <w:rFonts w:ascii="Times New Roman" w:hAnsi="Times New Roman"/>
          <w:sz w:val="20"/>
          <w:lang w:val="af-ZA"/>
        </w:rPr>
        <w:t>20.09.16</w:t>
      </w:r>
      <w:r w:rsidRPr="00AE6910">
        <w:rPr>
          <w:rFonts w:ascii="Times New Roman" w:hAnsi="Times New Roman"/>
          <w:sz w:val="20"/>
        </w:rPr>
        <w:t xml:space="preserve">  </w:t>
      </w:r>
    </w:p>
    <w:p w:rsidR="00175E48" w:rsidRDefault="007A28D2" w:rsidP="00175E48">
      <w:pPr>
        <w:jc w:val="center"/>
        <w:rPr>
          <w:b/>
          <w:lang w:val="af-ZA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4"/>
        <w:gridCol w:w="4903"/>
      </w:tblGrid>
      <w:tr w:rsidR="00175E48" w:rsidRPr="00AE6910" w:rsidTr="00FD279D">
        <w:trPr>
          <w:trHeight w:val="495"/>
        </w:trPr>
        <w:tc>
          <w:tcPr>
            <w:tcW w:w="10207" w:type="dxa"/>
            <w:gridSpan w:val="2"/>
            <w:shd w:val="clear" w:color="auto" w:fill="auto"/>
          </w:tcPr>
          <w:p w:rsidR="00175E48" w:rsidRPr="00AE6910" w:rsidRDefault="000E70A2" w:rsidP="00C76989">
            <w:pPr>
              <w:spacing w:line="360" w:lineRule="auto"/>
              <w:jc w:val="center"/>
              <w:rPr>
                <w:lang w:val="af-ZA"/>
              </w:rPr>
            </w:pPr>
            <w:r w:rsidRPr="00AE6910">
              <w:rPr>
                <w:lang w:val="af-ZA"/>
              </w:rPr>
              <w:t xml:space="preserve">Описание приобретаемых </w:t>
            </w:r>
            <w:r w:rsidR="00C76989">
              <w:rPr>
                <w:lang w:val="af-ZA"/>
              </w:rPr>
              <w:t>услуг</w:t>
            </w:r>
            <w:r w:rsidRPr="00AE6910">
              <w:rPr>
                <w:lang w:val="af-ZA"/>
              </w:rPr>
              <w:t xml:space="preserve"> </w:t>
            </w:r>
          </w:p>
        </w:tc>
      </w:tr>
      <w:tr w:rsidR="00175E48" w:rsidRPr="002B62E8" w:rsidTr="00FD279D">
        <w:trPr>
          <w:trHeight w:val="405"/>
        </w:trPr>
        <w:tc>
          <w:tcPr>
            <w:tcW w:w="10207" w:type="dxa"/>
            <w:gridSpan w:val="2"/>
            <w:shd w:val="clear" w:color="auto" w:fill="auto"/>
          </w:tcPr>
          <w:p w:rsidR="00175E48" w:rsidRPr="005E6736" w:rsidRDefault="00EB6108" w:rsidP="005E6736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Внедрение и сертификация ЗАО «Газпром Армения» международных  стандартов ISO 9001, ISO 14001, OHSAS 18001.</w:t>
            </w:r>
          </w:p>
        </w:tc>
      </w:tr>
      <w:tr w:rsidR="00175E48" w:rsidRPr="00AE6910" w:rsidTr="00FD279D">
        <w:trPr>
          <w:trHeight w:val="483"/>
        </w:trPr>
        <w:tc>
          <w:tcPr>
            <w:tcW w:w="10207" w:type="dxa"/>
            <w:gridSpan w:val="2"/>
            <w:shd w:val="clear" w:color="auto" w:fill="auto"/>
          </w:tcPr>
          <w:p w:rsidR="00175E48" w:rsidRPr="00AE6910" w:rsidRDefault="00BE39DC" w:rsidP="00C76989">
            <w:pPr>
              <w:spacing w:line="360" w:lineRule="auto"/>
              <w:jc w:val="center"/>
              <w:rPr>
                <w:lang w:val="ru-RU"/>
              </w:rPr>
            </w:pPr>
            <w:r w:rsidRPr="00AE6910">
              <w:rPr>
                <w:lang w:val="af-ZA"/>
              </w:rPr>
              <w:t xml:space="preserve">Срок выполнения </w:t>
            </w:r>
            <w:r w:rsidR="00C76989">
              <w:rPr>
                <w:lang w:val="af-ZA"/>
              </w:rPr>
              <w:t>услуг</w:t>
            </w:r>
          </w:p>
        </w:tc>
      </w:tr>
      <w:tr w:rsidR="00175E48" w:rsidRPr="00AE6910" w:rsidTr="00FD279D">
        <w:trPr>
          <w:trHeight w:val="428"/>
        </w:trPr>
        <w:tc>
          <w:tcPr>
            <w:tcW w:w="5304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начало</w:t>
            </w:r>
          </w:p>
        </w:tc>
        <w:tc>
          <w:tcPr>
            <w:tcW w:w="4903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конец</w:t>
            </w:r>
          </w:p>
        </w:tc>
      </w:tr>
      <w:tr w:rsidR="00175E48" w:rsidRPr="00AE6910" w:rsidTr="00D03E23">
        <w:trPr>
          <w:trHeight w:val="324"/>
        </w:trPr>
        <w:tc>
          <w:tcPr>
            <w:tcW w:w="5304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both"/>
            </w:pPr>
            <w:r w:rsidRPr="00AE6910">
              <w:t>Со дня заключения договора</w:t>
            </w:r>
          </w:p>
        </w:tc>
        <w:tc>
          <w:tcPr>
            <w:tcW w:w="4903" w:type="dxa"/>
            <w:shd w:val="clear" w:color="auto" w:fill="auto"/>
          </w:tcPr>
          <w:p w:rsidR="00175E48" w:rsidRPr="00AE6910" w:rsidRDefault="00175E48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F12338" w:rsidRPr="00AE6910" w:rsidTr="00396B7F">
        <w:trPr>
          <w:trHeight w:val="261"/>
        </w:trPr>
        <w:tc>
          <w:tcPr>
            <w:tcW w:w="5304" w:type="dxa"/>
            <w:shd w:val="clear" w:color="auto" w:fill="auto"/>
          </w:tcPr>
          <w:p w:rsidR="00F12338" w:rsidRPr="00C659DA" w:rsidRDefault="00C659DA" w:rsidP="00DD1765">
            <w:pPr>
              <w:spacing w:line="360" w:lineRule="auto"/>
              <w:jc w:val="both"/>
              <w:rPr>
                <w:rFonts w:ascii="Sylfaen" w:hAnsi="Sylfaen"/>
              </w:rPr>
            </w:pPr>
            <w:r>
              <w:t xml:space="preserve">1 </w:t>
            </w:r>
            <w:r>
              <w:rPr>
                <w:rFonts w:ascii="Sylfaen" w:hAnsi="Sylfaen"/>
              </w:rPr>
              <w:t>лот</w:t>
            </w:r>
          </w:p>
        </w:tc>
        <w:tc>
          <w:tcPr>
            <w:tcW w:w="4903" w:type="dxa"/>
            <w:shd w:val="clear" w:color="auto" w:fill="auto"/>
          </w:tcPr>
          <w:p w:rsidR="00F12338" w:rsidRPr="00C659DA" w:rsidRDefault="00C659DA" w:rsidP="00B103F0">
            <w:pPr>
              <w:spacing w:line="360" w:lineRule="auto"/>
              <w:jc w:val="center"/>
            </w:pPr>
            <w:r>
              <w:t>До 9 месяц</w:t>
            </w:r>
            <w:r w:rsidR="00396B7F">
              <w:t>ев</w:t>
            </w:r>
          </w:p>
        </w:tc>
      </w:tr>
      <w:tr w:rsidR="00F12338" w:rsidRPr="00AE6910" w:rsidTr="00396B7F">
        <w:trPr>
          <w:trHeight w:val="53"/>
        </w:trPr>
        <w:tc>
          <w:tcPr>
            <w:tcW w:w="5304" w:type="dxa"/>
            <w:shd w:val="clear" w:color="auto" w:fill="auto"/>
          </w:tcPr>
          <w:p w:rsidR="00F12338" w:rsidRPr="00AE6910" w:rsidRDefault="00396B7F" w:rsidP="00396B7F">
            <w:pPr>
              <w:spacing w:line="360" w:lineRule="auto"/>
              <w:jc w:val="both"/>
            </w:pPr>
            <w:r>
              <w:t>2 лот (включая 2 надзорные проверки)</w:t>
            </w:r>
          </w:p>
        </w:tc>
        <w:tc>
          <w:tcPr>
            <w:tcW w:w="4903" w:type="dxa"/>
            <w:shd w:val="clear" w:color="auto" w:fill="auto"/>
          </w:tcPr>
          <w:p w:rsidR="00F12338" w:rsidRPr="00396B7F" w:rsidRDefault="00396B7F" w:rsidP="00B103F0">
            <w:pPr>
              <w:spacing w:line="360" w:lineRule="auto"/>
              <w:jc w:val="center"/>
            </w:pPr>
            <w:r>
              <w:t>До 26.5 месяцев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026"/>
        <w:gridCol w:w="1615"/>
        <w:gridCol w:w="1401"/>
        <w:gridCol w:w="1725"/>
        <w:gridCol w:w="1613"/>
        <w:gridCol w:w="1474"/>
      </w:tblGrid>
      <w:tr w:rsidR="00C659DA" w:rsidRPr="00C659DA" w:rsidTr="00C659DA">
        <w:tc>
          <w:tcPr>
            <w:tcW w:w="5042" w:type="dxa"/>
            <w:gridSpan w:val="3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 xml:space="preserve">Лот 1 </w:t>
            </w:r>
          </w:p>
        </w:tc>
        <w:tc>
          <w:tcPr>
            <w:tcW w:w="4812" w:type="dxa"/>
            <w:gridSpan w:val="3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Лот 2</w:t>
            </w:r>
          </w:p>
        </w:tc>
      </w:tr>
      <w:tr w:rsidR="00C659DA" w:rsidRPr="00C659DA" w:rsidTr="00C659DA">
        <w:tc>
          <w:tcPr>
            <w:tcW w:w="2026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Этапы</w:t>
            </w:r>
          </w:p>
        </w:tc>
        <w:tc>
          <w:tcPr>
            <w:tcW w:w="1615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Срок выполнения этапа</w:t>
            </w:r>
          </w:p>
        </w:tc>
        <w:tc>
          <w:tcPr>
            <w:tcW w:w="1401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Стоимость этапа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Этапы</w:t>
            </w:r>
          </w:p>
        </w:tc>
        <w:tc>
          <w:tcPr>
            <w:tcW w:w="1613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Срок выполнения этапа</w:t>
            </w:r>
          </w:p>
        </w:tc>
        <w:tc>
          <w:tcPr>
            <w:tcW w:w="1474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Стоимость этапа</w:t>
            </w:r>
          </w:p>
        </w:tc>
      </w:tr>
      <w:tr w:rsidR="00C659DA" w:rsidRPr="00C659DA" w:rsidTr="00C659DA">
        <w:tc>
          <w:tcPr>
            <w:tcW w:w="2026" w:type="dxa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Диагностический аудит существующей системы управления</w:t>
            </w:r>
          </w:p>
        </w:tc>
        <w:tc>
          <w:tcPr>
            <w:tcW w:w="1615" w:type="dxa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1 месяц</w:t>
            </w:r>
          </w:p>
        </w:tc>
        <w:tc>
          <w:tcPr>
            <w:tcW w:w="1401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20%</w:t>
            </w:r>
          </w:p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2" w:type="dxa"/>
            <w:gridSpan w:val="3"/>
            <w:vMerge w:val="restart"/>
            <w:shd w:val="clear" w:color="auto" w:fill="BFBFBF" w:themeFill="background1" w:themeFillShade="BF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C659DA">
        <w:tc>
          <w:tcPr>
            <w:tcW w:w="2026" w:type="dxa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Разработка документации системы менеджмента.</w:t>
            </w:r>
          </w:p>
        </w:tc>
        <w:tc>
          <w:tcPr>
            <w:tcW w:w="1615" w:type="dxa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4 месяца</w:t>
            </w:r>
          </w:p>
        </w:tc>
        <w:tc>
          <w:tcPr>
            <w:tcW w:w="1401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40%</w:t>
            </w:r>
          </w:p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2" w:type="dxa"/>
            <w:gridSpan w:val="3"/>
            <w:vMerge/>
            <w:shd w:val="clear" w:color="auto" w:fill="BFBFBF" w:themeFill="background1" w:themeFillShade="BF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396B7F">
        <w:trPr>
          <w:trHeight w:val="243"/>
        </w:trPr>
        <w:tc>
          <w:tcPr>
            <w:tcW w:w="2026" w:type="dxa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Внутренний аудит и анализ системы менеджмента</w:t>
            </w:r>
          </w:p>
        </w:tc>
        <w:tc>
          <w:tcPr>
            <w:tcW w:w="1615" w:type="dxa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1,5 месяца</w:t>
            </w:r>
          </w:p>
        </w:tc>
        <w:tc>
          <w:tcPr>
            <w:tcW w:w="1401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20%</w:t>
            </w:r>
          </w:p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2" w:type="dxa"/>
            <w:gridSpan w:val="3"/>
            <w:vMerge/>
            <w:shd w:val="clear" w:color="auto" w:fill="BFBFBF" w:themeFill="background1" w:themeFillShade="BF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C659DA">
        <w:tc>
          <w:tcPr>
            <w:tcW w:w="2026" w:type="dxa"/>
            <w:vMerge w:val="restart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Сопровождение при прохождении оценки соответствия</w:t>
            </w:r>
          </w:p>
        </w:tc>
        <w:tc>
          <w:tcPr>
            <w:tcW w:w="1615" w:type="dxa"/>
            <w:vMerge w:val="restart"/>
          </w:tcPr>
          <w:p w:rsidR="00C659DA" w:rsidRPr="00C659DA" w:rsidRDefault="00C659DA" w:rsidP="009C0C69">
            <w:pPr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2,5 месяца</w:t>
            </w:r>
          </w:p>
        </w:tc>
        <w:tc>
          <w:tcPr>
            <w:tcW w:w="1401" w:type="dxa"/>
            <w:vMerge w:val="restart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20%</w:t>
            </w:r>
          </w:p>
          <w:p w:rsidR="00C659DA" w:rsidRPr="00C659DA" w:rsidRDefault="00C659DA" w:rsidP="009C0C69">
            <w:pPr>
              <w:rPr>
                <w:sz w:val="18"/>
                <w:szCs w:val="18"/>
              </w:rPr>
            </w:pPr>
          </w:p>
        </w:tc>
        <w:tc>
          <w:tcPr>
            <w:tcW w:w="1725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1 этап проведения сбора и обработки данных с целью оценки соответствия требованиям стандартов ISO 9001, ISO 14001, OHSAS 18001</w:t>
            </w:r>
          </w:p>
        </w:tc>
        <w:tc>
          <w:tcPr>
            <w:tcW w:w="1613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1 месяц</w:t>
            </w:r>
          </w:p>
        </w:tc>
        <w:tc>
          <w:tcPr>
            <w:tcW w:w="1474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20%</w:t>
            </w:r>
          </w:p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C659DA">
        <w:tc>
          <w:tcPr>
            <w:tcW w:w="2026" w:type="dxa"/>
            <w:vMerge/>
            <w:tcBorders>
              <w:bottom w:val="single" w:sz="4" w:space="0" w:color="auto"/>
            </w:tcBorders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5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 этап проведения сбора и обработки данных с целью оценки соответствия требованиям стандартов ISO 9001, ISO 14001, OHSAS 18001</w:t>
            </w:r>
          </w:p>
        </w:tc>
        <w:tc>
          <w:tcPr>
            <w:tcW w:w="1613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1,5 месяца</w:t>
            </w:r>
          </w:p>
        </w:tc>
        <w:tc>
          <w:tcPr>
            <w:tcW w:w="1474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30%</w:t>
            </w:r>
          </w:p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C659DA">
        <w:tc>
          <w:tcPr>
            <w:tcW w:w="5042" w:type="dxa"/>
            <w:gridSpan w:val="3"/>
            <w:vMerge w:val="restart"/>
            <w:shd w:val="pct15" w:color="auto" w:fill="auto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5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3 этап. Первая надзорная проверка по стандартам ISO 9001, ISO 14001, OHSAS 18001</w:t>
            </w:r>
          </w:p>
        </w:tc>
        <w:tc>
          <w:tcPr>
            <w:tcW w:w="1613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1 месяц (не позднее 12 месяцев с момента окончания этапа 2</w:t>
            </w:r>
          </w:p>
        </w:tc>
        <w:tc>
          <w:tcPr>
            <w:tcW w:w="1474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25%</w:t>
            </w:r>
          </w:p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C659DA">
        <w:tc>
          <w:tcPr>
            <w:tcW w:w="5042" w:type="dxa"/>
            <w:gridSpan w:val="3"/>
            <w:vMerge/>
            <w:shd w:val="pct15" w:color="auto" w:fill="auto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5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4 этап. Вторая надзорная проверка по стандартам ISO 9001, ISO 14001, OHSAS 18001</w:t>
            </w:r>
          </w:p>
        </w:tc>
        <w:tc>
          <w:tcPr>
            <w:tcW w:w="1613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1 месяц (не позднее 24 месяцев с момента окончания этапа 2</w:t>
            </w:r>
          </w:p>
        </w:tc>
        <w:tc>
          <w:tcPr>
            <w:tcW w:w="1474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  <w:r w:rsidRPr="00C659DA">
              <w:rPr>
                <w:sz w:val="18"/>
                <w:szCs w:val="18"/>
              </w:rPr>
              <w:t>25%</w:t>
            </w:r>
          </w:p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C659DA">
        <w:tc>
          <w:tcPr>
            <w:tcW w:w="2026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1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5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C659DA" w:rsidRPr="00C659DA" w:rsidRDefault="00C659DA" w:rsidP="009C0C69">
            <w:pPr>
              <w:jc w:val="center"/>
              <w:rPr>
                <w:sz w:val="18"/>
                <w:szCs w:val="18"/>
              </w:rPr>
            </w:pPr>
          </w:p>
        </w:tc>
      </w:tr>
      <w:tr w:rsidR="00C659DA" w:rsidRPr="00C659DA" w:rsidTr="00C659DA">
        <w:tc>
          <w:tcPr>
            <w:tcW w:w="2026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ИТОГО ЛОТ 1</w:t>
            </w:r>
          </w:p>
        </w:tc>
        <w:tc>
          <w:tcPr>
            <w:tcW w:w="1615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9 месяцев</w:t>
            </w:r>
          </w:p>
        </w:tc>
        <w:tc>
          <w:tcPr>
            <w:tcW w:w="1401" w:type="dxa"/>
          </w:tcPr>
          <w:p w:rsidR="00C659DA" w:rsidRPr="006D20C1" w:rsidRDefault="006D20C1" w:rsidP="009C0C6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100 </w:t>
            </w:r>
            <w:r>
              <w:rPr>
                <w:rFonts w:ascii="Sylfaen" w:hAnsi="Sylfaen"/>
                <w:b/>
                <w:sz w:val="18"/>
                <w:szCs w:val="18"/>
              </w:rPr>
              <w:t>%</w:t>
            </w:r>
          </w:p>
        </w:tc>
        <w:tc>
          <w:tcPr>
            <w:tcW w:w="1725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ИТОГО ЛОТ 2</w:t>
            </w:r>
          </w:p>
        </w:tc>
        <w:tc>
          <w:tcPr>
            <w:tcW w:w="1613" w:type="dxa"/>
          </w:tcPr>
          <w:p w:rsidR="00C659DA" w:rsidRPr="00C659DA" w:rsidRDefault="00C659DA" w:rsidP="009C0C69">
            <w:pPr>
              <w:jc w:val="center"/>
              <w:rPr>
                <w:b/>
                <w:sz w:val="18"/>
                <w:szCs w:val="18"/>
              </w:rPr>
            </w:pPr>
            <w:r w:rsidRPr="00C659DA">
              <w:rPr>
                <w:b/>
                <w:sz w:val="18"/>
                <w:szCs w:val="18"/>
              </w:rPr>
              <w:t>26,5 месяцев</w:t>
            </w:r>
          </w:p>
        </w:tc>
        <w:tc>
          <w:tcPr>
            <w:tcW w:w="1474" w:type="dxa"/>
          </w:tcPr>
          <w:p w:rsidR="00C659DA" w:rsidRPr="00C659DA" w:rsidRDefault="006D20C1" w:rsidP="009C0C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100 %</w:t>
            </w:r>
          </w:p>
        </w:tc>
      </w:tr>
    </w:tbl>
    <w:p w:rsidR="00143578" w:rsidRDefault="00143578" w:rsidP="00A24719">
      <w:pPr>
        <w:ind w:left="720" w:firstLine="720"/>
        <w:jc w:val="both"/>
      </w:pPr>
    </w:p>
    <w:p w:rsidR="00143578" w:rsidRDefault="00143578" w:rsidP="00A24719">
      <w:pPr>
        <w:ind w:left="720" w:firstLine="720"/>
        <w:jc w:val="both"/>
      </w:pPr>
    </w:p>
    <w:p w:rsidR="00143578" w:rsidRDefault="00143578" w:rsidP="00A24719">
      <w:pPr>
        <w:ind w:left="720" w:firstLine="720"/>
        <w:jc w:val="both"/>
      </w:pPr>
    </w:p>
    <w:p w:rsidR="00143578" w:rsidRDefault="00143578" w:rsidP="00A24719">
      <w:pPr>
        <w:ind w:left="720" w:firstLine="720"/>
        <w:jc w:val="both"/>
      </w:pPr>
    </w:p>
    <w:p w:rsidR="00143578" w:rsidRDefault="00143578" w:rsidP="00A24719">
      <w:pPr>
        <w:ind w:left="720" w:firstLine="720"/>
        <w:jc w:val="both"/>
      </w:pPr>
    </w:p>
    <w:p w:rsidR="00143578" w:rsidRDefault="00143578" w:rsidP="00A24719">
      <w:pPr>
        <w:ind w:left="720" w:firstLine="720"/>
        <w:jc w:val="both"/>
      </w:pPr>
    </w:p>
    <w:tbl>
      <w:tblPr>
        <w:tblStyle w:val="TableGrid"/>
        <w:tblW w:w="11778" w:type="dxa"/>
        <w:jc w:val="center"/>
        <w:tblInd w:w="695" w:type="dxa"/>
        <w:tblLook w:val="04A0"/>
      </w:tblPr>
      <w:tblGrid>
        <w:gridCol w:w="725"/>
        <w:gridCol w:w="872"/>
        <w:gridCol w:w="648"/>
        <w:gridCol w:w="763"/>
        <w:gridCol w:w="646"/>
        <w:gridCol w:w="805"/>
        <w:gridCol w:w="915"/>
        <w:gridCol w:w="793"/>
        <w:gridCol w:w="494"/>
        <w:gridCol w:w="543"/>
        <w:gridCol w:w="801"/>
        <w:gridCol w:w="9"/>
        <w:gridCol w:w="1052"/>
        <w:gridCol w:w="847"/>
        <w:gridCol w:w="776"/>
        <w:gridCol w:w="1089"/>
      </w:tblGrid>
      <w:tr w:rsidR="00143578" w:rsidRPr="00F85429" w:rsidTr="009C0C69">
        <w:trPr>
          <w:jc w:val="center"/>
        </w:trPr>
        <w:tc>
          <w:tcPr>
            <w:tcW w:w="725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469" w:type="dxa"/>
            <w:gridSpan w:val="11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ГРАФИК ВЫПОЛНЕНИЯ РАБОТ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725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469" w:type="dxa"/>
            <w:gridSpan w:val="11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ДЛИТЕЛЬНОСТЬ ПРОЕКТА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43578" w:rsidRPr="00F85429" w:rsidRDefault="00CB03C2" w:rsidP="009C0C69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Итого</w:t>
            </w:r>
          </w:p>
        </w:tc>
      </w:tr>
      <w:tr w:rsidR="00143578" w:rsidRPr="00F85429" w:rsidTr="009C0C69">
        <w:trPr>
          <w:trHeight w:val="141"/>
          <w:jc w:val="center"/>
        </w:trPr>
        <w:tc>
          <w:tcPr>
            <w:tcW w:w="725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ЛОТЫ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ЭТАПЫ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1 месяц</w:t>
            </w: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2 месяц</w:t>
            </w: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3 месяц</w:t>
            </w: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4 месяц</w:t>
            </w:r>
          </w:p>
        </w:tc>
        <w:tc>
          <w:tcPr>
            <w:tcW w:w="915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5 месяц</w:t>
            </w: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6 месяц</w:t>
            </w: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7 месяц</w:t>
            </w:r>
          </w:p>
        </w:tc>
        <w:tc>
          <w:tcPr>
            <w:tcW w:w="810" w:type="dxa"/>
            <w:gridSpan w:val="2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8 месяц</w:t>
            </w:r>
          </w:p>
        </w:tc>
        <w:tc>
          <w:tcPr>
            <w:tcW w:w="1052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9 месяц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21 месяц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33 месяц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725" w:type="dxa"/>
            <w:vMerge w:val="restart"/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ЛОТ 1</w:t>
            </w:r>
          </w:p>
        </w:tc>
        <w:tc>
          <w:tcPr>
            <w:tcW w:w="872" w:type="dxa"/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1</w:t>
            </w:r>
          </w:p>
        </w:tc>
        <w:tc>
          <w:tcPr>
            <w:tcW w:w="648" w:type="dxa"/>
            <w:shd w:val="clear" w:color="auto" w:fill="BFBFBF" w:themeFill="background1" w:themeFillShade="BF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10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52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9" w:type="dxa"/>
            <w:vMerge w:val="restart"/>
            <w:shd w:val="clear" w:color="auto" w:fill="BFBFBF" w:themeFill="background1" w:themeFillShade="BF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  <w:p w:rsidR="00EB28F0" w:rsidRDefault="00EB28F0" w:rsidP="009C0C69">
            <w:pPr>
              <w:jc w:val="center"/>
              <w:rPr>
                <w:sz w:val="14"/>
                <w:szCs w:val="14"/>
              </w:rPr>
            </w:pPr>
          </w:p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 xml:space="preserve">По лоту 1 </w:t>
            </w:r>
          </w:p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</w:tr>
      <w:tr w:rsidR="00143578" w:rsidRPr="00F85429" w:rsidTr="00EB28F0">
        <w:trPr>
          <w:trHeight w:val="198"/>
          <w:jc w:val="center"/>
        </w:trPr>
        <w:tc>
          <w:tcPr>
            <w:tcW w:w="725" w:type="dxa"/>
            <w:vMerge/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2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129" w:type="dxa"/>
            <w:gridSpan w:val="4"/>
            <w:shd w:val="clear" w:color="auto" w:fill="BFBFBF" w:themeFill="background1" w:themeFillShade="BF"/>
          </w:tcPr>
          <w:p w:rsidR="00143578" w:rsidRPr="00F85429" w:rsidRDefault="00143578" w:rsidP="009C0C69">
            <w:pPr>
              <w:jc w:val="right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10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52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7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9" w:type="dxa"/>
            <w:vMerge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725" w:type="dxa"/>
            <w:vMerge/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3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3" w:type="dxa"/>
            <w:shd w:val="clear" w:color="auto" w:fill="BFBFBF" w:themeFill="background1" w:themeFillShade="BF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shd w:val="clear" w:color="auto" w:fill="BFBFBF" w:themeFill="background1" w:themeFillShade="BF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7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9" w:type="dxa"/>
            <w:vMerge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72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4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62" w:type="dxa"/>
            <w:gridSpan w:val="3"/>
            <w:shd w:val="clear" w:color="auto" w:fill="BFBFBF" w:themeFill="background1" w:themeFillShade="BF"/>
          </w:tcPr>
          <w:p w:rsidR="00143578" w:rsidRPr="00F85429" w:rsidRDefault="00143578" w:rsidP="009C0C69">
            <w:pPr>
              <w:jc w:val="right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725" w:type="dxa"/>
            <w:vMerge w:val="restart"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ЛОТ 2</w:t>
            </w:r>
          </w:p>
        </w:tc>
        <w:tc>
          <w:tcPr>
            <w:tcW w:w="872" w:type="dxa"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1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4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4" w:type="dxa"/>
            <w:gridSpan w:val="2"/>
            <w:shd w:val="clear" w:color="auto" w:fill="8DB3E2" w:themeFill="text2" w:themeFillTint="66"/>
          </w:tcPr>
          <w:p w:rsidR="00143578" w:rsidRPr="00F85429" w:rsidRDefault="00143578" w:rsidP="009C0C69">
            <w:pPr>
              <w:jc w:val="right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9" w:type="dxa"/>
            <w:vMerge w:val="restart"/>
            <w:shd w:val="clear" w:color="auto" w:fill="8DB3E2" w:themeFill="text2" w:themeFillTint="66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 xml:space="preserve">По лоту 2 </w:t>
            </w:r>
          </w:p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</w:tr>
      <w:tr w:rsidR="00143578" w:rsidRPr="00F85429" w:rsidTr="009C0C69">
        <w:trPr>
          <w:jc w:val="center"/>
        </w:trPr>
        <w:tc>
          <w:tcPr>
            <w:tcW w:w="725" w:type="dxa"/>
            <w:vMerge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2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143578" w:rsidRPr="00F85429" w:rsidRDefault="00143578" w:rsidP="009C0C69">
            <w:pPr>
              <w:jc w:val="right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9" w:type="dxa"/>
            <w:vMerge/>
            <w:shd w:val="clear" w:color="auto" w:fill="8DB3E2" w:themeFill="text2" w:themeFillTint="66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725" w:type="dxa"/>
            <w:vMerge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3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7" w:type="dxa"/>
            <w:shd w:val="clear" w:color="auto" w:fill="8DB3E2" w:themeFill="text2" w:themeFillTint="66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9" w:type="dxa"/>
            <w:vMerge/>
            <w:shd w:val="clear" w:color="auto" w:fill="8DB3E2" w:themeFill="text2" w:themeFillTint="66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725" w:type="dxa"/>
            <w:vMerge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8DB3E2" w:themeFill="text2" w:themeFillTint="66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этап 4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5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10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52" w:type="dxa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7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shd w:val="clear" w:color="auto" w:fill="8DB3E2" w:themeFill="text2" w:themeFillTint="66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1089" w:type="dxa"/>
            <w:vMerge/>
            <w:shd w:val="clear" w:color="auto" w:fill="8DB3E2" w:themeFill="text2" w:themeFillTint="66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</w:p>
        </w:tc>
      </w:tr>
      <w:tr w:rsidR="00143578" w:rsidRPr="00F85429" w:rsidTr="009C0C69">
        <w:trPr>
          <w:jc w:val="center"/>
        </w:trPr>
        <w:tc>
          <w:tcPr>
            <w:tcW w:w="1597" w:type="dxa"/>
            <w:gridSpan w:val="2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 xml:space="preserve"> </w:t>
            </w:r>
          </w:p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b/>
                <w:sz w:val="14"/>
                <w:szCs w:val="14"/>
              </w:rPr>
              <w:t>ИТОГО ОПЛАТА</w:t>
            </w:r>
          </w:p>
        </w:tc>
        <w:tc>
          <w:tcPr>
            <w:tcW w:w="648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763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46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5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15" w:type="dxa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793" w:type="dxa"/>
          </w:tcPr>
          <w:p w:rsidR="00143578" w:rsidRPr="00F85429" w:rsidRDefault="00143578" w:rsidP="009C0C69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801" w:type="dxa"/>
            <w:shd w:val="clear" w:color="auto" w:fill="FFFFFF" w:themeFill="background1"/>
          </w:tcPr>
          <w:p w:rsidR="00143578" w:rsidRPr="00F85429" w:rsidRDefault="00143578" w:rsidP="009C0C69">
            <w:pPr>
              <w:jc w:val="right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1061" w:type="dxa"/>
            <w:gridSpan w:val="2"/>
            <w:shd w:val="clear" w:color="auto" w:fill="FFFFFF" w:themeFill="background1"/>
          </w:tcPr>
          <w:p w:rsidR="00143578" w:rsidRPr="00F85429" w:rsidRDefault="00143578" w:rsidP="009C0C69">
            <w:pPr>
              <w:rPr>
                <w:b/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847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776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  <w:tc>
          <w:tcPr>
            <w:tcW w:w="1089" w:type="dxa"/>
            <w:shd w:val="clear" w:color="auto" w:fill="FFFFFF" w:themeFill="background1"/>
          </w:tcPr>
          <w:p w:rsidR="00143578" w:rsidRPr="00F85429" w:rsidRDefault="00143578" w:rsidP="009C0C69">
            <w:pPr>
              <w:jc w:val="center"/>
              <w:rPr>
                <w:sz w:val="14"/>
                <w:szCs w:val="14"/>
              </w:rPr>
            </w:pPr>
            <w:r w:rsidRPr="00F85429">
              <w:rPr>
                <w:sz w:val="14"/>
                <w:szCs w:val="14"/>
              </w:rPr>
              <w:t>AMD</w:t>
            </w:r>
          </w:p>
        </w:tc>
      </w:tr>
    </w:tbl>
    <w:p w:rsidR="00143578" w:rsidRDefault="00143578" w:rsidP="00A24719">
      <w:pPr>
        <w:ind w:left="720" w:firstLine="720"/>
        <w:jc w:val="both"/>
      </w:pPr>
    </w:p>
    <w:p w:rsidR="00143578" w:rsidRDefault="00143578" w:rsidP="00A24719">
      <w:pPr>
        <w:ind w:left="720" w:firstLine="720"/>
        <w:jc w:val="both"/>
      </w:pPr>
    </w:p>
    <w:p w:rsidR="00143578" w:rsidRDefault="00143578" w:rsidP="00A24719">
      <w:pPr>
        <w:ind w:left="720" w:firstLine="720"/>
        <w:jc w:val="both"/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D03E23">
      <w:pPr>
        <w:jc w:val="both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  <w:t xml:space="preserve">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1" w:name="bookmark0"/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EB28F0" w:rsidRDefault="00EB28F0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143578" w:rsidRDefault="00143578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814D61" w:rsidRPr="008D3250" w:rsidRDefault="00814D61" w:rsidP="00D03E23">
      <w:pPr>
        <w:pStyle w:val="BodyTextIndent"/>
        <w:jc w:val="right"/>
        <w:rPr>
          <w:rFonts w:ascii="Times New Roman" w:hAnsi="Times New Roman"/>
          <w:b/>
          <w:sz w:val="24"/>
          <w:szCs w:val="24"/>
          <w:lang w:val="ru-RU"/>
        </w:rPr>
      </w:pPr>
      <w:r w:rsidRPr="008D3250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2F1807" w:rsidRDefault="004D3B9B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214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9C0C69" w:rsidRDefault="004D3B9B" w:rsidP="000B56B7">
      <w:pPr>
        <w:ind w:firstLine="540"/>
        <w:jc w:val="both"/>
        <w:rPr>
          <w:rFonts w:ascii="Sylfaen" w:hAnsi="Sylfaen"/>
        </w:rPr>
        <w:sectPr w:rsidR="00944D06" w:rsidRPr="009C0C69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9C0C69">
        <w:rPr>
          <w:lang w:val="hy-AM"/>
        </w:rPr>
        <w:t xml:space="preserve">                             </w:t>
      </w:r>
    </w:p>
    <w:p w:rsidR="009C0C69" w:rsidRDefault="009C0C69" w:rsidP="009C0C69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lastRenderedPageBreak/>
        <w:t>Приложение 5.1</w:t>
      </w:r>
    </w:p>
    <w:p w:rsidR="009C0C69" w:rsidRDefault="009C0C69" w:rsidP="009C0C69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9C0C69" w:rsidRDefault="009C0C69" w:rsidP="009C0C69">
      <w:pPr>
        <w:jc w:val="right"/>
        <w:rPr>
          <w:rFonts w:ascii="Sylfaen" w:hAnsi="Sylfaen"/>
          <w:sz w:val="20"/>
          <w:szCs w:val="20"/>
        </w:rPr>
      </w:pPr>
    </w:p>
    <w:p w:rsidR="009C0C69" w:rsidRPr="009C0C69" w:rsidRDefault="009C0C69" w:rsidP="009C0C69">
      <w:pPr>
        <w:jc w:val="right"/>
        <w:rPr>
          <w:rFonts w:ascii="Sylfaen" w:hAnsi="Sylfaen"/>
          <w:sz w:val="20"/>
          <w:szCs w:val="20"/>
        </w:rPr>
      </w:pPr>
    </w:p>
    <w:p w:rsidR="009C0C69" w:rsidRPr="001F129B" w:rsidRDefault="009C0C69" w:rsidP="009C0C69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9C0C69" w:rsidRPr="001F129B" w:rsidRDefault="009C0C69" w:rsidP="009C0C69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/>
          <w:sz w:val="24"/>
          <w:szCs w:val="24"/>
        </w:rPr>
        <w:tab/>
      </w:r>
      <w:r w:rsidRPr="001F129B">
        <w:rPr>
          <w:rFonts w:ascii="Arial" w:eastAsia="MS Mincho" w:hAnsi="Arial"/>
          <w:sz w:val="24"/>
          <w:szCs w:val="24"/>
        </w:rPr>
        <w:tab/>
      </w:r>
      <w:r w:rsidRPr="001F129B">
        <w:rPr>
          <w:rFonts w:ascii="Arial" w:eastAsia="MS Mincho" w:hAnsi="Arial"/>
          <w:sz w:val="24"/>
          <w:szCs w:val="24"/>
        </w:rPr>
        <w:tab/>
      </w:r>
      <w:r w:rsidRPr="001F129B">
        <w:rPr>
          <w:rFonts w:ascii="Arial" w:eastAsia="MS Mincho" w:hAnsi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C0C69" w:rsidRPr="006C64F2" w:rsidRDefault="009C0C69" w:rsidP="009C0C69">
      <w:pPr>
        <w:pStyle w:val="PlainText"/>
        <w:ind w:firstLine="709"/>
        <w:jc w:val="center"/>
        <w:rPr>
          <w:rFonts w:ascii="Times New Roman" w:eastAsia="MS Mincho" w:hAnsi="Times New Roman"/>
          <w:sz w:val="24"/>
          <w:szCs w:val="24"/>
        </w:rPr>
      </w:pPr>
    </w:p>
    <w:p w:rsidR="009C0C69" w:rsidRDefault="009C0C69" w:rsidP="009C0C69">
      <w:pPr>
        <w:pStyle w:val="PlainText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ab/>
      </w:r>
      <w:r>
        <w:rPr>
          <w:rFonts w:ascii="Times New Roman" w:eastAsia="MS Mincho" w:hAnsi="Times New Roman"/>
          <w:sz w:val="24"/>
          <w:szCs w:val="24"/>
        </w:rPr>
        <w:tab/>
      </w:r>
      <w:r>
        <w:rPr>
          <w:rFonts w:ascii="Times New Roman" w:eastAsia="MS Mincho" w:hAnsi="Times New Roman"/>
          <w:sz w:val="24"/>
          <w:szCs w:val="24"/>
        </w:rPr>
        <w:tab/>
      </w:r>
      <w:r>
        <w:rPr>
          <w:rFonts w:ascii="Times New Roman" w:eastAsia="MS Mincho" w:hAnsi="Times New Roman"/>
          <w:sz w:val="24"/>
          <w:szCs w:val="24"/>
        </w:rPr>
        <w:tab/>
      </w:r>
      <w:r>
        <w:rPr>
          <w:rFonts w:ascii="Times New Roman" w:eastAsia="MS Mincho" w:hAnsi="Times New Roman"/>
          <w:sz w:val="24"/>
          <w:szCs w:val="24"/>
        </w:rPr>
        <w:tab/>
      </w:r>
      <w:r>
        <w:rPr>
          <w:rFonts w:ascii="Times New Roman" w:eastAsia="MS Mincho" w:hAnsi="Times New Roman"/>
          <w:sz w:val="24"/>
          <w:szCs w:val="24"/>
        </w:rPr>
        <w:tab/>
      </w:r>
      <w:r>
        <w:rPr>
          <w:rFonts w:ascii="Times New Roman" w:eastAsia="MS Mincho" w:hAnsi="Times New Roman"/>
          <w:sz w:val="24"/>
          <w:szCs w:val="24"/>
        </w:rPr>
        <w:tab/>
        <w:t xml:space="preserve">                           </w:t>
      </w:r>
      <w:r w:rsidRPr="0000305E">
        <w:rPr>
          <w:rFonts w:ascii="Times New Roman" w:eastAsia="MS Mincho" w:hAnsi="Times New Roman"/>
          <w:sz w:val="24"/>
          <w:szCs w:val="24"/>
        </w:rPr>
        <w:t>"</w:t>
      </w:r>
      <w:r>
        <w:rPr>
          <w:rFonts w:ascii="Times New Roman" w:eastAsia="MS Mincho" w:hAnsi="Times New Roman"/>
          <w:sz w:val="24"/>
          <w:szCs w:val="24"/>
        </w:rPr>
        <w:t>____" _________ 201</w:t>
      </w:r>
      <w:r>
        <w:rPr>
          <w:rFonts w:ascii="Times New Roman" w:eastAsia="MS Mincho" w:hAnsi="Times New Roman"/>
          <w:sz w:val="24"/>
          <w:szCs w:val="24"/>
          <w:lang w:val="en-US"/>
        </w:rPr>
        <w:t>6</w:t>
      </w:r>
      <w:r w:rsidRPr="0000305E">
        <w:rPr>
          <w:rFonts w:ascii="Times New Roman" w:eastAsia="MS Mincho" w:hAnsi="Times New Roman"/>
          <w:sz w:val="24"/>
          <w:szCs w:val="24"/>
        </w:rPr>
        <w:t xml:space="preserve"> г.</w:t>
      </w:r>
    </w:p>
    <w:p w:rsidR="009C0C69" w:rsidRPr="0000305E" w:rsidRDefault="009C0C69" w:rsidP="009C0C69">
      <w:pPr>
        <w:pStyle w:val="PlainText"/>
        <w:rPr>
          <w:rFonts w:ascii="Times New Roman" w:eastAsia="MS Mincho" w:hAnsi="Times New Roman"/>
          <w:sz w:val="24"/>
          <w:szCs w:val="24"/>
        </w:rPr>
      </w:pPr>
    </w:p>
    <w:p w:rsidR="009C0C69" w:rsidRDefault="009C0C69" w:rsidP="009C0C69">
      <w:pPr>
        <w:pStyle w:val="PlainText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 xml:space="preserve">________________________________________________________________ </w:t>
      </w:r>
      <w:r w:rsidRPr="0000305E">
        <w:rPr>
          <w:rFonts w:ascii="Times New Roman" w:eastAsia="MS Mincho" w:hAnsi="Times New Roman"/>
          <w:sz w:val="24"/>
          <w:szCs w:val="24"/>
        </w:rPr>
        <w:t xml:space="preserve">именуемое </w:t>
      </w:r>
      <w:r>
        <w:rPr>
          <w:rFonts w:ascii="Times New Roman" w:eastAsia="MS Mincho" w:hAnsi="Times New Roman"/>
          <w:sz w:val="24"/>
          <w:szCs w:val="24"/>
        </w:rPr>
        <w:t>в дальнейшем «Заказчик», в лице ____________________________</w:t>
      </w:r>
      <w:r w:rsidRPr="0000305E">
        <w:rPr>
          <w:rFonts w:ascii="Times New Roman" w:eastAsia="MS Mincho" w:hAnsi="Times New Roman"/>
          <w:b/>
          <w:sz w:val="24"/>
          <w:szCs w:val="24"/>
        </w:rPr>
        <w:t xml:space="preserve">, </w:t>
      </w:r>
      <w:r>
        <w:rPr>
          <w:rFonts w:ascii="Times New Roman" w:eastAsia="MS Mincho" w:hAnsi="Times New Roman"/>
          <w:sz w:val="24"/>
          <w:szCs w:val="24"/>
        </w:rPr>
        <w:t>действующего на основании _________________</w:t>
      </w:r>
      <w:r w:rsidRPr="0000305E">
        <w:rPr>
          <w:rFonts w:ascii="Times New Roman" w:eastAsia="MS Mincho" w:hAnsi="Times New Roman"/>
          <w:b/>
          <w:sz w:val="24"/>
          <w:szCs w:val="24"/>
        </w:rPr>
        <w:t>,</w:t>
      </w:r>
      <w:r w:rsidRPr="0000305E">
        <w:rPr>
          <w:rFonts w:ascii="Times New Roman" w:eastAsia="MS Mincho" w:hAnsi="Times New Roman"/>
          <w:sz w:val="24"/>
          <w:szCs w:val="24"/>
        </w:rPr>
        <w:t xml:space="preserve"> с одной стороны, и </w:t>
      </w:r>
      <w:r>
        <w:rPr>
          <w:rFonts w:ascii="Times New Roman" w:eastAsia="MS Mincho" w:hAnsi="Times New Roman"/>
          <w:b/>
          <w:sz w:val="24"/>
          <w:szCs w:val="24"/>
        </w:rPr>
        <w:t>__________________________________</w:t>
      </w:r>
      <w:r w:rsidRPr="0000305E">
        <w:rPr>
          <w:rFonts w:ascii="Times New Roman" w:eastAsia="MS Mincho" w:hAnsi="Times New Roman"/>
          <w:sz w:val="24"/>
          <w:szCs w:val="24"/>
        </w:rPr>
        <w:t xml:space="preserve"> именуемое в дальнейшем </w:t>
      </w:r>
      <w:r>
        <w:rPr>
          <w:rFonts w:ascii="Times New Roman" w:eastAsia="MS Mincho" w:hAnsi="Times New Roman"/>
          <w:sz w:val="24"/>
          <w:szCs w:val="24"/>
        </w:rPr>
        <w:t>«Исполнитель», в лице ________________________________</w:t>
      </w:r>
      <w:r w:rsidRPr="006C64F2">
        <w:rPr>
          <w:rFonts w:ascii="Times New Roman" w:eastAsia="MS Mincho" w:hAnsi="Times New Roman"/>
          <w:sz w:val="24"/>
          <w:szCs w:val="24"/>
        </w:rPr>
        <w:t>,</w:t>
      </w:r>
      <w:r w:rsidRPr="0000305E">
        <w:rPr>
          <w:rFonts w:ascii="Times New Roman" w:hAnsi="Times New Roman"/>
          <w:sz w:val="24"/>
          <w:szCs w:val="24"/>
        </w:rPr>
        <w:t xml:space="preserve"> </w:t>
      </w:r>
      <w:r w:rsidRPr="0000305E">
        <w:rPr>
          <w:rFonts w:ascii="Times New Roman" w:eastAsia="MS Mincho" w:hAnsi="Times New Roman"/>
          <w:sz w:val="24"/>
          <w:szCs w:val="24"/>
        </w:rPr>
        <w:t xml:space="preserve">действующего на основании </w:t>
      </w:r>
      <w:r w:rsidRPr="006C64F2">
        <w:rPr>
          <w:rFonts w:ascii="Times New Roman" w:eastAsia="MS Mincho" w:hAnsi="Times New Roman"/>
          <w:sz w:val="24"/>
          <w:szCs w:val="24"/>
        </w:rPr>
        <w:t>Устава,</w:t>
      </w:r>
      <w:r w:rsidRPr="0000305E">
        <w:rPr>
          <w:rFonts w:ascii="Times New Roman" w:eastAsia="MS Mincho" w:hAnsi="Times New Roman"/>
          <w:sz w:val="24"/>
          <w:szCs w:val="24"/>
        </w:rPr>
        <w:t xml:space="preserve"> с другой стороны, заключили настоящий договор о нижеследующем:</w:t>
      </w:r>
    </w:p>
    <w:p w:rsidR="009C0C69" w:rsidRPr="0000305E" w:rsidRDefault="009C0C69" w:rsidP="009C0C69">
      <w:pPr>
        <w:pStyle w:val="PlainText"/>
        <w:ind w:firstLine="708"/>
        <w:jc w:val="both"/>
        <w:rPr>
          <w:rFonts w:ascii="Times New Roman" w:eastAsia="MS Mincho" w:hAnsi="Times New Roman"/>
          <w:sz w:val="24"/>
          <w:szCs w:val="24"/>
        </w:rPr>
      </w:pPr>
    </w:p>
    <w:p w:rsidR="009C0C69" w:rsidRDefault="009C0C69" w:rsidP="009C0C69">
      <w:pPr>
        <w:pStyle w:val="PlainText"/>
        <w:numPr>
          <w:ilvl w:val="0"/>
          <w:numId w:val="27"/>
        </w:numPr>
        <w:ind w:left="0" w:firstLine="709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00305E">
        <w:rPr>
          <w:rFonts w:ascii="Times New Roman" w:eastAsia="MS Mincho" w:hAnsi="Times New Roman"/>
          <w:b/>
          <w:bCs/>
          <w:sz w:val="24"/>
          <w:szCs w:val="24"/>
        </w:rPr>
        <w:t>ПРЕДМЕТ ДОГОВОРА И ОБЯЗАННОСТИ СТОРОН</w:t>
      </w:r>
    </w:p>
    <w:p w:rsidR="009C0C69" w:rsidRPr="0000305E" w:rsidRDefault="009C0C69" w:rsidP="009C0C69">
      <w:pPr>
        <w:pStyle w:val="PlainText"/>
        <w:ind w:firstLine="709"/>
        <w:rPr>
          <w:rFonts w:ascii="Times New Roman" w:eastAsia="MS Mincho" w:hAnsi="Times New Roman"/>
          <w:b/>
          <w:bCs/>
          <w:sz w:val="24"/>
          <w:szCs w:val="24"/>
        </w:rPr>
      </w:pPr>
    </w:p>
    <w:p w:rsidR="009C0C69" w:rsidRPr="0000305E" w:rsidRDefault="009C0C69" w:rsidP="009C0C69">
      <w:pPr>
        <w:tabs>
          <w:tab w:val="left" w:pos="600"/>
        </w:tabs>
        <w:ind w:firstLine="709"/>
        <w:contextualSpacing/>
        <w:jc w:val="both"/>
        <w:rPr>
          <w:rFonts w:eastAsia="MS Mincho"/>
        </w:rPr>
      </w:pPr>
      <w:r w:rsidRPr="0000305E">
        <w:rPr>
          <w:rFonts w:eastAsia="MS Mincho"/>
        </w:rPr>
        <w:t>Заказчик поручает, а Исполнитель обязуется оказать услугу:</w:t>
      </w:r>
    </w:p>
    <w:p w:rsidR="009C0C69" w:rsidRDefault="009C0C69" w:rsidP="009C0C69">
      <w:pPr>
        <w:numPr>
          <w:ilvl w:val="1"/>
          <w:numId w:val="28"/>
        </w:numPr>
        <w:tabs>
          <w:tab w:val="left" w:pos="600"/>
        </w:tabs>
        <w:ind w:left="0" w:firstLine="709"/>
        <w:contextualSpacing/>
        <w:jc w:val="both"/>
        <w:rPr>
          <w:color w:val="000000"/>
        </w:rPr>
      </w:pPr>
      <w:r w:rsidRPr="0000305E">
        <w:t xml:space="preserve">Проведение технологического аудита существующих </w:t>
      </w:r>
      <w:r w:rsidRPr="0000305E">
        <w:rPr>
          <w:spacing w:val="-2"/>
        </w:rPr>
        <w:t xml:space="preserve">систем менеджмента качества и/или систем управления охраной труда, промышленной безопасности </w:t>
      </w:r>
      <w:r w:rsidRPr="0000305E">
        <w:t xml:space="preserve">(проведение диагностического аудита) </w:t>
      </w:r>
      <w:r>
        <w:t xml:space="preserve">потенциальных </w:t>
      </w:r>
      <w:r w:rsidRPr="0000305E">
        <w:rPr>
          <w:color w:val="000000"/>
        </w:rPr>
        <w:t>пользователей Центра прототипирования</w:t>
      </w:r>
      <w:r>
        <w:rPr>
          <w:color w:val="000000"/>
        </w:rPr>
        <w:t>.</w:t>
      </w:r>
      <w:r w:rsidRPr="0000305E">
        <w:rPr>
          <w:color w:val="000000"/>
        </w:rPr>
        <w:t xml:space="preserve"> </w:t>
      </w:r>
    </w:p>
    <w:p w:rsidR="009C0C69" w:rsidRDefault="009C0C69" w:rsidP="009C0C69">
      <w:pPr>
        <w:numPr>
          <w:ilvl w:val="1"/>
          <w:numId w:val="28"/>
        </w:numPr>
        <w:tabs>
          <w:tab w:val="left" w:pos="600"/>
        </w:tabs>
        <w:ind w:left="0" w:firstLine="709"/>
        <w:contextualSpacing/>
        <w:jc w:val="both"/>
        <w:rPr>
          <w:color w:val="000000"/>
        </w:rPr>
      </w:pPr>
      <w:r w:rsidRPr="006C64F2">
        <w:t xml:space="preserve">Разработка и внедрение систем менеджмента качества и/или систем управления охраной труда, промышленной безопасности, в том числе разработка обязательной документации </w:t>
      </w:r>
      <w:r>
        <w:t xml:space="preserve">потенциальным </w:t>
      </w:r>
      <w:r w:rsidRPr="006C64F2">
        <w:t>пользователям Центра прототипирования (разработка технической документации)</w:t>
      </w:r>
      <w:r>
        <w:t>.</w:t>
      </w:r>
    </w:p>
    <w:p w:rsidR="009C0C69" w:rsidRPr="00E02F6D" w:rsidRDefault="009C0C69" w:rsidP="009C0C69">
      <w:pPr>
        <w:tabs>
          <w:tab w:val="left" w:pos="0"/>
        </w:tabs>
        <w:contextualSpacing/>
        <w:jc w:val="both"/>
        <w:rPr>
          <w:color w:val="000000"/>
        </w:rPr>
      </w:pPr>
      <w:r>
        <w:rPr>
          <w:rFonts w:eastAsia="MS Mincho"/>
        </w:rPr>
        <w:tab/>
      </w:r>
      <w:r w:rsidRPr="00E02F6D">
        <w:rPr>
          <w:rFonts w:eastAsia="MS Mincho"/>
        </w:rPr>
        <w:t>Заказчик обязуется принять и оплатить все виды услуг</w:t>
      </w:r>
      <w:r>
        <w:rPr>
          <w:rFonts w:eastAsia="MS Mincho"/>
        </w:rPr>
        <w:t xml:space="preserve"> в объеме и сроки, </w:t>
      </w:r>
      <w:r w:rsidRPr="00E02F6D">
        <w:rPr>
          <w:rFonts w:eastAsia="MS Mincho"/>
        </w:rPr>
        <w:t>оговоренные настоящим Договором.</w:t>
      </w:r>
    </w:p>
    <w:p w:rsidR="009C0C69" w:rsidRPr="0000305E" w:rsidRDefault="009C0C69" w:rsidP="009C0C69">
      <w:pPr>
        <w:pStyle w:val="PlainText"/>
        <w:tabs>
          <w:tab w:val="left" w:pos="4335"/>
        </w:tabs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ab/>
      </w:r>
    </w:p>
    <w:p w:rsidR="009C0C69" w:rsidRDefault="009C0C69" w:rsidP="009C0C69">
      <w:pPr>
        <w:pStyle w:val="PlainText"/>
        <w:numPr>
          <w:ilvl w:val="0"/>
          <w:numId w:val="27"/>
        </w:numPr>
        <w:ind w:left="0" w:firstLine="709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00305E">
        <w:rPr>
          <w:rFonts w:ascii="Times New Roman" w:eastAsia="MS Mincho" w:hAnsi="Times New Roman"/>
          <w:b/>
          <w:bCs/>
          <w:sz w:val="24"/>
          <w:szCs w:val="24"/>
        </w:rPr>
        <w:t>СТОИМОСТЬ УСЛУГ И ПОРЯДОК ОПЛАТЫ</w:t>
      </w:r>
    </w:p>
    <w:p w:rsidR="009C0C69" w:rsidRPr="0000305E" w:rsidRDefault="009C0C69" w:rsidP="009C0C69">
      <w:pPr>
        <w:pStyle w:val="PlainText"/>
        <w:ind w:left="709"/>
        <w:rPr>
          <w:rFonts w:ascii="Times New Roman" w:eastAsia="MS Mincho" w:hAnsi="Times New Roman"/>
          <w:b/>
          <w:bCs/>
          <w:sz w:val="24"/>
          <w:szCs w:val="24"/>
        </w:rPr>
      </w:pPr>
    </w:p>
    <w:p w:rsidR="009C0C69" w:rsidRPr="00605E24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605E24">
        <w:rPr>
          <w:rFonts w:ascii="Times New Roman" w:eastAsia="MS Mincho" w:hAnsi="Times New Roman"/>
          <w:sz w:val="24"/>
          <w:szCs w:val="24"/>
        </w:rPr>
        <w:t xml:space="preserve">2.1. Стороны договорились, что стоимость оказанных услуг составит: </w:t>
      </w:r>
      <w:r>
        <w:rPr>
          <w:rFonts w:ascii="Times New Roman" w:eastAsia="MS Mincho" w:hAnsi="Times New Roman"/>
          <w:sz w:val="24"/>
          <w:szCs w:val="24"/>
          <w:lang w:val="en-US"/>
        </w:rPr>
        <w:t>--------------------</w:t>
      </w:r>
      <w:r w:rsidRPr="00605E24">
        <w:rPr>
          <w:rFonts w:ascii="Times New Roman" w:eastAsia="MS Mincho" w:hAnsi="Times New Roman"/>
          <w:sz w:val="24"/>
          <w:szCs w:val="24"/>
        </w:rPr>
        <w:t xml:space="preserve"> рублей. Стоимость договора включает все расходы Исполнителя.</w:t>
      </w:r>
    </w:p>
    <w:p w:rsidR="009C0C69" w:rsidRDefault="009C0C69" w:rsidP="009C0C69">
      <w:pPr>
        <w:pStyle w:val="PlainText"/>
        <w:ind w:firstLine="709"/>
        <w:jc w:val="both"/>
        <w:rPr>
          <w:rFonts w:ascii="Times New Roman" w:hAnsi="Times New Roman"/>
          <w:sz w:val="24"/>
          <w:szCs w:val="24"/>
        </w:rPr>
      </w:pPr>
      <w:r w:rsidRPr="00605E24">
        <w:rPr>
          <w:rFonts w:ascii="Times New Roman" w:eastAsia="MS Mincho" w:hAnsi="Times New Roman"/>
          <w:sz w:val="24"/>
          <w:szCs w:val="24"/>
        </w:rPr>
        <w:t xml:space="preserve">2.2. </w:t>
      </w:r>
      <w:r w:rsidRPr="002A3FD7">
        <w:rPr>
          <w:rFonts w:ascii="Times New Roman" w:hAnsi="Times New Roman"/>
          <w:sz w:val="24"/>
          <w:szCs w:val="24"/>
        </w:rPr>
        <w:t xml:space="preserve">Оплата по договору производится в виде </w:t>
      </w:r>
      <w:r w:rsidR="00853A52">
        <w:rPr>
          <w:rFonts w:ascii="Times New Roman" w:hAnsi="Times New Roman"/>
          <w:sz w:val="24"/>
          <w:szCs w:val="24"/>
          <w:lang w:val="en-US"/>
        </w:rPr>
        <w:t>---</w:t>
      </w:r>
      <w:r w:rsidRPr="002A3FD7">
        <w:rPr>
          <w:rFonts w:ascii="Times New Roman" w:hAnsi="Times New Roman"/>
          <w:sz w:val="24"/>
          <w:szCs w:val="24"/>
        </w:rPr>
        <w:t xml:space="preserve">% предоплаты в сумме </w:t>
      </w:r>
      <w:r>
        <w:rPr>
          <w:rFonts w:ascii="Times New Roman" w:hAnsi="Times New Roman"/>
          <w:sz w:val="24"/>
          <w:szCs w:val="24"/>
          <w:lang w:val="en-US"/>
        </w:rPr>
        <w:t>---------</w:t>
      </w:r>
      <w:r w:rsidRPr="002A3FD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---------</w:t>
      </w:r>
      <w:r w:rsidRPr="002A3FD7">
        <w:rPr>
          <w:rFonts w:ascii="Times New Roman" w:hAnsi="Times New Roman"/>
          <w:sz w:val="24"/>
          <w:szCs w:val="24"/>
        </w:rPr>
        <w:t xml:space="preserve">) рублей путем перечисления Заказчиком денежных средств на расчетный счет Исполнителя </w:t>
      </w:r>
      <w:r>
        <w:rPr>
          <w:rFonts w:ascii="Times New Roman" w:hAnsi="Times New Roman"/>
          <w:sz w:val="24"/>
          <w:szCs w:val="24"/>
        </w:rPr>
        <w:t xml:space="preserve">в течении 3-х дней после заключения договора и на основании выставленного счета. </w:t>
      </w:r>
    </w:p>
    <w:p w:rsidR="009C0C69" w:rsidRDefault="009C0C69" w:rsidP="009C0C69">
      <w:pPr>
        <w:pStyle w:val="PlainTex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</w:t>
      </w:r>
      <w:r w:rsidRPr="002A3FD7">
        <w:rPr>
          <w:rFonts w:ascii="Times New Roman" w:hAnsi="Times New Roman"/>
          <w:sz w:val="24"/>
          <w:szCs w:val="24"/>
        </w:rPr>
        <w:t>Оставшаяся часть денежных средств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2A3FD7"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sz w:val="24"/>
          <w:szCs w:val="24"/>
          <w:lang w:val="en-US"/>
        </w:rPr>
        <w:t>--------------------</w:t>
      </w:r>
      <w:r w:rsidRPr="002A3FD7">
        <w:rPr>
          <w:rFonts w:ascii="Times New Roman" w:hAnsi="Times New Roman"/>
          <w:sz w:val="24"/>
          <w:szCs w:val="24"/>
        </w:rPr>
        <w:t>) рублей будет перечислена Заказчиком на расчетный счет Исполнителя</w:t>
      </w:r>
      <w:r>
        <w:rPr>
          <w:rFonts w:ascii="Times New Roman" w:hAnsi="Times New Roman"/>
          <w:sz w:val="24"/>
          <w:szCs w:val="24"/>
        </w:rPr>
        <w:t xml:space="preserve"> на основании счета на оплату и </w:t>
      </w:r>
      <w:r w:rsidRPr="002A3FD7">
        <w:rPr>
          <w:rFonts w:ascii="Times New Roman" w:hAnsi="Times New Roman"/>
          <w:sz w:val="24"/>
          <w:szCs w:val="24"/>
        </w:rPr>
        <w:t xml:space="preserve">после выполнения Исполнителем </w:t>
      </w:r>
      <w:r>
        <w:rPr>
          <w:rFonts w:ascii="Times New Roman" w:hAnsi="Times New Roman"/>
          <w:sz w:val="24"/>
          <w:szCs w:val="24"/>
        </w:rPr>
        <w:t>следующих работ:</w:t>
      </w:r>
    </w:p>
    <w:p w:rsidR="009C0C69" w:rsidRDefault="009C0C69" w:rsidP="009C0C69">
      <w:pPr>
        <w:pStyle w:val="PlainTex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 П</w:t>
      </w:r>
      <w:r w:rsidRPr="002A3FD7">
        <w:rPr>
          <w:rFonts w:ascii="Times New Roman" w:hAnsi="Times New Roman"/>
          <w:sz w:val="24"/>
          <w:szCs w:val="24"/>
        </w:rPr>
        <w:t>ервого этапа работ</w:t>
      </w:r>
      <w:r>
        <w:rPr>
          <w:rFonts w:ascii="Times New Roman" w:hAnsi="Times New Roman"/>
          <w:sz w:val="24"/>
          <w:szCs w:val="24"/>
        </w:rPr>
        <w:t xml:space="preserve"> согласно техническому заданию на</w:t>
      </w:r>
      <w:r w:rsidRPr="00E9357B">
        <w:rPr>
          <w:rFonts w:ascii="Times New Roman" w:hAnsi="Times New Roman"/>
          <w:sz w:val="24"/>
          <w:szCs w:val="24"/>
        </w:rPr>
        <w:t xml:space="preserve"> проведен</w:t>
      </w:r>
      <w:r>
        <w:rPr>
          <w:rFonts w:ascii="Times New Roman" w:hAnsi="Times New Roman"/>
          <w:sz w:val="24"/>
          <w:szCs w:val="24"/>
        </w:rPr>
        <w:t>ие</w:t>
      </w:r>
      <w:r w:rsidRPr="00E9357B">
        <w:rPr>
          <w:rFonts w:ascii="Times New Roman" w:hAnsi="Times New Roman"/>
          <w:sz w:val="24"/>
          <w:szCs w:val="24"/>
        </w:rPr>
        <w:t xml:space="preserve"> технологическ</w:t>
      </w:r>
      <w:r>
        <w:rPr>
          <w:rFonts w:ascii="Times New Roman" w:hAnsi="Times New Roman"/>
          <w:sz w:val="24"/>
          <w:szCs w:val="24"/>
        </w:rPr>
        <w:t>ого</w:t>
      </w:r>
      <w:r w:rsidRPr="00E9357B">
        <w:rPr>
          <w:rFonts w:ascii="Times New Roman" w:hAnsi="Times New Roman"/>
          <w:sz w:val="24"/>
          <w:szCs w:val="24"/>
        </w:rPr>
        <w:t xml:space="preserve"> аудит</w:t>
      </w:r>
      <w:r>
        <w:rPr>
          <w:rFonts w:ascii="Times New Roman" w:hAnsi="Times New Roman"/>
          <w:sz w:val="24"/>
          <w:szCs w:val="24"/>
        </w:rPr>
        <w:t>а</w:t>
      </w:r>
      <w:r w:rsidRPr="00E9357B">
        <w:rPr>
          <w:rFonts w:ascii="Times New Roman" w:hAnsi="Times New Roman"/>
          <w:sz w:val="24"/>
          <w:szCs w:val="24"/>
        </w:rPr>
        <w:t xml:space="preserve"> существующих систем менеджмента качества и/или систем управления охраной труда, промышленности безопасности (приложение 1). </w:t>
      </w:r>
    </w:p>
    <w:p w:rsidR="009C0C69" w:rsidRPr="00E9357B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2.3.2 </w:t>
      </w:r>
      <w:r w:rsidRPr="00E9357B">
        <w:rPr>
          <w:rFonts w:ascii="Times New Roman" w:hAnsi="Times New Roman"/>
          <w:sz w:val="24"/>
          <w:szCs w:val="24"/>
        </w:rPr>
        <w:t>Первого этапа работ</w:t>
      </w:r>
      <w:r>
        <w:rPr>
          <w:rFonts w:ascii="Times New Roman" w:hAnsi="Times New Roman"/>
          <w:sz w:val="24"/>
          <w:szCs w:val="24"/>
        </w:rPr>
        <w:t xml:space="preserve"> согласно техническому заданию по р</w:t>
      </w:r>
      <w:r w:rsidRPr="00E9357B">
        <w:rPr>
          <w:rFonts w:ascii="Times New Roman" w:hAnsi="Times New Roman"/>
          <w:sz w:val="24"/>
          <w:szCs w:val="24"/>
        </w:rPr>
        <w:t>азработк</w:t>
      </w:r>
      <w:r>
        <w:rPr>
          <w:rFonts w:ascii="Times New Roman" w:hAnsi="Times New Roman"/>
          <w:sz w:val="24"/>
          <w:szCs w:val="24"/>
        </w:rPr>
        <w:t>е</w:t>
      </w:r>
      <w:r w:rsidRPr="00E9357B">
        <w:rPr>
          <w:rFonts w:ascii="Times New Roman" w:hAnsi="Times New Roman"/>
          <w:sz w:val="24"/>
          <w:szCs w:val="24"/>
        </w:rPr>
        <w:t xml:space="preserve"> и внедрени</w:t>
      </w:r>
      <w:r>
        <w:rPr>
          <w:rFonts w:ascii="Times New Roman" w:hAnsi="Times New Roman"/>
          <w:sz w:val="24"/>
          <w:szCs w:val="24"/>
        </w:rPr>
        <w:t>ю</w:t>
      </w:r>
      <w:r w:rsidRPr="00E9357B">
        <w:rPr>
          <w:rFonts w:ascii="Times New Roman" w:hAnsi="Times New Roman"/>
          <w:sz w:val="24"/>
          <w:szCs w:val="24"/>
        </w:rPr>
        <w:t xml:space="preserve"> систем менеджмента качества и/или систем управления охраной труда, промышленной безопасности, в том числе разработк</w:t>
      </w:r>
      <w:r>
        <w:rPr>
          <w:rFonts w:ascii="Times New Roman" w:hAnsi="Times New Roman"/>
          <w:sz w:val="24"/>
          <w:szCs w:val="24"/>
        </w:rPr>
        <w:t>е</w:t>
      </w:r>
      <w:r w:rsidRPr="00E9357B">
        <w:rPr>
          <w:rFonts w:ascii="Times New Roman" w:hAnsi="Times New Roman"/>
          <w:sz w:val="24"/>
          <w:szCs w:val="24"/>
        </w:rPr>
        <w:t xml:space="preserve"> обязательной</w:t>
      </w:r>
      <w:r>
        <w:rPr>
          <w:rFonts w:ascii="Times New Roman" w:hAnsi="Times New Roman"/>
          <w:sz w:val="24"/>
          <w:szCs w:val="24"/>
        </w:rPr>
        <w:t xml:space="preserve"> документации (приложение 2).</w:t>
      </w:r>
    </w:p>
    <w:p w:rsidR="009C0C69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605E24">
        <w:rPr>
          <w:rFonts w:ascii="Times New Roman" w:eastAsia="MS Mincho" w:hAnsi="Times New Roman"/>
          <w:sz w:val="24"/>
          <w:szCs w:val="24"/>
        </w:rPr>
        <w:t>2.3. Цены за услуги, указанные в настоящем договоре, определены только</w:t>
      </w:r>
      <w:r w:rsidRPr="00E02F6D">
        <w:rPr>
          <w:rFonts w:ascii="Times New Roman" w:eastAsia="MS Mincho" w:hAnsi="Times New Roman"/>
          <w:sz w:val="24"/>
          <w:szCs w:val="24"/>
        </w:rPr>
        <w:t xml:space="preserve"> для настоящего договора и не могут служить прецедентом или конкурентным материалом при заключении аналогичных договоров в будущем. </w:t>
      </w:r>
    </w:p>
    <w:p w:rsidR="009C0C69" w:rsidRDefault="009C0C69" w:rsidP="009C0C69">
      <w:pPr>
        <w:spacing w:before="120" w:after="120"/>
        <w:ind w:firstLine="720"/>
        <w:jc w:val="center"/>
        <w:rPr>
          <w:b/>
        </w:rPr>
      </w:pPr>
      <w:r>
        <w:rPr>
          <w:b/>
        </w:rPr>
        <w:t>3. ПОРЯДОК СДАЧИ И ПРИЁМКИ РАБОТ</w:t>
      </w:r>
    </w:p>
    <w:p w:rsidR="009C0C69" w:rsidRDefault="009C0C69" w:rsidP="009C0C69">
      <w:pPr>
        <w:ind w:firstLine="720"/>
        <w:jc w:val="both"/>
      </w:pPr>
      <w:r w:rsidRPr="003F352D">
        <w:t>3.1.</w:t>
      </w:r>
      <w:r>
        <w:t xml:space="preserve"> Заказчик принимает, а Исполнитель передает отчет по проведенному технологическому аудиту существующих систем менеджмента качества и/или систем управления охраной труда, промышленности безопасности на следующих носителях:</w:t>
      </w:r>
    </w:p>
    <w:p w:rsidR="009C0C69" w:rsidRDefault="009C0C69" w:rsidP="009C0C69">
      <w:pPr>
        <w:ind w:firstLine="720"/>
        <w:jc w:val="both"/>
      </w:pPr>
      <w:r>
        <w:t xml:space="preserve">- 2 экземпляра – на бумажном носителе; </w:t>
      </w:r>
    </w:p>
    <w:p w:rsidR="009C0C69" w:rsidRDefault="009C0C69" w:rsidP="009C0C69">
      <w:pPr>
        <w:ind w:firstLine="720"/>
        <w:jc w:val="both"/>
      </w:pPr>
      <w:r>
        <w:t>- 1 экземпляр - на электронном носителе.</w:t>
      </w:r>
    </w:p>
    <w:p w:rsidR="009C0C69" w:rsidRDefault="009C0C69" w:rsidP="009C0C69">
      <w:pPr>
        <w:ind w:firstLine="720"/>
        <w:jc w:val="both"/>
      </w:pPr>
      <w:r>
        <w:lastRenderedPageBreak/>
        <w:t xml:space="preserve">3.2. </w:t>
      </w:r>
      <w:r w:rsidRPr="003F352D">
        <w:t xml:space="preserve"> </w:t>
      </w:r>
      <w:r>
        <w:t>Заказчик принимает, а Исполнитель передает документацию по разработке и внедрению</w:t>
      </w:r>
      <w:r w:rsidRPr="006C64F2">
        <w:t xml:space="preserve"> систем менеджмента качества и/или систем управления охраной труда, промышленной безопасности</w:t>
      </w:r>
      <w:r>
        <w:t xml:space="preserve"> каждого документа на следующих носителях:</w:t>
      </w:r>
    </w:p>
    <w:p w:rsidR="009C0C69" w:rsidRDefault="009C0C69" w:rsidP="009C0C69">
      <w:pPr>
        <w:ind w:firstLine="720"/>
        <w:jc w:val="both"/>
      </w:pPr>
      <w:r>
        <w:t xml:space="preserve">- 2 экземпляра – на бумажном носителе; </w:t>
      </w:r>
    </w:p>
    <w:p w:rsidR="009C0C69" w:rsidRPr="003F352D" w:rsidRDefault="009C0C69" w:rsidP="009C0C69">
      <w:pPr>
        <w:ind w:firstLine="720"/>
        <w:jc w:val="both"/>
      </w:pPr>
      <w:r>
        <w:t>- 1 экземпляр - на электронном носителе.</w:t>
      </w:r>
    </w:p>
    <w:p w:rsidR="009C0C69" w:rsidRPr="003F352D" w:rsidRDefault="009C0C69" w:rsidP="009C0C69">
      <w:pPr>
        <w:ind w:firstLine="708"/>
        <w:jc w:val="both"/>
      </w:pPr>
      <w:r>
        <w:t>3.3</w:t>
      </w:r>
      <w:r w:rsidRPr="003F352D">
        <w:t>. Заказчик принимает оказанные Исполнителем услуги по настоящему договору путем подписания Акта сдачи - приемки оказанных услуг и предоставления отчетной документации.</w:t>
      </w:r>
    </w:p>
    <w:p w:rsidR="009C0C69" w:rsidRPr="003F352D" w:rsidRDefault="009C0C69" w:rsidP="009C0C69">
      <w:pPr>
        <w:ind w:firstLine="708"/>
        <w:jc w:val="both"/>
      </w:pPr>
      <w:r w:rsidRPr="003F352D">
        <w:t>3</w:t>
      </w:r>
      <w:r>
        <w:t>.4</w:t>
      </w:r>
      <w:r w:rsidRPr="003F352D">
        <w:t>. Заказчик в 5-дневный срок со дня получения Акта сдачи-приемки оказанных услуг и отчетных документов обязан направить Исполнителю подписанный Акт сдачи-приемки оказанных услуг или мотивированный отказ от приемки оказанных услуг.</w:t>
      </w:r>
    </w:p>
    <w:p w:rsidR="009C0C69" w:rsidRPr="005B7F12" w:rsidRDefault="009C0C69" w:rsidP="009C0C69">
      <w:pPr>
        <w:ind w:firstLine="708"/>
        <w:jc w:val="both"/>
        <w:rPr>
          <w:b/>
        </w:rPr>
      </w:pPr>
      <w:r w:rsidRPr="003F352D">
        <w:t>3</w:t>
      </w:r>
      <w:r>
        <w:t>.5</w:t>
      </w:r>
      <w:r w:rsidRPr="003F352D">
        <w:t>. При составлении Акта сдачи - приемки услуг, оказанные Исполнителем услуги должны соответствовать</w:t>
      </w:r>
      <w:r w:rsidRPr="00213BD4">
        <w:t xml:space="preserve"> объему, количеству и качеству услуг, установленных настоящим договором.</w:t>
      </w:r>
    </w:p>
    <w:p w:rsidR="009C0C69" w:rsidRDefault="009C0C69" w:rsidP="009C0C69">
      <w:pPr>
        <w:pStyle w:val="PlainText"/>
        <w:ind w:left="709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4. </w:t>
      </w:r>
      <w:r w:rsidRPr="0000305E">
        <w:rPr>
          <w:rFonts w:ascii="Times New Roman" w:eastAsia="MS Mincho" w:hAnsi="Times New Roman"/>
          <w:b/>
          <w:bCs/>
          <w:sz w:val="24"/>
          <w:szCs w:val="24"/>
        </w:rPr>
        <w:t>КОНФИДЕНЦИАЛЬНОСТЬ</w:t>
      </w:r>
    </w:p>
    <w:p w:rsidR="009C0C69" w:rsidRPr="0000305E" w:rsidRDefault="009C0C69" w:rsidP="009C0C69">
      <w:pPr>
        <w:pStyle w:val="PlainText"/>
        <w:ind w:left="709"/>
        <w:rPr>
          <w:rFonts w:ascii="Times New Roman" w:eastAsia="MS Mincho" w:hAnsi="Times New Roman"/>
          <w:b/>
          <w:bCs/>
          <w:sz w:val="24"/>
          <w:szCs w:val="24"/>
        </w:rPr>
      </w:pPr>
    </w:p>
    <w:p w:rsidR="009C0C69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4.1. </w:t>
      </w:r>
      <w:r w:rsidRPr="0000305E">
        <w:rPr>
          <w:rFonts w:ascii="Times New Roman" w:eastAsia="MS Mincho" w:hAnsi="Times New Roman"/>
          <w:sz w:val="24"/>
          <w:szCs w:val="24"/>
        </w:rPr>
        <w:t>Стороны обязуются хранить в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00305E">
        <w:rPr>
          <w:rFonts w:ascii="Times New Roman" w:eastAsia="MS Mincho" w:hAnsi="Times New Roman"/>
          <w:sz w:val="24"/>
          <w:szCs w:val="24"/>
        </w:rPr>
        <w:t>тайне содержание настоящего договора, а также любую информацию и данные, представленные каждой из сторон в связи с настоящим договором, не раскрывать и не разглашать в общем или в частности факты или информацию какой-либо третьей стороне без предварительного письменного согласия Заказчика и наоборот.</w:t>
      </w:r>
    </w:p>
    <w:p w:rsidR="009C0C69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4.2. </w:t>
      </w:r>
      <w:r w:rsidRPr="0000305E">
        <w:rPr>
          <w:rFonts w:ascii="Times New Roman" w:eastAsia="MS Mincho" w:hAnsi="Times New Roman"/>
          <w:sz w:val="24"/>
          <w:szCs w:val="24"/>
        </w:rPr>
        <w:t>Обязательства по конфиденциальности, наложенные на Исполнителя настоящим договором, не будут распространяться на общедоступную информацию, а также на информацию, которая будет известна не по вине Исполнителя.</w:t>
      </w:r>
    </w:p>
    <w:p w:rsidR="009C0C69" w:rsidRPr="0000305E" w:rsidRDefault="009C0C69" w:rsidP="007E44BC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4.3. </w:t>
      </w:r>
      <w:r w:rsidRPr="0000305E">
        <w:rPr>
          <w:rFonts w:ascii="Times New Roman" w:eastAsia="MS Mincho" w:hAnsi="Times New Roman"/>
          <w:sz w:val="24"/>
          <w:szCs w:val="24"/>
        </w:rPr>
        <w:t>Информация, предоставляемая Заказчику в соответствии с настоящим договором, предназначена исключительно для него и не может передаваться ни частично, ни полностью третьим лицам или использоваться каким-либо иным способом с участием третьих лиц без согласия Исполнителя.</w:t>
      </w:r>
    </w:p>
    <w:p w:rsidR="009C0C69" w:rsidRDefault="009C0C69" w:rsidP="009C0C69">
      <w:pPr>
        <w:pStyle w:val="PlainText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5. </w:t>
      </w:r>
      <w:r w:rsidRPr="0000305E">
        <w:rPr>
          <w:rFonts w:ascii="Times New Roman" w:eastAsia="MS Mincho" w:hAnsi="Times New Roman"/>
          <w:b/>
          <w:bCs/>
          <w:sz w:val="24"/>
          <w:szCs w:val="24"/>
        </w:rPr>
        <w:t>ОТВЕТСТВЕННОСТЬ И ПРАВА СТОРОН</w:t>
      </w:r>
    </w:p>
    <w:p w:rsidR="009C0C69" w:rsidRPr="00EF540B" w:rsidRDefault="009C0C69" w:rsidP="009C0C69">
      <w:pPr>
        <w:ind w:firstLine="709"/>
      </w:pPr>
      <w:r w:rsidRPr="00EF540B">
        <w:t>5.1.  Исполнитель обязуется:</w:t>
      </w:r>
    </w:p>
    <w:p w:rsidR="009C0C69" w:rsidRPr="0000305E" w:rsidRDefault="009C0C69" w:rsidP="009C0C69">
      <w:pPr>
        <w:ind w:firstLine="709"/>
        <w:jc w:val="both"/>
      </w:pPr>
      <w:r>
        <w:t>5</w:t>
      </w:r>
      <w:r w:rsidRPr="0000305E">
        <w:t>.1.1. Оказывать выполнение работ, предусмотренные п. 1.1 и 1.2.</w:t>
      </w:r>
      <w:r>
        <w:t xml:space="preserve"> </w:t>
      </w:r>
      <w:r w:rsidRPr="0000305E">
        <w:t>настоящего Договора, с надлежащим качеством в соответствии с требованиями, установленными в Приложени</w:t>
      </w:r>
      <w:r>
        <w:t xml:space="preserve">и </w:t>
      </w:r>
      <w:r w:rsidRPr="0000305E">
        <w:t>1 к настоящему Договору и указаниями Заказчика.</w:t>
      </w:r>
    </w:p>
    <w:p w:rsidR="009C0C69" w:rsidRPr="0000305E" w:rsidRDefault="009C0C69" w:rsidP="009C0C69">
      <w:pPr>
        <w:ind w:firstLine="709"/>
        <w:jc w:val="both"/>
      </w:pPr>
      <w:r>
        <w:t>5</w:t>
      </w:r>
      <w:r w:rsidRPr="0000305E">
        <w:t>.1.2. Обеспечить конфиденциальность передаваемой Заказчиком информации.</w:t>
      </w:r>
    </w:p>
    <w:p w:rsidR="009C0C69" w:rsidRPr="0000305E" w:rsidRDefault="009C0C69" w:rsidP="009C0C69">
      <w:pPr>
        <w:ind w:firstLine="709"/>
        <w:jc w:val="both"/>
      </w:pPr>
      <w:r>
        <w:t>5</w:t>
      </w:r>
      <w:r w:rsidRPr="0000305E">
        <w:t>.2. Исполнитель имеет право:</w:t>
      </w:r>
    </w:p>
    <w:p w:rsidR="009C0C69" w:rsidRPr="0000305E" w:rsidRDefault="009C0C69" w:rsidP="009C0C69">
      <w:pPr>
        <w:ind w:firstLine="709"/>
        <w:jc w:val="both"/>
      </w:pPr>
      <w:r>
        <w:t>5</w:t>
      </w:r>
      <w:r w:rsidRPr="0000305E">
        <w:t>.2.1. Получать от Заказчика любую документацию и сведения, необходимые для выполнения своих обязательств по настоящему Договору.</w:t>
      </w:r>
    </w:p>
    <w:p w:rsidR="009C0C69" w:rsidRPr="00EF540B" w:rsidRDefault="009C0C69" w:rsidP="009C0C69">
      <w:pPr>
        <w:ind w:firstLine="709"/>
      </w:pPr>
      <w:r w:rsidRPr="00EF540B">
        <w:t>5.3. Заказчик обязуется: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5.3</w:t>
      </w:r>
      <w:r w:rsidRPr="0000305E">
        <w:rPr>
          <w:rFonts w:ascii="Times New Roman" w:eastAsia="MS Mincho" w:hAnsi="Times New Roman"/>
          <w:sz w:val="24"/>
          <w:szCs w:val="24"/>
        </w:rPr>
        <w:t>.1 Принять и оплатить оказанные услуги в соответствии с условиями Договора.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00305E">
        <w:rPr>
          <w:rFonts w:ascii="Times New Roman" w:eastAsia="MS Mincho" w:hAnsi="Times New Roman"/>
          <w:sz w:val="24"/>
          <w:szCs w:val="24"/>
        </w:rPr>
        <w:t>Заказчик, с одной стороны, и Исполнитель, с другой стороны, освобождаются от ответственности за несвоевременное оказание услуг, если Исполнитель или Заказчик нарушает принятые на себя обязательства.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5.3</w:t>
      </w:r>
      <w:r w:rsidRPr="0000305E">
        <w:rPr>
          <w:rFonts w:ascii="Times New Roman" w:eastAsia="MS Mincho" w:hAnsi="Times New Roman"/>
          <w:sz w:val="24"/>
          <w:szCs w:val="24"/>
        </w:rPr>
        <w:t>.2. За невыполнение или ненадлежащее выполнение обязательств по настоящему Договору Заказчик и Исполнитель несут ответственность в соответствии с действующим законодательством РФ.</w:t>
      </w:r>
    </w:p>
    <w:p w:rsidR="009C0C69" w:rsidRDefault="009C0C69" w:rsidP="009C0C69">
      <w:pPr>
        <w:pStyle w:val="PlainText"/>
        <w:jc w:val="center"/>
        <w:rPr>
          <w:rFonts w:ascii="Times New Roman" w:eastAsia="MS Mincho" w:hAnsi="Times New Roman"/>
          <w:b/>
          <w:bCs/>
          <w:caps/>
          <w:sz w:val="24"/>
          <w:szCs w:val="24"/>
        </w:rPr>
      </w:pPr>
      <w:r>
        <w:rPr>
          <w:rFonts w:ascii="Times New Roman" w:eastAsia="MS Mincho" w:hAnsi="Times New Roman"/>
          <w:b/>
          <w:bCs/>
          <w:caps/>
          <w:sz w:val="24"/>
          <w:szCs w:val="24"/>
        </w:rPr>
        <w:t xml:space="preserve">6. </w:t>
      </w:r>
      <w:r w:rsidRPr="0000305E">
        <w:rPr>
          <w:rFonts w:ascii="Times New Roman" w:eastAsia="MS Mincho" w:hAnsi="Times New Roman"/>
          <w:b/>
          <w:bCs/>
          <w:caps/>
          <w:sz w:val="24"/>
          <w:szCs w:val="24"/>
        </w:rPr>
        <w:t>Антикоррупционные оговорки</w:t>
      </w:r>
    </w:p>
    <w:p w:rsidR="009C0C69" w:rsidRPr="0000305E" w:rsidRDefault="009C0C69" w:rsidP="009C0C69">
      <w:pPr>
        <w:pStyle w:val="PlainText"/>
        <w:ind w:left="709"/>
        <w:jc w:val="both"/>
        <w:rPr>
          <w:rFonts w:ascii="Times New Roman" w:eastAsia="MS Mincho" w:hAnsi="Times New Roman"/>
          <w:b/>
          <w:bCs/>
          <w:caps/>
          <w:sz w:val="24"/>
          <w:szCs w:val="24"/>
        </w:rPr>
      </w:pP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6</w:t>
      </w:r>
      <w:r w:rsidRPr="0000305E">
        <w:rPr>
          <w:rFonts w:ascii="Times New Roman" w:eastAsia="MS Mincho" w:hAnsi="Times New Roman"/>
          <w:sz w:val="24"/>
          <w:szCs w:val="24"/>
        </w:rPr>
        <w:t>.1</w:t>
      </w:r>
      <w:r>
        <w:rPr>
          <w:rFonts w:ascii="Times New Roman" w:eastAsia="MS Mincho" w:hAnsi="Times New Roman"/>
          <w:sz w:val="24"/>
          <w:szCs w:val="24"/>
        </w:rPr>
        <w:t>.</w:t>
      </w:r>
      <w:r w:rsidRPr="0000305E">
        <w:rPr>
          <w:rFonts w:ascii="Times New Roman" w:eastAsia="MS Mincho" w:hAnsi="Times New Roman"/>
          <w:sz w:val="24"/>
          <w:szCs w:val="24"/>
        </w:rPr>
        <w:t xml:space="preserve">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6</w:t>
      </w:r>
      <w:r w:rsidRPr="0000305E">
        <w:rPr>
          <w:rFonts w:ascii="Times New Roman" w:eastAsia="MS Mincho" w:hAnsi="Times New Roman"/>
          <w:sz w:val="24"/>
          <w:szCs w:val="24"/>
        </w:rPr>
        <w:t>.2</w:t>
      </w:r>
      <w:r>
        <w:rPr>
          <w:rFonts w:ascii="Times New Roman" w:eastAsia="MS Mincho" w:hAnsi="Times New Roman"/>
          <w:sz w:val="24"/>
          <w:szCs w:val="24"/>
        </w:rPr>
        <w:t>.</w:t>
      </w:r>
      <w:r w:rsidRPr="0000305E">
        <w:rPr>
          <w:rFonts w:ascii="Times New Roman" w:eastAsia="MS Mincho" w:hAnsi="Times New Roman"/>
          <w:sz w:val="24"/>
          <w:szCs w:val="24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</w:t>
      </w:r>
      <w:r w:rsidRPr="0000305E">
        <w:rPr>
          <w:rFonts w:ascii="Times New Roman" w:eastAsia="MS Mincho" w:hAnsi="Times New Roman"/>
          <w:sz w:val="24"/>
          <w:szCs w:val="24"/>
        </w:rPr>
        <w:lastRenderedPageBreak/>
        <w:t>и международных актов о противодействии легализации (отмыванию) доходов, полученных преступным путем.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6</w:t>
      </w:r>
      <w:r w:rsidRPr="0000305E">
        <w:rPr>
          <w:rFonts w:ascii="Times New Roman" w:eastAsia="MS Mincho" w:hAnsi="Times New Roman"/>
          <w:sz w:val="24"/>
          <w:szCs w:val="24"/>
        </w:rPr>
        <w:t>.3</w:t>
      </w:r>
      <w:r>
        <w:rPr>
          <w:rFonts w:ascii="Times New Roman" w:eastAsia="MS Mincho" w:hAnsi="Times New Roman"/>
          <w:sz w:val="24"/>
          <w:szCs w:val="24"/>
        </w:rPr>
        <w:t>.</w:t>
      </w:r>
      <w:r w:rsidRPr="0000305E">
        <w:rPr>
          <w:rFonts w:ascii="Times New Roman" w:eastAsia="MS Mincho" w:hAnsi="Times New Roman"/>
          <w:sz w:val="24"/>
          <w:szCs w:val="24"/>
        </w:rPr>
        <w:t xml:space="preserve"> 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6</w:t>
      </w:r>
      <w:r w:rsidRPr="0000305E">
        <w:rPr>
          <w:rFonts w:ascii="Times New Roman" w:eastAsia="MS Mincho" w:hAnsi="Times New Roman"/>
          <w:sz w:val="24"/>
          <w:szCs w:val="24"/>
        </w:rPr>
        <w:t>.4</w:t>
      </w:r>
      <w:r>
        <w:rPr>
          <w:rFonts w:ascii="Times New Roman" w:eastAsia="MS Mincho" w:hAnsi="Times New Roman"/>
          <w:sz w:val="24"/>
          <w:szCs w:val="24"/>
        </w:rPr>
        <w:t>.</w:t>
      </w:r>
      <w:r w:rsidRPr="0000305E">
        <w:rPr>
          <w:rFonts w:ascii="Times New Roman" w:eastAsia="MS Mincho" w:hAnsi="Times New Roman"/>
          <w:sz w:val="24"/>
          <w:szCs w:val="24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6.5.</w:t>
      </w:r>
      <w:r w:rsidRPr="0000305E">
        <w:rPr>
          <w:rFonts w:ascii="Times New Roman" w:eastAsia="MS Mincho" w:hAnsi="Times New Roman"/>
          <w:sz w:val="24"/>
          <w:szCs w:val="24"/>
        </w:rPr>
        <w:t xml:space="preserve"> В случае нарушения одной Стороной обязательств воздерживаться от запрещенных в пункте 6.1-6.4.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C0C69" w:rsidRDefault="009C0C69" w:rsidP="009C0C69">
      <w:pPr>
        <w:pStyle w:val="PlainText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7. </w:t>
      </w:r>
      <w:r w:rsidRPr="0000305E">
        <w:rPr>
          <w:rFonts w:ascii="Times New Roman" w:eastAsia="MS Mincho" w:hAnsi="Times New Roman"/>
          <w:b/>
          <w:bCs/>
          <w:sz w:val="24"/>
          <w:szCs w:val="24"/>
        </w:rPr>
        <w:t>РАЗРЕШЕНИЕ СПОРОВ</w:t>
      </w:r>
    </w:p>
    <w:p w:rsidR="009C0C69" w:rsidRPr="0000305E" w:rsidRDefault="009C0C69" w:rsidP="009C0C69">
      <w:pPr>
        <w:pStyle w:val="PlainText"/>
        <w:ind w:left="709"/>
        <w:rPr>
          <w:rFonts w:ascii="Times New Roman" w:eastAsia="MS Mincho" w:hAnsi="Times New Roman"/>
          <w:b/>
          <w:bCs/>
          <w:sz w:val="24"/>
          <w:szCs w:val="24"/>
        </w:rPr>
      </w:pP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7</w:t>
      </w:r>
      <w:r w:rsidRPr="0000305E">
        <w:rPr>
          <w:rFonts w:ascii="Times New Roman" w:eastAsia="MS Mincho" w:hAnsi="Times New Roman"/>
          <w:sz w:val="24"/>
          <w:szCs w:val="24"/>
        </w:rPr>
        <w:t>.1 Все споры и разногласия между сторонами, возникающие в период действия настоящего договора, разрешаются сторонами путем переговоров.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7</w:t>
      </w:r>
      <w:r w:rsidRPr="0000305E">
        <w:rPr>
          <w:rFonts w:ascii="Times New Roman" w:eastAsia="MS Mincho" w:hAnsi="Times New Roman"/>
          <w:sz w:val="24"/>
          <w:szCs w:val="24"/>
        </w:rPr>
        <w:t>.2 Срок ответа на письменную претензию – 10 (Десять) дней с момента получения.</w:t>
      </w: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7</w:t>
      </w:r>
      <w:r w:rsidRPr="0000305E">
        <w:rPr>
          <w:rFonts w:ascii="Times New Roman" w:eastAsia="MS Mincho" w:hAnsi="Times New Roman"/>
          <w:sz w:val="24"/>
          <w:szCs w:val="24"/>
        </w:rPr>
        <w:t xml:space="preserve">.3 </w:t>
      </w:r>
      <w:r>
        <w:rPr>
          <w:rFonts w:ascii="Times New Roman" w:eastAsia="MS Mincho" w:hAnsi="Times New Roman"/>
          <w:sz w:val="24"/>
          <w:szCs w:val="24"/>
        </w:rPr>
        <w:t xml:space="preserve">В </w:t>
      </w:r>
      <w:r w:rsidRPr="0000305E">
        <w:rPr>
          <w:rFonts w:ascii="Times New Roman" w:eastAsia="MS Mincho" w:hAnsi="Times New Roman"/>
          <w:sz w:val="24"/>
          <w:szCs w:val="24"/>
        </w:rPr>
        <w:t>случае невозможности разрешения разногласий путем переговоров между сторонами споры подлежат рассмотрению по месту нахождения ответчика.</w:t>
      </w:r>
    </w:p>
    <w:p w:rsidR="009C0C69" w:rsidRDefault="009C0C69" w:rsidP="009C0C69">
      <w:pPr>
        <w:pStyle w:val="PlainText"/>
        <w:ind w:left="709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8. </w:t>
      </w:r>
      <w:r w:rsidRPr="0000305E">
        <w:rPr>
          <w:rFonts w:ascii="Times New Roman" w:eastAsia="MS Mincho" w:hAnsi="Times New Roman"/>
          <w:b/>
          <w:bCs/>
          <w:sz w:val="24"/>
          <w:szCs w:val="24"/>
        </w:rPr>
        <w:t>СРОК ДЕЙСТВИЯ ДОГОВОРА</w:t>
      </w:r>
    </w:p>
    <w:p w:rsidR="009C0C69" w:rsidRPr="0000305E" w:rsidRDefault="009C0C69" w:rsidP="009C0C69">
      <w:pPr>
        <w:pStyle w:val="PlainText"/>
        <w:ind w:left="709"/>
        <w:rPr>
          <w:rFonts w:ascii="Times New Roman" w:eastAsia="MS Mincho" w:hAnsi="Times New Roman"/>
          <w:b/>
          <w:bCs/>
          <w:sz w:val="24"/>
          <w:szCs w:val="24"/>
        </w:rPr>
      </w:pPr>
    </w:p>
    <w:p w:rsidR="009C0C69" w:rsidRPr="0000305E" w:rsidRDefault="009C0C69" w:rsidP="009C0C69">
      <w:pPr>
        <w:pStyle w:val="PlainText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8.1. </w:t>
      </w:r>
      <w:r w:rsidRPr="0000305E">
        <w:rPr>
          <w:rFonts w:ascii="Times New Roman" w:eastAsia="MS Mincho" w:hAnsi="Times New Roman"/>
          <w:sz w:val="24"/>
          <w:szCs w:val="24"/>
        </w:rPr>
        <w:t xml:space="preserve">Настоящий договор вступает в силу с даты подписания и действителен </w:t>
      </w:r>
      <w:r>
        <w:rPr>
          <w:rFonts w:ascii="Times New Roman" w:eastAsia="MS Mincho" w:hAnsi="Times New Roman"/>
          <w:sz w:val="24"/>
          <w:szCs w:val="24"/>
        </w:rPr>
        <w:t xml:space="preserve">до </w:t>
      </w:r>
      <w:r>
        <w:rPr>
          <w:rFonts w:ascii="Times New Roman" w:eastAsia="MS Mincho" w:hAnsi="Times New Roman"/>
          <w:sz w:val="24"/>
          <w:szCs w:val="24"/>
          <w:lang w:val="en-US"/>
        </w:rPr>
        <w:t>----------</w:t>
      </w:r>
      <w:r>
        <w:rPr>
          <w:rFonts w:ascii="Times New Roman" w:eastAsia="MS Mincho" w:hAnsi="Times New Roman"/>
          <w:sz w:val="24"/>
          <w:szCs w:val="24"/>
        </w:rPr>
        <w:t xml:space="preserve"> г.</w:t>
      </w:r>
    </w:p>
    <w:p w:rsidR="009C0C69" w:rsidRDefault="009C0C69" w:rsidP="009C0C69">
      <w:pPr>
        <w:pStyle w:val="PlainText"/>
        <w:ind w:left="709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9. </w:t>
      </w:r>
      <w:r w:rsidRPr="0000305E">
        <w:rPr>
          <w:rFonts w:ascii="Times New Roman" w:eastAsia="MS Mincho" w:hAnsi="Times New Roman"/>
          <w:b/>
          <w:bCs/>
          <w:sz w:val="24"/>
          <w:szCs w:val="24"/>
        </w:rPr>
        <w:t>ЗАКЛЮЧИТЕЛЬНЫЕ ПОЛОЖЕНИЯ</w:t>
      </w:r>
    </w:p>
    <w:p w:rsidR="009C0C69" w:rsidRDefault="009C0C69" w:rsidP="009C0C69">
      <w:pPr>
        <w:pStyle w:val="PlainText"/>
        <w:jc w:val="both"/>
        <w:rPr>
          <w:rFonts w:ascii="Times New Roman" w:eastAsia="MS Mincho" w:hAnsi="Times New Roman"/>
          <w:b/>
          <w:bCs/>
          <w:sz w:val="24"/>
          <w:szCs w:val="24"/>
        </w:rPr>
      </w:pPr>
    </w:p>
    <w:p w:rsidR="009C0C69" w:rsidRDefault="009C0C69" w:rsidP="009C0C69">
      <w:pPr>
        <w:pStyle w:val="PlainText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9.</w:t>
      </w:r>
      <w:r>
        <w:rPr>
          <w:rFonts w:ascii="Times New Roman" w:eastAsia="MS Mincho" w:hAnsi="Times New Roman"/>
          <w:sz w:val="24"/>
          <w:szCs w:val="24"/>
          <w:lang w:val="en-US"/>
        </w:rPr>
        <w:t>1</w:t>
      </w:r>
      <w:r>
        <w:rPr>
          <w:rFonts w:ascii="Times New Roman" w:eastAsia="MS Mincho" w:hAnsi="Times New Roman"/>
          <w:sz w:val="24"/>
          <w:szCs w:val="24"/>
        </w:rPr>
        <w:t xml:space="preserve">. </w:t>
      </w:r>
      <w:r w:rsidRPr="0000305E">
        <w:rPr>
          <w:rFonts w:ascii="Times New Roman" w:eastAsia="MS Mincho" w:hAnsi="Times New Roman"/>
          <w:sz w:val="24"/>
          <w:szCs w:val="24"/>
        </w:rPr>
        <w:t>Все приложения к настоящему договору являются его неотъемлемыми частями.</w:t>
      </w:r>
    </w:p>
    <w:p w:rsidR="009C0C69" w:rsidRDefault="009C0C69" w:rsidP="009C0C69">
      <w:pPr>
        <w:pStyle w:val="PlainText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9.</w:t>
      </w:r>
      <w:r>
        <w:rPr>
          <w:rFonts w:ascii="Times New Roman" w:eastAsia="MS Mincho" w:hAnsi="Times New Roman"/>
          <w:sz w:val="24"/>
          <w:szCs w:val="24"/>
          <w:lang w:val="en-US"/>
        </w:rPr>
        <w:t>2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00305E">
        <w:rPr>
          <w:rFonts w:ascii="Times New Roman" w:eastAsia="MS Mincho" w:hAnsi="Times New Roman"/>
          <w:sz w:val="24"/>
          <w:szCs w:val="24"/>
        </w:rPr>
        <w:t>Соглашения, составленные после данного договора, в зависимости от содержания могут дополнять или изменять содержание отдельных положений договора.</w:t>
      </w:r>
    </w:p>
    <w:p w:rsidR="009C0C69" w:rsidRDefault="009C0C69" w:rsidP="009C0C69">
      <w:pPr>
        <w:pStyle w:val="PlainText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9.</w:t>
      </w:r>
      <w:r>
        <w:rPr>
          <w:rFonts w:ascii="Times New Roman" w:eastAsia="MS Mincho" w:hAnsi="Times New Roman"/>
          <w:sz w:val="24"/>
          <w:szCs w:val="24"/>
          <w:lang w:val="en-US"/>
        </w:rPr>
        <w:t>3</w:t>
      </w:r>
      <w:r>
        <w:rPr>
          <w:rFonts w:ascii="Times New Roman" w:eastAsia="MS Mincho" w:hAnsi="Times New Roman"/>
          <w:sz w:val="24"/>
          <w:szCs w:val="24"/>
        </w:rPr>
        <w:t xml:space="preserve">. </w:t>
      </w:r>
      <w:r w:rsidRPr="0000305E">
        <w:rPr>
          <w:rFonts w:ascii="Times New Roman" w:eastAsia="MS Mincho" w:hAnsi="Times New Roman"/>
          <w:sz w:val="24"/>
          <w:szCs w:val="24"/>
        </w:rPr>
        <w:t xml:space="preserve">Соглашения совершаются в письменной форме путем заключения дополнительных соглашений, подписанных уполномоченными представителями Исполнителя и Заказчика </w:t>
      </w:r>
    </w:p>
    <w:p w:rsidR="009C0C69" w:rsidRPr="0000305E" w:rsidRDefault="009C0C69" w:rsidP="007E44BC">
      <w:pPr>
        <w:pStyle w:val="PlainText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9.</w:t>
      </w:r>
      <w:r>
        <w:rPr>
          <w:rFonts w:ascii="Times New Roman" w:eastAsia="MS Mincho" w:hAnsi="Times New Roman"/>
          <w:sz w:val="24"/>
          <w:szCs w:val="24"/>
          <w:lang w:val="en-US"/>
        </w:rPr>
        <w:t>4</w:t>
      </w:r>
      <w:r>
        <w:rPr>
          <w:rFonts w:ascii="Times New Roman" w:eastAsia="MS Mincho" w:hAnsi="Times New Roman"/>
          <w:sz w:val="24"/>
          <w:szCs w:val="24"/>
        </w:rPr>
        <w:t xml:space="preserve">. </w:t>
      </w:r>
      <w:r w:rsidRPr="0000305E">
        <w:rPr>
          <w:rFonts w:ascii="Times New Roman" w:eastAsia="MS Mincho" w:hAnsi="Times New Roman"/>
          <w:sz w:val="24"/>
          <w:szCs w:val="24"/>
        </w:rPr>
        <w:t>Данный дого</w:t>
      </w:r>
      <w:r>
        <w:rPr>
          <w:rFonts w:ascii="Times New Roman" w:eastAsia="MS Mincho" w:hAnsi="Times New Roman"/>
          <w:sz w:val="24"/>
          <w:szCs w:val="24"/>
        </w:rPr>
        <w:t xml:space="preserve">вор составлен в двух идентичных </w:t>
      </w:r>
      <w:r w:rsidRPr="0000305E">
        <w:rPr>
          <w:rFonts w:ascii="Times New Roman" w:eastAsia="MS Mincho" w:hAnsi="Times New Roman"/>
          <w:sz w:val="24"/>
          <w:szCs w:val="24"/>
        </w:rPr>
        <w:t>экземплярах</w:t>
      </w:r>
      <w:r>
        <w:rPr>
          <w:rFonts w:ascii="Times New Roman" w:eastAsia="MS Mincho" w:hAnsi="Times New Roman"/>
          <w:sz w:val="24"/>
          <w:szCs w:val="24"/>
        </w:rPr>
        <w:t>,</w:t>
      </w:r>
      <w:r w:rsidRPr="0000305E">
        <w:rPr>
          <w:rFonts w:ascii="Times New Roman" w:eastAsia="MS Mincho" w:hAnsi="Times New Roman"/>
          <w:sz w:val="24"/>
          <w:szCs w:val="24"/>
        </w:rPr>
        <w:t xml:space="preserve"> имеющих одинаковую юридическую силу.</w:t>
      </w:r>
    </w:p>
    <w:p w:rsidR="009C0C69" w:rsidRDefault="009C0C69" w:rsidP="009C0C69">
      <w:pPr>
        <w:pStyle w:val="PlainText"/>
        <w:ind w:left="709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10. </w:t>
      </w:r>
      <w:r w:rsidRPr="0000305E">
        <w:rPr>
          <w:rFonts w:ascii="Times New Roman" w:eastAsia="MS Mincho" w:hAnsi="Times New Roman"/>
          <w:b/>
          <w:bCs/>
          <w:sz w:val="24"/>
          <w:szCs w:val="24"/>
        </w:rPr>
        <w:t>ЮРИДИЧЕСКИЕ АДРЕСА И РЕКВИЗИТЫ СТОРОН</w:t>
      </w:r>
    </w:p>
    <w:p w:rsidR="009C0C69" w:rsidRPr="0000305E" w:rsidRDefault="009C0C69" w:rsidP="009C0C69">
      <w:pPr>
        <w:pStyle w:val="PlainText"/>
        <w:ind w:left="709"/>
        <w:rPr>
          <w:rFonts w:ascii="Times New Roman" w:eastAsia="MS Mincho" w:hAnsi="Times New Roman"/>
          <w:b/>
          <w:bCs/>
          <w:sz w:val="24"/>
          <w:szCs w:val="24"/>
        </w:rPr>
      </w:pPr>
    </w:p>
    <w:tbl>
      <w:tblPr>
        <w:tblW w:w="10632" w:type="dxa"/>
        <w:tblInd w:w="-318" w:type="dxa"/>
        <w:tblLayout w:type="fixed"/>
        <w:tblLook w:val="01E0"/>
      </w:tblPr>
      <w:tblGrid>
        <w:gridCol w:w="5529"/>
        <w:gridCol w:w="5103"/>
      </w:tblGrid>
      <w:tr w:rsidR="009C0C69" w:rsidRPr="0000305E" w:rsidTr="009C0C69">
        <w:tc>
          <w:tcPr>
            <w:tcW w:w="5529" w:type="dxa"/>
          </w:tcPr>
          <w:p w:rsidR="009C0C69" w:rsidRPr="00E170AD" w:rsidRDefault="009C0C69" w:rsidP="009C0C69">
            <w:pPr>
              <w:rPr>
                <w:b/>
              </w:rPr>
            </w:pPr>
            <w:r w:rsidRPr="00E170AD">
              <w:rPr>
                <w:b/>
                <w:sz w:val="22"/>
                <w:szCs w:val="22"/>
              </w:rPr>
              <w:t>Исполнитель:</w:t>
            </w:r>
          </w:p>
          <w:p w:rsidR="009C0C69" w:rsidRPr="00E170AD" w:rsidRDefault="009C0C69" w:rsidP="009C0C69">
            <w:pPr>
              <w:rPr>
                <w:b/>
              </w:rPr>
            </w:pPr>
          </w:p>
          <w:p w:rsidR="009C0C69" w:rsidRPr="00E170AD" w:rsidRDefault="009C0C69" w:rsidP="009C0C6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E170AD">
              <w:rPr>
                <w:b/>
                <w:bCs/>
                <w:sz w:val="22"/>
                <w:szCs w:val="22"/>
              </w:rPr>
              <w:t xml:space="preserve">Директор </w:t>
            </w:r>
          </w:p>
          <w:p w:rsidR="009C0C69" w:rsidRPr="00E170AD" w:rsidRDefault="009C0C69" w:rsidP="009C0C6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9C0C69" w:rsidRPr="00E170AD" w:rsidRDefault="009C0C69" w:rsidP="009C0C69">
            <w:pPr>
              <w:rPr>
                <w:b/>
              </w:rPr>
            </w:pPr>
            <w:r w:rsidRPr="00E170AD">
              <w:rPr>
                <w:bCs/>
                <w:sz w:val="22"/>
                <w:szCs w:val="22"/>
              </w:rPr>
              <w:t>________________</w:t>
            </w:r>
            <w:r w:rsidRPr="00E170AD">
              <w:rPr>
                <w:b/>
                <w:bCs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 xml:space="preserve"> _____________________</w:t>
            </w:r>
            <w:r w:rsidRPr="00E170AD">
              <w:rPr>
                <w:b/>
                <w:sz w:val="22"/>
                <w:szCs w:val="22"/>
              </w:rPr>
              <w:t>/</w:t>
            </w:r>
          </w:p>
        </w:tc>
        <w:tc>
          <w:tcPr>
            <w:tcW w:w="5103" w:type="dxa"/>
          </w:tcPr>
          <w:p w:rsidR="009C0C69" w:rsidRPr="00E170AD" w:rsidRDefault="009C0C69" w:rsidP="009C0C69">
            <w:pPr>
              <w:rPr>
                <w:b/>
              </w:rPr>
            </w:pPr>
            <w:r w:rsidRPr="00E170AD">
              <w:rPr>
                <w:b/>
                <w:sz w:val="22"/>
                <w:szCs w:val="22"/>
              </w:rPr>
              <w:t>Заказчик:</w:t>
            </w:r>
          </w:p>
          <w:p w:rsidR="009C0C69" w:rsidRDefault="009C0C69" w:rsidP="009C0C6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C0C69" w:rsidRPr="00E170AD" w:rsidRDefault="009C0C69" w:rsidP="009C0C6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170AD">
              <w:rPr>
                <w:b/>
                <w:sz w:val="22"/>
                <w:szCs w:val="22"/>
              </w:rPr>
              <w:t>Директор</w:t>
            </w:r>
          </w:p>
          <w:p w:rsidR="009C0C69" w:rsidRPr="00E170AD" w:rsidRDefault="009C0C69" w:rsidP="009C0C69">
            <w:pPr>
              <w:widowControl w:val="0"/>
              <w:autoSpaceDE w:val="0"/>
              <w:autoSpaceDN w:val="0"/>
              <w:adjustRightInd w:val="0"/>
            </w:pPr>
          </w:p>
          <w:p w:rsidR="009C0C69" w:rsidRPr="00E170AD" w:rsidRDefault="009C0C69" w:rsidP="009C0C69">
            <w:pPr>
              <w:rPr>
                <w:b/>
              </w:rPr>
            </w:pPr>
            <w:r w:rsidRPr="00E170AD">
              <w:rPr>
                <w:sz w:val="22"/>
                <w:szCs w:val="22"/>
              </w:rPr>
              <w:t xml:space="preserve">_________________ </w:t>
            </w:r>
            <w:r>
              <w:rPr>
                <w:b/>
                <w:sz w:val="22"/>
                <w:szCs w:val="22"/>
              </w:rPr>
              <w:t>/ ____________________</w:t>
            </w:r>
            <w:r w:rsidRPr="00E170AD">
              <w:rPr>
                <w:b/>
                <w:sz w:val="22"/>
                <w:szCs w:val="22"/>
              </w:rPr>
              <w:t xml:space="preserve">/                                 </w:t>
            </w:r>
          </w:p>
        </w:tc>
      </w:tr>
    </w:tbl>
    <w:p w:rsidR="009C0C69" w:rsidRDefault="009C0C69" w:rsidP="009C0C69">
      <w:pPr>
        <w:rPr>
          <w:rFonts w:eastAsia="MS Mincho"/>
        </w:rPr>
      </w:pPr>
    </w:p>
    <w:p w:rsidR="009C0C69" w:rsidRDefault="009C0C69" w:rsidP="009C0C69">
      <w:pPr>
        <w:jc w:val="right"/>
        <w:rPr>
          <w:rFonts w:eastAsia="MS Mincho"/>
          <w:b/>
          <w:bCs/>
        </w:rPr>
      </w:pPr>
    </w:p>
    <w:p w:rsidR="009C0C69" w:rsidRPr="00E21FA2" w:rsidRDefault="009C0C69" w:rsidP="009C0C69">
      <w:pPr>
        <w:jc w:val="right"/>
        <w:rPr>
          <w:rFonts w:eastAsia="MS Mincho"/>
          <w:b/>
          <w:bCs/>
        </w:rPr>
      </w:pPr>
      <w:r w:rsidRPr="00E21FA2">
        <w:rPr>
          <w:rFonts w:eastAsia="MS Mincho"/>
          <w:b/>
          <w:bCs/>
        </w:rPr>
        <w:lastRenderedPageBreak/>
        <w:t>Приложение №</w:t>
      </w:r>
      <w:r>
        <w:rPr>
          <w:rFonts w:eastAsia="MS Mincho"/>
          <w:b/>
          <w:bCs/>
        </w:rPr>
        <w:t xml:space="preserve"> 1</w:t>
      </w:r>
    </w:p>
    <w:p w:rsidR="009C0C69" w:rsidRPr="00E21FA2" w:rsidRDefault="009C0C69" w:rsidP="009C0C69">
      <w:pPr>
        <w:jc w:val="right"/>
        <w:rPr>
          <w:rFonts w:eastAsia="MS Mincho"/>
          <w:bCs/>
        </w:rPr>
      </w:pPr>
      <w:r>
        <w:rPr>
          <w:rFonts w:eastAsia="MS Mincho"/>
          <w:bCs/>
        </w:rPr>
        <w:t>к договору № __________________</w:t>
      </w:r>
    </w:p>
    <w:p w:rsidR="009C0C69" w:rsidRPr="00E21FA2" w:rsidRDefault="009C0C69" w:rsidP="009C0C69">
      <w:pPr>
        <w:jc w:val="right"/>
        <w:rPr>
          <w:rFonts w:eastAsia="MS Mincho"/>
          <w:bCs/>
        </w:rPr>
      </w:pPr>
      <w:r w:rsidRPr="00E21FA2">
        <w:rPr>
          <w:rFonts w:eastAsia="MS Mincho"/>
          <w:bCs/>
        </w:rPr>
        <w:t>от «___»</w:t>
      </w:r>
      <w:r>
        <w:rPr>
          <w:rFonts w:eastAsia="MS Mincho"/>
          <w:bCs/>
        </w:rPr>
        <w:t xml:space="preserve"> ________</w:t>
      </w:r>
      <w:r w:rsidRPr="00E21FA2">
        <w:rPr>
          <w:rFonts w:eastAsia="MS Mincho"/>
          <w:bCs/>
        </w:rPr>
        <w:t>____ 2014 г.</w:t>
      </w:r>
    </w:p>
    <w:p w:rsidR="009C0C69" w:rsidRDefault="009C0C69" w:rsidP="009C0C69">
      <w:pPr>
        <w:jc w:val="center"/>
        <w:rPr>
          <w:rFonts w:eastAsia="MS Mincho"/>
          <w:b/>
          <w:bCs/>
          <w:sz w:val="28"/>
          <w:szCs w:val="28"/>
        </w:rPr>
      </w:pPr>
    </w:p>
    <w:p w:rsidR="009C0C69" w:rsidRDefault="009C0C69" w:rsidP="009C0C69">
      <w:pPr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9C0C69" w:rsidRDefault="009C0C69" w:rsidP="009C0C69">
      <w:pPr>
        <w:pStyle w:val="ListParagraph"/>
        <w:tabs>
          <w:tab w:val="left" w:pos="600"/>
        </w:tabs>
        <w:ind w:left="0"/>
        <w:rPr>
          <w:b/>
        </w:rPr>
      </w:pPr>
    </w:p>
    <w:p w:rsidR="009C0C69" w:rsidRDefault="009C0C69" w:rsidP="009C0C69">
      <w:pPr>
        <w:tabs>
          <w:tab w:val="left" w:pos="600"/>
        </w:tabs>
        <w:jc w:val="center"/>
        <w:rPr>
          <w:b/>
          <w:color w:val="000000"/>
        </w:rPr>
      </w:pPr>
    </w:p>
    <w:p w:rsidR="009C0C69" w:rsidRPr="000C2CAE" w:rsidRDefault="009C0C69" w:rsidP="009C0C69"/>
    <w:p w:rsidR="009C0C69" w:rsidRDefault="009C0C69" w:rsidP="009C0C69">
      <w:pPr>
        <w:jc w:val="center"/>
        <w:rPr>
          <w:b/>
        </w:rPr>
      </w:pPr>
      <w:r w:rsidRPr="00564EE5">
        <w:rPr>
          <w:b/>
        </w:rPr>
        <w:t>ПЛАН-ГРАФИК ВЫПОЛНЕНИЯ РАБОТ</w:t>
      </w:r>
    </w:p>
    <w:p w:rsidR="009C0C69" w:rsidRPr="00564EE5" w:rsidRDefault="009C0C69" w:rsidP="009C0C69">
      <w:pPr>
        <w:jc w:val="center"/>
        <w:rPr>
          <w:b/>
        </w:rPr>
      </w:pPr>
    </w:p>
    <w:p w:rsidR="009C0C69" w:rsidRPr="007749B0" w:rsidRDefault="009C0C69" w:rsidP="009C0C69">
      <w:pPr>
        <w:jc w:val="center"/>
        <w:rPr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6292"/>
        <w:gridCol w:w="1701"/>
        <w:gridCol w:w="1705"/>
      </w:tblGrid>
      <w:tr w:rsidR="009C0C69" w:rsidTr="009C0C69">
        <w:tc>
          <w:tcPr>
            <w:tcW w:w="620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b/>
                <w:szCs w:val="20"/>
              </w:rPr>
            </w:pPr>
            <w:r w:rsidRPr="00C009E4">
              <w:rPr>
                <w:b/>
                <w:szCs w:val="20"/>
              </w:rPr>
              <w:t>№ П/П</w:t>
            </w:r>
          </w:p>
        </w:tc>
        <w:tc>
          <w:tcPr>
            <w:tcW w:w="6292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b/>
                <w:szCs w:val="20"/>
              </w:rPr>
            </w:pPr>
            <w:r w:rsidRPr="00C009E4">
              <w:rPr>
                <w:b/>
                <w:szCs w:val="20"/>
              </w:rPr>
              <w:t>Содержание этапа</w:t>
            </w:r>
          </w:p>
        </w:tc>
        <w:tc>
          <w:tcPr>
            <w:tcW w:w="1701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b/>
                <w:szCs w:val="20"/>
              </w:rPr>
            </w:pPr>
            <w:r w:rsidRPr="00C009E4">
              <w:rPr>
                <w:b/>
                <w:szCs w:val="20"/>
              </w:rPr>
              <w:t>Стоимость этапа, тыс. руб.</w:t>
            </w:r>
          </w:p>
        </w:tc>
        <w:tc>
          <w:tcPr>
            <w:tcW w:w="1705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b/>
                <w:szCs w:val="20"/>
              </w:rPr>
            </w:pPr>
            <w:r w:rsidRPr="00C009E4">
              <w:rPr>
                <w:b/>
                <w:szCs w:val="20"/>
              </w:rPr>
              <w:t>Сроки выполнения работ</w:t>
            </w:r>
          </w:p>
        </w:tc>
      </w:tr>
      <w:tr w:rsidR="009C0C69" w:rsidTr="009C0C69">
        <w:tc>
          <w:tcPr>
            <w:tcW w:w="620" w:type="dxa"/>
            <w:shd w:val="clear" w:color="auto" w:fill="auto"/>
          </w:tcPr>
          <w:p w:rsidR="009C0C69" w:rsidRPr="00C009E4" w:rsidRDefault="009C0C69" w:rsidP="009C0C69">
            <w:pPr>
              <w:rPr>
                <w:szCs w:val="20"/>
              </w:rPr>
            </w:pPr>
            <w:r w:rsidRPr="00C009E4">
              <w:rPr>
                <w:szCs w:val="20"/>
              </w:rPr>
              <w:t>1</w:t>
            </w:r>
          </w:p>
        </w:tc>
        <w:tc>
          <w:tcPr>
            <w:tcW w:w="6292" w:type="dxa"/>
            <w:shd w:val="clear" w:color="auto" w:fill="auto"/>
          </w:tcPr>
          <w:p w:rsidR="009C0C69" w:rsidRPr="00C009E4" w:rsidRDefault="009C0C69" w:rsidP="009C0C69">
            <w:pPr>
              <w:rPr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</w:tr>
      <w:tr w:rsidR="009C0C69" w:rsidTr="009C0C69">
        <w:tc>
          <w:tcPr>
            <w:tcW w:w="620" w:type="dxa"/>
            <w:shd w:val="clear" w:color="auto" w:fill="auto"/>
          </w:tcPr>
          <w:p w:rsidR="009C0C69" w:rsidRPr="00C009E4" w:rsidRDefault="009C0C69" w:rsidP="009C0C69">
            <w:pPr>
              <w:rPr>
                <w:szCs w:val="20"/>
              </w:rPr>
            </w:pPr>
            <w:r w:rsidRPr="00C009E4">
              <w:rPr>
                <w:szCs w:val="20"/>
              </w:rPr>
              <w:t>2</w:t>
            </w:r>
          </w:p>
        </w:tc>
        <w:tc>
          <w:tcPr>
            <w:tcW w:w="6292" w:type="dxa"/>
            <w:shd w:val="clear" w:color="auto" w:fill="auto"/>
          </w:tcPr>
          <w:p w:rsidR="009C0C69" w:rsidRPr="00C009E4" w:rsidRDefault="009C0C69" w:rsidP="009C0C69">
            <w:pPr>
              <w:rPr>
                <w:b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</w:tr>
      <w:tr w:rsidR="009C0C69" w:rsidTr="009C0C69">
        <w:tc>
          <w:tcPr>
            <w:tcW w:w="620" w:type="dxa"/>
            <w:shd w:val="clear" w:color="auto" w:fill="auto"/>
          </w:tcPr>
          <w:p w:rsidR="009C0C69" w:rsidRPr="00C009E4" w:rsidRDefault="009C0C69" w:rsidP="009C0C69">
            <w:pPr>
              <w:rPr>
                <w:szCs w:val="20"/>
              </w:rPr>
            </w:pPr>
            <w:r w:rsidRPr="00C009E4">
              <w:rPr>
                <w:szCs w:val="20"/>
              </w:rPr>
              <w:t>3</w:t>
            </w:r>
          </w:p>
        </w:tc>
        <w:tc>
          <w:tcPr>
            <w:tcW w:w="6292" w:type="dxa"/>
            <w:shd w:val="clear" w:color="auto" w:fill="auto"/>
          </w:tcPr>
          <w:p w:rsidR="009C0C69" w:rsidRPr="00C009E4" w:rsidRDefault="009C0C69" w:rsidP="009C0C69">
            <w:pPr>
              <w:rPr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</w:tr>
      <w:tr w:rsidR="009C0C69" w:rsidTr="009C0C69">
        <w:trPr>
          <w:trHeight w:val="1771"/>
        </w:trPr>
        <w:tc>
          <w:tcPr>
            <w:tcW w:w="620" w:type="dxa"/>
            <w:shd w:val="clear" w:color="auto" w:fill="auto"/>
          </w:tcPr>
          <w:p w:rsidR="009C0C69" w:rsidRPr="00C009E4" w:rsidRDefault="009C0C69" w:rsidP="009C0C69">
            <w:pPr>
              <w:rPr>
                <w:szCs w:val="20"/>
              </w:rPr>
            </w:pPr>
          </w:p>
          <w:p w:rsidR="009C0C69" w:rsidRPr="00C009E4" w:rsidRDefault="009C0C69" w:rsidP="009C0C69">
            <w:pPr>
              <w:rPr>
                <w:szCs w:val="20"/>
              </w:rPr>
            </w:pPr>
            <w:r w:rsidRPr="00C009E4">
              <w:rPr>
                <w:szCs w:val="20"/>
              </w:rPr>
              <w:t>4</w:t>
            </w:r>
          </w:p>
          <w:p w:rsidR="009C0C69" w:rsidRPr="00C009E4" w:rsidRDefault="009C0C69" w:rsidP="009C0C69">
            <w:pPr>
              <w:rPr>
                <w:szCs w:val="20"/>
              </w:rPr>
            </w:pPr>
          </w:p>
          <w:p w:rsidR="009C0C69" w:rsidRPr="00C009E4" w:rsidRDefault="009C0C69" w:rsidP="009C0C69">
            <w:pPr>
              <w:rPr>
                <w:szCs w:val="20"/>
              </w:rPr>
            </w:pPr>
          </w:p>
        </w:tc>
        <w:tc>
          <w:tcPr>
            <w:tcW w:w="6292" w:type="dxa"/>
            <w:shd w:val="clear" w:color="auto" w:fill="auto"/>
          </w:tcPr>
          <w:p w:rsidR="009C0C69" w:rsidRPr="00C009E4" w:rsidRDefault="009C0C69" w:rsidP="009C0C69">
            <w:pPr>
              <w:rPr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C0C69" w:rsidRPr="00C009E4" w:rsidRDefault="009C0C69" w:rsidP="009C0C69">
            <w:pPr>
              <w:jc w:val="center"/>
              <w:rPr>
                <w:szCs w:val="20"/>
              </w:rPr>
            </w:pPr>
          </w:p>
        </w:tc>
      </w:tr>
    </w:tbl>
    <w:p w:rsidR="009C0C69" w:rsidRPr="00834B4C" w:rsidRDefault="009C0C69" w:rsidP="009C0C69">
      <w:pPr>
        <w:rPr>
          <w:b/>
          <w:szCs w:val="20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tabs>
          <w:tab w:val="left" w:pos="5812"/>
        </w:tabs>
        <w:spacing w:line="360" w:lineRule="auto"/>
        <w:rPr>
          <w:rFonts w:eastAsia="Calibri"/>
        </w:rPr>
      </w:pPr>
    </w:p>
    <w:p w:rsidR="009C0C69" w:rsidRDefault="009C0C69" w:rsidP="009C0C69">
      <w:pPr>
        <w:spacing w:line="360" w:lineRule="auto"/>
        <w:rPr>
          <w:rFonts w:eastAsia="Calibri"/>
        </w:rPr>
      </w:pPr>
    </w:p>
    <w:p w:rsidR="009C0C69" w:rsidRDefault="009C0C69" w:rsidP="009C0C69">
      <w:pPr>
        <w:rPr>
          <w:rFonts w:eastAsia="MS Mincho"/>
        </w:rPr>
      </w:pPr>
    </w:p>
    <w:p w:rsidR="009C0C69" w:rsidRDefault="009C0C69" w:rsidP="009C0C69">
      <w:pPr>
        <w:rPr>
          <w:rFonts w:eastAsia="MS Mincho"/>
        </w:rPr>
      </w:pPr>
    </w:p>
    <w:p w:rsidR="009C0C69" w:rsidRPr="00F84EB2" w:rsidRDefault="009C0C69" w:rsidP="009C0C69">
      <w:pPr>
        <w:jc w:val="right"/>
        <w:rPr>
          <w:rFonts w:eastAsia="MS Mincho"/>
          <w:b/>
          <w:bCs/>
        </w:rPr>
      </w:pPr>
      <w:r w:rsidRPr="00F84EB2">
        <w:rPr>
          <w:rFonts w:eastAsia="MS Mincho"/>
          <w:b/>
          <w:bCs/>
        </w:rPr>
        <w:t xml:space="preserve">Приложение № </w:t>
      </w:r>
      <w:r>
        <w:rPr>
          <w:rFonts w:eastAsia="MS Mincho"/>
          <w:b/>
          <w:bCs/>
        </w:rPr>
        <w:t>2</w:t>
      </w:r>
    </w:p>
    <w:p w:rsidR="009C0C69" w:rsidRDefault="009C0C69" w:rsidP="009C0C69">
      <w:pPr>
        <w:jc w:val="right"/>
        <w:rPr>
          <w:rFonts w:eastAsia="MS Mincho"/>
          <w:bCs/>
        </w:rPr>
      </w:pPr>
      <w:r>
        <w:rPr>
          <w:rFonts w:eastAsia="MS Mincho"/>
          <w:bCs/>
        </w:rPr>
        <w:t>к договору № _______________</w:t>
      </w:r>
    </w:p>
    <w:p w:rsidR="009C0C69" w:rsidRPr="001D2742" w:rsidRDefault="009C0C69" w:rsidP="009C0C69">
      <w:pPr>
        <w:jc w:val="right"/>
        <w:rPr>
          <w:rFonts w:eastAsia="MS Mincho"/>
          <w:bCs/>
        </w:rPr>
      </w:pPr>
      <w:r>
        <w:rPr>
          <w:rFonts w:eastAsia="MS Mincho"/>
          <w:bCs/>
        </w:rPr>
        <w:t>от «___» _____________ 2014 г.</w:t>
      </w:r>
    </w:p>
    <w:p w:rsidR="009C0C69" w:rsidRDefault="009C0C69" w:rsidP="009C0C69">
      <w:pPr>
        <w:jc w:val="center"/>
        <w:rPr>
          <w:rFonts w:eastAsia="MS Mincho"/>
          <w:bCs/>
        </w:rPr>
      </w:pPr>
    </w:p>
    <w:p w:rsidR="009C0C69" w:rsidRDefault="009C0C69" w:rsidP="009C0C69">
      <w:pPr>
        <w:jc w:val="center"/>
        <w:rPr>
          <w:rFonts w:eastAsia="MS Mincho"/>
          <w:bCs/>
        </w:rPr>
      </w:pPr>
    </w:p>
    <w:p w:rsidR="009C0C69" w:rsidRPr="00E97F7F" w:rsidRDefault="009C0C69" w:rsidP="009C0C69">
      <w:pPr>
        <w:jc w:val="center"/>
        <w:rPr>
          <w:rFonts w:eastAsia="MS Mincho"/>
          <w:bCs/>
        </w:rPr>
      </w:pPr>
    </w:p>
    <w:p w:rsidR="009C0C69" w:rsidRDefault="009C0C69" w:rsidP="009C0C69">
      <w:pPr>
        <w:jc w:val="center"/>
        <w:rPr>
          <w:rFonts w:eastAsia="MS Mincho"/>
          <w:b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 xml:space="preserve">ТЕХНИЧЕСКОЕ ЗАДАНИЕ </w:t>
      </w:r>
    </w:p>
    <w:p w:rsidR="009C0C69" w:rsidRPr="001807B1" w:rsidRDefault="009C0C69" w:rsidP="009C0C69">
      <w:pPr>
        <w:pStyle w:val="Title"/>
        <w:ind w:left="502"/>
        <w:jc w:val="both"/>
        <w:rPr>
          <w:b/>
          <w:lang w:val="ru-RU"/>
        </w:rPr>
      </w:pPr>
    </w:p>
    <w:p w:rsidR="009C0C69" w:rsidRDefault="009C0C69" w:rsidP="009C0C69">
      <w:pPr>
        <w:pStyle w:val="Title"/>
        <w:tabs>
          <w:tab w:val="left" w:pos="8055"/>
        </w:tabs>
        <w:jc w:val="both"/>
        <w:rPr>
          <w:b/>
          <w:lang w:val="ru-RU"/>
        </w:rPr>
      </w:pPr>
      <w:r w:rsidRPr="001807B1">
        <w:rPr>
          <w:lang w:val="ru-RU"/>
        </w:rPr>
        <w:tab/>
      </w:r>
    </w:p>
    <w:p w:rsidR="009C0C69" w:rsidRDefault="009C0C69" w:rsidP="009C0C69">
      <w:pPr>
        <w:pStyle w:val="Title"/>
        <w:tabs>
          <w:tab w:val="left" w:pos="8055"/>
        </w:tabs>
        <w:ind w:right="2124"/>
        <w:jc w:val="both"/>
        <w:rPr>
          <w:b/>
          <w:lang w:val="ru-RU"/>
        </w:rPr>
      </w:pPr>
    </w:p>
    <w:p w:rsidR="009C0C69" w:rsidRDefault="009C0C69" w:rsidP="009C0C69">
      <w:pPr>
        <w:pStyle w:val="Title"/>
        <w:tabs>
          <w:tab w:val="left" w:pos="8055"/>
        </w:tabs>
        <w:jc w:val="both"/>
        <w:rPr>
          <w:b/>
          <w:lang w:val="ru-RU"/>
        </w:rPr>
      </w:pPr>
    </w:p>
    <w:p w:rsidR="009C0C69" w:rsidRDefault="009C0C69" w:rsidP="009C0C69">
      <w:pPr>
        <w:pStyle w:val="Title"/>
        <w:tabs>
          <w:tab w:val="left" w:pos="8055"/>
        </w:tabs>
        <w:jc w:val="both"/>
        <w:rPr>
          <w:b/>
          <w:lang w:val="ru-RU"/>
        </w:rPr>
      </w:pPr>
    </w:p>
    <w:p w:rsidR="009C0C69" w:rsidRDefault="009C0C69" w:rsidP="009C0C69">
      <w:pPr>
        <w:pStyle w:val="Title"/>
        <w:tabs>
          <w:tab w:val="left" w:pos="8055"/>
        </w:tabs>
        <w:jc w:val="both"/>
        <w:rPr>
          <w:b/>
          <w:lang w:val="ru-RU"/>
        </w:rPr>
        <w:sectPr w:rsidR="009C0C69" w:rsidSect="009C0C69">
          <w:pgSz w:w="11906" w:h="16838"/>
          <w:pgMar w:top="568" w:right="566" w:bottom="851" w:left="1134" w:header="709" w:footer="709" w:gutter="0"/>
          <w:cols w:space="708"/>
          <w:docGrid w:linePitch="360"/>
        </w:sectPr>
      </w:pPr>
    </w:p>
    <w:p w:rsidR="009C0C69" w:rsidRDefault="009C0C69" w:rsidP="009C0C69">
      <w:pPr>
        <w:pStyle w:val="PlainText"/>
        <w:jc w:val="both"/>
        <w:rPr>
          <w:rFonts w:ascii="Times New Roman" w:eastAsia="MS Mincho" w:hAnsi="Times New Roman"/>
          <w:sz w:val="24"/>
          <w:szCs w:val="24"/>
        </w:rPr>
      </w:pPr>
    </w:p>
    <w:p w:rsidR="009C0C69" w:rsidRPr="008351CC" w:rsidRDefault="009C0C69" w:rsidP="009C0C69">
      <w:pPr>
        <w:pStyle w:val="PlainText"/>
        <w:jc w:val="both"/>
        <w:rPr>
          <w:rFonts w:ascii="Times New Roman" w:eastAsia="MS Mincho" w:hAnsi="Times New Roman"/>
          <w:sz w:val="24"/>
          <w:szCs w:val="24"/>
        </w:rPr>
      </w:pPr>
    </w:p>
    <w:p w:rsidR="009C0C69" w:rsidRPr="009C0C69" w:rsidRDefault="009C0C69" w:rsidP="009C0C69">
      <w:pPr>
        <w:pStyle w:val="Title"/>
        <w:rPr>
          <w:rFonts w:ascii="Sylfaen" w:hAnsi="Sylfaen"/>
          <w:szCs w:val="24"/>
          <w:lang w:val="ru-RU"/>
        </w:rPr>
      </w:pPr>
      <w:r w:rsidRPr="009C0C69">
        <w:rPr>
          <w:rFonts w:ascii="Sylfaen" w:hAnsi="Sylfaen"/>
          <w:szCs w:val="24"/>
          <w:lang w:val="ru-RU"/>
        </w:rPr>
        <w:t xml:space="preserve">ПЛАН-ГРАФИК ВЫПОЛНЕНИЯ РАБОТ </w:t>
      </w:r>
    </w:p>
    <w:p w:rsidR="009C0C69" w:rsidRDefault="009C0C69" w:rsidP="009C0C69">
      <w:pPr>
        <w:pStyle w:val="Title"/>
        <w:rPr>
          <w:lang w:val="ru-RU"/>
        </w:rPr>
      </w:pPr>
    </w:p>
    <w:p w:rsidR="009C0C69" w:rsidRDefault="009C0C69" w:rsidP="009C0C69">
      <w:pPr>
        <w:pStyle w:val="Title"/>
        <w:rPr>
          <w:lang w:val="ru-RU"/>
        </w:rPr>
      </w:pPr>
    </w:p>
    <w:p w:rsidR="009C0C69" w:rsidRPr="008351CC" w:rsidRDefault="009C0C69" w:rsidP="009C0C69">
      <w:pPr>
        <w:pStyle w:val="Title"/>
        <w:rPr>
          <w:szCs w:val="24"/>
          <w:lang w:val="ru-RU"/>
        </w:rPr>
      </w:pPr>
    </w:p>
    <w:tbl>
      <w:tblPr>
        <w:tblW w:w="15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5528"/>
        <w:gridCol w:w="4252"/>
        <w:gridCol w:w="1560"/>
        <w:gridCol w:w="1560"/>
      </w:tblGrid>
      <w:tr w:rsidR="009C0C69" w:rsidRPr="008351CC" w:rsidTr="009C0C6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69" w:rsidRPr="008351CC" w:rsidRDefault="009C0C69" w:rsidP="009C0C69">
            <w:pPr>
              <w:jc w:val="center"/>
            </w:pPr>
          </w:p>
          <w:p w:rsidR="009C0C69" w:rsidRPr="008351CC" w:rsidRDefault="009C0C69" w:rsidP="009C0C69">
            <w:pPr>
              <w:jc w:val="center"/>
            </w:pPr>
            <w:r w:rsidRPr="008351CC">
              <w:t>Номер и наименование этапа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69" w:rsidRPr="008351CC" w:rsidRDefault="009C0C69" w:rsidP="009C0C69">
            <w:pPr>
              <w:jc w:val="center"/>
            </w:pPr>
          </w:p>
          <w:p w:rsidR="009C0C69" w:rsidRPr="008351CC" w:rsidRDefault="009C0C69" w:rsidP="009C0C69">
            <w:pPr>
              <w:jc w:val="center"/>
            </w:pPr>
            <w:r w:rsidRPr="008351CC">
              <w:t>Содержание этапа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69" w:rsidRPr="008351CC" w:rsidRDefault="009C0C69" w:rsidP="009C0C69">
            <w:pPr>
              <w:jc w:val="center"/>
            </w:pPr>
            <w:r w:rsidRPr="008351CC">
              <w:t>Результат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69" w:rsidRDefault="009C0C69" w:rsidP="009C0C69">
            <w:pPr>
              <w:jc w:val="center"/>
            </w:pPr>
          </w:p>
          <w:p w:rsidR="009C0C69" w:rsidRPr="008351CC" w:rsidRDefault="009C0C69" w:rsidP="009C0C69">
            <w:pPr>
              <w:jc w:val="center"/>
            </w:pPr>
            <w:r>
              <w:t xml:space="preserve">Стоимость этапа, тыс. руб.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69" w:rsidRPr="008351CC" w:rsidRDefault="009C0C69" w:rsidP="009C0C69">
            <w:pPr>
              <w:jc w:val="center"/>
            </w:pPr>
            <w:r w:rsidRPr="008351CC">
              <w:t>Сроки</w:t>
            </w:r>
          </w:p>
          <w:p w:rsidR="009C0C69" w:rsidRPr="008351CC" w:rsidRDefault="009C0C69" w:rsidP="009C0C69">
            <w:pPr>
              <w:jc w:val="center"/>
            </w:pPr>
            <w:r w:rsidRPr="008351CC">
              <w:t>выполнения</w:t>
            </w:r>
          </w:p>
        </w:tc>
      </w:tr>
      <w:tr w:rsidR="009C0C69" w:rsidRPr="008351CC" w:rsidTr="009C0C6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Default="009C0C69" w:rsidP="009C0C69">
            <w:pPr>
              <w:jc w:val="center"/>
              <w:rPr>
                <w:b/>
              </w:rPr>
            </w:pPr>
            <w:r w:rsidRPr="008351CC">
              <w:rPr>
                <w:b/>
              </w:rPr>
              <w:t xml:space="preserve">1 этап. </w:t>
            </w:r>
          </w:p>
          <w:p w:rsidR="009C0C69" w:rsidRPr="008351CC" w:rsidRDefault="009C0C69" w:rsidP="009C0C69">
            <w:pPr>
              <w:jc w:val="center"/>
              <w:rPr>
                <w:b/>
              </w:rPr>
            </w:pPr>
            <w:r>
              <w:rPr>
                <w:b/>
              </w:rPr>
              <w:t>Анализ деятельности предприятия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spacing w:after="120"/>
              <w:ind w:firstLine="720"/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4825EA" w:rsidRDefault="009C0C69" w:rsidP="009C0C69">
            <w:pPr>
              <w:spacing w:after="120"/>
              <w:rPr>
                <w:snapToGrid w:val="0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69" w:rsidRDefault="009C0C69" w:rsidP="009C0C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jc w:val="center"/>
            </w:pPr>
          </w:p>
        </w:tc>
      </w:tr>
      <w:tr w:rsidR="009C0C69" w:rsidRPr="008351CC" w:rsidTr="009C0C6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Default="009C0C69" w:rsidP="009C0C69">
            <w:pPr>
              <w:pStyle w:val="Heading3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351C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51CC">
              <w:rPr>
                <w:rFonts w:ascii="Times New Roman" w:hAnsi="Times New Roman"/>
                <w:sz w:val="24"/>
                <w:szCs w:val="24"/>
              </w:rPr>
              <w:t xml:space="preserve">этап. </w:t>
            </w:r>
          </w:p>
          <w:p w:rsidR="009C0C69" w:rsidRPr="008351CC" w:rsidRDefault="009C0C69" w:rsidP="009C0C69">
            <w:pPr>
              <w:pStyle w:val="Heading3"/>
              <w:spacing w:after="120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spacing w:after="120"/>
              <w:ind w:firstLine="720"/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spacing w:after="120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69" w:rsidRDefault="009C0C69" w:rsidP="009C0C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jc w:val="center"/>
            </w:pPr>
          </w:p>
        </w:tc>
      </w:tr>
      <w:tr w:rsidR="009C0C69" w:rsidRPr="008351CC" w:rsidTr="009C0C6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pStyle w:val="Heading3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351CC">
              <w:rPr>
                <w:rFonts w:ascii="Times New Roman" w:hAnsi="Times New Roman"/>
                <w:sz w:val="24"/>
                <w:szCs w:val="24"/>
              </w:rPr>
              <w:t xml:space="preserve"> этап. </w:t>
            </w:r>
          </w:p>
          <w:p w:rsidR="009C0C69" w:rsidRPr="008351CC" w:rsidRDefault="009C0C69" w:rsidP="009C0C69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spacing w:after="120"/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spacing w:after="1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69" w:rsidRDefault="009C0C69" w:rsidP="009C0C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jc w:val="center"/>
            </w:pPr>
          </w:p>
        </w:tc>
      </w:tr>
      <w:tr w:rsidR="009C0C69" w:rsidRPr="008351CC" w:rsidTr="009C0C6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Default="009C0C69" w:rsidP="009C0C69">
            <w:pPr>
              <w:pStyle w:val="Heading3"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spacing w:after="120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Default="009C0C69" w:rsidP="009C0C6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69" w:rsidRDefault="009C0C69" w:rsidP="009C0C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Default="009C0C69" w:rsidP="009C0C69">
            <w:pPr>
              <w:jc w:val="center"/>
            </w:pPr>
          </w:p>
        </w:tc>
      </w:tr>
      <w:tr w:rsidR="009C0C69" w:rsidRPr="008351CC" w:rsidTr="009C0C6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pStyle w:val="Heading3"/>
              <w:spacing w:after="120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351CC">
              <w:rPr>
                <w:rFonts w:ascii="Times New Roman" w:hAnsi="Times New Roman"/>
                <w:sz w:val="24"/>
                <w:szCs w:val="24"/>
              </w:rPr>
              <w:t xml:space="preserve"> этап.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FA767B" w:rsidRDefault="009C0C69" w:rsidP="009C0C69">
            <w:pPr>
              <w:spacing w:after="120"/>
              <w:ind w:firstLine="720"/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FA767B" w:rsidRDefault="009C0C69" w:rsidP="009C0C69">
            <w:pPr>
              <w:spacing w:after="1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69" w:rsidRDefault="009C0C69" w:rsidP="009C0C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69" w:rsidRPr="008351CC" w:rsidRDefault="009C0C69" w:rsidP="009C0C69">
            <w:pPr>
              <w:jc w:val="center"/>
            </w:pPr>
          </w:p>
        </w:tc>
      </w:tr>
    </w:tbl>
    <w:p w:rsidR="009C0C69" w:rsidRDefault="009C0C69" w:rsidP="009C0C69"/>
    <w:p w:rsidR="009C0C69" w:rsidRDefault="009C0C69" w:rsidP="009C0C69"/>
    <w:p w:rsidR="009C0C69" w:rsidRDefault="009C0C69" w:rsidP="009C0C69"/>
    <w:p w:rsidR="009C0C69" w:rsidRDefault="009C0C69" w:rsidP="009C0C69"/>
    <w:p w:rsidR="009C0C69" w:rsidRDefault="009C0C69" w:rsidP="009C0C69"/>
    <w:p w:rsidR="009C0C69" w:rsidRPr="000C2CAE" w:rsidRDefault="009C0C69" w:rsidP="009C0C69">
      <w:pPr>
        <w:rPr>
          <w:rFonts w:eastAsia="MS Mincho"/>
        </w:rPr>
      </w:pPr>
    </w:p>
    <w:p w:rsidR="009C0C69" w:rsidRDefault="009C0C69" w:rsidP="009C0C69"/>
    <w:p w:rsidR="004D3B9B" w:rsidRPr="00725A0D" w:rsidRDefault="004D3B9B" w:rsidP="00725A0D">
      <w:pPr>
        <w:jc w:val="both"/>
        <w:rPr>
          <w:rFonts w:ascii="Sylfaen" w:hAnsi="Sylfaen"/>
        </w:rPr>
      </w:pPr>
    </w:p>
    <w:sectPr w:rsidR="004D3B9B" w:rsidRPr="00725A0D" w:rsidSect="009C0C69">
      <w:headerReference w:type="even" r:id="rId10"/>
      <w:footerReference w:type="even" r:id="rId11"/>
      <w:headerReference w:type="first" r:id="rId12"/>
      <w:pgSz w:w="16838" w:h="11906" w:orient="landscape"/>
      <w:pgMar w:top="924" w:right="1077" w:bottom="1077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49D" w:rsidRDefault="0090749D" w:rsidP="004D3B9B">
      <w:r>
        <w:separator/>
      </w:r>
    </w:p>
  </w:endnote>
  <w:endnote w:type="continuationSeparator" w:id="0">
    <w:p w:rsidR="0090749D" w:rsidRDefault="0090749D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69" w:rsidRDefault="00CE4D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C0C6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0C69" w:rsidRDefault="009C0C6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49D" w:rsidRDefault="0090749D" w:rsidP="004D3B9B">
      <w:r>
        <w:separator/>
      </w:r>
    </w:p>
  </w:footnote>
  <w:footnote w:type="continuationSeparator" w:id="0">
    <w:p w:rsidR="0090749D" w:rsidRDefault="0090749D" w:rsidP="004D3B9B">
      <w:r>
        <w:continuationSeparator/>
      </w:r>
    </w:p>
  </w:footnote>
  <w:footnote w:id="1">
    <w:p w:rsidR="009C0C69" w:rsidRPr="00814D61" w:rsidRDefault="009C0C69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69" w:rsidRDefault="009C0C69">
    <w:pPr>
      <w:pStyle w:val="Header"/>
      <w:rPr>
        <w:lang w:val="en-US"/>
      </w:rPr>
    </w:pPr>
  </w:p>
  <w:p w:rsidR="009C0C69" w:rsidRPr="00460191" w:rsidRDefault="009C0C69">
    <w:pPr>
      <w:pStyle w:val="Head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69" w:rsidRDefault="00CE4DBF">
    <w:pPr>
      <w:pStyle w:val="Header"/>
    </w:pPr>
    <w:r w:rsidRPr="00CE4DBF">
      <w:rPr>
        <w:noProof/>
        <w:lang w:val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82" type="#_x0000_t136" style="position:absolute;margin-left:0;margin-top:0;width:620.4pt;height:56.4pt;rotation:315;z-index:-251659264;mso-position-horizontal:center;mso-position-horizontal-relative:margin;mso-position-vertical:center;mso-position-vertical-relative:margin" o:allowincell="f" stroked="f">
          <v:fill opacity=".5"/>
          <v:textpath style="font-family:&quot;Times New Roman&quot;;font-size:1pt" string="договор С ПРЕДАУДИТОМ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69" w:rsidRDefault="00CE4DBF">
    <w:pPr>
      <w:pStyle w:val="Header"/>
    </w:pPr>
    <w:r w:rsidRPr="00CE4DBF">
      <w:rPr>
        <w:noProof/>
        <w:lang w:val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81" type="#_x0000_t136" style="position:absolute;margin-left:0;margin-top:0;width:620.4pt;height:56.4pt;rotation:315;z-index:-251658240;mso-position-horizontal:center;mso-position-horizontal-relative:margin;mso-position-vertical:center;mso-position-vertical-relative:margin" o:allowincell="f" stroked="f">
          <v:fill opacity=".5"/>
          <v:textpath style="font-family:&quot;Times New Roman&quot;;font-size:1pt" string="договор С ПРЕДАУДИТОМ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5E147C"/>
    <w:lvl w:ilvl="0">
      <w:numFmt w:val="bullet"/>
      <w:lvlText w:val="*"/>
      <w:lvlJc w:val="left"/>
    </w:lvl>
  </w:abstractNum>
  <w:abstractNum w:abstractNumId="1">
    <w:nsid w:val="005149AD"/>
    <w:multiLevelType w:val="hybridMultilevel"/>
    <w:tmpl w:val="6758192A"/>
    <w:lvl w:ilvl="0" w:tplc="DEAC28F0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75EADC8">
      <w:start w:val="1"/>
      <w:numFmt w:val="bullet"/>
      <w:lvlText w:val="•"/>
      <w:lvlJc w:val="left"/>
      <w:pPr>
        <w:ind w:left="1736" w:hanging="360"/>
      </w:pPr>
      <w:rPr>
        <w:rFonts w:hint="default"/>
      </w:rPr>
    </w:lvl>
    <w:lvl w:ilvl="2" w:tplc="4664C8F8">
      <w:start w:val="1"/>
      <w:numFmt w:val="bullet"/>
      <w:lvlText w:val="•"/>
      <w:lvlJc w:val="left"/>
      <w:pPr>
        <w:ind w:left="2653" w:hanging="360"/>
      </w:pPr>
      <w:rPr>
        <w:rFonts w:hint="default"/>
      </w:rPr>
    </w:lvl>
    <w:lvl w:ilvl="3" w:tplc="735277DA">
      <w:start w:val="1"/>
      <w:numFmt w:val="bullet"/>
      <w:lvlText w:val="•"/>
      <w:lvlJc w:val="left"/>
      <w:pPr>
        <w:ind w:left="3569" w:hanging="360"/>
      </w:pPr>
      <w:rPr>
        <w:rFonts w:hint="default"/>
      </w:rPr>
    </w:lvl>
    <w:lvl w:ilvl="4" w:tplc="88BE4F8E">
      <w:start w:val="1"/>
      <w:numFmt w:val="bullet"/>
      <w:lvlText w:val="•"/>
      <w:lvlJc w:val="left"/>
      <w:pPr>
        <w:ind w:left="4486" w:hanging="360"/>
      </w:pPr>
      <w:rPr>
        <w:rFonts w:hint="default"/>
      </w:rPr>
    </w:lvl>
    <w:lvl w:ilvl="5" w:tplc="949A3E12">
      <w:start w:val="1"/>
      <w:numFmt w:val="bullet"/>
      <w:lvlText w:val="•"/>
      <w:lvlJc w:val="left"/>
      <w:pPr>
        <w:ind w:left="5403" w:hanging="360"/>
      </w:pPr>
      <w:rPr>
        <w:rFonts w:hint="default"/>
      </w:rPr>
    </w:lvl>
    <w:lvl w:ilvl="6" w:tplc="BD888EC0">
      <w:start w:val="1"/>
      <w:numFmt w:val="bullet"/>
      <w:lvlText w:val="•"/>
      <w:lvlJc w:val="left"/>
      <w:pPr>
        <w:ind w:left="6319" w:hanging="360"/>
      </w:pPr>
      <w:rPr>
        <w:rFonts w:hint="default"/>
      </w:rPr>
    </w:lvl>
    <w:lvl w:ilvl="7" w:tplc="CB8AF762">
      <w:start w:val="1"/>
      <w:numFmt w:val="bullet"/>
      <w:lvlText w:val="•"/>
      <w:lvlJc w:val="left"/>
      <w:pPr>
        <w:ind w:left="7236" w:hanging="360"/>
      </w:pPr>
      <w:rPr>
        <w:rFonts w:hint="default"/>
      </w:rPr>
    </w:lvl>
    <w:lvl w:ilvl="8" w:tplc="24B0C2D4">
      <w:start w:val="1"/>
      <w:numFmt w:val="bullet"/>
      <w:lvlText w:val="•"/>
      <w:lvlJc w:val="left"/>
      <w:pPr>
        <w:ind w:left="8153" w:hanging="360"/>
      </w:pPr>
      <w:rPr>
        <w:rFonts w:hint="default"/>
      </w:rPr>
    </w:lvl>
  </w:abstractNum>
  <w:abstractNum w:abstractNumId="2">
    <w:nsid w:val="01C81550"/>
    <w:multiLevelType w:val="hybridMultilevel"/>
    <w:tmpl w:val="AA38C9D8"/>
    <w:lvl w:ilvl="0" w:tplc="97865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2E1CE0"/>
    <w:multiLevelType w:val="hybridMultilevel"/>
    <w:tmpl w:val="0462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E040FF"/>
    <w:multiLevelType w:val="multilevel"/>
    <w:tmpl w:val="518A6ED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8DE6C47"/>
    <w:multiLevelType w:val="multilevel"/>
    <w:tmpl w:val="65169D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7">
    <w:nsid w:val="19B97405"/>
    <w:multiLevelType w:val="hybridMultilevel"/>
    <w:tmpl w:val="3744A83C"/>
    <w:lvl w:ilvl="0" w:tplc="6124F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A47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4594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A78F5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368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A8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807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E7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4EF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8B53CB"/>
    <w:multiLevelType w:val="singleLevel"/>
    <w:tmpl w:val="BC3A7FEC"/>
    <w:lvl w:ilvl="0">
      <w:start w:val="21"/>
      <w:numFmt w:val="decimal"/>
      <w:lvlText w:val="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9">
    <w:nsid w:val="206C1578"/>
    <w:multiLevelType w:val="hybridMultilevel"/>
    <w:tmpl w:val="81645A68"/>
    <w:lvl w:ilvl="0" w:tplc="E73EBF46">
      <w:start w:val="1"/>
      <w:numFmt w:val="decimal"/>
      <w:lvlText w:val="5.%1  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1" w:tplc="A7329D2E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A7329D2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2">
    <w:nsid w:val="3360363D"/>
    <w:multiLevelType w:val="hybridMultilevel"/>
    <w:tmpl w:val="EA6CCC74"/>
    <w:lvl w:ilvl="0" w:tplc="102490A6">
      <w:start w:val="1"/>
      <w:numFmt w:val="decimal"/>
      <w:lvlText w:val="%1."/>
      <w:lvlJc w:val="left"/>
      <w:pPr>
        <w:ind w:left="885" w:hanging="360"/>
      </w:pPr>
      <w:rPr>
        <w:rFonts w:hint="default"/>
        <w:b/>
        <w:bCs/>
        <w:spacing w:val="0"/>
        <w:w w:val="100"/>
      </w:rPr>
    </w:lvl>
    <w:lvl w:ilvl="1" w:tplc="AA749A2E">
      <w:start w:val="1"/>
      <w:numFmt w:val="bullet"/>
      <w:lvlText w:val="•"/>
      <w:lvlJc w:val="left"/>
      <w:pPr>
        <w:ind w:left="1790" w:hanging="360"/>
      </w:pPr>
      <w:rPr>
        <w:rFonts w:hint="default"/>
      </w:rPr>
    </w:lvl>
    <w:lvl w:ilvl="2" w:tplc="804A0DC4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8572C644">
      <w:start w:val="1"/>
      <w:numFmt w:val="bullet"/>
      <w:lvlText w:val="•"/>
      <w:lvlJc w:val="left"/>
      <w:pPr>
        <w:ind w:left="3611" w:hanging="360"/>
      </w:pPr>
      <w:rPr>
        <w:rFonts w:hint="default"/>
      </w:rPr>
    </w:lvl>
    <w:lvl w:ilvl="4" w:tplc="95E87F72">
      <w:start w:val="1"/>
      <w:numFmt w:val="bullet"/>
      <w:lvlText w:val="•"/>
      <w:lvlJc w:val="left"/>
      <w:pPr>
        <w:ind w:left="4522" w:hanging="360"/>
      </w:pPr>
      <w:rPr>
        <w:rFonts w:hint="default"/>
      </w:rPr>
    </w:lvl>
    <w:lvl w:ilvl="5" w:tplc="9FD4375C">
      <w:start w:val="1"/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52F88C26">
      <w:start w:val="1"/>
      <w:numFmt w:val="bullet"/>
      <w:lvlText w:val="•"/>
      <w:lvlJc w:val="left"/>
      <w:pPr>
        <w:ind w:left="6343" w:hanging="360"/>
      </w:pPr>
      <w:rPr>
        <w:rFonts w:hint="default"/>
      </w:rPr>
    </w:lvl>
    <w:lvl w:ilvl="7" w:tplc="0A34D31A">
      <w:start w:val="1"/>
      <w:numFmt w:val="bullet"/>
      <w:lvlText w:val="•"/>
      <w:lvlJc w:val="left"/>
      <w:pPr>
        <w:ind w:left="7254" w:hanging="360"/>
      </w:pPr>
      <w:rPr>
        <w:rFonts w:hint="default"/>
      </w:rPr>
    </w:lvl>
    <w:lvl w:ilvl="8" w:tplc="24565C0C">
      <w:start w:val="1"/>
      <w:numFmt w:val="bullet"/>
      <w:lvlText w:val="•"/>
      <w:lvlJc w:val="left"/>
      <w:pPr>
        <w:ind w:left="8165" w:hanging="360"/>
      </w:pPr>
      <w:rPr>
        <w:rFonts w:hint="default"/>
      </w:rPr>
    </w:lvl>
  </w:abstractNum>
  <w:abstractNum w:abstractNumId="13">
    <w:nsid w:val="3D8D0300"/>
    <w:multiLevelType w:val="multilevel"/>
    <w:tmpl w:val="5EC89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723425F"/>
    <w:multiLevelType w:val="hybridMultilevel"/>
    <w:tmpl w:val="EC74A278"/>
    <w:lvl w:ilvl="0" w:tplc="D39EE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7">
    <w:nsid w:val="5BB452B6"/>
    <w:multiLevelType w:val="hybridMultilevel"/>
    <w:tmpl w:val="96282A08"/>
    <w:lvl w:ilvl="0" w:tplc="028E54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6878C">
      <w:numFmt w:val="none"/>
      <w:lvlText w:val=""/>
      <w:lvlJc w:val="left"/>
      <w:pPr>
        <w:tabs>
          <w:tab w:val="num" w:pos="360"/>
        </w:tabs>
      </w:pPr>
    </w:lvl>
    <w:lvl w:ilvl="2" w:tplc="A1027564">
      <w:numFmt w:val="none"/>
      <w:lvlText w:val=""/>
      <w:lvlJc w:val="left"/>
      <w:pPr>
        <w:tabs>
          <w:tab w:val="num" w:pos="360"/>
        </w:tabs>
      </w:pPr>
    </w:lvl>
    <w:lvl w:ilvl="3" w:tplc="F19ED518">
      <w:numFmt w:val="none"/>
      <w:lvlText w:val=""/>
      <w:lvlJc w:val="left"/>
      <w:pPr>
        <w:tabs>
          <w:tab w:val="num" w:pos="360"/>
        </w:tabs>
      </w:pPr>
    </w:lvl>
    <w:lvl w:ilvl="4" w:tplc="9D4E3166">
      <w:numFmt w:val="none"/>
      <w:lvlText w:val=""/>
      <w:lvlJc w:val="left"/>
      <w:pPr>
        <w:tabs>
          <w:tab w:val="num" w:pos="360"/>
        </w:tabs>
      </w:pPr>
    </w:lvl>
    <w:lvl w:ilvl="5" w:tplc="74DCB16E">
      <w:numFmt w:val="none"/>
      <w:lvlText w:val=""/>
      <w:lvlJc w:val="left"/>
      <w:pPr>
        <w:tabs>
          <w:tab w:val="num" w:pos="360"/>
        </w:tabs>
      </w:pPr>
    </w:lvl>
    <w:lvl w:ilvl="6" w:tplc="615676BE">
      <w:numFmt w:val="none"/>
      <w:lvlText w:val=""/>
      <w:lvlJc w:val="left"/>
      <w:pPr>
        <w:tabs>
          <w:tab w:val="num" w:pos="360"/>
        </w:tabs>
      </w:pPr>
    </w:lvl>
    <w:lvl w:ilvl="7" w:tplc="BA4CA03E">
      <w:numFmt w:val="none"/>
      <w:lvlText w:val=""/>
      <w:lvlJc w:val="left"/>
      <w:pPr>
        <w:tabs>
          <w:tab w:val="num" w:pos="360"/>
        </w:tabs>
      </w:pPr>
    </w:lvl>
    <w:lvl w:ilvl="8" w:tplc="F022DE94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EE82994"/>
    <w:multiLevelType w:val="hybridMultilevel"/>
    <w:tmpl w:val="AAEC9E38"/>
    <w:lvl w:ilvl="0" w:tplc="041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9">
    <w:nsid w:val="60A14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624C3865"/>
    <w:multiLevelType w:val="multilevel"/>
    <w:tmpl w:val="6922AC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698"/>
        </w:tabs>
        <w:ind w:left="-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07"/>
        </w:tabs>
        <w:ind w:left="-14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756"/>
        </w:tabs>
        <w:ind w:left="-17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465"/>
        </w:tabs>
        <w:ind w:left="-2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14"/>
        </w:tabs>
        <w:ind w:left="-28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523"/>
        </w:tabs>
        <w:ind w:left="-35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872"/>
        </w:tabs>
        <w:ind w:left="-3872" w:hanging="1800"/>
      </w:pPr>
      <w:rPr>
        <w:rFonts w:cs="Times New Roman" w:hint="default"/>
      </w:rPr>
    </w:lvl>
  </w:abstractNum>
  <w:abstractNum w:abstractNumId="21">
    <w:nsid w:val="62E37D83"/>
    <w:multiLevelType w:val="hybridMultilevel"/>
    <w:tmpl w:val="3556AADE"/>
    <w:lvl w:ilvl="0" w:tplc="9B7A2950">
      <w:start w:val="3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DD7F63"/>
    <w:multiLevelType w:val="multilevel"/>
    <w:tmpl w:val="781083C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" w:hanging="2160"/>
      </w:pPr>
      <w:rPr>
        <w:rFonts w:hint="default"/>
      </w:rPr>
    </w:lvl>
  </w:abstractNum>
  <w:abstractNum w:abstractNumId="24">
    <w:nsid w:val="733038B0"/>
    <w:multiLevelType w:val="hybridMultilevel"/>
    <w:tmpl w:val="5D68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A426A1"/>
    <w:multiLevelType w:val="hybridMultilevel"/>
    <w:tmpl w:val="3AB0C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E34930"/>
    <w:multiLevelType w:val="multilevel"/>
    <w:tmpl w:val="17240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9FC0772"/>
    <w:multiLevelType w:val="multilevel"/>
    <w:tmpl w:val="961E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6">
    <w:abstractNumId w:val="24"/>
  </w:num>
  <w:num w:numId="7">
    <w:abstractNumId w:val="2"/>
  </w:num>
  <w:num w:numId="8">
    <w:abstractNumId w:val="16"/>
  </w:num>
  <w:num w:numId="9">
    <w:abstractNumId w:val="22"/>
  </w:num>
  <w:num w:numId="10">
    <w:abstractNumId w:val="18"/>
  </w:num>
  <w:num w:numId="11">
    <w:abstractNumId w:val="4"/>
  </w:num>
  <w:num w:numId="12">
    <w:abstractNumId w:val="3"/>
  </w:num>
  <w:num w:numId="13">
    <w:abstractNumId w:val="27"/>
  </w:num>
  <w:num w:numId="14">
    <w:abstractNumId w:val="8"/>
  </w:num>
  <w:num w:numId="15">
    <w:abstractNumId w:val="15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5"/>
  </w:num>
  <w:num w:numId="19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3"/>
  </w:num>
  <w:num w:numId="22">
    <w:abstractNumId w:val="20"/>
  </w:num>
  <w:num w:numId="23">
    <w:abstractNumId w:val="5"/>
  </w:num>
  <w:num w:numId="24">
    <w:abstractNumId w:val="1"/>
  </w:num>
  <w:num w:numId="25">
    <w:abstractNumId w:val="12"/>
  </w:num>
  <w:num w:numId="26">
    <w:abstractNumId w:val="23"/>
  </w:num>
  <w:num w:numId="27">
    <w:abstractNumId w:val="17"/>
  </w:num>
  <w:num w:numId="28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3554"/>
    <o:shapelayout v:ext="edit">
      <o:idmap v:ext="edit" data="20"/>
    </o:shapelayout>
  </w:hdrShapeDefaults>
  <w:footnotePr>
    <w:footnote w:id="-1"/>
    <w:footnote w:id="0"/>
  </w:footnotePr>
  <w:endnotePr>
    <w:endnote w:id="-1"/>
    <w:endnote w:id="0"/>
  </w:endnotePr>
  <w:compat/>
  <w:rsids>
    <w:rsidRoot w:val="00A77010"/>
    <w:rsid w:val="00001A52"/>
    <w:rsid w:val="00004AB4"/>
    <w:rsid w:val="00015C53"/>
    <w:rsid w:val="00016AFF"/>
    <w:rsid w:val="00016D5C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A0A"/>
    <w:rsid w:val="000579E2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B56B7"/>
    <w:rsid w:val="000C4ADE"/>
    <w:rsid w:val="000D010A"/>
    <w:rsid w:val="000D3121"/>
    <w:rsid w:val="000D6038"/>
    <w:rsid w:val="000E33E2"/>
    <w:rsid w:val="000E3911"/>
    <w:rsid w:val="000E5066"/>
    <w:rsid w:val="000E70A2"/>
    <w:rsid w:val="000F09C3"/>
    <w:rsid w:val="000F5518"/>
    <w:rsid w:val="00107142"/>
    <w:rsid w:val="00107A8C"/>
    <w:rsid w:val="00110DA7"/>
    <w:rsid w:val="00120A53"/>
    <w:rsid w:val="0012259D"/>
    <w:rsid w:val="00127498"/>
    <w:rsid w:val="00132797"/>
    <w:rsid w:val="00134AFF"/>
    <w:rsid w:val="001417FC"/>
    <w:rsid w:val="001418D6"/>
    <w:rsid w:val="00141A0A"/>
    <w:rsid w:val="001430B0"/>
    <w:rsid w:val="00143578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540D"/>
    <w:rsid w:val="001E5DE7"/>
    <w:rsid w:val="001E6508"/>
    <w:rsid w:val="001E684A"/>
    <w:rsid w:val="001E6D85"/>
    <w:rsid w:val="001F16AD"/>
    <w:rsid w:val="001F23C2"/>
    <w:rsid w:val="001F4BCD"/>
    <w:rsid w:val="001F711C"/>
    <w:rsid w:val="0020753F"/>
    <w:rsid w:val="002100D1"/>
    <w:rsid w:val="0021023C"/>
    <w:rsid w:val="00212453"/>
    <w:rsid w:val="0021563E"/>
    <w:rsid w:val="00215BC2"/>
    <w:rsid w:val="00217298"/>
    <w:rsid w:val="00222F9D"/>
    <w:rsid w:val="0022478F"/>
    <w:rsid w:val="00224AC2"/>
    <w:rsid w:val="0022756E"/>
    <w:rsid w:val="00230BB8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D0E"/>
    <w:rsid w:val="002C67FF"/>
    <w:rsid w:val="002C6934"/>
    <w:rsid w:val="002C78A3"/>
    <w:rsid w:val="002D11E0"/>
    <w:rsid w:val="002D1B47"/>
    <w:rsid w:val="002D3D78"/>
    <w:rsid w:val="002D6661"/>
    <w:rsid w:val="002E103A"/>
    <w:rsid w:val="002E240D"/>
    <w:rsid w:val="002E2658"/>
    <w:rsid w:val="002E42CF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12A71"/>
    <w:rsid w:val="00313584"/>
    <w:rsid w:val="0031408A"/>
    <w:rsid w:val="003157FA"/>
    <w:rsid w:val="003161EB"/>
    <w:rsid w:val="00323FB4"/>
    <w:rsid w:val="003264FD"/>
    <w:rsid w:val="00326D3D"/>
    <w:rsid w:val="00327CFE"/>
    <w:rsid w:val="00331604"/>
    <w:rsid w:val="003337C0"/>
    <w:rsid w:val="0033536C"/>
    <w:rsid w:val="00336FFE"/>
    <w:rsid w:val="00337916"/>
    <w:rsid w:val="00337D6E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10F4"/>
    <w:rsid w:val="003832E5"/>
    <w:rsid w:val="00386C50"/>
    <w:rsid w:val="00387EC2"/>
    <w:rsid w:val="0039234D"/>
    <w:rsid w:val="003925FA"/>
    <w:rsid w:val="00392EFE"/>
    <w:rsid w:val="00396B7F"/>
    <w:rsid w:val="003977B3"/>
    <w:rsid w:val="003A70DD"/>
    <w:rsid w:val="003A76A3"/>
    <w:rsid w:val="003A7B81"/>
    <w:rsid w:val="003B3849"/>
    <w:rsid w:val="003B5205"/>
    <w:rsid w:val="003B6D12"/>
    <w:rsid w:val="003B6D1D"/>
    <w:rsid w:val="003B7CE6"/>
    <w:rsid w:val="003B7FE7"/>
    <w:rsid w:val="003C13C3"/>
    <w:rsid w:val="003C2499"/>
    <w:rsid w:val="003C43E7"/>
    <w:rsid w:val="003D088B"/>
    <w:rsid w:val="003D1512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2186A"/>
    <w:rsid w:val="00427355"/>
    <w:rsid w:val="004327DF"/>
    <w:rsid w:val="004327F9"/>
    <w:rsid w:val="00432DD3"/>
    <w:rsid w:val="00435BD4"/>
    <w:rsid w:val="00436801"/>
    <w:rsid w:val="0043786F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B069E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4F83"/>
    <w:rsid w:val="004F0237"/>
    <w:rsid w:val="004F0CAA"/>
    <w:rsid w:val="004F0E31"/>
    <w:rsid w:val="004F7675"/>
    <w:rsid w:val="004F7A86"/>
    <w:rsid w:val="00503709"/>
    <w:rsid w:val="005171BA"/>
    <w:rsid w:val="0051785D"/>
    <w:rsid w:val="00517AEF"/>
    <w:rsid w:val="00521F93"/>
    <w:rsid w:val="0052322A"/>
    <w:rsid w:val="0052371A"/>
    <w:rsid w:val="00523A0E"/>
    <w:rsid w:val="0052701A"/>
    <w:rsid w:val="005362F4"/>
    <w:rsid w:val="0053737E"/>
    <w:rsid w:val="00537AFE"/>
    <w:rsid w:val="00541542"/>
    <w:rsid w:val="005437AD"/>
    <w:rsid w:val="005503EB"/>
    <w:rsid w:val="00550441"/>
    <w:rsid w:val="0055081B"/>
    <w:rsid w:val="00550DBD"/>
    <w:rsid w:val="00551C1C"/>
    <w:rsid w:val="005529B0"/>
    <w:rsid w:val="005541CF"/>
    <w:rsid w:val="005618A6"/>
    <w:rsid w:val="00566B71"/>
    <w:rsid w:val="005747A9"/>
    <w:rsid w:val="00577064"/>
    <w:rsid w:val="005851AF"/>
    <w:rsid w:val="00590FA8"/>
    <w:rsid w:val="005941F6"/>
    <w:rsid w:val="005946ED"/>
    <w:rsid w:val="005A26AD"/>
    <w:rsid w:val="005A5D42"/>
    <w:rsid w:val="005B2F49"/>
    <w:rsid w:val="005B67AF"/>
    <w:rsid w:val="005C1E06"/>
    <w:rsid w:val="005C5E45"/>
    <w:rsid w:val="005D348A"/>
    <w:rsid w:val="005D442B"/>
    <w:rsid w:val="005D70CE"/>
    <w:rsid w:val="005E4582"/>
    <w:rsid w:val="005E4BDC"/>
    <w:rsid w:val="005E6736"/>
    <w:rsid w:val="005E6CE9"/>
    <w:rsid w:val="005F0FA2"/>
    <w:rsid w:val="005F4827"/>
    <w:rsid w:val="005F4C5A"/>
    <w:rsid w:val="0060120D"/>
    <w:rsid w:val="00612085"/>
    <w:rsid w:val="00614F8F"/>
    <w:rsid w:val="006161C7"/>
    <w:rsid w:val="00621F58"/>
    <w:rsid w:val="006250D6"/>
    <w:rsid w:val="006314E6"/>
    <w:rsid w:val="00635CBF"/>
    <w:rsid w:val="00641782"/>
    <w:rsid w:val="00651B9D"/>
    <w:rsid w:val="00655420"/>
    <w:rsid w:val="00655B12"/>
    <w:rsid w:val="006641E4"/>
    <w:rsid w:val="00670183"/>
    <w:rsid w:val="006710B9"/>
    <w:rsid w:val="00674F36"/>
    <w:rsid w:val="00675758"/>
    <w:rsid w:val="00675A24"/>
    <w:rsid w:val="006760E0"/>
    <w:rsid w:val="0067684D"/>
    <w:rsid w:val="00685A69"/>
    <w:rsid w:val="00686009"/>
    <w:rsid w:val="00691C37"/>
    <w:rsid w:val="006929CF"/>
    <w:rsid w:val="00697B67"/>
    <w:rsid w:val="006B35CD"/>
    <w:rsid w:val="006B459B"/>
    <w:rsid w:val="006B6C24"/>
    <w:rsid w:val="006C053C"/>
    <w:rsid w:val="006C0C48"/>
    <w:rsid w:val="006C6BDF"/>
    <w:rsid w:val="006D20C1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629C"/>
    <w:rsid w:val="006F72FB"/>
    <w:rsid w:val="00700AC8"/>
    <w:rsid w:val="00702C86"/>
    <w:rsid w:val="00703B96"/>
    <w:rsid w:val="0070479C"/>
    <w:rsid w:val="00705174"/>
    <w:rsid w:val="00707974"/>
    <w:rsid w:val="00716B59"/>
    <w:rsid w:val="007213D3"/>
    <w:rsid w:val="0072163D"/>
    <w:rsid w:val="00725A0D"/>
    <w:rsid w:val="007266B1"/>
    <w:rsid w:val="00727C49"/>
    <w:rsid w:val="00730903"/>
    <w:rsid w:val="00734E33"/>
    <w:rsid w:val="00740387"/>
    <w:rsid w:val="00742732"/>
    <w:rsid w:val="00745D3E"/>
    <w:rsid w:val="007513A3"/>
    <w:rsid w:val="00751B8B"/>
    <w:rsid w:val="0075251C"/>
    <w:rsid w:val="00752B6E"/>
    <w:rsid w:val="00752B88"/>
    <w:rsid w:val="007537A9"/>
    <w:rsid w:val="0075393D"/>
    <w:rsid w:val="00754A3F"/>
    <w:rsid w:val="00756F44"/>
    <w:rsid w:val="00761B6F"/>
    <w:rsid w:val="00765C71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4375"/>
    <w:rsid w:val="007E1D22"/>
    <w:rsid w:val="007E44BC"/>
    <w:rsid w:val="007F21A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7DA3"/>
    <w:rsid w:val="008204E4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3A52"/>
    <w:rsid w:val="00856256"/>
    <w:rsid w:val="008629E6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999"/>
    <w:rsid w:val="008D3250"/>
    <w:rsid w:val="008D38E0"/>
    <w:rsid w:val="008D55D7"/>
    <w:rsid w:val="008E112C"/>
    <w:rsid w:val="008E563D"/>
    <w:rsid w:val="008F5219"/>
    <w:rsid w:val="008F7216"/>
    <w:rsid w:val="00902026"/>
    <w:rsid w:val="00904467"/>
    <w:rsid w:val="00904AD3"/>
    <w:rsid w:val="00906F33"/>
    <w:rsid w:val="0090749D"/>
    <w:rsid w:val="00913D22"/>
    <w:rsid w:val="009141D2"/>
    <w:rsid w:val="0091468E"/>
    <w:rsid w:val="009173CA"/>
    <w:rsid w:val="00917713"/>
    <w:rsid w:val="00927E84"/>
    <w:rsid w:val="0093537F"/>
    <w:rsid w:val="009355FC"/>
    <w:rsid w:val="00935740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1BB3"/>
    <w:rsid w:val="009824BC"/>
    <w:rsid w:val="0098349D"/>
    <w:rsid w:val="00984635"/>
    <w:rsid w:val="009855F0"/>
    <w:rsid w:val="00986F46"/>
    <w:rsid w:val="00987466"/>
    <w:rsid w:val="00991E93"/>
    <w:rsid w:val="00996D72"/>
    <w:rsid w:val="00997158"/>
    <w:rsid w:val="00997376"/>
    <w:rsid w:val="009A0E05"/>
    <w:rsid w:val="009A24EB"/>
    <w:rsid w:val="009A4B33"/>
    <w:rsid w:val="009A4C07"/>
    <w:rsid w:val="009B1FBA"/>
    <w:rsid w:val="009B3510"/>
    <w:rsid w:val="009B767F"/>
    <w:rsid w:val="009C0C69"/>
    <w:rsid w:val="009C44CA"/>
    <w:rsid w:val="009C4DDB"/>
    <w:rsid w:val="009C6F22"/>
    <w:rsid w:val="009D36A6"/>
    <w:rsid w:val="009D5DD9"/>
    <w:rsid w:val="009E1252"/>
    <w:rsid w:val="009E26A2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43B6"/>
    <w:rsid w:val="00A50C11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A4D"/>
    <w:rsid w:val="00AA346F"/>
    <w:rsid w:val="00AA5015"/>
    <w:rsid w:val="00AA664B"/>
    <w:rsid w:val="00AA6C47"/>
    <w:rsid w:val="00AB0855"/>
    <w:rsid w:val="00AB496A"/>
    <w:rsid w:val="00AB5DBD"/>
    <w:rsid w:val="00AB7869"/>
    <w:rsid w:val="00AC0D68"/>
    <w:rsid w:val="00AC25E8"/>
    <w:rsid w:val="00AC76EA"/>
    <w:rsid w:val="00AD610A"/>
    <w:rsid w:val="00AD799B"/>
    <w:rsid w:val="00AD7A67"/>
    <w:rsid w:val="00AE6910"/>
    <w:rsid w:val="00AE7AE9"/>
    <w:rsid w:val="00AF088B"/>
    <w:rsid w:val="00AF4E65"/>
    <w:rsid w:val="00AF6199"/>
    <w:rsid w:val="00B015E2"/>
    <w:rsid w:val="00B030E6"/>
    <w:rsid w:val="00B049C4"/>
    <w:rsid w:val="00B103F0"/>
    <w:rsid w:val="00B10C53"/>
    <w:rsid w:val="00B20767"/>
    <w:rsid w:val="00B21C40"/>
    <w:rsid w:val="00B25D2B"/>
    <w:rsid w:val="00B267A9"/>
    <w:rsid w:val="00B33135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1FB0"/>
    <w:rsid w:val="00B60353"/>
    <w:rsid w:val="00B60578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5629"/>
    <w:rsid w:val="00B959F3"/>
    <w:rsid w:val="00B96A7D"/>
    <w:rsid w:val="00BA1662"/>
    <w:rsid w:val="00BA5899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E0175"/>
    <w:rsid w:val="00BE1B0E"/>
    <w:rsid w:val="00BE22EB"/>
    <w:rsid w:val="00BE39DC"/>
    <w:rsid w:val="00BE6BCD"/>
    <w:rsid w:val="00BF306C"/>
    <w:rsid w:val="00BF3FF1"/>
    <w:rsid w:val="00C00C3C"/>
    <w:rsid w:val="00C00F44"/>
    <w:rsid w:val="00C03E0A"/>
    <w:rsid w:val="00C0544C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405DE"/>
    <w:rsid w:val="00C465FE"/>
    <w:rsid w:val="00C46DDD"/>
    <w:rsid w:val="00C47539"/>
    <w:rsid w:val="00C51FBC"/>
    <w:rsid w:val="00C54C3C"/>
    <w:rsid w:val="00C56AC2"/>
    <w:rsid w:val="00C605AD"/>
    <w:rsid w:val="00C62F12"/>
    <w:rsid w:val="00C659DA"/>
    <w:rsid w:val="00C6662D"/>
    <w:rsid w:val="00C71D40"/>
    <w:rsid w:val="00C724A3"/>
    <w:rsid w:val="00C7371F"/>
    <w:rsid w:val="00C73ED1"/>
    <w:rsid w:val="00C747AD"/>
    <w:rsid w:val="00C74E28"/>
    <w:rsid w:val="00C76989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545B"/>
    <w:rsid w:val="00CA1775"/>
    <w:rsid w:val="00CA182F"/>
    <w:rsid w:val="00CA2321"/>
    <w:rsid w:val="00CA5ADE"/>
    <w:rsid w:val="00CB03C2"/>
    <w:rsid w:val="00CB5139"/>
    <w:rsid w:val="00CB6201"/>
    <w:rsid w:val="00CC02E3"/>
    <w:rsid w:val="00CC1684"/>
    <w:rsid w:val="00CC1821"/>
    <w:rsid w:val="00CC1CD4"/>
    <w:rsid w:val="00CD0677"/>
    <w:rsid w:val="00CD23B1"/>
    <w:rsid w:val="00CD40D3"/>
    <w:rsid w:val="00CE0AAC"/>
    <w:rsid w:val="00CE4DBF"/>
    <w:rsid w:val="00CE716B"/>
    <w:rsid w:val="00CF1E54"/>
    <w:rsid w:val="00CF29A7"/>
    <w:rsid w:val="00CF5BD4"/>
    <w:rsid w:val="00CF7B24"/>
    <w:rsid w:val="00D009B4"/>
    <w:rsid w:val="00D0151C"/>
    <w:rsid w:val="00D02830"/>
    <w:rsid w:val="00D028F6"/>
    <w:rsid w:val="00D03E23"/>
    <w:rsid w:val="00D05DB8"/>
    <w:rsid w:val="00D0664C"/>
    <w:rsid w:val="00D1055C"/>
    <w:rsid w:val="00D13B1B"/>
    <w:rsid w:val="00D13CFB"/>
    <w:rsid w:val="00D159CD"/>
    <w:rsid w:val="00D15F05"/>
    <w:rsid w:val="00D1626E"/>
    <w:rsid w:val="00D205C3"/>
    <w:rsid w:val="00D22454"/>
    <w:rsid w:val="00D23E16"/>
    <w:rsid w:val="00D25F53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26DE"/>
    <w:rsid w:val="00D63AB0"/>
    <w:rsid w:val="00D643C4"/>
    <w:rsid w:val="00D64C00"/>
    <w:rsid w:val="00D67745"/>
    <w:rsid w:val="00D67AB4"/>
    <w:rsid w:val="00D72FDA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B202F"/>
    <w:rsid w:val="00DB6545"/>
    <w:rsid w:val="00DC0953"/>
    <w:rsid w:val="00DC5090"/>
    <w:rsid w:val="00DD15C7"/>
    <w:rsid w:val="00DD1765"/>
    <w:rsid w:val="00DD17E3"/>
    <w:rsid w:val="00DD18A6"/>
    <w:rsid w:val="00DD2868"/>
    <w:rsid w:val="00DD6640"/>
    <w:rsid w:val="00DE2F49"/>
    <w:rsid w:val="00DF1020"/>
    <w:rsid w:val="00DF2D55"/>
    <w:rsid w:val="00DF4383"/>
    <w:rsid w:val="00E01892"/>
    <w:rsid w:val="00E12E41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55F08"/>
    <w:rsid w:val="00E624F0"/>
    <w:rsid w:val="00E6487D"/>
    <w:rsid w:val="00E667E4"/>
    <w:rsid w:val="00E66C45"/>
    <w:rsid w:val="00E72959"/>
    <w:rsid w:val="00E73B6D"/>
    <w:rsid w:val="00E76176"/>
    <w:rsid w:val="00E805D6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266E"/>
    <w:rsid w:val="00EB28F0"/>
    <w:rsid w:val="00EB424D"/>
    <w:rsid w:val="00EB51FE"/>
    <w:rsid w:val="00EB5601"/>
    <w:rsid w:val="00EB6108"/>
    <w:rsid w:val="00EC57CC"/>
    <w:rsid w:val="00EC7E78"/>
    <w:rsid w:val="00ED5DF1"/>
    <w:rsid w:val="00ED72AB"/>
    <w:rsid w:val="00EE34A2"/>
    <w:rsid w:val="00EE3876"/>
    <w:rsid w:val="00EE4AE4"/>
    <w:rsid w:val="00EE52EF"/>
    <w:rsid w:val="00EE6A70"/>
    <w:rsid w:val="00EF248B"/>
    <w:rsid w:val="00EF5CAA"/>
    <w:rsid w:val="00EF7CE8"/>
    <w:rsid w:val="00F01642"/>
    <w:rsid w:val="00F03E1D"/>
    <w:rsid w:val="00F042AA"/>
    <w:rsid w:val="00F122C7"/>
    <w:rsid w:val="00F122CC"/>
    <w:rsid w:val="00F12338"/>
    <w:rsid w:val="00F14B8B"/>
    <w:rsid w:val="00F176DF"/>
    <w:rsid w:val="00F2014C"/>
    <w:rsid w:val="00F2061E"/>
    <w:rsid w:val="00F209EA"/>
    <w:rsid w:val="00F21D3D"/>
    <w:rsid w:val="00F23338"/>
    <w:rsid w:val="00F2439D"/>
    <w:rsid w:val="00F327AD"/>
    <w:rsid w:val="00F3725B"/>
    <w:rsid w:val="00F372C4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7791"/>
    <w:rsid w:val="00FA7C4C"/>
    <w:rsid w:val="00FB1CFF"/>
    <w:rsid w:val="00FB42CC"/>
    <w:rsid w:val="00FB437E"/>
    <w:rsid w:val="00FB4A79"/>
    <w:rsid w:val="00FC0C79"/>
    <w:rsid w:val="00FC49BE"/>
    <w:rsid w:val="00FD279D"/>
    <w:rsid w:val="00FD35CA"/>
    <w:rsid w:val="00FD4B83"/>
    <w:rsid w:val="00FD559D"/>
    <w:rsid w:val="00FD7701"/>
    <w:rsid w:val="00FE298D"/>
    <w:rsid w:val="00FF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uiPriority w:val="99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326D3D"/>
  </w:style>
  <w:style w:type="character" w:styleId="Emphasis">
    <w:name w:val="Emphasis"/>
    <w:basedOn w:val="DefaultParagraphFont"/>
    <w:uiPriority w:val="20"/>
    <w:qFormat/>
    <w:rsid w:val="00326D3D"/>
    <w:rPr>
      <w:i/>
      <w:iCs/>
    </w:rPr>
  </w:style>
  <w:style w:type="character" w:customStyle="1" w:styleId="ListParagraphChar">
    <w:name w:val="List Paragraph Char"/>
    <w:link w:val="ListParagraph"/>
    <w:uiPriority w:val="34"/>
    <w:rsid w:val="009C0C6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745&amp;bih=828&amp;q=%D0%97%D0%B0%D0%BA%D1%83%D0%BF%D0%BA%D0%B0+%D0%BE%D1%81%D1%83%D1%89%D0%B5%D1%81%D1%82%D0%B2%D0%BB%D1%8F%D0%B5%D1%82%D1%81%D1%8F&amp;spell=1&amp;sa=X&amp;ved=0ahUKEwjmg7Gin5HPAhXFliwKHb1MDYcQvwUIF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86550-3402-4F06-9E40-A766F0D9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33</Pages>
  <Words>10757</Words>
  <Characters>61319</Characters>
  <Application>Microsoft Office Word</Application>
  <DocSecurity>0</DocSecurity>
  <Lines>510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s.barseghyan</cp:lastModifiedBy>
  <cp:revision>108</cp:revision>
  <cp:lastPrinted>2015-07-20T14:41:00Z</cp:lastPrinted>
  <dcterms:created xsi:type="dcterms:W3CDTF">2015-06-11T09:49:00Z</dcterms:created>
  <dcterms:modified xsi:type="dcterms:W3CDTF">2016-09-23T11:04:00Z</dcterms:modified>
</cp:coreProperties>
</file>