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>
        <w:rPr>
          <w:rFonts w:ascii="Sylfaen" w:hAnsi="Sylfaen" w:cs="Sylfaen"/>
          <w:sz w:val="22"/>
          <w:szCs w:val="22"/>
          <w:lang w:val="en-US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 w:rsidR="008B776B" w:rsidRPr="008B776B">
        <w:rPr>
          <w:rFonts w:ascii="Sylfaen" w:hAnsi="Sylfaen"/>
          <w:lang w:val="hy-AM"/>
        </w:rPr>
        <w:t xml:space="preserve"> </w:t>
      </w:r>
      <w:r w:rsidR="007A17FB" w:rsidRPr="007A17FB">
        <w:rPr>
          <w:rFonts w:ascii="Sylfaen" w:hAnsi="Sylfaen"/>
          <w:lang w:val="hy-AM"/>
        </w:rPr>
        <w:t>№</w:t>
      </w:r>
      <w:r w:rsidR="009E18F4" w:rsidRPr="00ED6BA1">
        <w:rPr>
          <w:rFonts w:ascii="Sylfaen" w:hAnsi="Sylfaen"/>
          <w:lang w:val="af-ZA"/>
        </w:rPr>
        <w:t>104</w:t>
      </w:r>
      <w:r w:rsidR="009E18F4">
        <w:rPr>
          <w:rFonts w:ascii="Sylfaen" w:hAnsi="Sylfaen"/>
          <w:lang w:val="af-ZA"/>
        </w:rPr>
        <w:t>/</w:t>
      </w:r>
      <w:r w:rsidR="009E18F4" w:rsidRPr="00ED6BA1">
        <w:rPr>
          <w:rFonts w:ascii="Sylfaen" w:hAnsi="Sylfaen"/>
          <w:lang w:val="af-ZA"/>
        </w:rPr>
        <w:t>G</w:t>
      </w:r>
      <w:r w:rsidR="009E18F4">
        <w:rPr>
          <w:rFonts w:ascii="Sylfaen" w:hAnsi="Sylfaen"/>
          <w:lang w:val="af-ZA"/>
        </w:rPr>
        <w:t>A</w:t>
      </w:r>
      <w:r w:rsidR="009E18F4" w:rsidRPr="00ED6BA1">
        <w:rPr>
          <w:rFonts w:ascii="Sylfaen" w:hAnsi="Sylfaen"/>
          <w:lang w:val="af-ZA"/>
        </w:rPr>
        <w:t>rm</w:t>
      </w:r>
      <w:r w:rsidR="009E18F4">
        <w:rPr>
          <w:rFonts w:ascii="Sylfaen" w:hAnsi="Sylfaen"/>
          <w:lang w:val="af-ZA"/>
        </w:rPr>
        <w:t>/16_2.2_57/</w:t>
      </w:r>
      <w:r w:rsidR="009E18F4" w:rsidRPr="00ED6BA1">
        <w:rPr>
          <w:rFonts w:ascii="Sylfaen" w:hAnsi="Sylfaen"/>
          <w:lang w:val="af-ZA"/>
        </w:rPr>
        <w:t>29.08.16</w:t>
      </w:r>
    </w:p>
    <w:p w:rsidR="00385206" w:rsidRPr="00946FD9" w:rsidRDefault="00385206" w:rsidP="00385206">
      <w:pPr>
        <w:rPr>
          <w:rFonts w:ascii="Sylfaen" w:hAnsi="Sylfaen"/>
          <w:lang w:val="hy-AM"/>
        </w:rPr>
      </w:pPr>
    </w:p>
    <w:p w:rsidR="009E18F4" w:rsidRPr="007E3BE6" w:rsidRDefault="00385206" w:rsidP="009E18F4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946FD9">
        <w:rPr>
          <w:rFonts w:ascii="Sylfaen" w:hAnsi="Sylfaen"/>
          <w:lang w:val="hy-AM"/>
        </w:rPr>
        <w:t xml:space="preserve">1. Գնման առարկայի համառոտ նկարագրությունը` </w:t>
      </w:r>
      <w:r w:rsidR="009E18F4" w:rsidRPr="007A17FB">
        <w:rPr>
          <w:rFonts w:ascii="Sylfaen" w:hAnsi="Sylfaen"/>
          <w:sz w:val="22"/>
          <w:szCs w:val="22"/>
          <w:lang w:val="hy-AM"/>
        </w:rPr>
        <w:t>Հ</w:t>
      </w:r>
      <w:r w:rsidR="009E18F4" w:rsidRPr="00437EA6">
        <w:rPr>
          <w:rFonts w:ascii="Sylfaen" w:hAnsi="Sylfaen"/>
          <w:sz w:val="22"/>
          <w:szCs w:val="22"/>
          <w:lang w:val="hy-AM"/>
        </w:rPr>
        <w:t>ակակոռոզիոն մեկուսիչ նյութերի ձեռքբերում</w:t>
      </w:r>
      <w:r w:rsidR="009E18F4" w:rsidRPr="007A17FB">
        <w:rPr>
          <w:rFonts w:ascii="Sylfaen" w:hAnsi="Sylfaen"/>
          <w:sz w:val="22"/>
          <w:szCs w:val="22"/>
          <w:lang w:val="hy-AM"/>
        </w:rPr>
        <w:t xml:space="preserve">: </w:t>
      </w:r>
      <w:r w:rsidR="009E18F4" w:rsidRPr="00DC71D5">
        <w:rPr>
          <w:rFonts w:ascii="Sylfaen" w:hAnsi="Sylfaen"/>
          <w:sz w:val="22"/>
          <w:szCs w:val="22"/>
          <w:lang w:val="hy-AM"/>
        </w:rPr>
        <w:t xml:space="preserve"> </w:t>
      </w:r>
    </w:p>
    <w:p w:rsidR="00385206" w:rsidRPr="00946FD9" w:rsidRDefault="009E18F4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/>
          <w:sz w:val="24"/>
          <w:szCs w:val="24"/>
          <w:lang w:val="hy-AM" w:eastAsia="ru-RU"/>
        </w:rPr>
      </w:pPr>
      <w:r>
        <w:rPr>
          <w:rFonts w:ascii="Sylfaen" w:eastAsia="Times New Roman" w:hAnsi="Sylfaen"/>
          <w:sz w:val="24"/>
          <w:szCs w:val="24"/>
          <w:lang w:val="hy-AM" w:eastAsia="ru-RU"/>
        </w:rPr>
        <w:t xml:space="preserve">     </w:t>
      </w:r>
      <w:r w:rsidR="00385206" w:rsidRPr="00946FD9">
        <w:rPr>
          <w:rFonts w:ascii="Sylfaen" w:eastAsia="Times New Roman" w:hAnsi="Sylfaen"/>
          <w:sz w:val="24"/>
          <w:szCs w:val="24"/>
          <w:lang w:val="hy-AM" w:eastAsia="ru-RU"/>
        </w:rPr>
        <w:t xml:space="preserve">       </w:t>
      </w:r>
    </w:p>
    <w:p w:rsidR="00385206" w:rsidRPr="00946FD9" w:rsidRDefault="00385206" w:rsidP="00385206">
      <w:pPr>
        <w:ind w:left="360" w:hanging="360"/>
        <w:jc w:val="both"/>
        <w:rPr>
          <w:rFonts w:ascii="Sylfaen" w:hAnsi="Sylfaen"/>
          <w:lang w:val="hy-AM"/>
        </w:rPr>
      </w:pPr>
      <w:r w:rsidRPr="00946FD9">
        <w:rPr>
          <w:rFonts w:ascii="Sylfaen" w:hAnsi="Sylfaen"/>
          <w:lang w:val="hy-AM"/>
        </w:rPr>
        <w:t>2. Պատվիրատու՝ «Գազպրոմ Արմենիա» ՓԲԸ (ՀՀ, 0091, ք. Երևան, Թբիլիսյան խճ. 43):</w:t>
      </w:r>
    </w:p>
    <w:p w:rsidR="00385206" w:rsidRPr="00946FD9" w:rsidRDefault="00385206" w:rsidP="00385206">
      <w:pPr>
        <w:ind w:left="360" w:hanging="360"/>
        <w:jc w:val="both"/>
        <w:rPr>
          <w:rFonts w:ascii="Sylfaen" w:hAnsi="Sylfaen"/>
          <w:lang w:val="hy-AM"/>
        </w:rPr>
      </w:pPr>
    </w:p>
    <w:p w:rsidR="00385206" w:rsidRPr="00946FD9" w:rsidRDefault="00385206" w:rsidP="00385206">
      <w:pPr>
        <w:ind w:left="360" w:hanging="360"/>
        <w:jc w:val="both"/>
        <w:rPr>
          <w:rFonts w:ascii="Sylfaen" w:hAnsi="Sylfaen"/>
          <w:lang w:val="hy-AM"/>
        </w:rPr>
      </w:pPr>
      <w:r w:rsidRPr="00946FD9">
        <w:rPr>
          <w:rFonts w:ascii="Sylfaen" w:hAnsi="Sylfaen"/>
          <w:lang w:val="hy-AM"/>
        </w:rPr>
        <w:t xml:space="preserve">3. Պայմանագրի կնքման ամսաթիվը՝ </w:t>
      </w:r>
      <w:r w:rsidR="00FA3741">
        <w:rPr>
          <w:rFonts w:ascii="Sylfaen" w:hAnsi="Sylfaen"/>
          <w:lang w:val="hy-AM"/>
        </w:rPr>
        <w:t>0</w:t>
      </w:r>
      <w:r w:rsidR="00FA3741">
        <w:rPr>
          <w:rFonts w:ascii="Sylfaen" w:hAnsi="Sylfaen"/>
          <w:lang w:val="en-US"/>
        </w:rPr>
        <w:t>9.09</w:t>
      </w:r>
      <w:r w:rsidRPr="00946FD9">
        <w:rPr>
          <w:rFonts w:ascii="Sylfaen" w:hAnsi="Sylfaen"/>
          <w:lang w:val="hy-AM"/>
        </w:rPr>
        <w:t>.201</w:t>
      </w:r>
      <w:r w:rsidR="008B776B" w:rsidRPr="00946FD9">
        <w:rPr>
          <w:rFonts w:ascii="Sylfaen" w:hAnsi="Sylfaen"/>
          <w:lang w:val="hy-AM"/>
        </w:rPr>
        <w:t>6</w:t>
      </w:r>
      <w:r w:rsidRPr="00946FD9">
        <w:rPr>
          <w:rFonts w:ascii="Sylfaen" w:hAnsi="Sylfaen"/>
          <w:lang w:val="hy-AM"/>
        </w:rPr>
        <w:t>թ.:</w:t>
      </w:r>
    </w:p>
    <w:p w:rsidR="00385206" w:rsidRPr="00946FD9" w:rsidRDefault="00385206" w:rsidP="00385206">
      <w:pPr>
        <w:ind w:left="360" w:hanging="360"/>
        <w:jc w:val="both"/>
        <w:rPr>
          <w:rFonts w:ascii="Sylfaen" w:hAnsi="Sylfaen"/>
          <w:lang w:val="hy-AM"/>
        </w:rPr>
      </w:pPr>
    </w:p>
    <w:p w:rsidR="00385206" w:rsidRPr="00FA3741" w:rsidRDefault="00385206" w:rsidP="000D337A">
      <w:pPr>
        <w:pStyle w:val="BodyText"/>
        <w:rPr>
          <w:rFonts w:ascii="Sylfaen" w:hAnsi="Sylfaen"/>
          <w:sz w:val="24"/>
          <w:szCs w:val="24"/>
          <w:lang w:val="hy-AM"/>
        </w:rPr>
      </w:pPr>
      <w:r w:rsidRPr="00946FD9">
        <w:rPr>
          <w:rFonts w:ascii="Sylfaen" w:hAnsi="Sylfaen"/>
          <w:sz w:val="24"/>
          <w:szCs w:val="24"/>
          <w:lang w:val="hy-AM"/>
        </w:rPr>
        <w:t xml:space="preserve">4. Ընտրված մասնակցի անվանումը և հասցեն՝ </w:t>
      </w:r>
      <w:r w:rsidR="00FA3741" w:rsidRPr="007A17FB">
        <w:rPr>
          <w:rFonts w:ascii="Sylfaen" w:hAnsi="Sylfaen"/>
          <w:sz w:val="22"/>
          <w:szCs w:val="22"/>
          <w:lang w:val="hy-AM"/>
        </w:rPr>
        <w:t xml:space="preserve">ООО «Комплексные системы изоляции»   </w:t>
      </w:r>
      <w:r w:rsidR="00FA3741" w:rsidRPr="007A17FB">
        <w:rPr>
          <w:rFonts w:ascii="Sylfaen" w:hAnsi="Sylfaen"/>
          <w:sz w:val="24"/>
          <w:szCs w:val="24"/>
          <w:lang w:val="hy-AM"/>
        </w:rPr>
        <w:t>г. Москва, 117420, ул. Профсоюзная 57</w:t>
      </w:r>
      <w:r w:rsidR="000D337A" w:rsidRPr="00FA3741">
        <w:rPr>
          <w:rFonts w:ascii="Sylfaen" w:hAnsi="Sylfaen"/>
          <w:sz w:val="24"/>
          <w:szCs w:val="24"/>
          <w:lang w:val="hy-AM"/>
        </w:rPr>
        <w:t xml:space="preserve">: </w:t>
      </w:r>
    </w:p>
    <w:p w:rsidR="000D337A" w:rsidRPr="00946FD9" w:rsidRDefault="000D337A" w:rsidP="000D337A">
      <w:pPr>
        <w:pStyle w:val="BodyText"/>
        <w:rPr>
          <w:rFonts w:ascii="Sylfaen" w:hAnsi="Sylfaen"/>
          <w:sz w:val="24"/>
          <w:szCs w:val="24"/>
          <w:lang w:val="hy-AM"/>
        </w:rPr>
      </w:pPr>
    </w:p>
    <w:p w:rsidR="00385206" w:rsidRPr="00946FD9" w:rsidRDefault="00385206" w:rsidP="00385206">
      <w:pPr>
        <w:spacing w:line="276" w:lineRule="auto"/>
        <w:ind w:left="284" w:hanging="284"/>
        <w:jc w:val="both"/>
        <w:rPr>
          <w:rFonts w:ascii="Sylfaen" w:hAnsi="Sylfaen"/>
          <w:lang w:val="hy-AM"/>
        </w:rPr>
      </w:pPr>
      <w:r w:rsidRPr="00946FD9">
        <w:rPr>
          <w:rFonts w:ascii="Sylfaen" w:hAnsi="Sylfaen"/>
          <w:lang w:val="hy-AM"/>
        </w:rPr>
        <w:t xml:space="preserve">5. Մասնակիցի ներկայացրած գնային առաջարկը և պայմանագրի գինը՝ </w:t>
      </w:r>
      <w:r w:rsidR="00FA3741" w:rsidRPr="00D43435">
        <w:rPr>
          <w:rFonts w:ascii="Sylfaen" w:hAnsi="Sylfaen" w:cs="Sylfaen"/>
          <w:sz w:val="22"/>
          <w:lang w:val="hy-AM"/>
        </w:rPr>
        <w:t>7,781,424.07 ՌԴ ռուբլի</w:t>
      </w:r>
      <w:r w:rsidRPr="00946FD9">
        <w:rPr>
          <w:rFonts w:ascii="Sylfaen" w:hAnsi="Sylfaen"/>
          <w:lang w:val="hy-AM"/>
        </w:rPr>
        <w:t>:</w:t>
      </w:r>
    </w:p>
    <w:p w:rsidR="00385206" w:rsidRPr="00946FD9" w:rsidRDefault="00385206" w:rsidP="00385206">
      <w:pPr>
        <w:ind w:left="360" w:hanging="360"/>
        <w:jc w:val="both"/>
        <w:rPr>
          <w:rFonts w:ascii="Sylfaen" w:hAnsi="Sylfaen"/>
          <w:lang w:val="hy-AM"/>
        </w:rPr>
      </w:pPr>
    </w:p>
    <w:p w:rsidR="00385206" w:rsidRPr="00946FD9" w:rsidRDefault="00385206" w:rsidP="00385206">
      <w:pPr>
        <w:ind w:left="360" w:hanging="360"/>
        <w:jc w:val="both"/>
        <w:rPr>
          <w:rFonts w:ascii="Sylfaen" w:hAnsi="Sylfaen"/>
          <w:lang w:val="hy-AM"/>
        </w:rPr>
      </w:pPr>
      <w:r w:rsidRPr="00946FD9">
        <w:rPr>
          <w:rFonts w:ascii="Sylfaen" w:hAnsi="Sylfaen"/>
          <w:lang w:val="hy-AM"/>
        </w:rPr>
        <w:t>6. Մասնակիցների ներգրավման նպատակով «Գնումների մասին» ՀՀ օրենքի համաձայն իրականացված հրապարակումների մասին՝ ՀՀ ֆինանսների նախարարության գնումների պաշտոնական ինտերնետային կայք:</w:t>
      </w:r>
    </w:p>
    <w:p w:rsidR="00385206" w:rsidRPr="00946FD9" w:rsidRDefault="00385206" w:rsidP="00385206">
      <w:pPr>
        <w:ind w:left="360" w:hanging="360"/>
        <w:jc w:val="both"/>
        <w:rPr>
          <w:rFonts w:ascii="Sylfaen" w:hAnsi="Sylfaen"/>
          <w:lang w:val="hy-AM"/>
        </w:rPr>
      </w:pPr>
    </w:p>
    <w:p w:rsidR="00385206" w:rsidRPr="00946FD9" w:rsidRDefault="00385206" w:rsidP="00385206">
      <w:pPr>
        <w:ind w:left="360" w:hanging="360"/>
        <w:jc w:val="both"/>
        <w:rPr>
          <w:rFonts w:ascii="Sylfaen" w:hAnsi="Sylfaen"/>
          <w:lang w:val="hy-AM"/>
        </w:rPr>
      </w:pPr>
      <w:r w:rsidRPr="00946FD9">
        <w:rPr>
          <w:rFonts w:ascii="Sylfaen" w:hAnsi="Sylfaen"/>
          <w:lang w:val="hy-AM"/>
        </w:rPr>
        <w:t>7. Կիրառված գնման ընթացակարգը և դրա ընտրության հիմնավորումը՝ բաց առաջարկների հարցում, համաձայն «Գազպրոմ Արմենիա» ՓԲԸ-ի կողմից իրականացվող գնումների կարգի:</w:t>
      </w:r>
    </w:p>
    <w:p w:rsidR="00385206" w:rsidRPr="00946FD9" w:rsidRDefault="00385206" w:rsidP="00385206">
      <w:pPr>
        <w:ind w:left="360" w:hanging="360"/>
        <w:jc w:val="both"/>
        <w:rPr>
          <w:rFonts w:ascii="Sylfaen" w:hAnsi="Sylfaen"/>
          <w:lang w:val="hy-AM"/>
        </w:rPr>
      </w:pPr>
      <w:r w:rsidRPr="00946FD9">
        <w:rPr>
          <w:rFonts w:ascii="Sylfaen" w:hAnsi="Sylfaen"/>
          <w:lang w:val="hy-AM"/>
        </w:rPr>
        <w:tab/>
      </w:r>
    </w:p>
    <w:p w:rsidR="00385206" w:rsidRPr="00946FD9" w:rsidRDefault="00385206" w:rsidP="00385206">
      <w:pPr>
        <w:rPr>
          <w:rFonts w:ascii="Sylfaen" w:hAnsi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01147F">
      <w:pPr>
        <w:jc w:val="center"/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385206"/>
    <w:rsid w:val="0001147F"/>
    <w:rsid w:val="000D337A"/>
    <w:rsid w:val="00221E64"/>
    <w:rsid w:val="00345B79"/>
    <w:rsid w:val="00385206"/>
    <w:rsid w:val="004327EA"/>
    <w:rsid w:val="005326EB"/>
    <w:rsid w:val="007A17FB"/>
    <w:rsid w:val="008B776B"/>
    <w:rsid w:val="00946FD9"/>
    <w:rsid w:val="009E18F4"/>
    <w:rsid w:val="00CD104D"/>
    <w:rsid w:val="00DA3700"/>
    <w:rsid w:val="00E81E91"/>
    <w:rsid w:val="00FA37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paragraph" w:styleId="BodyText">
    <w:name w:val="Body Text"/>
    <w:basedOn w:val="Normal"/>
    <w:link w:val="BodyTextChar"/>
    <w:rsid w:val="000D337A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D337A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158</Words>
  <Characters>902</Characters>
  <Application>Microsoft Office Word</Application>
  <DocSecurity>0</DocSecurity>
  <Lines>7</Lines>
  <Paragraphs>2</Paragraphs>
  <ScaleCrop>false</ScaleCrop>
  <Company/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Andranik</cp:lastModifiedBy>
  <cp:revision>10</cp:revision>
  <dcterms:created xsi:type="dcterms:W3CDTF">2015-02-28T10:28:00Z</dcterms:created>
  <dcterms:modified xsi:type="dcterms:W3CDTF">2016-09-24T13:52:00Z</dcterms:modified>
</cp:coreProperties>
</file>