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EB" w:rsidRPr="003044EB" w:rsidRDefault="003044EB" w:rsidP="003044EB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3044EB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</w:p>
    <w:p w:rsidR="003044EB" w:rsidRPr="003044EB" w:rsidRDefault="003044EB" w:rsidP="003044EB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gramStart"/>
      <w:r w:rsidRPr="003044EB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ԲԱՆԱԿՑԱՅԻՆ</w:t>
      </w:r>
      <w:r w:rsidRPr="003044EB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 </w:t>
      </w:r>
      <w:r w:rsidRPr="003044EB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ԸՆԹԱՑԱԿԱՐԳ</w:t>
      </w:r>
      <w:proofErr w:type="gramEnd"/>
      <w:r w:rsidRPr="003044EB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 </w:t>
      </w:r>
      <w:r w:rsidRPr="003044EB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ԱՌԱՆՑ</w:t>
      </w:r>
      <w:r w:rsidRPr="003044EB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 </w:t>
      </w:r>
      <w:r w:rsidRPr="003044EB">
        <w:rPr>
          <w:rFonts w:ascii="Sylfaen" w:eastAsia="Times New Roman" w:hAnsi="Sylfaen" w:cs="Times New Roman"/>
          <w:b/>
          <w:i/>
          <w:sz w:val="24"/>
          <w:szCs w:val="24"/>
          <w:lang w:eastAsia="ru-RU"/>
        </w:rPr>
        <w:t>ՀԱՅՏԱՐԱՐՈՒԹՅԱՆ</w:t>
      </w:r>
      <w:r w:rsidRPr="003044EB">
        <w:rPr>
          <w:rFonts w:ascii="Sylfaen" w:eastAsia="Times New Roman" w:hAnsi="Sylfaen" w:cs="Times New Roman"/>
          <w:b/>
          <w:i/>
          <w:sz w:val="24"/>
          <w:szCs w:val="24"/>
          <w:lang w:val="hy-AM" w:eastAsia="ru-RU"/>
        </w:rPr>
        <w:t xml:space="preserve"> ԳՆՈՒՄՆԵՐ ԿԱՏԱՐԵԼՈՒ</w:t>
      </w:r>
      <w:r w:rsidRPr="003044EB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 xml:space="preserve"> ԸՆԹԱՑԱԿԱՐԳՈՎ</w:t>
      </w:r>
      <w:r w:rsidRPr="003044EB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3044EB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ԿՆՔՎԱԾ</w:t>
      </w:r>
      <w:r w:rsidRPr="003044EB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3044EB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ՊԱՅՄԱՆԱԳՐՈՒՄ</w:t>
      </w:r>
      <w:r w:rsidRPr="003044EB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3044EB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ԿԱՏԱՐՎԱԾ</w:t>
      </w:r>
      <w:r w:rsidRPr="003044EB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3044EB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ՓՈՓՈԽՈՒԹՅԱՆ</w:t>
      </w:r>
      <w:r w:rsidRPr="003044EB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</w:t>
      </w:r>
      <w:r w:rsidRPr="003044EB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ՄԱՍԻՆ</w:t>
      </w:r>
    </w:p>
    <w:p w:rsidR="003044EB" w:rsidRPr="003044EB" w:rsidRDefault="003044EB" w:rsidP="003044EB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3044EB" w:rsidRPr="003044EB" w:rsidRDefault="003044EB" w:rsidP="003044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044E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Պատվիրատուն` «Հայաստանի պետական տնտեսագիտական համալսարան» ՊՈԱԿ-ը, որը գտնվում է ք. Երևան, Նալբանդյան 128 հասցեում, ստորև ներկայացնում է ՀՊՏՀ-ԲԸԱՀԱՊՁԲ-16/1   ծածկագրով բանակցային ընթացակարգ առանց հայտարարության  գնման ընթացակարգի արդյունքում 2016թ-ի սեպտեմբերի 23-ին կնքված N ՀՊՏՀ-ԲԸԱՀԱՊՁԲ-16/1 պա</w:t>
      </w:r>
      <w:r w:rsidR="000F44AF">
        <w:rPr>
          <w:rFonts w:ascii="GHEA Grapalat" w:eastAsia="Times New Roman" w:hAnsi="GHEA Grapalat" w:cs="Sylfaen"/>
          <w:sz w:val="20"/>
          <w:szCs w:val="20"/>
          <w:lang w:val="af-ZA" w:eastAsia="ru-RU"/>
        </w:rPr>
        <w:t>յմանագրում 2016թ-ի սեպտեմբերի 24</w:t>
      </w:r>
      <w:r w:rsidRPr="003044EB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 կատարված փոփոխությունների վերաբերյալ համառոտ տեղեկատվությունը։</w:t>
      </w:r>
    </w:p>
    <w:p w:rsidR="003044EB" w:rsidRPr="003044EB" w:rsidRDefault="003044EB" w:rsidP="003044EB">
      <w:pPr>
        <w:spacing w:after="240" w:line="360" w:lineRule="auto"/>
        <w:ind w:left="4248" w:hanging="353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044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Փոփոխության պատճառ։ </w:t>
      </w:r>
      <w:r w:rsidRPr="003044E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Պայմանագրով նախատեսված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1–ին և 2-րդ </w:t>
      </w:r>
      <w:r w:rsidRPr="003044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չափաբաժինների  մատակարարման ծավալներիի ավելացում: </w:t>
      </w:r>
    </w:p>
    <w:p w:rsidR="003044EB" w:rsidRPr="003044EB" w:rsidRDefault="003044EB" w:rsidP="003044EB">
      <w:pPr>
        <w:spacing w:after="240" w:line="360" w:lineRule="auto"/>
        <w:ind w:left="4248" w:hanging="353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044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Փոփոխության նկարագրություն։ </w:t>
      </w:r>
      <w:r w:rsidRPr="003044E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Պայմանագրով նախատեսված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1–ին և 2-րդ </w:t>
      </w:r>
      <w:r w:rsidRPr="003044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չափաբաժիննների  գնման նպատակով կնքվել է </w:t>
      </w:r>
      <w:r w:rsidR="000F44AF">
        <w:rPr>
          <w:rFonts w:ascii="GHEA Grapalat" w:eastAsia="Times New Roman" w:hAnsi="GHEA Grapalat" w:cs="Sylfaen"/>
          <w:sz w:val="20"/>
          <w:szCs w:val="20"/>
          <w:lang w:val="af-ZA" w:eastAsia="ru-RU"/>
        </w:rPr>
        <w:t>24</w:t>
      </w:r>
      <w:bookmarkStart w:id="0" w:name="_GoBack"/>
      <w:bookmarkEnd w:id="0"/>
      <w:r w:rsidRPr="003044EB">
        <w:rPr>
          <w:rFonts w:ascii="GHEA Grapalat" w:eastAsia="Times New Roman" w:hAnsi="GHEA Grapalat" w:cs="Sylfaen"/>
          <w:sz w:val="20"/>
          <w:szCs w:val="20"/>
          <w:lang w:val="af-ZA" w:eastAsia="ru-RU"/>
        </w:rPr>
        <w:t>.0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Pr="003044EB">
        <w:rPr>
          <w:rFonts w:ascii="GHEA Grapalat" w:eastAsia="Times New Roman" w:hAnsi="GHEA Grapalat" w:cs="Sylfaen"/>
          <w:sz w:val="20"/>
          <w:szCs w:val="20"/>
          <w:lang w:val="af-ZA" w:eastAsia="ru-RU"/>
        </w:rPr>
        <w:t>.2016թ. համաձայնագիր։</w:t>
      </w:r>
    </w:p>
    <w:p w:rsidR="003044EB" w:rsidRPr="003044EB" w:rsidRDefault="003044EB" w:rsidP="003044EB">
      <w:pPr>
        <w:spacing w:after="0"/>
        <w:ind w:left="4230" w:hanging="351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044EB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 հիմնավորում։</w:t>
      </w:r>
      <w:r w:rsidRPr="003044E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Սույն փոփոխություն կատարվում է` հիմք ընդունելով Պայմանագրի     9.4 կետը: Սույն փոփոխությունը չի դասվում ՀՀ կառավարության 10.02.2011թ. № 168-Ն որոշմամբ սահմանված արհեստական փոփոխությունների շարքին: Պայմանագրում նման փոփոխություն կատարվում է առաջին անգամ:</w:t>
      </w:r>
    </w:p>
    <w:p w:rsidR="003044EB" w:rsidRPr="003044EB" w:rsidRDefault="003044EB" w:rsidP="003044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044E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 գնումների համակարգող՝ Է. Դավթյանին։</w:t>
      </w:r>
    </w:p>
    <w:p w:rsidR="003044EB" w:rsidRPr="003044EB" w:rsidRDefault="003044EB" w:rsidP="003044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044E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010 593 483։</w:t>
      </w:r>
    </w:p>
    <w:p w:rsidR="003044EB" w:rsidRPr="003044EB" w:rsidRDefault="003044EB" w:rsidP="003044E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044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փոստ՝ </w:t>
      </w:r>
      <w:r w:rsidRPr="003044E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gnumner.asue@mail.ru։</w:t>
      </w:r>
    </w:p>
    <w:p w:rsidR="003044EB" w:rsidRPr="003044EB" w:rsidRDefault="003044EB" w:rsidP="003044EB">
      <w:pPr>
        <w:spacing w:after="240" w:line="360" w:lineRule="auto"/>
        <w:ind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044E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Պատվիրատու` ՀՀ ԿԳՆ «Հայաստանի պետական տնտեսագիտական համալսարան» ՊՈԱԿ</w:t>
      </w:r>
    </w:p>
    <w:p w:rsidR="003044EB" w:rsidRPr="003044EB" w:rsidRDefault="003044EB" w:rsidP="003044EB">
      <w:pPr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BC01F5" w:rsidRPr="003044EB" w:rsidRDefault="00BC01F5">
      <w:pPr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BC01F5" w:rsidRPr="003044EB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AC9" w:rsidRDefault="00716AC9">
      <w:pPr>
        <w:spacing w:after="0" w:line="240" w:lineRule="auto"/>
      </w:pPr>
      <w:r>
        <w:separator/>
      </w:r>
    </w:p>
  </w:endnote>
  <w:endnote w:type="continuationSeparator" w:id="0">
    <w:p w:rsidR="00716AC9" w:rsidRDefault="00716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158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16AC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1581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44A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16AC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16A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AC9" w:rsidRDefault="00716AC9">
      <w:pPr>
        <w:spacing w:after="0" w:line="240" w:lineRule="auto"/>
      </w:pPr>
      <w:r>
        <w:separator/>
      </w:r>
    </w:p>
  </w:footnote>
  <w:footnote w:type="continuationSeparator" w:id="0">
    <w:p w:rsidR="00716AC9" w:rsidRDefault="00716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16AC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16A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16A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39"/>
    <w:rsid w:val="000F44AF"/>
    <w:rsid w:val="003044EB"/>
    <w:rsid w:val="00315811"/>
    <w:rsid w:val="00716AC9"/>
    <w:rsid w:val="00BC01F5"/>
    <w:rsid w:val="00E6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4EB"/>
  </w:style>
  <w:style w:type="paragraph" w:styleId="Footer">
    <w:name w:val="footer"/>
    <w:basedOn w:val="Normal"/>
    <w:link w:val="FooterChar"/>
    <w:uiPriority w:val="99"/>
    <w:semiHidden/>
    <w:unhideWhenUsed/>
    <w:rsid w:val="0030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44EB"/>
  </w:style>
  <w:style w:type="character" w:styleId="PageNumber">
    <w:name w:val="page number"/>
    <w:basedOn w:val="DefaultParagraphFont"/>
    <w:rsid w:val="00304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44EB"/>
  </w:style>
  <w:style w:type="paragraph" w:styleId="Footer">
    <w:name w:val="footer"/>
    <w:basedOn w:val="Normal"/>
    <w:link w:val="FooterChar"/>
    <w:uiPriority w:val="99"/>
    <w:semiHidden/>
    <w:unhideWhenUsed/>
    <w:rsid w:val="00304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44EB"/>
  </w:style>
  <w:style w:type="character" w:styleId="PageNumber">
    <w:name w:val="page number"/>
    <w:basedOn w:val="DefaultParagraphFont"/>
    <w:rsid w:val="0030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cp:lastPrinted>2016-09-23T11:54:00Z</cp:lastPrinted>
  <dcterms:created xsi:type="dcterms:W3CDTF">2016-09-23T11:44:00Z</dcterms:created>
  <dcterms:modified xsi:type="dcterms:W3CDTF">2016-09-23T11:59:00Z</dcterms:modified>
</cp:coreProperties>
</file>