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6C" w:rsidRDefault="005C206C" w:rsidP="005C206C">
      <w:pPr>
        <w:spacing w:after="240" w:line="360" w:lineRule="auto"/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 w:cs="Sylfaen"/>
          <w:b/>
          <w:i/>
          <w:lang w:val="af-ZA"/>
        </w:rPr>
        <w:t>ՀԱՅՏԱՐԱՐՈՒԹՅՈՒՆ</w:t>
      </w:r>
    </w:p>
    <w:p w:rsidR="005C206C" w:rsidRDefault="005C206C" w:rsidP="005C206C">
      <w:pPr>
        <w:spacing w:after="240" w:line="360" w:lineRule="auto"/>
        <w:jc w:val="center"/>
        <w:rPr>
          <w:rFonts w:ascii="Sylfaen" w:hAnsi="Sylfaen"/>
          <w:lang w:val="af-ZA"/>
        </w:rPr>
      </w:pPr>
      <w:r>
        <w:rPr>
          <w:rFonts w:ascii="Sylfaen" w:hAnsi="Sylfaen"/>
          <w:b/>
          <w:i/>
          <w:lang w:val="af-ZA"/>
        </w:rPr>
        <w:t xml:space="preserve">ՇՀ  </w:t>
      </w:r>
      <w:r>
        <w:rPr>
          <w:rFonts w:ascii="Sylfaen" w:hAnsi="Sylfaen" w:cs="Sylfaen"/>
          <w:b/>
          <w:i/>
          <w:lang w:val="af-ZA"/>
        </w:rPr>
        <w:t>ԸՆԹԱՑԱԿԱՐԳՈՎ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ՊԱՅՄԱՆԱԳԻՐ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ԿՆՔԵԼՈՒ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ՈՐՈՇՄԱՆ</w:t>
      </w: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  <w:lang w:val="af-ZA"/>
        </w:rPr>
        <w:t>ՄԱՍԻՆ</w:t>
      </w:r>
    </w:p>
    <w:p w:rsidR="005C206C" w:rsidRDefault="005C206C" w:rsidP="005C206C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5C206C" w:rsidRDefault="005C206C" w:rsidP="005C206C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2016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>
        <w:rPr>
          <w:rFonts w:ascii="Sylfaen" w:hAnsi="Sylfaen" w:cs="Sylfaen"/>
          <w:b w:val="0"/>
          <w:sz w:val="20"/>
          <w:lang w:val="ru-RU"/>
        </w:rPr>
        <w:t>հոկ</w:t>
      </w:r>
      <w:proofErr w:type="spellStart"/>
      <w:r>
        <w:rPr>
          <w:rFonts w:ascii="Sylfaen" w:hAnsi="Sylfaen" w:cs="Sylfaen"/>
          <w:b w:val="0"/>
          <w:sz w:val="20"/>
        </w:rPr>
        <w:t>տեմբերի</w:t>
      </w:r>
      <w:proofErr w:type="spellEnd"/>
      <w:r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 04  </w:t>
      </w:r>
      <w:r>
        <w:rPr>
          <w:rFonts w:ascii="Sylfaen" w:hAnsi="Sylfaen" w:cs="Sylfaen"/>
          <w:b w:val="0"/>
          <w:sz w:val="20"/>
          <w:lang w:val="ru-RU"/>
        </w:rPr>
        <w:t>նիստի</w:t>
      </w:r>
      <w:r>
        <w:rPr>
          <w:rFonts w:ascii="Sylfaen" w:hAnsi="Sylfaen" w:cs="Sylfaen"/>
          <w:b w:val="0"/>
          <w:sz w:val="20"/>
          <w:lang w:val="af-ZA"/>
        </w:rPr>
        <w:t xml:space="preserve"> որոշմամբ</w:t>
      </w:r>
      <w:r>
        <w:rPr>
          <w:rFonts w:ascii="Sylfaen" w:hAnsi="Sylfaen"/>
          <w:b w:val="0"/>
          <w:sz w:val="20"/>
          <w:lang w:val="af-ZA"/>
        </w:rPr>
        <w:t xml:space="preserve"> –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</w:p>
    <w:p w:rsidR="005C206C" w:rsidRDefault="005C206C" w:rsidP="005C206C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Sylfaen" w:hAnsi="Sylfaen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Sylfaen" w:hAnsi="Sylfaen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5C206C" w:rsidRDefault="005C206C" w:rsidP="005C206C">
      <w:pPr>
        <w:pStyle w:val="3"/>
        <w:spacing w:after="240" w:line="360" w:lineRule="auto"/>
        <w:ind w:firstLine="0"/>
        <w:rPr>
          <w:rFonts w:ascii="Sylfaen" w:hAnsi="Sylfaen"/>
          <w:sz w:val="16"/>
          <w:lang w:val="af-ZA"/>
        </w:rPr>
      </w:pPr>
      <w:r>
        <w:rPr>
          <w:rFonts w:ascii="Sylfaen" w:hAnsi="Sylfaen"/>
          <w:sz w:val="20"/>
          <w:lang w:val="af-ZA"/>
        </w:rPr>
        <w:t xml:space="preserve">ՇՀ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ԾԱԾԿԱԳԻՐԸ՝ </w:t>
      </w:r>
      <w:r>
        <w:rPr>
          <w:rFonts w:ascii="Sylfaen" w:hAnsi="Sylfaen"/>
          <w:i/>
          <w:u w:val="single"/>
          <w:lang w:val="af-ZA"/>
        </w:rPr>
        <w:t xml:space="preserve"> </w:t>
      </w:r>
      <w:r>
        <w:rPr>
          <w:rFonts w:ascii="Sylfaen" w:hAnsi="Sylfaen"/>
          <w:i/>
          <w:sz w:val="22"/>
          <w:u w:val="single"/>
          <w:lang w:val="af-ZA"/>
        </w:rPr>
        <w:t>ՇՀԱՊՁԲ - 16/2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lang w:val="af-ZA"/>
        </w:rPr>
        <w:t xml:space="preserve">ՀՀ Շիրակի մարզի &lt;&lt;Գյումրու N27 </w:t>
      </w:r>
      <w:r>
        <w:rPr>
          <w:rFonts w:ascii="Sylfaen" w:hAnsi="Sylfaen"/>
        </w:rPr>
        <w:t>հիմնական</w:t>
      </w:r>
      <w:r>
        <w:rPr>
          <w:rFonts w:ascii="Sylfaen" w:hAnsi="Sylfaen"/>
          <w:lang w:val="af-ZA"/>
        </w:rPr>
        <w:t xml:space="preserve"> դպրոց&gt;&gt; ՊՈԱԿ</w:t>
      </w:r>
      <w:r>
        <w:rPr>
          <w:rFonts w:ascii="Sylfaen" w:hAnsi="Sylfaen"/>
          <w:sz w:val="18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4"/>
        </w:rPr>
        <w:t>ք</w:t>
      </w:r>
      <w:r>
        <w:rPr>
          <w:rFonts w:ascii="Sylfaen" w:hAnsi="Sylfaen"/>
          <w:sz w:val="20"/>
          <w:szCs w:val="24"/>
          <w:lang w:val="af-ZA"/>
        </w:rPr>
        <w:t>.</w:t>
      </w:r>
      <w:r>
        <w:rPr>
          <w:rFonts w:ascii="Sylfaen" w:hAnsi="Sylfaen"/>
          <w:sz w:val="20"/>
          <w:szCs w:val="24"/>
        </w:rPr>
        <w:t>Գյումրի</w:t>
      </w:r>
      <w:r>
        <w:rPr>
          <w:rFonts w:ascii="Sylfaen" w:hAnsi="Sylfaen"/>
          <w:sz w:val="20"/>
          <w:szCs w:val="24"/>
          <w:lang w:val="af-ZA"/>
        </w:rPr>
        <w:t xml:space="preserve">, </w:t>
      </w:r>
      <w:r>
        <w:rPr>
          <w:rFonts w:ascii="Sylfaen" w:hAnsi="Sylfaen"/>
          <w:sz w:val="20"/>
        </w:rPr>
        <w:t>Գարեգին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</w:t>
      </w:r>
      <w:r>
        <w:rPr>
          <w:rFonts w:ascii="Sylfaen" w:hAnsi="Sylfaen"/>
          <w:sz w:val="20"/>
          <w:lang w:val="af-ZA"/>
        </w:rPr>
        <w:t xml:space="preserve"> 6/16</w:t>
      </w:r>
      <w:r>
        <w:rPr>
          <w:rFonts w:ascii="Sylfaen" w:hAnsi="Sylfaen"/>
          <w:b/>
          <w:i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հասցեում</w:t>
      </w:r>
      <w:r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է </w:t>
      </w:r>
      <w:r>
        <w:rPr>
          <w:rFonts w:ascii="Sylfaen" w:hAnsi="Sylfaen"/>
          <w:sz w:val="20"/>
          <w:u w:val="single"/>
          <w:lang w:val="af-ZA"/>
        </w:rPr>
        <w:t>&lt;&lt;ԳԹ27ՀԴ-ՇՀԱՊՁԲ - 16/2&gt;&gt;</w:t>
      </w:r>
      <w:r>
        <w:rPr>
          <w:rFonts w:ascii="Sylfaen" w:hAnsi="Sylfaen"/>
          <w:b/>
          <w:i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Sylfaen" w:hAnsi="Sylfaen" w:cs="Arial Armenian"/>
          <w:sz w:val="20"/>
          <w:lang w:val="af-ZA"/>
        </w:rPr>
        <w:t>։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2016 </w:t>
      </w:r>
      <w:r>
        <w:rPr>
          <w:rFonts w:ascii="Sylfaen" w:hAnsi="Sylfaen" w:cs="Sylfaen"/>
          <w:sz w:val="20"/>
          <w:lang w:val="af-ZA"/>
        </w:rPr>
        <w:t>թվականի 27</w:t>
      </w:r>
      <w:r>
        <w:rPr>
          <w:rFonts w:ascii="Sylfaen" w:hAnsi="Sylfaen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սեպտեմբերի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նիստի</w:t>
      </w:r>
      <w:r>
        <w:rPr>
          <w:rFonts w:ascii="Sylfaen" w:hAnsi="Sylfaen"/>
          <w:b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Sylfaen" w:hAnsi="Sylfaen" w:cs="Sylfaen"/>
          <w:sz w:val="20"/>
          <w:lang w:val="af-ZA"/>
        </w:rPr>
        <w:t xml:space="preserve"> 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</w:t>
      </w:r>
      <w:r>
        <w:rPr>
          <w:rFonts w:ascii="Sylfaen" w:hAnsi="Sylfaen" w:cs="Sylfaen"/>
          <w:sz w:val="20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</w:t>
      </w:r>
      <w:r>
        <w:rPr>
          <w:rFonts w:ascii="Sylfaen" w:hAnsi="Sylfaen" w:cs="Sylfaen"/>
          <w:sz w:val="20"/>
        </w:rPr>
        <w:t>ի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Sylfaen" w:hAnsi="Sylfaen"/>
          <w:sz w:val="20"/>
          <w:lang w:val="af-ZA"/>
        </w:rPr>
        <w:t>`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1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</w:p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u w:val="single"/>
        </w:rPr>
        <w:t>սննդի</w:t>
      </w:r>
      <w:r>
        <w:rPr>
          <w:rFonts w:ascii="Sylfaen" w:hAnsi="Sylfaen"/>
          <w:sz w:val="20"/>
          <w:u w:val="single"/>
          <w:lang w:val="af-ZA"/>
        </w:rPr>
        <w:t xml:space="preserve"> </w:t>
      </w:r>
      <w:r>
        <w:rPr>
          <w:rFonts w:ascii="Sylfaen" w:hAnsi="Sylfaen"/>
          <w:sz w:val="20"/>
          <w:u w:val="single"/>
        </w:rPr>
        <w:t>ծանրոց</w:t>
      </w:r>
      <w:r>
        <w:rPr>
          <w:rFonts w:ascii="Sylfaen" w:hAnsi="Sylfaen" w:cs="Arial Armenian"/>
          <w:sz w:val="20"/>
          <w:lang w:val="af-ZA"/>
        </w:rPr>
        <w:t>։</w:t>
      </w:r>
    </w:p>
    <w:tbl>
      <w:tblPr>
        <w:tblW w:w="11110" w:type="dxa"/>
        <w:tblInd w:w="-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3"/>
        <w:gridCol w:w="1830"/>
        <w:gridCol w:w="2671"/>
        <w:gridCol w:w="2821"/>
        <w:gridCol w:w="3215"/>
      </w:tblGrid>
      <w:tr w:rsidR="005C206C" w:rsidTr="005C206C">
        <w:trPr>
          <w:trHeight w:val="6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06C" w:rsidTr="005C206C">
        <w:trPr>
          <w:trHeight w:val="654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Ա/Ձ Սամվել Մխիթարյան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C206C" w:rsidRDefault="005C206C" w:rsidP="005C206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C206C" w:rsidRPr="005C206C" w:rsidTr="005C206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C206C" w:rsidRDefault="005C20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06C" w:rsidTr="005C206C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Ա/Ձ Սամվել Մխիթարյան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06C" w:rsidRDefault="005C206C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777</w:t>
            </w:r>
          </w:p>
        </w:tc>
      </w:tr>
    </w:tbl>
    <w:p w:rsidR="005C206C" w:rsidRDefault="005C206C" w:rsidP="005C206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բավարար գնահատված հայտեր ներկայացրած մասնակիցների թվից` նվազագույն գնային առաջարկ ներկայացրած մասնակցին նախապատվություն տալու սկզբունք:  </w:t>
      </w:r>
    </w:p>
    <w:p w:rsidR="005C206C" w:rsidRDefault="005C206C" w:rsidP="005C206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սահմանվում</w:t>
      </w:r>
      <w:r>
        <w:rPr>
          <w:rFonts w:ascii="Sylfaen" w:hAnsi="Sylfaen" w:cs="Sylfaen"/>
          <w:sz w:val="20"/>
          <w:lang w:val="af-ZA"/>
        </w:rPr>
        <w:t>:</w:t>
      </w:r>
    </w:p>
    <w:p w:rsidR="005C206C" w:rsidRDefault="005C206C" w:rsidP="005C206C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Ն</w:t>
      </w:r>
      <w:r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</w:rPr>
        <w:t>Հակոբյան</w:t>
      </w:r>
      <w:r>
        <w:rPr>
          <w:rFonts w:ascii="Sylfaen" w:hAnsi="Sylfaen"/>
          <w:sz w:val="20"/>
          <w:lang w:val="af-ZA"/>
        </w:rPr>
        <w:t>:</w:t>
      </w:r>
    </w:p>
    <w:p w:rsidR="005C206C" w:rsidRDefault="005C206C" w:rsidP="005C206C">
      <w:pPr>
        <w:jc w:val="both"/>
        <w:rPr>
          <w:rFonts w:ascii="Sylfaen" w:hAnsi="Sylfaen" w:cs="Sylfaen"/>
          <w:sz w:val="20"/>
          <w:lang w:val="af-ZA"/>
        </w:rPr>
      </w:pPr>
    </w:p>
    <w:p w:rsidR="005C206C" w:rsidRPr="005C206C" w:rsidRDefault="005C206C" w:rsidP="005C206C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0312</w:t>
      </w:r>
      <w:r>
        <w:rPr>
          <w:rFonts w:ascii="Sylfaen" w:hAnsi="Sylfaen" w:cs="Arial Armenian"/>
          <w:sz w:val="20"/>
          <w:lang w:val="af-ZA"/>
        </w:rPr>
        <w:t xml:space="preserve"> </w:t>
      </w:r>
      <w:r w:rsidRPr="005C206C">
        <w:rPr>
          <w:rFonts w:ascii="Sylfaen" w:hAnsi="Sylfaen" w:cs="Arial Armenian"/>
          <w:sz w:val="20"/>
          <w:lang w:val="af-ZA"/>
        </w:rPr>
        <w:t>4-23-37</w:t>
      </w:r>
    </w:p>
    <w:p w:rsidR="005C206C" w:rsidRDefault="005C206C" w:rsidP="005C206C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Arial Armenian"/>
          <w:b/>
          <w:sz w:val="20"/>
          <w:lang w:val="af-ZA"/>
        </w:rPr>
        <w:t>gyumri27@schools.am</w:t>
      </w:r>
    </w:p>
    <w:p w:rsidR="005C206C" w:rsidRDefault="005C206C" w:rsidP="005C206C">
      <w:pPr>
        <w:pStyle w:val="31"/>
        <w:spacing w:after="240"/>
        <w:ind w:firstLine="709"/>
        <w:rPr>
          <w:rFonts w:ascii="Sylfaen" w:hAnsi="Sylfaen" w:cs="Sylfaen"/>
          <w:b/>
          <w:sz w:val="28"/>
          <w:lang w:val="af-ZA"/>
        </w:rPr>
      </w:pPr>
      <w:r>
        <w:rPr>
          <w:rFonts w:ascii="Sylfaen" w:hAnsi="Sylfaen" w:cs="Sylfaen"/>
          <w:b/>
          <w:i/>
          <w:sz w:val="22"/>
          <w:szCs w:val="22"/>
          <w:lang w:val="af-ZA"/>
        </w:rPr>
        <w:t xml:space="preserve">Պատվիրատու` </w:t>
      </w:r>
      <w:r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i/>
          <w:sz w:val="22"/>
          <w:lang w:val="af-ZA"/>
        </w:rPr>
        <w:t>ՀՀ Շիրակի մարզի &lt;&lt;Գյումրու N 27</w:t>
      </w:r>
      <w:proofErr w:type="spellStart"/>
      <w:r>
        <w:rPr>
          <w:rFonts w:ascii="Sylfaen" w:hAnsi="Sylfaen"/>
          <w:b/>
          <w:i/>
          <w:sz w:val="22"/>
          <w:lang w:val="en-US"/>
        </w:rPr>
        <w:t>հիմնական</w:t>
      </w:r>
      <w:proofErr w:type="spellEnd"/>
      <w:r>
        <w:rPr>
          <w:rFonts w:ascii="Sylfaen" w:hAnsi="Sylfaen"/>
          <w:b/>
          <w:i/>
          <w:sz w:val="22"/>
          <w:lang w:val="af-ZA"/>
        </w:rPr>
        <w:t xml:space="preserve"> դպրոց&gt;&gt; ՊՈԱԿ</w:t>
      </w:r>
    </w:p>
    <w:p w:rsidR="005C206C" w:rsidRDefault="005C206C" w:rsidP="005C206C">
      <w:pPr>
        <w:pStyle w:val="2"/>
        <w:spacing w:line="360" w:lineRule="auto"/>
        <w:ind w:left="0"/>
        <w:jc w:val="both"/>
        <w:rPr>
          <w:rFonts w:ascii="Arial Unicode" w:hAnsi="Arial Unicode" w:cs="Sylfaen"/>
          <w:sz w:val="24"/>
          <w:szCs w:val="24"/>
          <w:lang w:val="af-ZA"/>
        </w:rPr>
      </w:pPr>
    </w:p>
    <w:p w:rsidR="00BF71A3" w:rsidRPr="005C206C" w:rsidRDefault="00BF71A3">
      <w:pPr>
        <w:rPr>
          <w:lang w:val="af-ZA"/>
        </w:rPr>
      </w:pPr>
    </w:p>
    <w:sectPr w:rsidR="00BF71A3" w:rsidRPr="005C206C" w:rsidSect="005C20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206C"/>
    <w:rsid w:val="005C206C"/>
    <w:rsid w:val="00BF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06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C206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C206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C206C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C206C"/>
  </w:style>
  <w:style w:type="paragraph" w:styleId="31">
    <w:name w:val="Body Text Indent 3"/>
    <w:basedOn w:val="a"/>
    <w:link w:val="32"/>
    <w:uiPriority w:val="99"/>
    <w:semiHidden/>
    <w:unhideWhenUsed/>
    <w:rsid w:val="005C20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C206C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2016-10-04T06:25:00Z</dcterms:created>
  <dcterms:modified xsi:type="dcterms:W3CDTF">2016-10-04T06:26:00Z</dcterms:modified>
</cp:coreProperties>
</file>