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E3B7F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E3B7F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E3B7F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E3B7F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E3B7F" w:rsidRDefault="00960027" w:rsidP="009B4EB8">
      <w:pPr>
        <w:jc w:val="center"/>
        <w:rPr>
          <w:rFonts w:ascii="GHEA Grapalat" w:hAnsi="GHEA Grapalat"/>
          <w:sz w:val="20"/>
          <w:lang w:val="af-ZA"/>
        </w:rPr>
      </w:pPr>
      <w:r w:rsidRPr="00AE3B7F">
        <w:rPr>
          <w:rFonts w:ascii="GHEA Grapalat" w:hAnsi="GHEA Grapalat" w:cs="Sylfaen"/>
          <w:b/>
          <w:i/>
          <w:sz w:val="20"/>
        </w:rPr>
        <w:t>ԱՌԱՆՑ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AE3B7F">
        <w:rPr>
          <w:rFonts w:ascii="GHEA Grapalat" w:hAnsi="GHEA Grapalat" w:cs="Sylfaen"/>
          <w:b/>
          <w:i/>
          <w:sz w:val="20"/>
        </w:rPr>
        <w:t>ԳՆՈՒՄՆԵՐԻ</w:t>
      </w:r>
      <w:r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 w:rsidRPr="00AE3B7F">
        <w:rPr>
          <w:rFonts w:ascii="GHEA Grapalat" w:hAnsi="GHEA Grapalat" w:cs="Sylfaen"/>
          <w:b/>
          <w:i/>
          <w:sz w:val="20"/>
          <w:lang w:val="ru-RU"/>
        </w:rPr>
        <w:t>ԲԱՆԱԿՑԱՅԻՆ</w:t>
      </w:r>
      <w:r w:rsidR="00773005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ՊԱՅՄԱՆԱԳՐ</w:t>
      </w:r>
      <w:r w:rsidR="00DE79ED">
        <w:rPr>
          <w:rFonts w:ascii="GHEA Grapalat" w:hAnsi="GHEA Grapalat" w:cs="Sylfaen"/>
          <w:b/>
          <w:i/>
          <w:sz w:val="20"/>
          <w:lang w:val="ru-RU"/>
        </w:rPr>
        <w:t>ԵՐ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Ի</w:t>
      </w:r>
      <w:r w:rsidR="00AD57C6" w:rsidRPr="00AE3B7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E3B7F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E3B7F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E3B7F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E3B7F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E3B7F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E3B7F">
        <w:rPr>
          <w:rFonts w:ascii="GHEA Grapalat" w:hAnsi="GHEA Grapalat"/>
          <w:b/>
          <w:sz w:val="20"/>
          <w:lang w:val="ru-RU"/>
        </w:rPr>
        <w:t>ՀՀԱՄ</w:t>
      </w:r>
      <w:r w:rsidR="00AD57C6" w:rsidRPr="00AE3B7F">
        <w:rPr>
          <w:rFonts w:ascii="GHEA Grapalat" w:hAnsi="GHEA Grapalat"/>
          <w:b/>
          <w:sz w:val="20"/>
          <w:lang w:val="af-ZA"/>
        </w:rPr>
        <w:t>-ԲԸԱ</w:t>
      </w:r>
      <w:r w:rsidR="00C7383C" w:rsidRPr="00AE3B7F">
        <w:rPr>
          <w:rFonts w:ascii="GHEA Grapalat" w:hAnsi="GHEA Grapalat"/>
          <w:b/>
          <w:sz w:val="20"/>
          <w:lang w:val="af-ZA"/>
        </w:rPr>
        <w:t>ՀԾ</w:t>
      </w:r>
      <w:r w:rsidR="00AD57C6" w:rsidRPr="00AE3B7F">
        <w:rPr>
          <w:rFonts w:ascii="GHEA Grapalat" w:hAnsi="GHEA Grapalat"/>
          <w:b/>
          <w:sz w:val="20"/>
          <w:lang w:val="af-ZA"/>
        </w:rPr>
        <w:t>ՁԲ-16/0</w:t>
      </w:r>
      <w:r w:rsidR="0049339C" w:rsidRPr="00AE3B7F">
        <w:rPr>
          <w:rFonts w:ascii="GHEA Grapalat" w:hAnsi="GHEA Grapalat"/>
          <w:b/>
          <w:sz w:val="20"/>
          <w:lang w:val="af-ZA"/>
        </w:rPr>
        <w:t>4</w:t>
      </w:r>
    </w:p>
    <w:p w:rsidR="00773005" w:rsidRPr="00AE3B7F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AE3B7F" w:rsidRDefault="009F71E7" w:rsidP="00960027">
      <w:pPr>
        <w:ind w:left="-142" w:firstLine="142"/>
        <w:jc w:val="both"/>
        <w:rPr>
          <w:rFonts w:ascii="GHEA Grapalat" w:hAnsi="GHEA Grapalat" w:cs="Tahoma"/>
          <w:b/>
          <w:sz w:val="16"/>
          <w:szCs w:val="16"/>
          <w:lang w:val="af-ZA"/>
        </w:rPr>
      </w:pPr>
      <w:r w:rsidRPr="00AE3B7F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E3B7F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E3B7F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E3B7F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E3B7F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E3B7F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E3B7F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E3B7F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>-ԲԸԱ</w:t>
      </w:r>
      <w:r w:rsidR="00C7383C" w:rsidRPr="00AE3B7F">
        <w:rPr>
          <w:rFonts w:ascii="GHEA Grapalat" w:hAnsi="GHEA Grapalat"/>
          <w:b/>
          <w:sz w:val="16"/>
          <w:szCs w:val="16"/>
          <w:lang w:val="af-ZA"/>
        </w:rPr>
        <w:t>ՀԾ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B752B4" w:rsidRPr="00B752B4">
        <w:rPr>
          <w:rFonts w:ascii="GHEA Grapalat" w:hAnsi="GHEA Grapalat"/>
          <w:b/>
          <w:sz w:val="16"/>
          <w:szCs w:val="16"/>
          <w:lang w:val="af-ZA"/>
        </w:rPr>
        <w:t>4</w:t>
      </w:r>
      <w:r w:rsidR="00AD57C6" w:rsidRPr="00AE3B7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E3B7F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960027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առանց գնումների </w:t>
      </w:r>
      <w:r w:rsidR="00C7383C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 հայտարարությունը նախապես հրապարակելու միջոցով բանակցային 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պայմանագր</w:t>
      </w:r>
      <w:r w:rsidR="004A1D2A">
        <w:rPr>
          <w:rFonts w:ascii="GHEA Grapalat" w:hAnsi="GHEA Grapalat" w:cs="Sylfaen"/>
          <w:b/>
          <w:sz w:val="16"/>
          <w:szCs w:val="16"/>
          <w:lang w:val="ru-RU"/>
        </w:rPr>
        <w:t>եր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ի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E3B7F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E3B7F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E3B7F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AE3B7F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6"/>
        <w:gridCol w:w="143"/>
        <w:gridCol w:w="282"/>
        <w:gridCol w:w="9"/>
        <w:gridCol w:w="273"/>
        <w:gridCol w:w="817"/>
        <w:gridCol w:w="315"/>
        <w:gridCol w:w="425"/>
        <w:gridCol w:w="236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284"/>
        <w:gridCol w:w="147"/>
        <w:gridCol w:w="194"/>
        <w:gridCol w:w="226"/>
        <w:gridCol w:w="119"/>
        <w:gridCol w:w="23"/>
        <w:gridCol w:w="151"/>
        <w:gridCol w:w="132"/>
        <w:gridCol w:w="75"/>
        <w:gridCol w:w="366"/>
        <w:gridCol w:w="126"/>
        <w:gridCol w:w="142"/>
        <w:gridCol w:w="238"/>
        <w:gridCol w:w="187"/>
        <w:gridCol w:w="364"/>
        <w:gridCol w:w="175"/>
        <w:gridCol w:w="170"/>
        <w:gridCol w:w="142"/>
        <w:gridCol w:w="38"/>
        <w:gridCol w:w="34"/>
        <w:gridCol w:w="211"/>
        <w:gridCol w:w="342"/>
        <w:gridCol w:w="225"/>
        <w:gridCol w:w="379"/>
        <w:gridCol w:w="46"/>
        <w:gridCol w:w="284"/>
        <w:gridCol w:w="997"/>
      </w:tblGrid>
      <w:tr w:rsidR="00213125" w:rsidRPr="00AE3B7F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E3B7F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E3B7F" w:rsidTr="0049339C">
        <w:trPr>
          <w:trHeight w:val="11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AE3B7F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AE3B7F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AE3B7F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AE3B7F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AE3B7F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AE3B7F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73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AE3B7F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AE3B7F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E3B7F" w:rsidTr="0049339C">
        <w:trPr>
          <w:trHeight w:val="175"/>
        </w:trPr>
        <w:tc>
          <w:tcPr>
            <w:tcW w:w="836" w:type="dxa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E3B7F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AE3B7F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AE3B7F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E3B7F" w:rsidTr="0049339C">
        <w:trPr>
          <w:trHeight w:val="754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E3B7F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E3B7F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960027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Ջրահովիտ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367200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367200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Նորաբաց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սանհանգույցների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սպորտի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դահլիճի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189096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189096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խոհանոցի, սանհանգույցների և սպորտի դահլիճի  վերանորոգում,,մ 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խոհանոցի, սանհանգույցների և սպորտի դահլիճի  վերանորոգում,,մ 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56CF1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Ղոկասավան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185220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185220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pPr>
              <w:rPr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Դալար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վերանորոգում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բակի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բարեկարգում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ծառայություն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368748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368748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 և բակի բարեկարգում,,աշխատանքների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մանկապարտեզի վերանորոգում և բակի բարեկարգում,,աշխատանքների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,,Նոյակերտ համայնքի ճանապարհի  վերանորոգում,,աշխատանքների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ճանապարհի  վերանորոգում,,աշխատանքների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ճանապարհի  վերանորոգում,,աշխատանքների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,,Աբովյան համայնքի մշակույթի տան բակի ասֆալտապատում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110760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110760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մշակույթի տան բակի ասֆալտապատում աշխատանքների տեխնիկական հսկողության ծառայություն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մշակույթի տան բակի ասֆալտապատում աշխատանքների տեխնիկական հսկողության ծառայություն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,,Քաղցրաշեն համայնքի մանկապարտեզի  հիմնանորոգում ,,աշխատանքների տեխնիկական 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550728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550728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F56CF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մանկապարտեզի  հիմնանորոգում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մանկապարտեզի  հիմնանորոգում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,,Այգեպատ համայնքի դպրոցի պատուհանների փոխարինում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275364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275364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դպրոցի պատուհանների փոխարինում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դպրոցի պատուհանների փոխարինում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,,Բյուրավան համայնքի 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288900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288900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ջեռուցման,  համակարգի կառուցում ,գազաֆիկացում ,խաղահրապարակի բարեկարգում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,,Բարձրաշեն համայնքի 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92796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92796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խոհանոցի լվածքատան, պահեստային մասի և պարիսպի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,,Արաքսավան համայնքի 3 բազմաբնակարան շենքերի տանիքների և մուտքերի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F56CF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 բազմաբնակարան շենքերի տանիքների և մուտքերի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 բազմաբնակարան շենքերի տանիքների և մուտքերի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,,Շահումյան համայնքի արվեստի դպրոցի ներքին հարդարման և տանիքի վերանորոգում 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368136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368136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արվեստի դպրոցի ներքին հարդարման և տանիքի վերանորոգում 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արվեստի դպրոցի ներքին հարդարման և տանիքի վերանորոգում 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,,Վեդի քաղաքի թիվ 2 մանկապարտեզի տանիքի վերանորոգում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566856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566856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տանիքի վերանորոգում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մանկապարտեզի տանիքի վերանորոգում ,,աշխատանքների տեխնիկական հսկողության ծառայություն </w:t>
            </w:r>
          </w:p>
        </w:tc>
      </w:tr>
      <w:tr w:rsidR="00F56CF1" w:rsidRPr="00AE3B7F" w:rsidTr="0049339C">
        <w:trPr>
          <w:trHeight w:val="40"/>
        </w:trPr>
        <w:tc>
          <w:tcPr>
            <w:tcW w:w="836" w:type="dxa"/>
            <w:shd w:val="clear" w:color="auto" w:fill="auto"/>
            <w:vAlign w:val="center"/>
          </w:tcPr>
          <w:p w:rsidR="00F56CF1" w:rsidRPr="00AE3B7F" w:rsidRDefault="00F56C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F906A3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,,Բերդիկ համայնքի մշակույթի տան հիմնանորոգում ,,աշխատանքների տեխնիկական հսկողության ծառայություն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550524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CF1" w:rsidRPr="00AE3B7F" w:rsidRDefault="00F56CF1" w:rsidP="002D5B5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Arial"/>
                <w:b/>
                <w:sz w:val="14"/>
                <w:szCs w:val="14"/>
              </w:rPr>
              <w:t>550524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մշակույթի տան հիմնանորոգում ,,աշխատանքների տեխնիկական հսկողության ծառայություն </w:t>
            </w:r>
          </w:p>
        </w:tc>
        <w:tc>
          <w:tcPr>
            <w:tcW w:w="22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6CF1" w:rsidRPr="00AE3B7F" w:rsidRDefault="00F56CF1" w:rsidP="002D5B51"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մշակույթի տան հիմնանորոգում ,,աշխատանքների տեխնիկական հսկողության ծառայություն </w:t>
            </w:r>
          </w:p>
        </w:tc>
      </w:tr>
      <w:tr w:rsidR="00AE3B7F" w:rsidRPr="00AE3B7F" w:rsidTr="0049339C">
        <w:trPr>
          <w:trHeight w:val="137"/>
        </w:trPr>
        <w:tc>
          <w:tcPr>
            <w:tcW w:w="4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B7F" w:rsidRPr="00AE3B7F" w:rsidRDefault="00AE3B7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B7F" w:rsidRPr="00AE3B7F" w:rsidRDefault="00AE3B7F" w:rsidP="00C31D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AE3B7F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E3B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E3B7F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E3B7F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AE3B7F" w:rsidP="00F56CF1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02.09.</w:t>
            </w:r>
            <w:r w:rsidR="00F56CF1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7383C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20B08"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կատարվել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6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E3B7F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40"/>
        </w:trPr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3" w:type="dxa"/>
            <w:gridSpan w:val="9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9" w:type="dxa"/>
            <w:gridSpan w:val="31"/>
            <w:shd w:val="clear" w:color="auto" w:fill="auto"/>
            <w:vAlign w:val="center"/>
          </w:tcPr>
          <w:p w:rsidR="00972AE2" w:rsidRPr="00AE3B7F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E3B7F" w:rsidTr="0049339C">
        <w:trPr>
          <w:trHeight w:val="213"/>
        </w:trPr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9" w:type="dxa"/>
            <w:gridSpan w:val="31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E3B7F" w:rsidTr="0049339C">
        <w:trPr>
          <w:trHeight w:val="137"/>
        </w:trPr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E3B7F" w:rsidTr="0049339C">
        <w:trPr>
          <w:trHeight w:val="137"/>
        </w:trPr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E3B7F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4721F" w:rsidRPr="00AE3B7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E3B7F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7383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143000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143000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143000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143000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198792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198792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39758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39758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238550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238550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30030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30030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C64D0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,,Գաբորատ ,,ՍՊԸ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110250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22050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22050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132300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132300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75350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75350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15070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15070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90420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90420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,,Գաբորատ ,,ՍՊԸ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316AC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,,ԱՐՄԱՆ-ԹԱՄԱՆ,,ՍՊԸ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80300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80300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80300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80300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107917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107917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21583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21583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129500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129500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71500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71500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90000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150150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30330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30330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180180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163333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32667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196000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196000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N6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12833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77000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77000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N7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59683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59683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N8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160417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160417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32083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32083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192500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192500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110000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110000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116600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116600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23320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23320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139920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139920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N9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168000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168000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33600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33600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201600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201600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132000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120000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133100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133100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26620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26620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159720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159720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N10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53667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53667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10733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10733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64400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64400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74800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74800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74800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74800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312000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312000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62400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62400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374400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374400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,,ՍԵՅՍՄՇԻՆ-Սեյսմաանվտանգություն 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lastRenderedPageBreak/>
              <w:t>220000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</w:t>
            </w:r>
            <w:r w:rsidR="0049339C" w:rsidRPr="00AE3B7F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22000</w:t>
            </w:r>
            <w:r w:rsidR="0049339C" w:rsidRPr="00AE3B7F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,,Համաշիննախագիծ,,ՍՊԸ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165000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199333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39867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239200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154000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150000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158400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158400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31680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31680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190080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190080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306583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306583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61317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61317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367900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367900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275000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240000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240000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250800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250800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50160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50160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300960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300960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E6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N14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,,Բագարանի բարիք,,ՓԲԸ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297917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59583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59583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357500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,,ՍԵՅՍՄՇԻՆ-Սեյսմաանվտանգություն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231000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231000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231000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231000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,,Գաբորատ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230000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230000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230000</w:t>
            </w:r>
          </w:p>
        </w:tc>
      </w:tr>
      <w:tr w:rsidR="00B6139E" w:rsidRPr="00AE3B7F" w:rsidTr="0049339C">
        <w:trPr>
          <w:trHeight w:val="137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28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139E" w:rsidRPr="00AE3B7F" w:rsidRDefault="00B6139E" w:rsidP="002D5B51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,,Թիվ 28 ՇՄՇ 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242000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2D5B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48400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  <w:tc>
          <w:tcPr>
            <w:tcW w:w="13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39E" w:rsidRPr="00AE3B7F" w:rsidRDefault="00B6139E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290400</w:t>
            </w:r>
          </w:p>
        </w:tc>
      </w:tr>
      <w:tr w:rsidR="00972AE2" w:rsidRPr="00AE3B7F" w:rsidTr="0049339C">
        <w:trPr>
          <w:trHeight w:val="290"/>
        </w:trPr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E3B7F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Pr="00AE3B7F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E3B7F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E3B7F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8E3A26" w:rsidP="009812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</w:t>
            </w:r>
            <w:r w:rsidR="008074B3"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9812AC" w:rsidRPr="0039434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ՍԵՅՍՄՇԻՆ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 ,,</w:t>
            </w:r>
            <w:r w:rsidR="009812AC" w:rsidRPr="0039434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Սեյսմաանվտանգություն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>Ը-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միջև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կնքվել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Կոնսորցիումի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պայմանագիր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որտեղ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առաջատար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գործընկեր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համարվում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 w:rsidR="009812AC" w:rsidRPr="00394342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ՍԵՅՍՄՇԻՆ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>Ը -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որը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տրամադրում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ապահովում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հրավերով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նախատեսված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ֆինանսական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միջոցների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չափանիշը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/.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աշխատանքային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ռեսուրսներ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հիմնական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տեխնիկական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</w:t>
            </w:r>
            <w:r w:rsidR="009812AC" w:rsidRPr="00394342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E3B7F" w:rsidTr="0049339C">
        <w:trPr>
          <w:trHeight w:val="20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 w:rsidRPr="009812A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4" w:type="dxa"/>
            <w:gridSpan w:val="5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 w:rsidRPr="009812A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E3B7F" w:rsidTr="0049339C"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AE3B7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AE3B7F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AE3B7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AE3B7F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E3B7F" w:rsidTr="0049339C"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49339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AE3B7F"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5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49339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E3B7F">
              <w:rPr>
                <w:rFonts w:ascii="GHEA Grapalat" w:hAnsi="GHEA Grapalat"/>
                <w:b/>
                <w:sz w:val="12"/>
                <w:szCs w:val="12"/>
              </w:rPr>
              <w:t>,,Գաբոարտ ,,ՍՊԸ</w:t>
            </w:r>
          </w:p>
        </w:tc>
        <w:tc>
          <w:tcPr>
            <w:tcW w:w="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72AE2" w:rsidRPr="00AE3B7F" w:rsidRDefault="00AE3B7F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8E3A26" w:rsidRPr="00AE3B7F" w:rsidTr="0049339C">
        <w:trPr>
          <w:trHeight w:val="34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8E3A26" w:rsidRPr="00AE3B7F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9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E3B7F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E3B7F" w:rsidTr="0049339C">
        <w:trPr>
          <w:trHeight w:val="276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E3B7F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E3B7F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08.09.2016թ</w:t>
            </w:r>
          </w:p>
        </w:tc>
      </w:tr>
      <w:tr w:rsidR="00972AE2" w:rsidRPr="00AE3B7F" w:rsidTr="0049339C">
        <w:trPr>
          <w:trHeight w:val="136"/>
        </w:trPr>
        <w:tc>
          <w:tcPr>
            <w:tcW w:w="5652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83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9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E3B7F" w:rsidTr="0049339C">
        <w:trPr>
          <w:trHeight w:val="184"/>
        </w:trPr>
        <w:tc>
          <w:tcPr>
            <w:tcW w:w="5652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AE3B7F" w:rsidRDefault="001A7CA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 չի կիրառվում</w:t>
            </w:r>
          </w:p>
        </w:tc>
        <w:tc>
          <w:tcPr>
            <w:tcW w:w="2698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E3B7F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08.09.2016թ</w:t>
            </w:r>
          </w:p>
        </w:tc>
      </w:tr>
      <w:tr w:rsidR="00972AE2" w:rsidRPr="00AE3B7F" w:rsidTr="0049339C">
        <w:trPr>
          <w:trHeight w:val="241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09.09.2016թ</w:t>
            </w:r>
          </w:p>
        </w:tc>
      </w:tr>
      <w:tr w:rsidR="00972AE2" w:rsidRPr="00AE3B7F" w:rsidTr="0049339C">
        <w:trPr>
          <w:trHeight w:val="288"/>
        </w:trPr>
        <w:tc>
          <w:tcPr>
            <w:tcW w:w="5652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3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AE3B7F" w:rsidRDefault="00AE3B7F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09.09.2016թ</w:t>
            </w:r>
          </w:p>
        </w:tc>
      </w:tr>
      <w:tr w:rsidR="00972AE2" w:rsidRPr="00AE3B7F" w:rsidTr="0049339C"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1" w:type="dxa"/>
            <w:gridSpan w:val="6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085" w:type="dxa"/>
            <w:gridSpan w:val="37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E3B7F" w:rsidTr="0049339C">
        <w:trPr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Pr="00AE3B7F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E3B7F" w:rsidTr="0049339C">
        <w:trPr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E3B7F" w:rsidTr="0049339C">
        <w:trPr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4.5.6.7.8.9.10.12.13.14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AE3B7F" w:rsidRDefault="00130E3B" w:rsidP="0049339C">
            <w:pPr>
              <w:rPr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</w:rPr>
              <w:t>Գաբոարտ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130E3B" w:rsidP="0049339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</w:t>
            </w:r>
            <w:r w:rsidR="0049339C"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49339C" w:rsidP="00AE3B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AE3B7F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130E3B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E3B7F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1380000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1380000</w:t>
            </w:r>
          </w:p>
        </w:tc>
      </w:tr>
      <w:tr w:rsidR="0049339C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2.3.11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4933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,,ՍԵՅՍՄՇԻՆ-Սեյսմաանվտանգություն ,,ՍՊԸ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09.09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AE3B7F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</w:t>
            </w:r>
            <w:r w:rsidRPr="00AE3B7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363000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363000</w:t>
            </w:r>
          </w:p>
        </w:tc>
      </w:tr>
      <w:tr w:rsidR="0049339C" w:rsidRPr="00AE3B7F" w:rsidTr="0049339C">
        <w:trPr>
          <w:trHeight w:val="26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49339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,,Համաշիննախագիծ,,ՍՊԸ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-ԲԸԱՀԾՁԲ-16/04</w:t>
            </w:r>
            <w:r w:rsidR="00AE3B7F"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-3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="00AE3B7F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AE3B7F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  <w:r w:rsidR="0049339C" w:rsidRPr="00AE3B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E3B7F">
              <w:rPr>
                <w:rFonts w:ascii="GHEA Grapalat" w:hAnsi="GHEA Grapalat" w:cs="Sylfaen"/>
                <w:b/>
                <w:sz w:val="12"/>
                <w:szCs w:val="12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143000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E11425" w:rsidRDefault="0049339C" w:rsidP="009600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11425">
              <w:rPr>
                <w:rFonts w:ascii="GHEA Grapalat" w:hAnsi="GHEA Grapalat" w:cs="Sylfaen"/>
                <w:b/>
                <w:sz w:val="16"/>
                <w:szCs w:val="16"/>
              </w:rPr>
              <w:t>143000</w:t>
            </w:r>
          </w:p>
        </w:tc>
      </w:tr>
      <w:tr w:rsidR="00972AE2" w:rsidRPr="00AE3B7F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23456" w:rsidRPr="00AE3B7F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E3B7F" w:rsidTr="004E09D2">
        <w:trPr>
          <w:trHeight w:val="125"/>
        </w:trPr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4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E3B7F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E3B7F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49339C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4933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N 1</w:t>
            </w:r>
          </w:p>
          <w:p w:rsidR="0049339C" w:rsidRPr="00AE3B7F" w:rsidRDefault="0049339C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339C" w:rsidRPr="00AE3B7F" w:rsidRDefault="0049339C" w:rsidP="007901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,,Համաշիննախագիծ,,ՍՊԸ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Ք.Եղվարդ Սաֆարյան 3 նրբ, տ8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hamashin@mail.ru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247370100411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03309254</w:t>
            </w:r>
          </w:p>
        </w:tc>
      </w:tr>
      <w:tr w:rsidR="0049339C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2.3.11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339C" w:rsidRPr="00AE3B7F" w:rsidRDefault="0049339C" w:rsidP="007901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,,ՍԵՅՍՄՇԻՆ-Սեյսմաանվտանգություն 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Օգոստոսի 23 21/3ա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9339C" w:rsidP="00130E3B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130E3B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163048109645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39C" w:rsidRPr="00AE3B7F" w:rsidRDefault="004E09D2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04227903</w:t>
            </w:r>
          </w:p>
        </w:tc>
      </w:tr>
      <w:tr w:rsidR="004E09D2" w:rsidRPr="00AE3B7F" w:rsidTr="004E09D2">
        <w:trPr>
          <w:trHeight w:val="215"/>
        </w:trPr>
        <w:tc>
          <w:tcPr>
            <w:tcW w:w="1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4.5.6.7.8.9.10.12.13.14</w:t>
            </w:r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E09D2" w:rsidRPr="00AE3B7F" w:rsidRDefault="004E09D2" w:rsidP="007901B6">
            <w:pPr>
              <w:rPr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sz w:val="14"/>
                <w:szCs w:val="14"/>
              </w:rPr>
              <w:t>,,Գաբոարտ,,ՍՊԸ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Ք.Արտաշատ Երևան- Երասխ մայրուղի 6/1</w:t>
            </w:r>
          </w:p>
        </w:tc>
        <w:tc>
          <w:tcPr>
            <w:tcW w:w="197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gaboart@ mail.ru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163098185701</w:t>
            </w:r>
          </w:p>
        </w:tc>
        <w:tc>
          <w:tcPr>
            <w:tcW w:w="17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9D2" w:rsidRPr="00AE3B7F" w:rsidRDefault="004E09D2" w:rsidP="007901B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04203468</w:t>
            </w: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49339C" w:rsidRPr="00AE3B7F" w:rsidRDefault="0049339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9812AC" w:rsidTr="004933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 չափաբաժնի չկայացման դեպքում պատվիրատուն պարտավոր է լրացնել տեղեկություններ չկայացման վերաբերյալ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49339C" w:rsidRPr="009812A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9812AC" w:rsidTr="0049339C">
        <w:trPr>
          <w:trHeight w:val="475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AE3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օրենքի համաձայն իրականացված հրապարակումների մասին տեղեկությունները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9339C" w:rsidRPr="00AE3B7F" w:rsidRDefault="0049339C" w:rsidP="007730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Սահմանված կարգով իրականացվել են գնումների մասին ՀՀ օրենսդրությամբ պահանջվող հրապարակումները   gnummner.am  </w:t>
            </w:r>
            <w:r w:rsidR="00AE3B7F"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AE3B7F"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երում  02.09</w:t>
            </w:r>
            <w:r w:rsidRPr="00AE3B7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49339C" w:rsidRPr="009812A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9812AC" w:rsidTr="0049339C">
        <w:trPr>
          <w:trHeight w:val="427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339C" w:rsidRPr="009812AC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339C" w:rsidRPr="00AE3B7F" w:rsidRDefault="0049339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9812AC" w:rsidTr="0049339C">
        <w:trPr>
          <w:trHeight w:val="427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339C" w:rsidRPr="009812A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339C" w:rsidRPr="00AE3B7F" w:rsidTr="0049339C">
        <w:trPr>
          <w:trHeight w:val="223"/>
        </w:trPr>
        <w:tc>
          <w:tcPr>
            <w:tcW w:w="4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2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339C" w:rsidRPr="00AE3B7F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9339C" w:rsidRPr="00AE3B7F" w:rsidRDefault="0049339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339C" w:rsidRPr="00AE3B7F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339C" w:rsidRPr="00AE3B7F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39C" w:rsidRPr="00AE3B7F" w:rsidRDefault="0049339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E3B7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E3B7F">
              <w:rPr>
                <w:rFonts w:ascii="GHEA Grapalat" w:hAnsi="GHEA Grapalat" w:cs="Sylfaen"/>
                <w:b/>
                <w:sz w:val="14"/>
                <w:szCs w:val="14"/>
              </w:rPr>
              <w:t>Փոստի հասցեն</w:t>
            </w:r>
          </w:p>
        </w:tc>
      </w:tr>
      <w:tr w:rsidR="0049339C" w:rsidRPr="00AE3B7F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49339C" w:rsidRPr="00AE3B7F" w:rsidRDefault="0049339C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AE3B7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 Մանուկյան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9339C" w:rsidRPr="00AE3B7F" w:rsidRDefault="0049339C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E3B7F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AE3B7F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49339C" w:rsidRPr="00AE3B7F" w:rsidRDefault="0049339C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AE3B7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E3B7F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AE3B7F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AE3B7F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49" w:rsidRDefault="00C31449">
      <w:r>
        <w:separator/>
      </w:r>
    </w:p>
  </w:endnote>
  <w:endnote w:type="continuationSeparator" w:id="1">
    <w:p w:rsidR="00C31449" w:rsidRDefault="00C3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51" w:rsidRDefault="001030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5B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5B51" w:rsidRDefault="002D5B5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51" w:rsidRDefault="001030A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5B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4342">
      <w:rPr>
        <w:rStyle w:val="a9"/>
        <w:noProof/>
      </w:rPr>
      <w:t>4</w:t>
    </w:r>
    <w:r>
      <w:rPr>
        <w:rStyle w:val="a9"/>
      </w:rPr>
      <w:fldChar w:fldCharType="end"/>
    </w:r>
  </w:p>
  <w:p w:rsidR="002D5B51" w:rsidRDefault="002D5B51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49" w:rsidRDefault="00C31449">
      <w:r>
        <w:separator/>
      </w:r>
    </w:p>
  </w:footnote>
  <w:footnote w:type="continuationSeparator" w:id="1">
    <w:p w:rsidR="00C31449" w:rsidRDefault="00C31449">
      <w:r>
        <w:continuationSeparator/>
      </w:r>
    </w:p>
  </w:footnote>
  <w:footnote w:id="2">
    <w:p w:rsidR="002D5B51" w:rsidRPr="009B4EB8" w:rsidRDefault="002D5B51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D5B51" w:rsidRPr="009B4EB8" w:rsidRDefault="002D5B51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D5B51" w:rsidRPr="009B4EB8" w:rsidRDefault="002D5B51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2D5B51" w:rsidRPr="009B4EB8" w:rsidRDefault="002D5B51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2D5B51" w:rsidRPr="009B4EB8" w:rsidRDefault="002D5B51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0A9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E6A46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D5B51"/>
    <w:rsid w:val="002E4740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6AC0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4342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80FFF"/>
    <w:rsid w:val="004844C7"/>
    <w:rsid w:val="00486700"/>
    <w:rsid w:val="0049339C"/>
    <w:rsid w:val="004945B6"/>
    <w:rsid w:val="004A1CDD"/>
    <w:rsid w:val="004A1D2A"/>
    <w:rsid w:val="004A5723"/>
    <w:rsid w:val="004B0C88"/>
    <w:rsid w:val="004B2C83"/>
    <w:rsid w:val="004B2CAE"/>
    <w:rsid w:val="004B7482"/>
    <w:rsid w:val="004B7620"/>
    <w:rsid w:val="004D4E6E"/>
    <w:rsid w:val="004E09D2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3456"/>
    <w:rsid w:val="00825BB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56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027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2AC"/>
    <w:rsid w:val="0098142E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52846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3B7F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6139E"/>
    <w:rsid w:val="00B7192A"/>
    <w:rsid w:val="00B737D5"/>
    <w:rsid w:val="00B7414D"/>
    <w:rsid w:val="00B752B4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1449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E79ED"/>
    <w:rsid w:val="00DF704E"/>
    <w:rsid w:val="00DF78B4"/>
    <w:rsid w:val="00E01D0F"/>
    <w:rsid w:val="00E038D1"/>
    <w:rsid w:val="00E11425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6DC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6CF1"/>
    <w:rsid w:val="00F570A9"/>
    <w:rsid w:val="00F617B6"/>
    <w:rsid w:val="00F63219"/>
    <w:rsid w:val="00F6552A"/>
    <w:rsid w:val="00F712F6"/>
    <w:rsid w:val="00F714E0"/>
    <w:rsid w:val="00F730B2"/>
    <w:rsid w:val="00F750C8"/>
    <w:rsid w:val="00F8167F"/>
    <w:rsid w:val="00F906A3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C273-EED4-46A2-A306-E7C18272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458</TotalTime>
  <Pages>5</Pages>
  <Words>1992</Words>
  <Characters>11358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49</cp:revision>
  <cp:lastPrinted>2015-10-13T11:55:00Z</cp:lastPrinted>
  <dcterms:created xsi:type="dcterms:W3CDTF">2014-08-26T06:48:00Z</dcterms:created>
  <dcterms:modified xsi:type="dcterms:W3CDTF">2016-10-10T08:00:00Z</dcterms:modified>
</cp:coreProperties>
</file>