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4C" w:rsidRDefault="0094784C" w:rsidP="0094784C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94784C" w:rsidRDefault="0094784C" w:rsidP="0094784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4784C" w:rsidRDefault="0094784C" w:rsidP="0094784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4784C" w:rsidRDefault="0094784C" w:rsidP="0094784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4784C" w:rsidRDefault="0094784C" w:rsidP="0094784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4784C" w:rsidRDefault="0094784C" w:rsidP="0094784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4784C" w:rsidRDefault="0094784C" w:rsidP="0094784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4784C" w:rsidRDefault="0094784C" w:rsidP="0094784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4784C" w:rsidRPr="00930563" w:rsidRDefault="0094784C" w:rsidP="0094784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4784C"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ԵՔ-ՊԸԱՇՁԲ-16/</w:t>
      </w:r>
      <w:r w:rsidR="00930563" w:rsidRPr="00930563">
        <w:rPr>
          <w:rFonts w:ascii="GHEA Grapalat" w:hAnsi="GHEA Grapalat"/>
          <w:sz w:val="24"/>
          <w:szCs w:val="24"/>
          <w:lang w:val="af-ZA"/>
        </w:rPr>
        <w:t>10</w:t>
      </w:r>
    </w:p>
    <w:p w:rsidR="0094784C" w:rsidRDefault="0094784C" w:rsidP="0094784C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ԵՔ-ՊԸԱՇՁԲ-16/</w:t>
      </w:r>
      <w:r w:rsidR="00930563" w:rsidRPr="00930563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հոկտեմբերի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2E2B36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2E2B36">
        <w:rPr>
          <w:rFonts w:ascii="GHEA Grapalat" w:hAnsi="GHEA Grapalat"/>
          <w:sz w:val="20"/>
          <w:lang w:val="hy-AM"/>
        </w:rPr>
        <w:t>1.4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94784C" w:rsidRPr="00930563" w:rsidRDefault="0094784C" w:rsidP="009305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 w:rsidRPr="009305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 w:rsidRPr="009305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3056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930563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930563" w:rsidRPr="00930563">
        <w:rPr>
          <w:rFonts w:ascii="GHEA Grapalat" w:hAnsi="GHEA Grapalat" w:cs="Sylfaen"/>
          <w:sz w:val="20"/>
          <w:lang w:val="af-ZA"/>
        </w:rPr>
        <w:t>Երևան</w:t>
      </w:r>
      <w:proofErr w:type="spellEnd"/>
      <w:r w:rsidR="00930563" w:rsidRPr="009305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30563" w:rsidRPr="00930563">
        <w:rPr>
          <w:rFonts w:ascii="GHEA Grapalat" w:hAnsi="GHEA Grapalat" w:cs="Sylfaen"/>
          <w:sz w:val="20"/>
          <w:lang w:val="af-ZA"/>
        </w:rPr>
        <w:t>քաղաքի</w:t>
      </w:r>
      <w:proofErr w:type="spellEnd"/>
      <w:r w:rsidR="00930563" w:rsidRPr="00930563">
        <w:rPr>
          <w:rFonts w:ascii="GHEA Grapalat" w:hAnsi="GHEA Grapalat" w:cs="Sylfaen"/>
          <w:sz w:val="20"/>
          <w:lang w:val="af-ZA"/>
        </w:rPr>
        <w:t xml:space="preserve"> Նուբարաշեն </w:t>
      </w:r>
      <w:proofErr w:type="spellStart"/>
      <w:r w:rsidR="00930563" w:rsidRPr="00930563">
        <w:rPr>
          <w:rFonts w:ascii="GHEA Grapalat" w:hAnsi="GHEA Grapalat" w:cs="Sylfaen"/>
          <w:sz w:val="20"/>
          <w:lang w:val="af-ZA"/>
        </w:rPr>
        <w:t>վարչական</w:t>
      </w:r>
      <w:proofErr w:type="spellEnd"/>
      <w:r w:rsidR="00930563" w:rsidRPr="009305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30563" w:rsidRPr="00930563">
        <w:rPr>
          <w:rFonts w:ascii="GHEA Grapalat" w:hAnsi="GHEA Grapalat" w:cs="Sylfaen"/>
          <w:sz w:val="20"/>
          <w:lang w:val="af-ZA"/>
        </w:rPr>
        <w:t>շրջանի</w:t>
      </w:r>
      <w:proofErr w:type="spellEnd"/>
      <w:r w:rsidR="00930563" w:rsidRPr="00930563">
        <w:rPr>
          <w:rFonts w:ascii="GHEA Grapalat" w:hAnsi="GHEA Grapalat" w:cs="Sylfaen"/>
          <w:sz w:val="20"/>
          <w:lang w:val="af-ZA"/>
        </w:rPr>
        <w:t>, Նուբարաշեն 11փ. 6-րդ շենքի թեք տանիքների վերանորոգման աշխատանքների նախագծա–նախահաշվային փաստաթղթերի կազմման և փորձաքննության եզրակացության տրամադրման աշխատանքներ: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94784C" w:rsidTr="00291A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84C" w:rsidRDefault="009478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0563" w:rsidRPr="00930563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63" w:rsidRDefault="0093056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842CA2" w:rsidRDefault="00930563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ԷՆ ԴՐՈՒՊ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30563" w:rsidRPr="00930563" w:rsidTr="00291A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63" w:rsidRPr="00291AE6" w:rsidRDefault="0093056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842CA2" w:rsidRDefault="00930563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Համաշիննախագիծ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3515D7" w:rsidRDefault="0093056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930563" w:rsidRPr="00930563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63" w:rsidRPr="00291AE6" w:rsidRDefault="0093056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842CA2" w:rsidRDefault="00930563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«Գոռտեխպրոեկտ»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3515D7">
              <w:rPr>
                <w:rFonts w:ascii="GHEA Grapalat" w:hAnsi="GHEA Grapalat"/>
                <w:sz w:val="20"/>
                <w:lang w:val="hy-AM" w:eastAsia="ru-RU"/>
              </w:rPr>
              <w:t>հայտում առկա փաստաթղթերը ներկայացվել են առանց  էլեկտրոնային թվային ստորագրությամբ</w:t>
            </w:r>
          </w:p>
        </w:tc>
      </w:tr>
      <w:tr w:rsidR="00930563" w:rsidRPr="00930563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63" w:rsidRDefault="0093056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842CA2" w:rsidRDefault="00930563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գերազանցել է նախահաշվային արժեքը</w:t>
            </w:r>
          </w:p>
        </w:tc>
      </w:tr>
      <w:tr w:rsidR="00930563" w:rsidRPr="00930563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63" w:rsidRDefault="0093056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842CA2" w:rsidRDefault="00930563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«Թ.Ա.Հ.Գ ԳՐԻԳ»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930563" w:rsidRDefault="00930563" w:rsidP="00930563">
            <w:pPr>
              <w:spacing w:after="0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30563">
              <w:rPr>
                <w:rFonts w:ascii="GHEA Grapalat" w:hAnsi="GHEA Grapalat"/>
                <w:sz w:val="20"/>
                <w:lang w:val="hy-AM" w:eastAsia="ru-RU"/>
              </w:rPr>
              <w:t>չի կցվել հրավերով պահանջվող փաստաթղթերը:</w:t>
            </w:r>
          </w:p>
          <w:p w:rsidR="00930563" w:rsidRPr="00930563" w:rsidRDefault="0093056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930563" w:rsidRPr="00930563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63" w:rsidRDefault="0093056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842CA2" w:rsidRDefault="00930563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652DBC">
              <w:rPr>
                <w:rFonts w:ascii="GHEA Grapalat" w:hAnsi="GHEA Grapalat"/>
                <w:sz w:val="22"/>
                <w:szCs w:val="22"/>
                <w:lang w:val="hy-AM"/>
              </w:rPr>
              <w:t>ՌԱՖ-ԱՎՏՈ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652DBC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գերազանցել է նախահաշվային արժեքը</w:t>
            </w:r>
          </w:p>
        </w:tc>
      </w:tr>
      <w:tr w:rsidR="00930563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63" w:rsidRDefault="0093056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842CA2" w:rsidRDefault="00930563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Մեգամետր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30563" w:rsidRPr="00930563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563" w:rsidRDefault="0093056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Pr="00842CA2" w:rsidRDefault="00930563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Հազարաշեն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63" w:rsidRDefault="0093056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3515D7">
              <w:rPr>
                <w:rFonts w:ascii="GHEA Grapalat" w:hAnsi="GHEA Grapalat"/>
                <w:sz w:val="20"/>
                <w:lang w:val="hy-AM" w:eastAsia="ru-RU"/>
              </w:rPr>
              <w:t>հայտում առկա փաստաթղթերը ներկայացվել են առանց  էլեկտրոնային թվային ստորագրությամբ</w:t>
            </w:r>
          </w:p>
        </w:tc>
      </w:tr>
    </w:tbl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94784C" w:rsidRPr="00930563" w:rsidTr="006C41B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Default="006C41B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6C41B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Մեգամետր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F067D7" w:rsidRDefault="00F067D7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137000</w:t>
            </w:r>
          </w:p>
        </w:tc>
      </w:tr>
      <w:tr w:rsidR="006C41BF" w:rsidTr="006C41B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Pr="00C5783E" w:rsidRDefault="006C41B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6C41B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Համաշիննախագիծ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Pr="00F067D7" w:rsidRDefault="00B520AB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520AB"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28" style="position:absolute;left:0;text-align:left;margin-left:631.65pt;margin-top:22.85pt;width:9pt;height:9pt;z-index:251660288;mso-position-horizontal-relative:text;mso-position-vertical-relative:text"/>
              </w:pict>
            </w:r>
            <w:r w:rsidR="00F067D7">
              <w:rPr>
                <w:rFonts w:ascii="GHEA Grapalat" w:hAnsi="GHEA Grapalat"/>
                <w:sz w:val="20"/>
                <w:lang w:eastAsia="ru-RU"/>
              </w:rPr>
              <w:t>150000</w:t>
            </w:r>
          </w:p>
        </w:tc>
      </w:tr>
      <w:tr w:rsid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Pr="00C5783E" w:rsidRDefault="006C41B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F067D7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ԷՆ ԴՐՈՒՊ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F067D7" w:rsidRDefault="00F067D7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170000</w:t>
            </w:r>
          </w:p>
        </w:tc>
      </w:tr>
      <w:tr w:rsidR="00F067D7" w:rsidRP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D7" w:rsidRDefault="00F067D7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Pr="00842CA2" w:rsidRDefault="00190F4F" w:rsidP="00190F4F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  <w:r w:rsidR="00F067D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Default="00F067D7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Pr="00F067D7" w:rsidRDefault="00190F4F" w:rsidP="00190F4F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330000</w:t>
            </w:r>
          </w:p>
        </w:tc>
      </w:tr>
      <w:tr w:rsidR="00F067D7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D7" w:rsidRDefault="00F067D7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Pr="00842CA2" w:rsidRDefault="00190F4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652DBC">
              <w:rPr>
                <w:rFonts w:ascii="GHEA Grapalat" w:hAnsi="GHEA Grapalat"/>
                <w:sz w:val="22"/>
                <w:szCs w:val="22"/>
                <w:lang w:val="hy-AM"/>
              </w:rPr>
              <w:t>ՌԱՖ-ԱՎՏՈ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652DBC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Default="00F067D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Pr="00F067D7" w:rsidRDefault="00190F4F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335000</w:t>
            </w:r>
          </w:p>
        </w:tc>
      </w:tr>
      <w:tr w:rsidR="00F067D7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D7" w:rsidRDefault="00F067D7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lastRenderedPageBreak/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Pr="00842CA2" w:rsidRDefault="00F067D7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Հազարաշեն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Default="00F067D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Pr="00F067D7" w:rsidRDefault="00F067D7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174000</w:t>
            </w:r>
          </w:p>
        </w:tc>
      </w:tr>
      <w:tr w:rsidR="00F067D7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D7" w:rsidRDefault="00F067D7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Pr="00842CA2" w:rsidRDefault="00F067D7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«Գոռտեխպրոեկտ»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Default="00F067D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D7" w:rsidRPr="00F067D7" w:rsidRDefault="00F067D7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372000</w:t>
            </w:r>
          </w:p>
        </w:tc>
      </w:tr>
    </w:tbl>
    <w:p w:rsidR="0094784C" w:rsidRPr="00C435BC" w:rsidRDefault="0094784C" w:rsidP="009478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4784C" w:rsidRPr="00C435BC" w:rsidRDefault="0094784C" w:rsidP="009478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 w:rsidR="00C435BC" w:rsidRPr="00C435BC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նախապատվություն տալու սկզբունքով </w:t>
      </w:r>
      <w:r w:rsidRPr="00C435BC">
        <w:rPr>
          <w:rFonts w:ascii="GHEA Grapalat" w:hAnsi="GHEA Grapalat" w:cs="Sylfaen"/>
          <w:sz w:val="20"/>
          <w:lang w:val="af-ZA"/>
        </w:rPr>
        <w:t>։</w:t>
      </w:r>
    </w:p>
    <w:p w:rsidR="00615E0A" w:rsidRPr="00930563" w:rsidRDefault="0094784C" w:rsidP="00615E0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/>
          <w:sz w:val="20"/>
          <w:lang w:val="hy-AM"/>
        </w:rPr>
        <w:t>2</w:t>
      </w:r>
      <w:r w:rsidR="00615E0A" w:rsidRPr="00615E0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435BC">
        <w:rPr>
          <w:rFonts w:ascii="GHEA Grapalat" w:hAnsi="GHEA Grapalat" w:cs="Sylfaen"/>
          <w:sz w:val="20"/>
          <w:lang w:val="af-ZA"/>
        </w:rPr>
        <w:t>Գնման</w:t>
      </w:r>
      <w:r w:rsidR="00C435BC"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 w:cs="Sylfaen"/>
          <w:sz w:val="20"/>
          <w:lang w:val="af-ZA"/>
        </w:rPr>
        <w:t>առարկա</w:t>
      </w:r>
      <w:r w:rsidR="00C435BC"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 w:cs="Sylfaen"/>
          <w:sz w:val="20"/>
          <w:lang w:val="af-ZA"/>
        </w:rPr>
        <w:t>է</w:t>
      </w:r>
      <w:r w:rsidR="00C435BC"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 w:cs="Sylfaen"/>
          <w:sz w:val="20"/>
          <w:lang w:val="af-ZA"/>
        </w:rPr>
        <w:t>հանդիսանում</w:t>
      </w:r>
      <w:r w:rsidR="00C435BC">
        <w:rPr>
          <w:rFonts w:ascii="GHEA Grapalat" w:hAnsi="GHEA Grapalat"/>
          <w:sz w:val="20"/>
          <w:lang w:val="af-ZA"/>
        </w:rPr>
        <w:t xml:space="preserve">` </w:t>
      </w:r>
      <w:r w:rsidR="00615E0A" w:rsidRPr="00930563">
        <w:rPr>
          <w:rFonts w:ascii="GHEA Grapalat" w:hAnsi="GHEA Grapalat" w:cs="Sylfaen"/>
          <w:sz w:val="20"/>
          <w:lang w:val="af-ZA"/>
        </w:rPr>
        <w:t xml:space="preserve">Երևան քաղաքի Նուբարաշեն վարչական շրջանի, Նուբարաշեն 11փ. </w:t>
      </w:r>
      <w:r w:rsidR="00615E0A">
        <w:rPr>
          <w:rFonts w:ascii="GHEA Grapalat" w:hAnsi="GHEA Grapalat" w:cs="Sylfaen"/>
          <w:sz w:val="20"/>
          <w:lang w:val="af-ZA"/>
        </w:rPr>
        <w:t>11</w:t>
      </w:r>
      <w:r w:rsidR="00615E0A" w:rsidRPr="00930563">
        <w:rPr>
          <w:rFonts w:ascii="GHEA Grapalat" w:hAnsi="GHEA Grapalat" w:cs="Sylfaen"/>
          <w:sz w:val="20"/>
          <w:lang w:val="af-ZA"/>
        </w:rPr>
        <w:t>-րդ շենքի թեք տանիքների վերանորոգման աշխատանքների նախագծա–նախահաշվային փաստաթղթերի կազմման և փորձաքննության եզրակացության տրամադրման աշխատանքներ: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190F4F" w:rsidTr="007D728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0F4F" w:rsidRPr="00930563" w:rsidTr="007D72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ԷՆ ԴՐՈՒՊ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190F4F" w:rsidRPr="00930563" w:rsidTr="007D728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Pr="00291AE6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Համաշիննախագիծ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3515D7" w:rsidRDefault="00190F4F" w:rsidP="007D728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190F4F" w:rsidRPr="00930563" w:rsidTr="007D72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Pr="00291AE6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«Գոռտեխպրոեկտ»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3515D7">
              <w:rPr>
                <w:rFonts w:ascii="GHEA Grapalat" w:hAnsi="GHEA Grapalat"/>
                <w:sz w:val="20"/>
                <w:lang w:val="hy-AM" w:eastAsia="ru-RU"/>
              </w:rPr>
              <w:t>հայտում առկա փաստաթղթերը ներկայացվել են առանց  էլեկտրոնային թվային ստորագրությամբ</w:t>
            </w:r>
          </w:p>
        </w:tc>
      </w:tr>
      <w:tr w:rsidR="00190F4F" w:rsidRPr="00930563" w:rsidTr="007D72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գերազանցել է նախահաշվային արժեքը</w:t>
            </w:r>
          </w:p>
        </w:tc>
      </w:tr>
      <w:tr w:rsidR="00190F4F" w:rsidRPr="00930563" w:rsidTr="007D72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«Թ.Ա.Հ.Գ ԳՐԻԳ»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930563" w:rsidRDefault="00190F4F" w:rsidP="007D7282">
            <w:pPr>
              <w:spacing w:after="0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30563">
              <w:rPr>
                <w:rFonts w:ascii="GHEA Grapalat" w:hAnsi="GHEA Grapalat"/>
                <w:sz w:val="20"/>
                <w:lang w:val="hy-AM" w:eastAsia="ru-RU"/>
              </w:rPr>
              <w:t>չի կցվել հրավերով պահանջվող փաստաթղթերը:</w:t>
            </w:r>
          </w:p>
          <w:p w:rsidR="00190F4F" w:rsidRPr="00930563" w:rsidRDefault="00190F4F" w:rsidP="007D728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190F4F" w:rsidRPr="00930563" w:rsidTr="007D72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652DBC">
              <w:rPr>
                <w:rFonts w:ascii="GHEA Grapalat" w:hAnsi="GHEA Grapalat"/>
                <w:sz w:val="22"/>
                <w:szCs w:val="22"/>
                <w:lang w:val="hy-AM"/>
              </w:rPr>
              <w:t>ՌԱՖ-ԱՎՏՈ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652DBC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գերազանցել է նախահաշվային արժեքը</w:t>
            </w:r>
          </w:p>
        </w:tc>
      </w:tr>
      <w:tr w:rsidR="00190F4F" w:rsidTr="007D72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Մեգամետր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190F4F" w:rsidRPr="00930563" w:rsidTr="007D728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Հազարաշեն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3515D7">
              <w:rPr>
                <w:rFonts w:ascii="GHEA Grapalat" w:hAnsi="GHEA Grapalat"/>
                <w:sz w:val="20"/>
                <w:lang w:val="hy-AM" w:eastAsia="ru-RU"/>
              </w:rPr>
              <w:t>հայտում առկա փաստաթղթերը ներկայացվել են առանց  էլեկտրոնային թվային ստորագրությամբ</w:t>
            </w:r>
          </w:p>
        </w:tc>
      </w:tr>
    </w:tbl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190F4F" w:rsidRPr="00930563" w:rsidTr="007D728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0F4F" w:rsidTr="007D728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Մեգամետր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F067D7" w:rsidRDefault="00190F4F" w:rsidP="007D7282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127000</w:t>
            </w:r>
          </w:p>
        </w:tc>
      </w:tr>
      <w:tr w:rsidR="00190F4F" w:rsidTr="007D728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Pr="00C5783E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Համաշիննախագիծ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Pr="00F067D7" w:rsidRDefault="00190F4F" w:rsidP="007D7282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520AB"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30" style="position:absolute;left:0;text-align:left;margin-left:631.65pt;margin-top:22.85pt;width:9pt;height:9pt;z-index:25166233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eastAsia="ru-RU"/>
              </w:rPr>
              <w:t>150000</w:t>
            </w:r>
          </w:p>
        </w:tc>
      </w:tr>
      <w:tr w:rsidR="00190F4F" w:rsidTr="007D728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Pr="00C5783E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ԷՆ ԴՐՈՒՊ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F067D7" w:rsidRDefault="00190F4F" w:rsidP="007D7282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170000</w:t>
            </w:r>
          </w:p>
        </w:tc>
      </w:tr>
      <w:tr w:rsidR="00190F4F" w:rsidRPr="006C41BF" w:rsidTr="007D728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652DBC">
              <w:rPr>
                <w:rFonts w:ascii="GHEA Grapalat" w:hAnsi="GHEA Grapalat"/>
                <w:sz w:val="22"/>
                <w:szCs w:val="22"/>
                <w:lang w:val="hy-AM"/>
              </w:rPr>
              <w:t>ՌԱՖ-ԱՎՏՈ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652DBC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F067D7" w:rsidRDefault="00190F4F" w:rsidP="007D7282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315000</w:t>
            </w:r>
          </w:p>
        </w:tc>
      </w:tr>
      <w:tr w:rsidR="00190F4F" w:rsidTr="007D728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F067D7" w:rsidRDefault="00190F4F" w:rsidP="007D7282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330000</w:t>
            </w:r>
          </w:p>
        </w:tc>
      </w:tr>
      <w:tr w:rsidR="00190F4F" w:rsidTr="007D728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Հազարաշեն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F067D7" w:rsidRDefault="00190F4F" w:rsidP="007D7282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174000</w:t>
            </w:r>
          </w:p>
        </w:tc>
      </w:tr>
      <w:tr w:rsidR="00190F4F" w:rsidTr="007D728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4F" w:rsidRDefault="00190F4F" w:rsidP="007D728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842CA2" w:rsidRDefault="00190F4F" w:rsidP="007D7282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«Գոռտեխպրոեկտ»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Default="00190F4F" w:rsidP="007D728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F4F" w:rsidRPr="00F067D7" w:rsidRDefault="00190F4F" w:rsidP="00D22517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</w:t>
            </w:r>
            <w:r w:rsidR="00D22517">
              <w:rPr>
                <w:rFonts w:ascii="GHEA Grapalat" w:hAnsi="GHEA Grapalat"/>
                <w:sz w:val="20"/>
                <w:lang w:eastAsia="ru-RU"/>
              </w:rPr>
              <w:t>99</w:t>
            </w:r>
            <w:r>
              <w:rPr>
                <w:rFonts w:ascii="GHEA Grapalat" w:hAnsi="GHEA Grapalat"/>
                <w:sz w:val="20"/>
                <w:lang w:eastAsia="ru-RU"/>
              </w:rPr>
              <w:t>000</w:t>
            </w:r>
          </w:p>
        </w:tc>
      </w:tr>
    </w:tbl>
    <w:p w:rsidR="00C435BC" w:rsidRDefault="00C435BC" w:rsidP="009478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435BC" w:rsidRPr="00C435BC" w:rsidRDefault="0094784C" w:rsidP="00C435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 w:rsidRPr="00C435BC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 ։</w:t>
      </w:r>
    </w:p>
    <w:p w:rsidR="0094784C" w:rsidRDefault="00C435BC" w:rsidP="00C435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/>
          <w:sz w:val="20"/>
          <w:lang w:val="af-ZA"/>
        </w:rPr>
        <w:t>“</w:t>
      </w:r>
      <w:r w:rsidR="0094784C">
        <w:rPr>
          <w:rFonts w:ascii="GHEA Grapalat" w:hAnsi="GHEA Grapalat" w:cs="Sylfaen"/>
          <w:sz w:val="20"/>
          <w:lang w:val="af-ZA"/>
        </w:rPr>
        <w:t>Գնումների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մասին</w:t>
      </w:r>
      <w:r w:rsidR="0094784C">
        <w:rPr>
          <w:rFonts w:ascii="GHEA Grapalat" w:hAnsi="GHEA Grapalat"/>
          <w:sz w:val="20"/>
          <w:lang w:val="af-ZA"/>
        </w:rPr>
        <w:t xml:space="preserve">” </w:t>
      </w:r>
      <w:r w:rsidR="0094784C">
        <w:rPr>
          <w:rFonts w:ascii="GHEA Grapalat" w:hAnsi="GHEA Grapalat" w:cs="Sylfaen"/>
          <w:sz w:val="20"/>
          <w:lang w:val="af-ZA"/>
        </w:rPr>
        <w:t>ՀՀ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օրենքի</w:t>
      </w:r>
      <w:r w:rsidR="0094784C">
        <w:rPr>
          <w:rFonts w:ascii="GHEA Grapalat" w:hAnsi="GHEA Grapalat"/>
          <w:sz w:val="20"/>
          <w:lang w:val="af-ZA"/>
        </w:rPr>
        <w:t xml:space="preserve"> 9-</w:t>
      </w:r>
      <w:r w:rsidR="0094784C">
        <w:rPr>
          <w:rFonts w:ascii="GHEA Grapalat" w:hAnsi="GHEA Grapalat" w:cs="Sylfaen"/>
          <w:sz w:val="20"/>
          <w:lang w:val="af-ZA"/>
        </w:rPr>
        <w:t>րդ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հոդվածի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համաձայն</w:t>
      </w:r>
      <w:r w:rsidR="0094784C">
        <w:rPr>
          <w:rFonts w:ascii="GHEA Grapalat" w:hAnsi="GHEA Grapalat"/>
          <w:sz w:val="20"/>
          <w:lang w:val="af-ZA"/>
        </w:rPr>
        <w:t xml:space="preserve">` </w:t>
      </w:r>
      <w:r w:rsidR="0094784C">
        <w:rPr>
          <w:rFonts w:ascii="GHEA Grapalat" w:hAnsi="GHEA Grapalat" w:cs="Sylfaen"/>
          <w:sz w:val="20"/>
          <w:lang w:val="af-ZA"/>
        </w:rPr>
        <w:t>անգործության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ժամկետ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է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սահմանվում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սույն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հայտարարությունը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հրապարակվելու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օրվան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հաջորդող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օրվանից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մինչ</w:t>
      </w:r>
      <w:r w:rsidR="0094784C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5</w:t>
      </w:r>
      <w:r w:rsidR="0094784C">
        <w:rPr>
          <w:rFonts w:ascii="GHEA Grapalat" w:hAnsi="GHEA Grapalat"/>
          <w:sz w:val="20"/>
          <w:lang w:val="af-ZA"/>
        </w:rPr>
        <w:t>-</w:t>
      </w:r>
      <w:r w:rsidR="0094784C">
        <w:rPr>
          <w:rFonts w:ascii="GHEA Grapalat" w:hAnsi="GHEA Grapalat" w:cs="Sylfaen"/>
          <w:sz w:val="20"/>
          <w:lang w:val="af-ZA"/>
        </w:rPr>
        <w:t>րդ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օրացուցային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օրը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ներառյալ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ընկած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ժամանակահատվածը</w:t>
      </w:r>
      <w:r w:rsidR="0094784C"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B35CD">
        <w:rPr>
          <w:rFonts w:ascii="GHEA Grapalat" w:hAnsi="GHEA Grapalat"/>
          <w:sz w:val="20"/>
          <w:lang w:val="hy-AM"/>
        </w:rPr>
        <w:t>Գոռ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B35CD">
        <w:rPr>
          <w:rFonts w:ascii="GHEA Grapalat" w:hAnsi="GHEA Grapalat"/>
          <w:sz w:val="20"/>
          <w:lang w:val="hy-AM"/>
        </w:rPr>
        <w:t xml:space="preserve"> 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B35CD" w:rsidRPr="004B35CD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4784C" w:rsidRPr="004B35CD" w:rsidRDefault="0094784C" w:rsidP="0094784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B35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A32D7E" w:rsidRPr="00930563" w:rsidRDefault="00A32D7E" w:rsidP="0094784C">
      <w:pPr>
        <w:rPr>
          <w:lang w:val="af-ZA"/>
        </w:rPr>
      </w:pPr>
    </w:p>
    <w:sectPr w:rsidR="00A32D7E" w:rsidRPr="00930563" w:rsidSect="00190F4F">
      <w:pgSz w:w="12240" w:h="15840"/>
      <w:pgMar w:top="810" w:right="720" w:bottom="63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26AD"/>
    <w:multiLevelType w:val="multilevel"/>
    <w:tmpl w:val="F9141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4784C"/>
    <w:rsid w:val="00190F4F"/>
    <w:rsid w:val="00291AE6"/>
    <w:rsid w:val="002E2B36"/>
    <w:rsid w:val="003515D7"/>
    <w:rsid w:val="00487D7B"/>
    <w:rsid w:val="004B35CD"/>
    <w:rsid w:val="00615E0A"/>
    <w:rsid w:val="006C41BF"/>
    <w:rsid w:val="006E21A8"/>
    <w:rsid w:val="007A7267"/>
    <w:rsid w:val="00930563"/>
    <w:rsid w:val="0094784C"/>
    <w:rsid w:val="00A32D7E"/>
    <w:rsid w:val="00B520AB"/>
    <w:rsid w:val="00C435BC"/>
    <w:rsid w:val="00C5783E"/>
    <w:rsid w:val="00D22517"/>
    <w:rsid w:val="00D920DC"/>
    <w:rsid w:val="00F0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AB"/>
  </w:style>
  <w:style w:type="paragraph" w:styleId="Heading3">
    <w:name w:val="heading 3"/>
    <w:basedOn w:val="Normal"/>
    <w:next w:val="Normal"/>
    <w:link w:val="Heading3Char"/>
    <w:semiHidden/>
    <w:unhideWhenUsed/>
    <w:qFormat/>
    <w:rsid w:val="0094784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478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9478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94784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94784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4784C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94784C"/>
  </w:style>
  <w:style w:type="paragraph" w:styleId="BodyTextIndent3">
    <w:name w:val="Body Text Indent 3"/>
    <w:basedOn w:val="Normal"/>
    <w:link w:val="BodyTextIndent3Char"/>
    <w:semiHidden/>
    <w:unhideWhenUsed/>
    <w:rsid w:val="0094784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8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291AE6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291AE6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</cp:revision>
  <cp:lastPrinted>2016-10-13T07:44:00Z</cp:lastPrinted>
  <dcterms:created xsi:type="dcterms:W3CDTF">2016-10-13T07:11:00Z</dcterms:created>
  <dcterms:modified xsi:type="dcterms:W3CDTF">2016-10-13T08:06:00Z</dcterms:modified>
</cp:coreProperties>
</file>