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841" w:rsidRDefault="00432841" w:rsidP="004E7AFA">
      <w:pPr>
        <w:spacing w:after="0" w:line="240" w:lineRule="auto"/>
        <w:jc w:val="center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Pr="00E43B50" w:rsidRDefault="0052242B" w:rsidP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  <w:r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134.5pt;margin-top:81pt;width:383pt;height:157.5pt;z-index:251660800;mso-width-relative:margin;mso-height-relative:margin" stroked="f">
            <v:textbox>
              <w:txbxContent>
                <w:p w:rsidR="00C27251" w:rsidRPr="00432841" w:rsidRDefault="00C27251" w:rsidP="00432841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Открыт</w:t>
                  </w:r>
                  <w:r w:rsidRPr="005D644C">
                    <w:rPr>
                      <w:b/>
                      <w:sz w:val="32"/>
                      <w:szCs w:val="32"/>
                    </w:rPr>
                    <w:t>ая</w:t>
                  </w:r>
                  <w:r w:rsidRPr="00432841">
                    <w:rPr>
                      <w:b/>
                      <w:sz w:val="32"/>
                      <w:szCs w:val="32"/>
                    </w:rPr>
                    <w:t xml:space="preserve"> квалификаци</w:t>
                  </w:r>
                  <w:r w:rsidRPr="006A39FF">
                    <w:rPr>
                      <w:b/>
                      <w:sz w:val="32"/>
                      <w:szCs w:val="32"/>
                    </w:rPr>
                    <w:t>я</w:t>
                  </w:r>
                  <w:r w:rsidRPr="005B094F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432841">
                    <w:rPr>
                      <w:b/>
                      <w:sz w:val="32"/>
                      <w:szCs w:val="32"/>
                    </w:rPr>
                    <w:t>сроком на</w:t>
                  </w:r>
                  <w:r w:rsidRPr="00384880">
                    <w:rPr>
                      <w:b/>
                      <w:sz w:val="32"/>
                      <w:szCs w:val="32"/>
                    </w:rPr>
                    <w:t xml:space="preserve"> 2 года,</w:t>
                  </w:r>
                  <w:r w:rsidRPr="00432841">
                    <w:rPr>
                      <w:b/>
                      <w:sz w:val="32"/>
                      <w:szCs w:val="32"/>
                    </w:rPr>
                    <w:t xml:space="preserve"> направленной на формирование списка участников этапа конкурентного выбора поставщиков </w:t>
                  </w:r>
                  <w:r w:rsidRPr="00384880">
                    <w:rPr>
                      <w:b/>
                      <w:sz w:val="32"/>
                      <w:szCs w:val="32"/>
                    </w:rPr>
                    <w:t>креативных услуг, услуг продакшна и IVR</w:t>
                  </w:r>
                  <w:r w:rsidRPr="00432841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451B48">
                    <w:rPr>
                      <w:b/>
                      <w:sz w:val="32"/>
                      <w:szCs w:val="32"/>
                    </w:rPr>
                    <w:t xml:space="preserve">записи </w:t>
                  </w:r>
                  <w:r w:rsidRPr="00432841">
                    <w:rPr>
                      <w:b/>
                      <w:sz w:val="32"/>
                      <w:szCs w:val="32"/>
                    </w:rPr>
                    <w:t>для нужд</w:t>
                  </w:r>
                  <w:r w:rsidRPr="007B038D">
                    <w:rPr>
                      <w:b/>
                      <w:sz w:val="32"/>
                      <w:szCs w:val="32"/>
                    </w:rPr>
                    <w:t xml:space="preserve"> ЗАО АрменТел</w:t>
                  </w:r>
                  <w:r w:rsidRPr="00432841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eastAsia="Times New Roman" w:cs="Calibri"/>
          <w:noProof/>
          <w:color w:val="000000"/>
          <w:sz w:val="28"/>
          <w:szCs w:val="28"/>
          <w:lang w:val="en-US" w:eastAsia="zh-TW"/>
        </w:rPr>
        <w:pict>
          <v:shape id="_x0000_s1059" type="#_x0000_t202" style="position:absolute;margin-left:190.7pt;margin-top:402.75pt;width:259.15pt;height:32.65pt;z-index:251662848;mso-width-percent:400;mso-height-percent:200;mso-width-percent:400;mso-height-percent:200;mso-width-relative:margin;mso-height-relative:margin" stroked="f">
            <v:textbox style="mso-fit-shape-to-text:t">
              <w:txbxContent>
                <w:p w:rsidR="00C27251" w:rsidRPr="00432841" w:rsidRDefault="00C27251" w:rsidP="0043284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Ереван, 2016</w:t>
                  </w:r>
                </w:p>
              </w:txbxContent>
            </v:textbox>
          </v:shape>
        </w:pict>
      </w:r>
      <w:r w:rsidR="00432841">
        <w:rPr>
          <w:rFonts w:eastAsia="Times New Roman" w:cs="Calibri"/>
          <w:color w:val="000000"/>
          <w:sz w:val="28"/>
          <w:szCs w:val="28"/>
          <w:lang w:eastAsia="ru-RU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ru-RU"/>
        </w:rPr>
        <w:id w:val="1384255860"/>
        <w:docPartObj>
          <w:docPartGallery w:val="Table of Contents"/>
          <w:docPartUnique/>
        </w:docPartObj>
      </w:sdtPr>
      <w:sdtContent>
        <w:p w:rsidR="00E43B50" w:rsidRPr="00E43B50" w:rsidRDefault="00E43B50" w:rsidP="00E43B50">
          <w:pPr>
            <w:pStyle w:val="TOCHeading"/>
            <w:rPr>
              <w:rFonts w:eastAsia="Times New Roman" w:cs="Calibri"/>
              <w:color w:val="000000"/>
              <w:lang w:eastAsia="ru-RU"/>
            </w:rPr>
          </w:pPr>
          <w:r>
            <w:rPr>
              <w:lang w:val="ru-RU"/>
            </w:rPr>
            <w:t>Содержание</w:t>
          </w:r>
        </w:p>
        <w:p w:rsidR="005B094F" w:rsidRDefault="0052242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 w:rsidR="00E43B50">
            <w:instrText xml:space="preserve"> TOC \o "1-3" \h \z \u </w:instrText>
          </w:r>
          <w:r>
            <w:fldChar w:fldCharType="separate"/>
          </w:r>
          <w:hyperlink w:anchor="_Toc457905732" w:history="1">
            <w:r w:rsidR="005B094F" w:rsidRPr="00142CE2">
              <w:rPr>
                <w:rStyle w:val="Hyperlink"/>
                <w:noProof/>
              </w:rPr>
              <w:t>1.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Действия Участника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52242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3" w:history="1">
            <w:r w:rsidR="005B094F" w:rsidRPr="00142CE2">
              <w:rPr>
                <w:rStyle w:val="Hyperlink"/>
                <w:noProof/>
              </w:rPr>
              <w:t>2.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Порядок подачи пакета квалификационной информации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52242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4" w:history="1">
            <w:r w:rsidR="005B094F" w:rsidRPr="00142CE2">
              <w:rPr>
                <w:rStyle w:val="Hyperlink"/>
                <w:noProof/>
              </w:rPr>
              <w:t>3.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Порядок оценки полученных пакетов квалификационной информации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52242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5" w:history="1">
            <w:r w:rsidR="005B094F" w:rsidRPr="00142CE2">
              <w:rPr>
                <w:rStyle w:val="Hyperlink"/>
                <w:noProof/>
              </w:rPr>
              <w:t>4.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Результаты Квалификации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094F" w:rsidRDefault="0052242B">
          <w:pPr>
            <w:pStyle w:val="TOC1"/>
            <w:tabs>
              <w:tab w:val="left" w:pos="440"/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7905736" w:history="1">
            <w:r w:rsidR="005B094F" w:rsidRPr="00142CE2">
              <w:rPr>
                <w:rStyle w:val="Hyperlink"/>
                <w:noProof/>
              </w:rPr>
              <w:t>5.</w:t>
            </w:r>
            <w:r w:rsidR="005B094F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5B094F" w:rsidRPr="00142CE2">
              <w:rPr>
                <w:rStyle w:val="Hyperlink"/>
                <w:noProof/>
              </w:rPr>
              <w:t>Контактная информация</w:t>
            </w:r>
            <w:r w:rsidR="005B094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B094F">
              <w:rPr>
                <w:noProof/>
                <w:webHidden/>
              </w:rPr>
              <w:instrText xml:space="preserve"> PAGEREF _Toc457905736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B09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3B50" w:rsidRDefault="0052242B">
          <w:r>
            <w:fldChar w:fldCharType="end"/>
          </w:r>
        </w:p>
      </w:sdtContent>
    </w:sdt>
    <w:p w:rsidR="00432841" w:rsidRPr="005B094F" w:rsidRDefault="005B094F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5B094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Полезные ссылки</w:t>
      </w: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tbl>
      <w:tblPr>
        <w:tblStyle w:val="TableGrid"/>
        <w:tblpPr w:leftFromText="180" w:rightFromText="180" w:vertAnchor="text" w:horzAnchor="margin" w:tblpY="117"/>
        <w:tblW w:w="0" w:type="auto"/>
        <w:tblLook w:val="04A0"/>
      </w:tblPr>
      <w:tblGrid>
        <w:gridCol w:w="6080"/>
        <w:gridCol w:w="7096"/>
      </w:tblGrid>
      <w:tr w:rsidR="00CD5FB9" w:rsidRPr="00CD5FB9" w:rsidTr="00CD5FB9"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  <w:t>Название документа</w:t>
            </w:r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b/>
                <w:color w:val="000000"/>
                <w:sz w:val="24"/>
                <w:szCs w:val="24"/>
                <w:lang w:eastAsia="ru-RU"/>
              </w:rPr>
              <w:t>Ссылка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52242B" w:rsidP="00CD5FB9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hyperlink r:id="rId8" w:tgtFrame="_blank" w:history="1">
              <w:r w:rsidR="00CD5FB9" w:rsidRPr="00CD5FB9">
                <w:rPr>
                  <w:rFonts w:cs="Calibri"/>
                  <w:color w:val="000000"/>
                </w:rPr>
                <w:t>Регламент процесса организац</w:t>
              </w:r>
              <w:r w:rsidR="00CD5FB9">
                <w:rPr>
                  <w:rFonts w:cs="Calibri"/>
                  <w:color w:val="000000"/>
                </w:rPr>
                <w:t xml:space="preserve">ии закупочных мероприятий </w:t>
              </w:r>
              <w:r w:rsidR="00CD5FB9" w:rsidRPr="00CD5FB9">
                <w:rPr>
                  <w:rFonts w:cs="Calibri"/>
                  <w:color w:val="000000"/>
                </w:rPr>
                <w:t>ЗАО</w:t>
              </w:r>
              <w:r w:rsidR="00CD5FB9">
                <w:rPr>
                  <w:rFonts w:cs="Calibri"/>
                  <w:color w:val="000000"/>
                </w:rPr>
                <w:t xml:space="preserve"> «AрменT</w:t>
              </w:r>
              <w:r w:rsidR="00CD5FB9" w:rsidRPr="00CD5FB9">
                <w:rPr>
                  <w:rFonts w:cs="Calibri"/>
                  <w:color w:val="000000"/>
                </w:rPr>
                <w:t>ел» в локальных категориях закупок</w:t>
              </w:r>
            </w:hyperlink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https://beeline.am/medias/sys_am/images/h09/h72/8806111969310.doc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52242B" w:rsidP="00CD5FB9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hyperlink r:id="rId9" w:tgtFrame="_blank" w:history="1">
              <w:r w:rsidR="00CD5FB9" w:rsidRPr="00CD5FB9">
                <w:rPr>
                  <w:rFonts w:cs="Calibri"/>
                  <w:bCs/>
                  <w:color w:val="000000"/>
                </w:rPr>
                <w:t>Кодекс поведения поставщиков</w:t>
              </w:r>
            </w:hyperlink>
          </w:p>
        </w:tc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CD5FB9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https://beeline.am/medias/sys_am/images/hb0/h34/8802760425502.pdf</w:t>
            </w:r>
          </w:p>
        </w:tc>
      </w:tr>
      <w:tr w:rsidR="00CD5FB9" w:rsidRPr="00CD5FB9" w:rsidTr="00CD5FB9">
        <w:tc>
          <w:tcPr>
            <w:tcW w:w="6588" w:type="dxa"/>
          </w:tcPr>
          <w:p w:rsidR="00CD5FB9" w:rsidRPr="00CD5FB9" w:rsidRDefault="00CD5FB9" w:rsidP="00CD5FB9">
            <w:pPr>
              <w:spacing w:after="0" w:line="240" w:lineRule="auto"/>
              <w:rPr>
                <w:rStyle w:val="Strong"/>
                <w:rFonts w:ascii="Verdana" w:hAnsi="Verdana"/>
                <w:color w:val="548DD4" w:themeColor="text2" w:themeTint="99"/>
                <w:sz w:val="18"/>
                <w:szCs w:val="18"/>
                <w:shd w:val="clear" w:color="auto" w:fill="F2F2F2"/>
              </w:rPr>
            </w:pPr>
            <w:r w:rsidRPr="00CD5FB9">
              <w:rPr>
                <w:rFonts w:cs="Calibri"/>
                <w:bCs/>
                <w:color w:val="000000"/>
              </w:rPr>
              <w:t xml:space="preserve">Общие положения, применяемые в рамках всех процедур открытой квалификации и конкурентного выбора поставщика </w:t>
            </w:r>
            <w:r w:rsidRPr="00405C0E">
              <w:t xml:space="preserve"> </w:t>
            </w:r>
            <w:r w:rsidRPr="00CD5FB9">
              <w:rPr>
                <w:rFonts w:cs="Calibri"/>
                <w:bCs/>
                <w:color w:val="000000"/>
              </w:rPr>
              <w:t>ЗАО «AрменTел»</w:t>
            </w:r>
          </w:p>
        </w:tc>
        <w:tc>
          <w:tcPr>
            <w:tcW w:w="6588" w:type="dxa"/>
          </w:tcPr>
          <w:p w:rsidR="00CD5FB9" w:rsidRPr="00CD5FB9" w:rsidRDefault="0066025C" w:rsidP="00CD5FB9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66025C">
              <w:rPr>
                <w:rFonts w:cs="Calibri"/>
                <w:color w:val="000000"/>
                <w:sz w:val="24"/>
                <w:szCs w:val="24"/>
                <w:lang w:eastAsia="ru-RU"/>
              </w:rPr>
              <w:t>https://beeline.am/am/nav/partners</w:t>
            </w:r>
          </w:p>
        </w:tc>
      </w:tr>
    </w:tbl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E43B50" w:rsidRDefault="00E43B50">
      <w:pPr>
        <w:spacing w:after="0" w:line="240" w:lineRule="auto"/>
        <w:rPr>
          <w:rFonts w:eastAsia="Times New Roman" w:cs="Calibri"/>
          <w:color w:val="000000"/>
          <w:sz w:val="28"/>
          <w:szCs w:val="28"/>
          <w:lang w:eastAsia="ru-RU"/>
        </w:rPr>
      </w:pPr>
    </w:p>
    <w:p w:rsidR="00432841" w:rsidRPr="00432841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548DD4" w:themeColor="text2" w:themeTint="99"/>
          <w:sz w:val="28"/>
          <w:szCs w:val="28"/>
          <w:lang w:eastAsia="ru-RU"/>
        </w:rPr>
      </w:pPr>
      <w:r w:rsidRPr="0083253A">
        <w:rPr>
          <w:rFonts w:eastAsia="Times New Roman" w:cs="Calibri"/>
          <w:b/>
          <w:color w:val="000000"/>
          <w:sz w:val="28"/>
          <w:szCs w:val="28"/>
          <w:lang w:eastAsia="ru-RU"/>
        </w:rPr>
        <w:lastRenderedPageBreak/>
        <w:t xml:space="preserve">ЗАО «АрменТел» приглашает организации к участию в процедуре </w:t>
      </w:r>
      <w:r>
        <w:rPr>
          <w:rFonts w:eastAsia="Times New Roman" w:cs="Calibri"/>
          <w:b/>
          <w:color w:val="000000"/>
          <w:sz w:val="28"/>
          <w:szCs w:val="28"/>
          <w:lang w:eastAsia="ru-RU"/>
        </w:rPr>
        <w:t>О</w:t>
      </w:r>
      <w:r w:rsidRPr="0083253A">
        <w:rPr>
          <w:rFonts w:eastAsia="Times New Roman" w:cs="Calibri"/>
          <w:b/>
          <w:color w:val="000000"/>
          <w:sz w:val="28"/>
          <w:szCs w:val="28"/>
          <w:lang w:eastAsia="ru-RU"/>
        </w:rPr>
        <w:t>ткрытой</w:t>
      </w:r>
      <w:r w:rsidR="007B038D" w:rsidRPr="007B038D">
        <w:rPr>
          <w:rFonts w:eastAsia="Times New Roman" w:cs="Calibri"/>
          <w:b/>
          <w:color w:val="000000"/>
          <w:sz w:val="28"/>
          <w:szCs w:val="28"/>
          <w:lang w:eastAsia="ru-RU"/>
        </w:rPr>
        <w:t xml:space="preserve"> квалификации</w:t>
      </w:r>
      <w:r w:rsidR="005B094F" w:rsidRPr="005B094F">
        <w:rPr>
          <w:rFonts w:eastAsia="Times New Roman" w:cs="Calibri"/>
          <w:b/>
          <w:color w:val="000000"/>
          <w:sz w:val="28"/>
          <w:szCs w:val="28"/>
          <w:lang w:eastAsia="ru-RU"/>
        </w:rPr>
        <w:t xml:space="preserve"> </w:t>
      </w:r>
      <w:r w:rsidR="005B094F" w:rsidRPr="0083253A">
        <w:rPr>
          <w:rFonts w:eastAsia="Times New Roman" w:cs="Calibri"/>
          <w:b/>
          <w:color w:val="000000"/>
          <w:sz w:val="28"/>
          <w:szCs w:val="28"/>
          <w:lang w:eastAsia="ru-RU"/>
        </w:rPr>
        <w:t xml:space="preserve">сроком на </w:t>
      </w:r>
      <w:r w:rsidR="00FC1A0F" w:rsidRPr="008D6F35">
        <w:rPr>
          <w:rFonts w:eastAsia="Times New Roman" w:cs="Calibri"/>
          <w:b/>
          <w:color w:val="000000"/>
          <w:sz w:val="28"/>
          <w:szCs w:val="28"/>
          <w:lang w:eastAsia="ru-RU"/>
        </w:rPr>
        <w:t>2 года</w:t>
      </w:r>
      <w:r w:rsidRPr="0083253A">
        <w:rPr>
          <w:rFonts w:eastAsia="Times New Roman" w:cs="Calibri"/>
          <w:b/>
          <w:color w:val="000000"/>
          <w:sz w:val="28"/>
          <w:szCs w:val="28"/>
          <w:lang w:eastAsia="ru-RU"/>
        </w:rPr>
        <w:t>, направленной на формирование списка участников</w:t>
      </w:r>
      <w:r w:rsidRPr="00432841">
        <w:rPr>
          <w:rFonts w:eastAsia="Times New Roman" w:cs="Calibri"/>
          <w:b/>
          <w:color w:val="000000"/>
          <w:sz w:val="28"/>
          <w:szCs w:val="28"/>
          <w:lang w:eastAsia="ru-RU"/>
        </w:rPr>
        <w:t xml:space="preserve"> </w:t>
      </w:r>
      <w:r w:rsidR="00DE2D4E" w:rsidRPr="00DE2D4E">
        <w:rPr>
          <w:rFonts w:eastAsia="Times New Roman" w:cs="Calibri"/>
          <w:b/>
          <w:color w:val="000000"/>
          <w:sz w:val="28"/>
          <w:szCs w:val="28"/>
          <w:lang w:eastAsia="ru-RU"/>
        </w:rPr>
        <w:t>Процедуры</w:t>
      </w:r>
      <w:r w:rsidRPr="0083253A">
        <w:rPr>
          <w:rFonts w:eastAsia="Times New Roman" w:cs="Calibr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alibri"/>
          <w:b/>
          <w:color w:val="000000"/>
          <w:sz w:val="28"/>
          <w:szCs w:val="28"/>
          <w:lang w:eastAsia="ru-RU"/>
        </w:rPr>
        <w:t>К</w:t>
      </w:r>
      <w:r w:rsidRPr="0083253A">
        <w:rPr>
          <w:rFonts w:eastAsia="Times New Roman" w:cs="Calibri"/>
          <w:b/>
          <w:color w:val="000000"/>
          <w:sz w:val="28"/>
          <w:szCs w:val="28"/>
          <w:lang w:eastAsia="ru-RU"/>
        </w:rPr>
        <w:t xml:space="preserve">онкурентного выбора поставщиков </w:t>
      </w:r>
      <w:r w:rsidR="00451B48" w:rsidRPr="008D6F35">
        <w:rPr>
          <w:rFonts w:eastAsia="Times New Roman" w:cs="Calibri"/>
          <w:b/>
          <w:color w:val="000000"/>
          <w:sz w:val="28"/>
          <w:szCs w:val="28"/>
          <w:lang w:eastAsia="ru-RU"/>
        </w:rPr>
        <w:t>креативных услуг, услуг продакшна и IVR записи</w:t>
      </w:r>
      <w:r w:rsidRPr="0083253A">
        <w:rPr>
          <w:rFonts w:eastAsia="Times New Roman" w:cs="Calibri"/>
          <w:b/>
          <w:color w:val="000000"/>
          <w:sz w:val="28"/>
          <w:szCs w:val="28"/>
          <w:lang w:eastAsia="ru-RU"/>
        </w:rPr>
        <w:t xml:space="preserve"> для нужд ЗАО “АрменТел” </w:t>
      </w:r>
    </w:p>
    <w:p w:rsidR="00432841" w:rsidRPr="00432841" w:rsidRDefault="00432841" w:rsidP="00432841">
      <w:pPr>
        <w:spacing w:after="0" w:line="240" w:lineRule="auto"/>
        <w:jc w:val="center"/>
        <w:rPr>
          <w:rFonts w:eastAsia="Times New Roman" w:cs="Calibri"/>
          <w:b/>
          <w:color w:val="000000"/>
          <w:sz w:val="28"/>
          <w:szCs w:val="28"/>
          <w:lang w:eastAsia="ru-RU"/>
        </w:rPr>
      </w:pPr>
    </w:p>
    <w:p w:rsidR="004E7AFA" w:rsidRPr="0083253A" w:rsidRDefault="004E7AFA" w:rsidP="00432841">
      <w:pPr>
        <w:spacing w:after="0" w:line="240" w:lineRule="auto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ЗАО «АрменТел»</w:t>
      </w:r>
      <w:r w:rsidR="005B779B" w:rsidRPr="0083253A">
        <w:rPr>
          <w:rStyle w:val="bigger2"/>
          <w:rFonts w:ascii="Calibri" w:hAnsi="Calibri" w:cs="Calibri"/>
          <w:sz w:val="22"/>
          <w:szCs w:val="22"/>
        </w:rPr>
        <w:t xml:space="preserve"> (далее – Заказчик)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приглашает организации к участию в процедуре </w:t>
      </w:r>
      <w:r w:rsidR="00364D17">
        <w:rPr>
          <w:rStyle w:val="bigger2"/>
          <w:rFonts w:ascii="Calibri" w:hAnsi="Calibri" w:cs="Calibri"/>
          <w:sz w:val="22"/>
          <w:szCs w:val="22"/>
        </w:rPr>
        <w:t xml:space="preserve">Открытой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квалификации (далее - Квалификация), направленной на формирование </w:t>
      </w:r>
      <w:r w:rsidR="00FE43F9" w:rsidRPr="0083253A">
        <w:rPr>
          <w:rStyle w:val="bigger2"/>
          <w:rFonts w:ascii="Calibri" w:hAnsi="Calibri" w:cs="Calibri"/>
          <w:sz w:val="22"/>
          <w:szCs w:val="22"/>
        </w:rPr>
        <w:t xml:space="preserve">списка участников </w:t>
      </w:r>
      <w:r w:rsidR="00364D17">
        <w:rPr>
          <w:rStyle w:val="bigger2"/>
          <w:rFonts w:ascii="Calibri" w:hAnsi="Calibri" w:cs="Calibri"/>
          <w:sz w:val="22"/>
          <w:szCs w:val="22"/>
        </w:rPr>
        <w:t>К</w:t>
      </w:r>
      <w:r w:rsidR="00FE43F9" w:rsidRPr="0083253A">
        <w:rPr>
          <w:rStyle w:val="bigger2"/>
          <w:rFonts w:ascii="Calibri" w:hAnsi="Calibri" w:cs="Calibri"/>
          <w:sz w:val="22"/>
          <w:szCs w:val="22"/>
        </w:rPr>
        <w:t>онкурентного выбора</w:t>
      </w:r>
      <w:r w:rsidR="002B44C7" w:rsidRPr="002B44C7">
        <w:rPr>
          <w:rStyle w:val="bigger2"/>
          <w:rFonts w:ascii="Calibri" w:hAnsi="Calibri" w:cs="Calibri"/>
          <w:sz w:val="22"/>
          <w:szCs w:val="22"/>
        </w:rPr>
        <w:t xml:space="preserve"> поставщиков</w:t>
      </w:r>
      <w:r w:rsidR="00FE43F9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FC1A0F" w:rsidRPr="00384880">
        <w:rPr>
          <w:rStyle w:val="bigger2"/>
          <w:rFonts w:ascii="Calibri" w:hAnsi="Calibri" w:cs="Calibri"/>
          <w:sz w:val="22"/>
          <w:szCs w:val="22"/>
        </w:rPr>
        <w:t>креативных услуг, услуг продакшна и IVR</w:t>
      </w:r>
      <w:r w:rsidR="00E6583E" w:rsidRPr="00384880">
        <w:rPr>
          <w:rStyle w:val="bigger2"/>
          <w:rFonts w:ascii="Calibri" w:hAnsi="Calibri" w:cs="Calibri"/>
          <w:sz w:val="22"/>
          <w:szCs w:val="22"/>
        </w:rPr>
        <w:t xml:space="preserve"> записи</w:t>
      </w:r>
      <w:r w:rsidR="00FC1A0F" w:rsidRPr="00384880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BD4378" w:rsidRPr="0083253A">
        <w:rPr>
          <w:rStyle w:val="bigger2"/>
          <w:rFonts w:ascii="Calibri" w:hAnsi="Calibri" w:cs="Calibri"/>
          <w:sz w:val="22"/>
          <w:szCs w:val="22"/>
        </w:rPr>
        <w:t>для</w:t>
      </w:r>
      <w:r w:rsidR="002745CB" w:rsidRPr="0083253A">
        <w:rPr>
          <w:rStyle w:val="bigger2"/>
          <w:rFonts w:ascii="Calibri" w:hAnsi="Calibri" w:cs="Calibri"/>
          <w:sz w:val="22"/>
          <w:szCs w:val="22"/>
        </w:rPr>
        <w:t xml:space="preserve"> нужд ЗАО “АрменТел” сроком на </w:t>
      </w:r>
      <w:r w:rsidR="00FC1A0F" w:rsidRPr="00384880">
        <w:rPr>
          <w:rStyle w:val="bigger2"/>
          <w:rFonts w:ascii="Calibri" w:hAnsi="Calibri" w:cs="Calibri"/>
          <w:sz w:val="22"/>
          <w:szCs w:val="22"/>
        </w:rPr>
        <w:t>2 года</w:t>
      </w:r>
      <w:r w:rsidR="00BD4378" w:rsidRPr="00384880">
        <w:rPr>
          <w:rStyle w:val="bigger2"/>
          <w:rFonts w:ascii="Calibri" w:hAnsi="Calibri" w:cs="Calibri"/>
          <w:sz w:val="22"/>
          <w:szCs w:val="22"/>
        </w:rPr>
        <w:t>.</w:t>
      </w:r>
    </w:p>
    <w:p w:rsidR="00E43B50" w:rsidRPr="0083253A" w:rsidRDefault="004E7AFA" w:rsidP="00E43B50">
      <w:pPr>
        <w:pStyle w:val="NormalWeb"/>
        <w:spacing w:before="100" w:line="360" w:lineRule="auto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384880">
        <w:rPr>
          <w:rStyle w:val="bigger2"/>
          <w:rFonts w:ascii="Calibri" w:eastAsia="Calibri" w:hAnsi="Calibri" w:cs="Calibri"/>
          <w:sz w:val="22"/>
          <w:szCs w:val="22"/>
          <w:lang w:eastAsia="en-US"/>
        </w:rPr>
        <w:t xml:space="preserve">Срок действия результатов </w:t>
      </w:r>
      <w:r w:rsidR="00C37E70" w:rsidRPr="00384880">
        <w:rPr>
          <w:rStyle w:val="bigger2"/>
          <w:rFonts w:ascii="Calibri" w:eastAsia="Calibri" w:hAnsi="Calibri" w:cs="Calibri"/>
          <w:sz w:val="22"/>
          <w:szCs w:val="22"/>
          <w:lang w:eastAsia="en-US"/>
        </w:rPr>
        <w:t>Квалификации</w:t>
      </w:r>
      <w:r w:rsidRPr="00384880">
        <w:rPr>
          <w:rStyle w:val="bigger2"/>
          <w:rFonts w:ascii="Calibri" w:eastAsia="Calibri" w:hAnsi="Calibri" w:cs="Calibri"/>
          <w:sz w:val="22"/>
          <w:szCs w:val="22"/>
          <w:lang w:eastAsia="en-US"/>
        </w:rPr>
        <w:t>:</w:t>
      </w:r>
      <w:r w:rsidR="00F53A72" w:rsidRPr="00384880">
        <w:rPr>
          <w:rStyle w:val="bigger2"/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FC1A0F" w:rsidRPr="00384880">
        <w:rPr>
          <w:rStyle w:val="bigger2"/>
          <w:rFonts w:ascii="Calibri" w:eastAsia="Calibri" w:hAnsi="Calibri" w:cs="Calibri"/>
          <w:sz w:val="22"/>
          <w:szCs w:val="22"/>
          <w:lang w:eastAsia="en-US"/>
        </w:rPr>
        <w:t>2 года</w:t>
      </w:r>
      <w:r w:rsidR="00E43B50">
        <w:rPr>
          <w:rStyle w:val="bigger2"/>
          <w:rFonts w:ascii="Calibri" w:hAnsi="Calibri"/>
          <w:color w:val="548DD4" w:themeColor="text2" w:themeTint="99"/>
          <w:sz w:val="22"/>
          <w:szCs w:val="22"/>
        </w:rPr>
        <w:t xml:space="preserve"> </w:t>
      </w:r>
      <w:r w:rsidR="00BD2B8B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>(Заказчик оставляет за собой право пров</w:t>
      </w:r>
      <w:r w:rsidR="006319CE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ести дополнительную </w:t>
      </w:r>
      <w:r w:rsidR="00BD2B8B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>квалификаци</w:t>
      </w:r>
      <w:r w:rsidR="006319CE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>ю</w:t>
      </w:r>
      <w:r w:rsidR="00BD2B8B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6319CE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>через</w:t>
      </w:r>
      <w:r w:rsidR="00BD2B8B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 </w:t>
      </w:r>
      <w:r w:rsidR="00765C01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каждые </w:t>
      </w:r>
      <w:r w:rsidR="00E402E6" w:rsidRPr="00384880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12 месяцев </w:t>
      </w:r>
      <w:r w:rsidR="00BD2B8B" w:rsidRPr="00364D17">
        <w:rPr>
          <w:rStyle w:val="bigger2"/>
          <w:rFonts w:ascii="Calibri" w:hAnsi="Calibri" w:cs="Calibri"/>
          <w:b/>
          <w:color w:val="auto"/>
          <w:sz w:val="22"/>
          <w:szCs w:val="22"/>
        </w:rPr>
        <w:t>)</w:t>
      </w:r>
      <w:r w:rsidR="00BD2B8B" w:rsidRPr="00384880">
        <w:rPr>
          <w:rStyle w:val="bigger2"/>
          <w:rFonts w:ascii="Calibri" w:hAnsi="Calibri" w:cs="Calibri"/>
          <w:b/>
          <w:color w:val="auto"/>
          <w:sz w:val="22"/>
          <w:szCs w:val="22"/>
        </w:rPr>
        <w:t>.</w:t>
      </w:r>
    </w:p>
    <w:p w:rsidR="00E43B50" w:rsidRPr="00B148E5" w:rsidRDefault="00E43B50" w:rsidP="00E43B50">
      <w:pPr>
        <w:spacing w:after="0"/>
        <w:ind w:firstLine="360"/>
        <w:jc w:val="both"/>
        <w:rPr>
          <w:rStyle w:val="bigger2"/>
          <w:rFonts w:ascii="Times New Roman" w:eastAsia="Times New Roman" w:hAnsi="Times New Roman"/>
          <w:b/>
          <w:color w:val="000000" w:themeColor="text1"/>
          <w:sz w:val="22"/>
          <w:szCs w:val="22"/>
          <w:lang w:eastAsia="ru-RU"/>
        </w:rPr>
      </w:pPr>
      <w:r w:rsidRPr="00E025B9">
        <w:rPr>
          <w:rStyle w:val="bigger2"/>
          <w:rFonts w:ascii="Calibri" w:eastAsia="Times New Roman" w:hAnsi="Calibri" w:cs="Calibri"/>
          <w:b/>
          <w:color w:val="auto"/>
          <w:sz w:val="22"/>
          <w:szCs w:val="22"/>
          <w:lang w:eastAsia="ru-RU"/>
        </w:rPr>
        <w:t>В рамках Квалификации разыгрывается</w:t>
      </w:r>
      <w:r w:rsidRPr="00E9305F">
        <w:rPr>
          <w:rStyle w:val="bigger2"/>
          <w:rFonts w:ascii="Calibri" w:eastAsia="Times New Roman" w:hAnsi="Calibri" w:cs="Calibri"/>
          <w:b/>
          <w:color w:val="auto"/>
          <w:sz w:val="22"/>
          <w:szCs w:val="22"/>
          <w:lang w:eastAsia="ru-RU"/>
        </w:rPr>
        <w:t xml:space="preserve"> </w:t>
      </w:r>
      <w:r w:rsidR="00E6583E" w:rsidRPr="00E9305F">
        <w:rPr>
          <w:rStyle w:val="bigger2"/>
          <w:rFonts w:ascii="Calibri" w:eastAsia="Times New Roman" w:hAnsi="Calibri" w:cs="Calibri"/>
          <w:b/>
          <w:color w:val="auto"/>
          <w:sz w:val="22"/>
          <w:szCs w:val="22"/>
          <w:lang w:eastAsia="ru-RU"/>
        </w:rPr>
        <w:t xml:space="preserve">4 </w:t>
      </w:r>
      <w:r w:rsidRPr="00E9305F">
        <w:rPr>
          <w:rStyle w:val="bigger2"/>
          <w:rFonts w:ascii="Calibri" w:eastAsia="Times New Roman" w:hAnsi="Calibri" w:cs="Calibri"/>
          <w:b/>
          <w:color w:val="auto"/>
          <w:sz w:val="22"/>
          <w:szCs w:val="22"/>
          <w:lang w:eastAsia="ru-RU"/>
        </w:rPr>
        <w:t xml:space="preserve"> </w:t>
      </w:r>
      <w:r w:rsidRPr="00E025B9">
        <w:rPr>
          <w:rStyle w:val="bigger2"/>
          <w:rFonts w:ascii="Calibri" w:eastAsia="Times New Roman" w:hAnsi="Calibri" w:cs="Calibri"/>
          <w:b/>
          <w:color w:val="auto"/>
          <w:sz w:val="22"/>
          <w:szCs w:val="22"/>
          <w:lang w:eastAsia="ru-RU"/>
        </w:rPr>
        <w:t>Лота</w:t>
      </w:r>
      <w:r w:rsidRPr="00B148E5">
        <w:rPr>
          <w:rStyle w:val="bigger2"/>
          <w:rFonts w:ascii="Times New Roman" w:eastAsia="Times New Roman" w:hAnsi="Times New Roman"/>
          <w:b/>
          <w:color w:val="000000" w:themeColor="text1"/>
          <w:sz w:val="22"/>
          <w:szCs w:val="22"/>
          <w:lang w:eastAsia="ru-RU"/>
        </w:rPr>
        <w:t>:</w:t>
      </w:r>
    </w:p>
    <w:p w:rsidR="00C27251" w:rsidRPr="00451B48" w:rsidRDefault="00C27251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>Лот 1</w:t>
      </w:r>
      <w:r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 </w:t>
      </w:r>
      <w:r w:rsidR="006E7761" w:rsidRPr="006E7761">
        <w:rPr>
          <w:rStyle w:val="bigger2"/>
          <w:rFonts w:ascii="Calibri" w:eastAsia="+mn-ea" w:hAnsi="Calibri" w:cs="Calibri"/>
          <w:color w:val="auto"/>
          <w:sz w:val="22"/>
          <w:szCs w:val="22"/>
        </w:rPr>
        <w:t>Креативные услуги</w:t>
      </w:r>
      <w:r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(Платиновые и Голд  кампании)  </w:t>
      </w:r>
    </w:p>
    <w:p w:rsidR="00C27251" w:rsidRPr="00451B48" w:rsidRDefault="00C27251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>Лот 2</w:t>
      </w:r>
      <w:r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 </w:t>
      </w:r>
      <w:r w:rsidR="006E7761" w:rsidRPr="006E7761">
        <w:rPr>
          <w:rStyle w:val="bigger2"/>
          <w:rFonts w:ascii="Calibri" w:eastAsia="+mn-ea" w:hAnsi="Calibri" w:cs="Calibri"/>
          <w:color w:val="auto"/>
          <w:sz w:val="22"/>
          <w:szCs w:val="22"/>
        </w:rPr>
        <w:t>Креативные услуги</w:t>
      </w:r>
      <w:r w:rsidR="006E7761"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</w:t>
      </w:r>
      <w:r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(Голд /без ролика/ и Силвер кампании)  </w:t>
      </w:r>
    </w:p>
    <w:p w:rsidR="00C27251" w:rsidRPr="00451B48" w:rsidRDefault="00C27251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>Лот 3</w:t>
      </w:r>
      <w:r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Услуги по Продакшну  </w:t>
      </w:r>
    </w:p>
    <w:p w:rsidR="00C27251" w:rsidRPr="00451B48" w:rsidRDefault="00C27251" w:rsidP="00451B48">
      <w:pPr>
        <w:pStyle w:val="NormalWeb"/>
        <w:numPr>
          <w:ilvl w:val="0"/>
          <w:numId w:val="19"/>
        </w:numPr>
        <w:spacing w:before="100" w:line="360" w:lineRule="auto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451B48">
        <w:rPr>
          <w:rStyle w:val="bigger2"/>
          <w:rFonts w:ascii="Calibri" w:eastAsia="+mn-ea" w:hAnsi="Calibri" w:cs="Calibri"/>
          <w:b/>
          <w:color w:val="auto"/>
          <w:sz w:val="22"/>
          <w:szCs w:val="22"/>
        </w:rPr>
        <w:t>Лот 4</w:t>
      </w:r>
      <w:r w:rsidRPr="00451B48">
        <w:rPr>
          <w:rStyle w:val="bigger2"/>
          <w:rFonts w:ascii="Calibri" w:eastAsia="+mn-ea" w:hAnsi="Calibri" w:cs="Calibri"/>
          <w:color w:val="auto"/>
          <w:sz w:val="22"/>
          <w:szCs w:val="22"/>
        </w:rPr>
        <w:t xml:space="preserve"> – Услуги IVR записи</w:t>
      </w:r>
    </w:p>
    <w:p w:rsidR="00D74813" w:rsidRPr="00384880" w:rsidRDefault="00D74813" w:rsidP="00D74813">
      <w:pPr>
        <w:pStyle w:val="NormalWeb"/>
        <w:spacing w:before="10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В результате проведения Квалификации Заказчик </w:t>
      </w:r>
      <w:r w:rsidRPr="00384880">
        <w:rPr>
          <w:rStyle w:val="bigger2"/>
          <w:rFonts w:ascii="Calibri" w:hAnsi="Calibri" w:cs="Calibri"/>
          <w:color w:val="auto"/>
          <w:sz w:val="22"/>
          <w:szCs w:val="22"/>
        </w:rPr>
        <w:t>по каждому Лоту</w:t>
      </w:r>
      <w:r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выберет всех участников, которые соответствуют квалификационным требованиям. </w:t>
      </w:r>
      <w:r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Pr="00384880">
        <w:rPr>
          <w:rStyle w:val="bigger2"/>
          <w:rFonts w:ascii="Calibri" w:hAnsi="Calibri" w:cs="Calibri"/>
          <w:color w:val="auto"/>
          <w:sz w:val="22"/>
          <w:szCs w:val="22"/>
        </w:rPr>
        <w:t>Один и тот же участник может быть признан квалифицированным поставщиком как по одному, так и по нескольким Лотам одновременно.</w:t>
      </w:r>
    </w:p>
    <w:p w:rsidR="00E43B50" w:rsidRPr="00384880" w:rsidRDefault="00E43B50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i/>
          <w:color w:val="auto"/>
          <w:sz w:val="22"/>
          <w:szCs w:val="22"/>
        </w:rPr>
      </w:pPr>
      <w:r w:rsidRPr="00384880">
        <w:rPr>
          <w:rStyle w:val="bigger2"/>
          <w:rFonts w:ascii="Calibri" w:hAnsi="Calibri" w:cs="Calibri"/>
          <w:i/>
          <w:color w:val="auto"/>
          <w:sz w:val="22"/>
          <w:szCs w:val="22"/>
        </w:rPr>
        <w:t>После формирования списка квалифицированных участников, для выбора поставщика по планируемому скоупу заказов, все квалифицированные поставщики по Лоту, в рамках которого размещены данные заказы, будут приглашены к участию в процедуре конкурентного выбора поставщиков, которая будет проведена в формате электронных торгов.</w:t>
      </w:r>
    </w:p>
    <w:p w:rsidR="00AE1136" w:rsidRPr="00D74813" w:rsidRDefault="00503953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>С поб</w:t>
      </w:r>
      <w:r w:rsidR="00765C01"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едителем </w:t>
      </w:r>
      <w:r w:rsidR="00DE2D4E" w:rsidRPr="00DE2D4E">
        <w:rPr>
          <w:rStyle w:val="bigger2"/>
          <w:rFonts w:ascii="Calibri" w:hAnsi="Calibri" w:cs="Calibri"/>
          <w:color w:val="auto"/>
          <w:sz w:val="22"/>
          <w:szCs w:val="22"/>
        </w:rPr>
        <w:t>Процедуры</w:t>
      </w:r>
      <w:r w:rsidR="00F31BB2" w:rsidRPr="00F31BB2">
        <w:rPr>
          <w:rStyle w:val="bigger2"/>
          <w:rFonts w:ascii="Calibri" w:hAnsi="Calibri" w:cs="Calibri"/>
          <w:color w:val="auto"/>
          <w:sz w:val="22"/>
          <w:szCs w:val="22"/>
        </w:rPr>
        <w:t xml:space="preserve"> конкурентного выбора поставщика </w:t>
      </w:r>
      <w:r w:rsidR="00A021F9" w:rsidRPr="0083253A">
        <w:rPr>
          <w:rStyle w:val="bigger2"/>
          <w:rFonts w:ascii="Calibri" w:hAnsi="Calibri" w:cs="Calibri"/>
          <w:color w:val="auto"/>
          <w:sz w:val="22"/>
          <w:szCs w:val="22"/>
        </w:rPr>
        <w:t>по конкретному предмету торгов может быть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 подписан </w:t>
      </w:r>
      <w:r w:rsidR="009E090A" w:rsidRPr="001F2545">
        <w:rPr>
          <w:rStyle w:val="bigger2"/>
          <w:rFonts w:ascii="Calibri" w:hAnsi="Calibri" w:cs="Calibri"/>
          <w:color w:val="auto"/>
          <w:sz w:val="22"/>
          <w:szCs w:val="22"/>
        </w:rPr>
        <w:t>рамочный</w:t>
      </w:r>
      <w:r w:rsidR="006E5A68" w:rsidRPr="00461586">
        <w:rPr>
          <w:rStyle w:val="bigger2"/>
          <w:rFonts w:ascii="Calibri" w:hAnsi="Calibri" w:cs="Calibri"/>
          <w:color w:val="auto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color w:val="auto"/>
          <w:sz w:val="22"/>
          <w:szCs w:val="22"/>
        </w:rPr>
        <w:t xml:space="preserve">договор согласно шаблону приведенному ниже.   </w:t>
      </w:r>
    </w:p>
    <w:p w:rsidR="00080948" w:rsidRPr="00420997" w:rsidRDefault="00977350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977350">
        <w:rPr>
          <w:rStyle w:val="bigger2"/>
          <w:rFonts w:ascii="Calibri" w:hAnsi="Calibri" w:cs="Calibri"/>
          <w:color w:val="auto"/>
          <w:sz w:val="22"/>
          <w:szCs w:val="22"/>
        </w:rPr>
        <w:lastRenderedPageBreak/>
        <w:t>Этап проведения квалификации</w:t>
      </w:r>
      <w:r w:rsidRPr="00420997">
        <w:rPr>
          <w:rStyle w:val="bigger2"/>
          <w:rFonts w:ascii="Calibri" w:hAnsi="Calibri" w:cs="Calibri"/>
          <w:color w:val="auto"/>
          <w:sz w:val="22"/>
          <w:szCs w:val="22"/>
        </w:rPr>
        <w:t>.</w:t>
      </w:r>
    </w:p>
    <w:p w:rsidR="00080948" w:rsidRPr="00283B5E" w:rsidRDefault="00E402E6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b/>
          <w:color w:val="auto"/>
          <w:sz w:val="22"/>
          <w:szCs w:val="22"/>
        </w:rPr>
      </w:pP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Все Участники , которые намерены подавать предложения для Лота 1 высылают подписанный и заверенный печатью на каждой странице 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  <w:lang w:val="en-US"/>
        </w:rPr>
        <w:t>NDA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420997">
        <w:rPr>
          <w:rStyle w:val="bigger2"/>
          <w:rFonts w:ascii="Calibri" w:hAnsi="Calibri" w:cs="Calibri"/>
          <w:b/>
          <w:color w:val="auto"/>
          <w:sz w:val="22"/>
          <w:szCs w:val="22"/>
        </w:rPr>
        <w:t>(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Приложение </w:t>
      </w:r>
      <w:r w:rsidR="00384880" w:rsidRPr="00384880">
        <w:rPr>
          <w:rStyle w:val="bigger2"/>
          <w:rFonts w:ascii="Calibri" w:hAnsi="Calibri" w:cs="Calibri"/>
          <w:b/>
          <w:color w:val="auto"/>
          <w:sz w:val="22"/>
          <w:szCs w:val="22"/>
        </w:rPr>
        <w:t>9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>), после чего Заказчик вышлет им бриф для подготовки Пакета квалификационных доку</w:t>
      </w:r>
      <w:r w:rsidR="00420997">
        <w:rPr>
          <w:rStyle w:val="bigger2"/>
          <w:rFonts w:ascii="Calibri" w:hAnsi="Calibri" w:cs="Calibri"/>
          <w:b/>
          <w:color w:val="auto"/>
          <w:sz w:val="22"/>
          <w:szCs w:val="22"/>
        </w:rPr>
        <w:t>ем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>нтов.</w:t>
      </w:r>
    </w:p>
    <w:p w:rsidR="007B74F8" w:rsidRPr="007B74F8" w:rsidRDefault="00E402E6" w:rsidP="00D7722D">
      <w:pPr>
        <w:pStyle w:val="NormalWeb"/>
        <w:spacing w:after="240"/>
        <w:jc w:val="both"/>
        <w:textAlignment w:val="top"/>
        <w:rPr>
          <w:rStyle w:val="bigger2"/>
          <w:rFonts w:ascii="Calibri" w:hAnsi="Calibri" w:cs="Calibri"/>
          <w:b/>
          <w:color w:val="auto"/>
          <w:sz w:val="22"/>
          <w:szCs w:val="22"/>
        </w:rPr>
      </w:pP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>Оценка предложений Участников на ос</w:t>
      </w:r>
      <w:r w:rsidR="00384880" w:rsidRPr="00384880">
        <w:rPr>
          <w:rStyle w:val="bigger2"/>
          <w:rFonts w:ascii="Calibri" w:hAnsi="Calibri" w:cs="Calibri"/>
          <w:b/>
          <w:color w:val="auto"/>
          <w:sz w:val="22"/>
          <w:szCs w:val="22"/>
        </w:rPr>
        <w:t>н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>ове брифа</w:t>
      </w:r>
      <w:r w:rsidR="00384880" w:rsidRPr="00384880">
        <w:rPr>
          <w:rStyle w:val="bigger2"/>
          <w:rFonts w:ascii="Calibri" w:hAnsi="Calibri" w:cs="Calibri"/>
          <w:b/>
          <w:color w:val="auto"/>
          <w:sz w:val="22"/>
          <w:szCs w:val="22"/>
        </w:rPr>
        <w:t>,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будет </w:t>
      </w:r>
      <w:r w:rsidR="00384880"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>осуществляться</w:t>
      </w:r>
      <w:r w:rsidRPr="00E402E6">
        <w:rPr>
          <w:rStyle w:val="bigger2"/>
          <w:rFonts w:ascii="Calibri" w:hAnsi="Calibri" w:cs="Calibri"/>
          <w:b/>
          <w:color w:val="auto"/>
          <w:sz w:val="22"/>
          <w:szCs w:val="22"/>
        </w:rPr>
        <w:t xml:space="preserve"> на основании скоркадра прикрепленного в Приложении 1.</w:t>
      </w:r>
    </w:p>
    <w:p w:rsidR="007B038D" w:rsidRPr="007B038D" w:rsidRDefault="005B094F" w:rsidP="00C745F6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rFonts w:ascii="Calibri" w:hAnsi="Calibri" w:cs="Calibri"/>
          <w:color w:val="000000"/>
          <w:sz w:val="24"/>
          <w:szCs w:val="24"/>
          <w:u w:val="single"/>
        </w:rPr>
      </w:pPr>
      <w:bookmarkStart w:id="0" w:name="_Toc457905732"/>
      <w:r>
        <w:rPr>
          <w:sz w:val="24"/>
          <w:szCs w:val="24"/>
          <w:u w:val="single"/>
        </w:rPr>
        <w:t>Действия Участника</w:t>
      </w:r>
      <w:bookmarkEnd w:id="0"/>
    </w:p>
    <w:p w:rsidR="00C745F6" w:rsidRPr="00D74813" w:rsidRDefault="004E7AFA" w:rsidP="007B038D">
      <w:r w:rsidRPr="00C745F6">
        <w:t>Для того</w:t>
      </w:r>
      <w:r w:rsidR="00E025B9">
        <w:t>,</w:t>
      </w:r>
      <w:r w:rsidRPr="00C745F6">
        <w:t xml:space="preserve"> чтобы принять участие в Квалификации, </w:t>
      </w:r>
      <w:r w:rsidR="005B779B" w:rsidRPr="00C745F6">
        <w:t>участнику Квалификации</w:t>
      </w:r>
      <w:r w:rsidRPr="00C745F6">
        <w:t xml:space="preserve"> </w:t>
      </w:r>
      <w:r w:rsidR="005B779B" w:rsidRPr="00C745F6">
        <w:t xml:space="preserve">(далее – Участнику) </w:t>
      </w:r>
      <w:r w:rsidRPr="00C745F6">
        <w:t>необходимо</w:t>
      </w:r>
    </w:p>
    <w:p w:rsidR="00E8087A" w:rsidRPr="00622B46" w:rsidRDefault="00E8087A" w:rsidP="004E7AFA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622B46">
        <w:rPr>
          <w:rStyle w:val="bigger2"/>
          <w:rFonts w:ascii="Calibri" w:hAnsi="Calibri" w:cs="Calibri"/>
          <w:sz w:val="22"/>
          <w:szCs w:val="22"/>
        </w:rPr>
        <w:t xml:space="preserve">Ознакомиться с </w:t>
      </w:r>
      <w:r w:rsidRPr="00622B46">
        <w:rPr>
          <w:rStyle w:val="bigger2"/>
          <w:rFonts w:ascii="Calibri" w:hAnsi="Calibri" w:cs="Calibri"/>
          <w:b/>
          <w:sz w:val="22"/>
          <w:szCs w:val="22"/>
        </w:rPr>
        <w:t>техническими требованиями</w:t>
      </w:r>
      <w:r w:rsidR="00396947" w:rsidRPr="00622B46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622B46" w:rsidRPr="00622B46">
        <w:rPr>
          <w:rStyle w:val="bigger2"/>
          <w:rFonts w:ascii="Calibri" w:hAnsi="Calibri" w:cs="Calibri"/>
          <w:sz w:val="22"/>
          <w:szCs w:val="22"/>
        </w:rPr>
        <w:t xml:space="preserve"> по каждому Лоту и списком услуг, которые должен предоставить поставщик в случае победы.</w:t>
      </w:r>
    </w:p>
    <w:p w:rsidR="00622B46" w:rsidRPr="00622B46" w:rsidRDefault="00622B46" w:rsidP="00622B46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622B46" w:rsidRPr="009905AA" w:rsidRDefault="00622B46" w:rsidP="009905AA">
      <w:pPr>
        <w:pStyle w:val="NormalWeb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</w:pPr>
      <w:r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Приложение 1 -</w:t>
      </w:r>
      <w:r w:rsidR="00110F2F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539414743" r:id="rId11"/>
        </w:object>
      </w:r>
      <w:r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Приложение 2 - </w:t>
      </w:r>
      <w:r w:rsidR="00110F2F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539414744" r:id="rId13"/>
        </w:object>
      </w:r>
      <w:r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Приложение 3 - </w:t>
      </w:r>
      <w:r w:rsidR="00110F2F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539414745" r:id="rId15"/>
        </w:object>
      </w:r>
      <w:r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Приложение 4 - </w:t>
      </w:r>
      <w:r w:rsidR="00D8715C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28" type="#_x0000_t75" style="width:77.25pt;height:49.5pt" o:ole="">
            <v:imagedata r:id="rId16" o:title=""/>
          </v:shape>
          <o:OLEObject Type="Embed" ProgID="Word.Document.12" ShapeID="_x0000_i1028" DrawAspect="Icon" ObjectID="_1539414746" r:id="rId17"/>
        </w:object>
      </w:r>
    </w:p>
    <w:p w:rsidR="00977350" w:rsidRPr="009905AA" w:rsidRDefault="00977350" w:rsidP="009905AA">
      <w:pPr>
        <w:pStyle w:val="NormalWeb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</w:pPr>
    </w:p>
    <w:p w:rsidR="00E8087A" w:rsidRPr="00AB290A" w:rsidRDefault="00622B46" w:rsidP="009905AA">
      <w:pPr>
        <w:pStyle w:val="NormalWeb"/>
        <w:tabs>
          <w:tab w:val="left" w:pos="0"/>
        </w:tabs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Приложение </w:t>
      </w:r>
      <w:r w:rsidR="009905AA"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5</w:t>
      </w:r>
      <w:r w:rsidRP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   </w:t>
      </w:r>
      <w:r w:rsidR="00D8715C" w:rsidRPr="00D8715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-</w:t>
      </w:r>
      <w:r w:rsidR="00C831F9" w:rsidRPr="00AB290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 </w:t>
      </w:r>
      <w:r w:rsidR="00AB290A" w:rsidRPr="0052242B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object w:dxaOrig="1550" w:dyaOrig="991">
          <v:shape id="_x0000_i1029" type="#_x0000_t75" style="width:77.25pt;height:49.5pt" o:ole="">
            <v:imagedata r:id="rId18" o:title=""/>
          </v:shape>
          <o:OLEObject Type="Embed" ProgID="Excel.Sheet.12" ShapeID="_x0000_i1029" DrawAspect="Icon" ObjectID="_1539414747" r:id="rId19"/>
        </w:object>
      </w:r>
    </w:p>
    <w:p w:rsidR="00622B46" w:rsidRPr="00622B46" w:rsidRDefault="004E7AFA" w:rsidP="00622B46">
      <w:pPr>
        <w:pStyle w:val="NormalWeb"/>
        <w:numPr>
          <w:ilvl w:val="0"/>
          <w:numId w:val="1"/>
        </w:numPr>
        <w:ind w:left="357" w:hanging="357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 xml:space="preserve">Ознакомиться 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>с</w:t>
      </w:r>
      <w:r w:rsidR="00E51459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шаблон</w:t>
      </w:r>
      <w:r w:rsidR="00693E80" w:rsidRPr="00E025B9">
        <w:rPr>
          <w:rStyle w:val="bigger2"/>
          <w:rFonts w:ascii="Calibri" w:hAnsi="Calibri" w:cs="Calibri"/>
          <w:b/>
          <w:sz w:val="22"/>
          <w:szCs w:val="22"/>
        </w:rPr>
        <w:t>о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м</w:t>
      </w:r>
      <w:r w:rsidR="00A07190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договора</w:t>
      </w:r>
      <w:r w:rsidR="00157F7F" w:rsidRPr="0083253A">
        <w:rPr>
          <w:rStyle w:val="bigger2"/>
          <w:rFonts w:ascii="Calibri" w:hAnsi="Calibri" w:cs="Calibri"/>
          <w:b/>
          <w:sz w:val="22"/>
          <w:szCs w:val="22"/>
        </w:rPr>
        <w:t>.</w:t>
      </w:r>
    </w:p>
    <w:p w:rsidR="006E5A68" w:rsidRPr="00622B46" w:rsidRDefault="00622B46" w:rsidP="006E5A68">
      <w:pPr>
        <w:pStyle w:val="NormalWeb"/>
        <w:textAlignment w:val="top"/>
        <w:rPr>
          <w:rStyle w:val="Strong"/>
          <w:rFonts w:ascii="Calibri" w:hAnsi="Calibri" w:cs="Calibri"/>
          <w:b w:val="0"/>
          <w:bCs w:val="0"/>
          <w:color w:val="000000"/>
          <w:sz w:val="22"/>
          <w:szCs w:val="22"/>
          <w:lang w:val="en-US"/>
        </w:rPr>
      </w:pPr>
      <w:r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Приложение </w:t>
      </w:r>
      <w:r w:rsid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>6</w:t>
      </w:r>
      <w:r w:rsidR="00C831F9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</w:t>
      </w:r>
      <w:r w:rsidR="000647C5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</w:t>
      </w:r>
      <w:r w:rsidR="00C831F9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- </w:t>
      </w:r>
      <w:r w:rsidR="000647C5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0" type="#_x0000_t75" style="width:77.25pt;height:49.5pt" o:ole="">
            <v:imagedata r:id="rId20" o:title=""/>
          </v:shape>
          <o:OLEObject Type="Embed" ProgID="Word.Document.8" ShapeID="_x0000_i1030" DrawAspect="Icon" ObjectID="_1539414748" r:id="rId21">
            <o:FieldCodes>\s</o:FieldCodes>
          </o:OLEObject>
        </w:object>
      </w:r>
      <w:r w:rsidR="003A21BF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9" type="#_x0000_t75" style="width:77.25pt;height:49.5pt" o:ole="">
            <v:imagedata r:id="rId22" o:title=""/>
          </v:shape>
          <o:OLEObject Type="Embed" ProgID="Word.Document.8" ShapeID="_x0000_i1039" DrawAspect="Icon" ObjectID="_1539414749" r:id="rId23">
            <o:FieldCodes>\s</o:FieldCodes>
          </o:OLEObject>
        </w:object>
      </w:r>
    </w:p>
    <w:p w:rsidR="006E5A68" w:rsidRPr="0083253A" w:rsidRDefault="006E5A68" w:rsidP="00D16858">
      <w:pPr>
        <w:pStyle w:val="NormalWeb"/>
        <w:numPr>
          <w:ilvl w:val="0"/>
          <w:numId w:val="1"/>
        </w:numPr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Заполнить и подписать (заверить печатью все страницы)</w:t>
      </w:r>
      <w:r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Strong"/>
          <w:rFonts w:ascii="Calibri" w:hAnsi="Calibri" w:cs="Calibri"/>
          <w:color w:val="000000"/>
          <w:sz w:val="22"/>
          <w:szCs w:val="22"/>
        </w:rPr>
        <w:t>Заявление о соответствии квалификационным требованиям</w:t>
      </w:r>
      <w:r w:rsidRPr="0083253A">
        <w:rPr>
          <w:rStyle w:val="bigger2"/>
          <w:rFonts w:ascii="Calibri" w:hAnsi="Calibri" w:cs="Calibri"/>
          <w:sz w:val="22"/>
          <w:szCs w:val="22"/>
        </w:rPr>
        <w:t>.</w:t>
      </w:r>
    </w:p>
    <w:p w:rsidR="00110F2F" w:rsidRPr="00420997" w:rsidRDefault="00110F2F" w:rsidP="006E5A68">
      <w:pPr>
        <w:pStyle w:val="NormalWeb"/>
        <w:ind w:left="360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</w:pPr>
    </w:p>
    <w:p w:rsidR="006E5A68" w:rsidRPr="00622B46" w:rsidRDefault="00622B46" w:rsidP="006E5A68">
      <w:pPr>
        <w:pStyle w:val="NormalWeb"/>
        <w:ind w:left="360"/>
        <w:textAlignment w:val="top"/>
        <w:rPr>
          <w:rStyle w:val="bigger2"/>
          <w:rFonts w:ascii="Calibri" w:hAnsi="Calibri" w:cs="Calibri"/>
          <w:sz w:val="22"/>
          <w:szCs w:val="22"/>
          <w:lang w:val="en-US"/>
        </w:rPr>
      </w:pPr>
      <w:r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lastRenderedPageBreak/>
        <w:t xml:space="preserve">Приложение </w:t>
      </w:r>
      <w:r w:rsidR="009905AA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>7</w:t>
      </w:r>
      <w:r w:rsidR="00110F2F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- </w:t>
      </w:r>
      <w:r w:rsidR="002F187A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1" type="#_x0000_t75" style="width:77.25pt;height:49.5pt" o:ole="">
            <v:imagedata r:id="rId24" o:title=""/>
          </v:shape>
          <o:OLEObject Type="Embed" ProgID="Excel.Sheet.12" ShapeID="_x0000_i1031" DrawAspect="Icon" ObjectID="_1539414750" r:id="rId25"/>
        </w:object>
      </w:r>
    </w:p>
    <w:p w:rsidR="006E5A68" w:rsidRDefault="006E5A68" w:rsidP="006E5A68">
      <w:pPr>
        <w:pStyle w:val="ListParagraph"/>
        <w:autoSpaceDE w:val="0"/>
        <w:autoSpaceDN w:val="0"/>
        <w:adjustRightInd w:val="0"/>
        <w:ind w:left="360"/>
        <w:rPr>
          <w:rStyle w:val="bigger2"/>
          <w:rFonts w:ascii="Calibri" w:hAnsi="Calibri" w:cs="Calibri"/>
          <w:sz w:val="22"/>
          <w:szCs w:val="22"/>
        </w:rPr>
      </w:pPr>
    </w:p>
    <w:p w:rsidR="00E43B50" w:rsidRPr="005C6090" w:rsidRDefault="00E43B50" w:rsidP="00E43B50">
      <w:pPr>
        <w:pStyle w:val="NormalWeb"/>
        <w:numPr>
          <w:ilvl w:val="0"/>
          <w:numId w:val="1"/>
        </w:numPr>
        <w:ind w:left="360"/>
        <w:textAlignment w:val="top"/>
        <w:rPr>
          <w:rStyle w:val="Strong"/>
          <w:rFonts w:ascii="Times New Roman" w:hAnsi="Times New Roman"/>
          <w:color w:val="000000"/>
          <w:sz w:val="22"/>
          <w:szCs w:val="22"/>
        </w:rPr>
      </w:pPr>
      <w:r w:rsidRPr="00E43B50">
        <w:rPr>
          <w:rStyle w:val="bigger2"/>
          <w:rFonts w:ascii="Calibri" w:hAnsi="Calibri" w:cs="Calibri"/>
          <w:sz w:val="22"/>
          <w:szCs w:val="22"/>
        </w:rPr>
        <w:t>Заполнить и подписать (заверить печатью все страницы)</w:t>
      </w:r>
      <w:r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E43B50">
        <w:rPr>
          <w:rStyle w:val="Strong"/>
          <w:rFonts w:ascii="Calibri" w:hAnsi="Calibri" w:cs="Calibri"/>
          <w:color w:val="000000"/>
          <w:sz w:val="22"/>
          <w:szCs w:val="22"/>
        </w:rPr>
        <w:t>Форму проверки финансовой устойчивости компании.</w:t>
      </w:r>
      <w:r w:rsidR="005745C3" w:rsidRPr="005745C3">
        <w:rPr>
          <w:rStyle w:val="Strong"/>
          <w:rFonts w:ascii="Calibri" w:hAnsi="Calibri" w:cs="Calibri"/>
          <w:color w:val="000000"/>
          <w:sz w:val="22"/>
          <w:szCs w:val="22"/>
        </w:rPr>
        <w:t xml:space="preserve"> </w:t>
      </w:r>
      <w:r w:rsidR="004768A0" w:rsidRPr="004768A0">
        <w:rPr>
          <w:rStyle w:val="Strong"/>
          <w:rFonts w:ascii="Calibri" w:hAnsi="Calibri" w:cs="Calibri"/>
          <w:color w:val="000000"/>
          <w:sz w:val="22"/>
          <w:szCs w:val="22"/>
        </w:rPr>
        <w:t>Просьба написать на файле наименование компании, а такжезаполнить документ с названием соответствующего лота.</w:t>
      </w:r>
    </w:p>
    <w:p w:rsidR="009905AA" w:rsidRPr="00622B46" w:rsidRDefault="009905AA" w:rsidP="009905AA">
      <w:pPr>
        <w:pStyle w:val="NormalWeb"/>
        <w:ind w:left="502"/>
        <w:textAlignment w:val="top"/>
        <w:rPr>
          <w:rStyle w:val="bigger2"/>
          <w:rFonts w:ascii="Calibri" w:hAnsi="Calibri" w:cs="Calibri"/>
          <w:sz w:val="22"/>
          <w:szCs w:val="22"/>
          <w:lang w:val="en-US"/>
        </w:rPr>
      </w:pPr>
      <w:r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>Приложение 8</w:t>
      </w:r>
      <w:r w:rsidR="005745C3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t xml:space="preserve"> </w:t>
      </w:r>
      <w:r w:rsidR="005745C3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2" type="#_x0000_t75" style="width:77.25pt;height:49.5pt" o:ole="">
            <v:imagedata r:id="rId26" o:title=""/>
          </v:shape>
          <o:OLEObject Type="Embed" ProgID="Excel.Sheet.12" ShapeID="_x0000_i1032" DrawAspect="Icon" ObjectID="_1539414751" r:id="rId27"/>
        </w:object>
      </w:r>
      <w:r w:rsidR="005745C3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3" type="#_x0000_t75" style="width:77.25pt;height:49.5pt" o:ole="">
            <v:imagedata r:id="rId28" o:title=""/>
          </v:shape>
          <o:OLEObject Type="Embed" ProgID="Excel.Sheet.12" ShapeID="_x0000_i1033" DrawAspect="Icon" ObjectID="_1539414752" r:id="rId29"/>
        </w:object>
      </w:r>
      <w:r w:rsidR="005745C3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4" type="#_x0000_t75" style="width:77.25pt;height:49.5pt" o:ole="">
            <v:imagedata r:id="rId30" o:title=""/>
          </v:shape>
          <o:OLEObject Type="Embed" ProgID="Excel.Sheet.12" ShapeID="_x0000_i1034" DrawAspect="Icon" ObjectID="_1539414753" r:id="rId31"/>
        </w:object>
      </w:r>
      <w:r w:rsidR="005745C3" w:rsidRPr="00836604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35" type="#_x0000_t75" style="width:77.25pt;height:49.5pt" o:ole="">
            <v:imagedata r:id="rId32" o:title=""/>
          </v:shape>
          <o:OLEObject Type="Embed" ProgID="Excel.Sheet.12" ShapeID="_x0000_i1035" DrawAspect="Icon" ObjectID="_1539414754" r:id="rId33"/>
        </w:object>
      </w:r>
    </w:p>
    <w:p w:rsidR="005B779B" w:rsidRPr="0083253A" w:rsidRDefault="005B779B" w:rsidP="005B779B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E7AFA" w:rsidRPr="009905AA" w:rsidRDefault="004E7AFA" w:rsidP="005B779B">
      <w:pPr>
        <w:pStyle w:val="NormalWeb"/>
        <w:numPr>
          <w:ilvl w:val="0"/>
          <w:numId w:val="15"/>
        </w:numPr>
        <w:textAlignment w:val="top"/>
        <w:rPr>
          <w:rStyle w:val="bigger2"/>
          <w:rFonts w:ascii="Calibri" w:hAnsi="Calibri" w:cs="Calibri"/>
          <w:b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Заполнить и подписать</w:t>
      </w:r>
      <w:r w:rsidR="00FD74EA" w:rsidRPr="0083253A">
        <w:rPr>
          <w:rStyle w:val="bigger2"/>
          <w:rFonts w:ascii="Calibri" w:hAnsi="Calibri" w:cs="Calibri"/>
          <w:sz w:val="22"/>
          <w:szCs w:val="22"/>
        </w:rPr>
        <w:t xml:space="preserve"> (</w:t>
      </w:r>
      <w:r w:rsidR="00504143" w:rsidRPr="0083253A">
        <w:rPr>
          <w:rStyle w:val="bigger2"/>
          <w:rFonts w:ascii="Calibri" w:hAnsi="Calibri" w:cs="Calibri"/>
          <w:sz w:val="22"/>
          <w:szCs w:val="22"/>
        </w:rPr>
        <w:t>заверить печатью все страницы</w:t>
      </w:r>
      <w:r w:rsidR="00FD74EA" w:rsidRPr="0083253A">
        <w:rPr>
          <w:rStyle w:val="bigger2"/>
          <w:rFonts w:ascii="Calibri" w:hAnsi="Calibri" w:cs="Calibri"/>
          <w:sz w:val="22"/>
          <w:szCs w:val="22"/>
        </w:rPr>
        <w:t>)</w:t>
      </w:r>
      <w:r w:rsidR="00FD74EA" w:rsidRPr="0083253A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>Соглашение о неразглашении конфиденциальной информации</w:t>
      </w:r>
      <w:r w:rsidR="000C3C17" w:rsidRPr="0083253A">
        <w:rPr>
          <w:rStyle w:val="bigger2"/>
          <w:rFonts w:ascii="Calibri" w:hAnsi="Calibri" w:cs="Calibri"/>
          <w:b/>
          <w:sz w:val="22"/>
          <w:szCs w:val="22"/>
        </w:rPr>
        <w:t>.</w:t>
      </w:r>
      <w:r w:rsidR="005745C3" w:rsidRPr="005745C3">
        <w:rPr>
          <w:rStyle w:val="bigger2"/>
          <w:rFonts w:ascii="Calibri" w:hAnsi="Calibri" w:cs="Calibri"/>
          <w:b/>
          <w:sz w:val="22"/>
          <w:szCs w:val="22"/>
        </w:rPr>
        <w:t xml:space="preserve"> Для участия в Лоте  1 Участники должны заполнить эту форму заранее.</w:t>
      </w:r>
    </w:p>
    <w:p w:rsidR="009905AA" w:rsidRPr="00420997" w:rsidRDefault="009905AA" w:rsidP="009905AA">
      <w:pPr>
        <w:pStyle w:val="NormalWeb"/>
        <w:ind w:left="360"/>
        <w:textAlignment w:val="top"/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</w:pPr>
    </w:p>
    <w:p w:rsidR="00A07190" w:rsidRPr="00420997" w:rsidRDefault="009905AA" w:rsidP="00B6390F">
      <w:pPr>
        <w:pStyle w:val="NormalWeb"/>
        <w:ind w:left="36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42099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 xml:space="preserve">Приложение 9 - </w:t>
      </w:r>
      <w:r w:rsidR="003A21BF" w:rsidRPr="00E7716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  <w:lang w:val="en-US"/>
        </w:rPr>
        <w:object w:dxaOrig="1550" w:dyaOrig="991">
          <v:shape id="_x0000_i1040" type="#_x0000_t75" style="width:77.25pt;height:49.5pt" o:ole="">
            <v:imagedata r:id="rId34" o:title=""/>
          </v:shape>
          <o:OLEObject Type="Embed" ProgID="Word.Document.8" ShapeID="_x0000_i1040" DrawAspect="Icon" ObjectID="_1539414755" r:id="rId35">
            <o:FieldCodes>\s</o:FieldCodes>
          </o:OLEObject>
        </w:object>
      </w:r>
      <w:bookmarkStart w:id="1" w:name="_MON_1403681362"/>
      <w:bookmarkEnd w:id="1"/>
    </w:p>
    <w:p w:rsidR="00110F2F" w:rsidRPr="0083253A" w:rsidRDefault="00110F2F" w:rsidP="00110F2F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F53A72" w:rsidRPr="00977350" w:rsidRDefault="00F73F2C" w:rsidP="00622B46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Подготов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>ить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2C6308" w:rsidRPr="0083253A">
        <w:rPr>
          <w:rStyle w:val="bigger2"/>
          <w:rFonts w:ascii="Calibri" w:hAnsi="Calibri" w:cs="Calibri"/>
          <w:sz w:val="22"/>
          <w:szCs w:val="22"/>
        </w:rPr>
        <w:t xml:space="preserve">следующие  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документы для проведения квалификации поставщика:</w:t>
      </w:r>
    </w:p>
    <w:p w:rsidR="00977350" w:rsidRPr="00B6390F" w:rsidRDefault="00977350" w:rsidP="00622B46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F53A72" w:rsidRPr="0083253A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Свидетельство о регистрации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 xml:space="preserve"> юридического лица;</w:t>
      </w:r>
    </w:p>
    <w:p w:rsidR="00F53A72" w:rsidRPr="0083253A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Паспортные данные руководителя</w:t>
      </w:r>
      <w:r w:rsidR="00D54BC2" w:rsidRPr="0083253A">
        <w:rPr>
          <w:rStyle w:val="bigger2"/>
          <w:rFonts w:ascii="Calibri" w:hAnsi="Calibri" w:cs="Calibri"/>
          <w:sz w:val="22"/>
          <w:szCs w:val="22"/>
          <w:lang w:val="en-US"/>
        </w:rPr>
        <w:t xml:space="preserve"> Участника;</w:t>
      </w:r>
    </w:p>
    <w:p w:rsidR="00F53A72" w:rsidRDefault="00F53A72" w:rsidP="00F53A72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Паспортные данные учредителя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 xml:space="preserve"> У</w:t>
      </w:r>
      <w:r w:rsidR="00396C4C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D54BC2" w:rsidRPr="0083253A">
        <w:rPr>
          <w:rStyle w:val="bigger2"/>
          <w:rFonts w:ascii="Calibri" w:hAnsi="Calibri" w:cs="Calibri"/>
          <w:sz w:val="22"/>
          <w:szCs w:val="22"/>
        </w:rPr>
        <w:t>частника;</w:t>
      </w:r>
    </w:p>
    <w:p w:rsidR="00977350" w:rsidRPr="00977350" w:rsidRDefault="00E43B50" w:rsidP="00977350">
      <w:pPr>
        <w:pStyle w:val="NormalWeb"/>
        <w:numPr>
          <w:ilvl w:val="0"/>
          <w:numId w:val="10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AC43A5">
        <w:rPr>
          <w:rStyle w:val="bigger2"/>
          <w:rFonts w:ascii="Calibri" w:hAnsi="Calibri" w:cs="Calibri"/>
          <w:sz w:val="22"/>
          <w:szCs w:val="22"/>
        </w:rPr>
        <w:t>Первая и вторая форма финансовой отчетности Участника</w:t>
      </w:r>
      <w:r w:rsidR="00AC43A5">
        <w:rPr>
          <w:rStyle w:val="bigger2"/>
          <w:rFonts w:ascii="Calibri" w:hAnsi="Calibri" w:cs="Calibri"/>
          <w:sz w:val="22"/>
          <w:szCs w:val="22"/>
        </w:rPr>
        <w:t>;</w:t>
      </w:r>
    </w:p>
    <w:p w:rsidR="004E7AFA" w:rsidRPr="0083253A" w:rsidRDefault="000C3C17" w:rsidP="00F53A72">
      <w:pPr>
        <w:pStyle w:val="NormalWeb"/>
        <w:numPr>
          <w:ilvl w:val="0"/>
          <w:numId w:val="1"/>
        </w:numPr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П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редоставить</w:t>
      </w:r>
      <w:r w:rsidR="002C6308" w:rsidRPr="0083253A">
        <w:rPr>
          <w:rStyle w:val="bigger2"/>
          <w:rFonts w:ascii="Calibri" w:hAnsi="Calibri" w:cs="Calibri"/>
          <w:sz w:val="22"/>
          <w:szCs w:val="22"/>
        </w:rPr>
        <w:t xml:space="preserve"> требуемые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документы </w:t>
      </w:r>
      <w:r w:rsidR="00F53A72" w:rsidRPr="0083253A">
        <w:rPr>
          <w:rStyle w:val="bigger2"/>
          <w:rFonts w:ascii="Calibri" w:hAnsi="Calibri" w:cs="Calibri"/>
          <w:sz w:val="22"/>
          <w:szCs w:val="22"/>
        </w:rPr>
        <w:t>в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 xml:space="preserve">ниже указанных 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>формат</w:t>
      </w:r>
      <w:r w:rsidR="00E51459" w:rsidRPr="0083253A">
        <w:rPr>
          <w:rStyle w:val="bigger2"/>
          <w:rFonts w:ascii="Calibri" w:hAnsi="Calibri" w:cs="Calibri"/>
          <w:sz w:val="22"/>
          <w:szCs w:val="22"/>
        </w:rPr>
        <w:t>ах</w:t>
      </w:r>
      <w:r w:rsidR="004E7AFA" w:rsidRPr="0083253A">
        <w:rPr>
          <w:rStyle w:val="bigger2"/>
          <w:rFonts w:ascii="Calibri" w:hAnsi="Calibri" w:cs="Calibri"/>
          <w:sz w:val="22"/>
          <w:szCs w:val="22"/>
        </w:rPr>
        <w:t>:</w:t>
      </w:r>
    </w:p>
    <w:p w:rsidR="006E5A68" w:rsidRPr="00AB290A" w:rsidRDefault="006E5A68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768A0" w:rsidRPr="00AB290A" w:rsidRDefault="004768A0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768A0" w:rsidRPr="00AB290A" w:rsidRDefault="004768A0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p w:rsidR="004768A0" w:rsidRPr="00AB290A" w:rsidRDefault="004768A0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sz w:val="22"/>
          <w:szCs w:val="22"/>
        </w:rPr>
      </w:pPr>
    </w:p>
    <w:tbl>
      <w:tblPr>
        <w:tblW w:w="13293" w:type="dxa"/>
        <w:jc w:val="center"/>
        <w:tblInd w:w="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8"/>
        <w:gridCol w:w="5855"/>
        <w:gridCol w:w="943"/>
        <w:gridCol w:w="831"/>
        <w:gridCol w:w="4646"/>
      </w:tblGrid>
      <w:tr w:rsidR="00E43B50" w:rsidRPr="00CD5FB9" w:rsidTr="00FA7B65">
        <w:trPr>
          <w:trHeight w:val="267"/>
          <w:jc w:val="center"/>
        </w:trPr>
        <w:tc>
          <w:tcPr>
            <w:tcW w:w="1018" w:type="dxa"/>
            <w:vMerge w:val="restart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N</w:t>
            </w:r>
          </w:p>
        </w:tc>
        <w:tc>
          <w:tcPr>
            <w:tcW w:w="5855" w:type="dxa"/>
            <w:vMerge w:val="restart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Документ</w:t>
            </w:r>
          </w:p>
        </w:tc>
        <w:tc>
          <w:tcPr>
            <w:tcW w:w="6420" w:type="dxa"/>
            <w:gridSpan w:val="3"/>
            <w:vAlign w:val="center"/>
          </w:tcPr>
          <w:p w:rsidR="00E43B50" w:rsidRPr="00CD5FB9" w:rsidRDefault="00E43B50" w:rsidP="00FA7B65">
            <w:pPr>
              <w:jc w:val="center"/>
              <w:rPr>
                <w:rStyle w:val="bigger2"/>
                <w:rFonts w:ascii="Calibri" w:eastAsia="Times New Roman" w:hAnsi="Calibri" w:cs="Calibri"/>
                <w:b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/>
                <w:lang w:eastAsia="ru-RU"/>
              </w:rPr>
              <w:t>Название документа</w:t>
            </w:r>
          </w:p>
        </w:tc>
      </w:tr>
      <w:tr w:rsidR="00AC43A5" w:rsidRPr="00CD5FB9" w:rsidTr="00FA7B65">
        <w:trPr>
          <w:trHeight w:val="436"/>
          <w:jc w:val="center"/>
        </w:trPr>
        <w:tc>
          <w:tcPr>
            <w:tcW w:w="1018" w:type="dxa"/>
            <w:vMerge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855" w:type="dxa"/>
            <w:vMerge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eastAsia="ru-RU"/>
              </w:rPr>
              <w:t>PDF</w:t>
            </w: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EXCEL</w:t>
            </w: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</w:p>
        </w:tc>
      </w:tr>
      <w:tr w:rsidR="00AC43A5" w:rsidRPr="00CD5FB9" w:rsidTr="00FA7B65">
        <w:trPr>
          <w:trHeight w:val="252"/>
          <w:jc w:val="center"/>
        </w:trPr>
        <w:tc>
          <w:tcPr>
            <w:tcW w:w="1018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1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Заявление о соответствии квалификационным требованиям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Заявление.pdf</w:t>
            </w:r>
          </w:p>
        </w:tc>
      </w:tr>
      <w:tr w:rsidR="00AC43A5" w:rsidRPr="00CD5FB9" w:rsidTr="00FA7B65">
        <w:trPr>
          <w:trHeight w:val="533"/>
          <w:jc w:val="center"/>
        </w:trPr>
        <w:tc>
          <w:tcPr>
            <w:tcW w:w="1018" w:type="dxa"/>
            <w:vAlign w:val="center"/>
          </w:tcPr>
          <w:p w:rsidR="00AC43A5" w:rsidRPr="00CD5FB9" w:rsidRDefault="00AC43A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val="en-US" w:eastAsia="ru-RU"/>
              </w:rPr>
              <w:t>2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Соглашение о неразглашении конфиденциальной информации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NDA.pdf</w:t>
            </w:r>
          </w:p>
        </w:tc>
      </w:tr>
      <w:tr w:rsidR="00AC43A5" w:rsidRPr="00CD5FB9" w:rsidTr="00FA7B65">
        <w:trPr>
          <w:trHeight w:val="533"/>
          <w:jc w:val="center"/>
        </w:trPr>
        <w:tc>
          <w:tcPr>
            <w:tcW w:w="1018" w:type="dxa"/>
            <w:vAlign w:val="center"/>
          </w:tcPr>
          <w:p w:rsidR="00AC43A5" w:rsidRPr="00CD5FB9" w:rsidRDefault="00FA7B6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3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Свидетельство о регистрации юридического лица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Свидетельство.pdf</w:t>
            </w:r>
          </w:p>
        </w:tc>
      </w:tr>
      <w:tr w:rsidR="00AC43A5" w:rsidRPr="00CD5FB9" w:rsidTr="00FA7B65">
        <w:trPr>
          <w:trHeight w:val="647"/>
          <w:jc w:val="center"/>
        </w:trPr>
        <w:tc>
          <w:tcPr>
            <w:tcW w:w="1018" w:type="dxa"/>
            <w:vAlign w:val="center"/>
          </w:tcPr>
          <w:p w:rsidR="00AC43A5" w:rsidRPr="00CD5FB9" w:rsidRDefault="00FA7B6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3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Паспортные данные руководителя Участника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 руководителя.pdf</w:t>
            </w:r>
          </w:p>
        </w:tc>
      </w:tr>
      <w:tr w:rsidR="00AC43A5" w:rsidRPr="00CD5FB9" w:rsidTr="00FA7B65">
        <w:trPr>
          <w:trHeight w:val="683"/>
          <w:jc w:val="center"/>
        </w:trPr>
        <w:tc>
          <w:tcPr>
            <w:tcW w:w="1018" w:type="dxa"/>
            <w:vAlign w:val="center"/>
          </w:tcPr>
          <w:p w:rsidR="00AC43A5" w:rsidRPr="00CD5FB9" w:rsidRDefault="00FA7B6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4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Паспортные данные учредителя Участника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Паспорт учредителя.pdf</w:t>
            </w:r>
          </w:p>
        </w:tc>
      </w:tr>
      <w:tr w:rsidR="00AC43A5" w:rsidRPr="00CD5FB9" w:rsidTr="00FA7B65">
        <w:trPr>
          <w:trHeight w:val="683"/>
          <w:jc w:val="center"/>
        </w:trPr>
        <w:tc>
          <w:tcPr>
            <w:tcW w:w="1018" w:type="dxa"/>
            <w:vAlign w:val="center"/>
          </w:tcPr>
          <w:p w:rsidR="00AC43A5" w:rsidRPr="00CD5FB9" w:rsidRDefault="00FA7B6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5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spacing w:after="0" w:line="240" w:lineRule="auto"/>
              <w:jc w:val="center"/>
              <w:rPr>
                <w:rStyle w:val="bigger2"/>
                <w:rFonts w:ascii="Calibri" w:eastAsia="Times New Roman" w:hAnsi="Calibri" w:cs="Calibri"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lang w:eastAsia="ru-RU"/>
              </w:rPr>
              <w:t>Первая и вторая форма финансовой отчетности Участника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</w:rPr>
              <w:t>Финансовая отчетность 1.</w:t>
            </w:r>
            <w:r w:rsidRPr="00CD5FB9">
              <w:rPr>
                <w:rStyle w:val="bigger2"/>
                <w:rFonts w:ascii="Calibri" w:hAnsi="Calibri" w:cs="Calibri"/>
                <w:lang w:val="en-US"/>
              </w:rPr>
              <w:t>pdf</w:t>
            </w:r>
            <w:r w:rsidRPr="00CD5FB9">
              <w:rPr>
                <w:rStyle w:val="bigger2"/>
                <w:rFonts w:ascii="Calibri" w:hAnsi="Calibri" w:cs="Calibri"/>
              </w:rPr>
              <w:t xml:space="preserve"> и Финансовая отчетность 2. </w:t>
            </w:r>
            <w:r w:rsidRPr="00CD5FB9">
              <w:rPr>
                <w:rStyle w:val="bigger2"/>
                <w:rFonts w:ascii="Calibri" w:hAnsi="Calibri" w:cs="Calibri"/>
                <w:lang w:val="en-US"/>
              </w:rPr>
              <w:t>pdf</w:t>
            </w:r>
          </w:p>
        </w:tc>
      </w:tr>
      <w:tr w:rsidR="00AC43A5" w:rsidRPr="00CD5FB9" w:rsidTr="00FA7B65">
        <w:trPr>
          <w:trHeight w:val="683"/>
          <w:jc w:val="center"/>
        </w:trPr>
        <w:tc>
          <w:tcPr>
            <w:tcW w:w="1018" w:type="dxa"/>
            <w:vAlign w:val="center"/>
          </w:tcPr>
          <w:p w:rsidR="00AC43A5" w:rsidRPr="00CD5FB9" w:rsidRDefault="00FA7B65" w:rsidP="00FA7B65">
            <w:pPr>
              <w:jc w:val="center"/>
              <w:rPr>
                <w:rStyle w:val="bigger2"/>
                <w:rFonts w:ascii="Calibri" w:eastAsia="Times New Roman" w:hAnsi="Calibri" w:cs="Calibri"/>
                <w:lang w:val="en-US" w:eastAsia="ru-RU"/>
              </w:rPr>
            </w:pPr>
            <w:r>
              <w:rPr>
                <w:rStyle w:val="bigger2"/>
                <w:rFonts w:ascii="Calibri" w:eastAsia="Times New Roman" w:hAnsi="Calibri" w:cs="Calibri"/>
                <w:lang w:val="en-US" w:eastAsia="ru-RU"/>
              </w:rPr>
              <w:t>6</w:t>
            </w:r>
          </w:p>
        </w:tc>
        <w:tc>
          <w:tcPr>
            <w:tcW w:w="5855" w:type="dxa"/>
            <w:vAlign w:val="center"/>
          </w:tcPr>
          <w:p w:rsidR="00AC43A5" w:rsidRPr="00CD5FB9" w:rsidRDefault="00AC43A5" w:rsidP="00FA7B65">
            <w:pPr>
              <w:spacing w:after="0" w:line="240" w:lineRule="auto"/>
              <w:jc w:val="center"/>
              <w:rPr>
                <w:rStyle w:val="bigger2"/>
                <w:rFonts w:ascii="Calibri" w:eastAsia="Times New Roman" w:hAnsi="Calibri" w:cs="Calibri"/>
                <w:bCs/>
                <w:lang w:eastAsia="ru-RU"/>
              </w:rPr>
            </w:pPr>
            <w:r w:rsidRPr="00CD5FB9">
              <w:rPr>
                <w:rStyle w:val="bigger2"/>
                <w:rFonts w:ascii="Calibri" w:eastAsia="Times New Roman" w:hAnsi="Calibri" w:cs="Calibri"/>
                <w:bCs/>
                <w:lang w:eastAsia="ru-RU"/>
              </w:rPr>
              <w:t>Форма проверки финансовой устойчивости компании</w:t>
            </w:r>
          </w:p>
        </w:tc>
        <w:tc>
          <w:tcPr>
            <w:tcW w:w="943" w:type="dxa"/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831" w:type="dxa"/>
            <w:tcBorders>
              <w:righ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numPr>
                <w:ilvl w:val="0"/>
                <w:numId w:val="3"/>
              </w:numPr>
              <w:ind w:left="36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</w:p>
        </w:tc>
        <w:tc>
          <w:tcPr>
            <w:tcW w:w="4646" w:type="dxa"/>
            <w:tcBorders>
              <w:left w:val="single" w:sz="4" w:space="0" w:color="auto"/>
            </w:tcBorders>
            <w:vAlign w:val="center"/>
          </w:tcPr>
          <w:p w:rsidR="00AC43A5" w:rsidRPr="00CD5FB9" w:rsidRDefault="00AC43A5" w:rsidP="00FA7B65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Calibri" w:hAnsi="Calibri" w:cs="Calibri"/>
              </w:rPr>
            </w:pPr>
            <w:r w:rsidRPr="00CD5FB9">
              <w:rPr>
                <w:rStyle w:val="bigger2"/>
                <w:rFonts w:ascii="Calibri" w:hAnsi="Calibri" w:cs="Calibri"/>
                <w:bCs/>
              </w:rPr>
              <w:t>Форму проверки финансовой устойчивости компании</w:t>
            </w:r>
            <w:r w:rsidRPr="00CD5FB9">
              <w:rPr>
                <w:rStyle w:val="bigger2"/>
                <w:rFonts w:ascii="Calibri" w:hAnsi="Calibri" w:cs="Calibri"/>
              </w:rPr>
              <w:t xml:space="preserve">. </w:t>
            </w:r>
            <w:r w:rsidR="005745C3" w:rsidRPr="00CD5FB9">
              <w:rPr>
                <w:rStyle w:val="bigger2"/>
                <w:rFonts w:ascii="Calibri" w:hAnsi="Calibri" w:cs="Calibri"/>
                <w:lang w:val="en-US"/>
              </w:rPr>
              <w:t>P</w:t>
            </w:r>
            <w:r w:rsidRPr="00CD5FB9">
              <w:rPr>
                <w:rStyle w:val="bigger2"/>
                <w:rFonts w:ascii="Calibri" w:hAnsi="Calibri" w:cs="Calibri"/>
                <w:lang w:val="en-US"/>
              </w:rPr>
              <w:t>df</w:t>
            </w:r>
            <w:r w:rsidR="005745C3">
              <w:rPr>
                <w:rStyle w:val="bigger2"/>
                <w:rFonts w:ascii="Calibri" w:hAnsi="Calibri" w:cs="Calibri"/>
                <w:lang w:val="en-US"/>
              </w:rPr>
              <w:t xml:space="preserve"> и excel</w:t>
            </w:r>
          </w:p>
        </w:tc>
      </w:tr>
    </w:tbl>
    <w:p w:rsidR="00FA7B65" w:rsidRPr="00420997" w:rsidRDefault="00FA7B65" w:rsidP="00D54BC2">
      <w:pPr>
        <w:jc w:val="both"/>
        <w:rPr>
          <w:rFonts w:cs="Calibri"/>
          <w:b/>
        </w:rPr>
      </w:pPr>
    </w:p>
    <w:p w:rsidR="00D54BC2" w:rsidRPr="0083253A" w:rsidRDefault="00D54BC2" w:rsidP="00D54BC2">
      <w:pPr>
        <w:jc w:val="both"/>
        <w:rPr>
          <w:rFonts w:cs="Calibri"/>
          <w:b/>
        </w:rPr>
      </w:pPr>
      <w:r w:rsidRPr="0083253A">
        <w:rPr>
          <w:rFonts w:cs="Calibri"/>
          <w:b/>
        </w:rPr>
        <w:t xml:space="preserve">Участник объединяет все требуемые файлы в один архив формата </w:t>
      </w:r>
      <w:r w:rsidRPr="0083253A">
        <w:rPr>
          <w:rFonts w:cs="Calibri"/>
          <w:b/>
          <w:lang w:val="en-US"/>
        </w:rPr>
        <w:t>RAR</w:t>
      </w:r>
      <w:r w:rsidRPr="0083253A">
        <w:rPr>
          <w:rFonts w:cs="Calibri"/>
          <w:b/>
        </w:rPr>
        <w:t xml:space="preserve"> (имя файла «</w:t>
      </w:r>
      <w:r w:rsidR="00FD74EA" w:rsidRPr="0083253A">
        <w:rPr>
          <w:rFonts w:cs="Calibri"/>
          <w:b/>
        </w:rPr>
        <w:t>”</w:t>
      </w:r>
      <w:r w:rsidRPr="0083253A">
        <w:rPr>
          <w:rFonts w:cs="Calibri"/>
          <w:b/>
          <w:i/>
        </w:rPr>
        <w:t>Название Участника</w:t>
      </w:r>
      <w:r w:rsidR="00FD74EA" w:rsidRPr="0083253A">
        <w:rPr>
          <w:rFonts w:cs="Calibri"/>
          <w:b/>
          <w:i/>
        </w:rPr>
        <w:t>”</w:t>
      </w:r>
      <w:r w:rsidRPr="0083253A">
        <w:rPr>
          <w:rFonts w:cs="Calibri"/>
          <w:b/>
        </w:rPr>
        <w:t>-</w:t>
      </w:r>
      <w:r w:rsidR="00A739CE" w:rsidRPr="0083253A">
        <w:rPr>
          <w:rFonts w:cs="Calibri"/>
          <w:b/>
        </w:rPr>
        <w:t xml:space="preserve"> </w:t>
      </w:r>
      <w:r w:rsidR="00E67809" w:rsidRPr="0083253A">
        <w:rPr>
          <w:rFonts w:cs="Calibri"/>
          <w:b/>
        </w:rPr>
        <w:t xml:space="preserve"> </w:t>
      </w:r>
      <w:r w:rsidR="00E402E6" w:rsidRPr="00E402E6">
        <w:rPr>
          <w:rFonts w:cs="Calibri"/>
          <w:b/>
        </w:rPr>
        <w:t xml:space="preserve">Открытая квалификация- Креативные услуги, услуги продакшна и </w:t>
      </w:r>
      <w:r w:rsidR="00B635BB">
        <w:rPr>
          <w:rFonts w:cs="Calibri"/>
          <w:b/>
          <w:lang w:val="en-US"/>
        </w:rPr>
        <w:t>IVR</w:t>
      </w:r>
      <w:r w:rsidR="00E402E6" w:rsidRPr="00E402E6">
        <w:rPr>
          <w:rFonts w:cs="Calibri"/>
          <w:b/>
        </w:rPr>
        <w:t xml:space="preserve"> записи</w:t>
      </w:r>
      <w:r w:rsidRPr="0083253A">
        <w:rPr>
          <w:rFonts w:cs="Calibri"/>
          <w:b/>
        </w:rPr>
        <w:t>»).</w:t>
      </w:r>
    </w:p>
    <w:p w:rsidR="00E51459" w:rsidRPr="00C745F6" w:rsidRDefault="000C3C17" w:rsidP="00C745F6">
      <w:pPr>
        <w:pStyle w:val="Heading1"/>
        <w:numPr>
          <w:ilvl w:val="0"/>
          <w:numId w:val="18"/>
        </w:numPr>
        <w:tabs>
          <w:tab w:val="left" w:pos="284"/>
          <w:tab w:val="left" w:pos="426"/>
        </w:tabs>
        <w:ind w:left="0" w:firstLine="0"/>
        <w:rPr>
          <w:sz w:val="24"/>
          <w:szCs w:val="24"/>
          <w:u w:val="single"/>
        </w:rPr>
      </w:pPr>
      <w:bookmarkStart w:id="2" w:name="_Toc457905733"/>
      <w:r w:rsidRPr="00C745F6">
        <w:rPr>
          <w:sz w:val="24"/>
          <w:szCs w:val="24"/>
          <w:u w:val="single"/>
        </w:rPr>
        <w:lastRenderedPageBreak/>
        <w:t xml:space="preserve">Порядок подачи </w:t>
      </w:r>
      <w:r w:rsidR="00040570" w:rsidRPr="00C745F6">
        <w:rPr>
          <w:sz w:val="24"/>
          <w:szCs w:val="24"/>
          <w:u w:val="single"/>
        </w:rPr>
        <w:t>пакета квалификационной информации</w:t>
      </w:r>
      <w:bookmarkEnd w:id="2"/>
    </w:p>
    <w:p w:rsidR="000C3C17" w:rsidRPr="0083253A" w:rsidRDefault="000C3C17" w:rsidP="004E7AFA">
      <w:pPr>
        <w:pStyle w:val="NormalWeb"/>
        <w:spacing w:before="100"/>
        <w:textAlignment w:val="top"/>
        <w:rPr>
          <w:rStyle w:val="bigger2"/>
          <w:rFonts w:ascii="Calibri" w:hAnsi="Calibri" w:cs="Calibri"/>
          <w:b/>
          <w:sz w:val="22"/>
          <w:szCs w:val="22"/>
          <w:u w:val="single"/>
        </w:rPr>
      </w:pPr>
    </w:p>
    <w:p w:rsidR="00E51459" w:rsidRPr="00D16858" w:rsidRDefault="00E51459" w:rsidP="00E43B50">
      <w:pPr>
        <w:pStyle w:val="NormalWeb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Участник предоставляет электронн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 xml:space="preserve">ый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 xml:space="preserve">пакет квалификационной информации 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в порядке, предусмотренном в файле ниже (Порядок предоставления электронных </w:t>
      </w:r>
      <w:r w:rsidR="00040570" w:rsidRPr="0083253A">
        <w:rPr>
          <w:rStyle w:val="bigger2"/>
          <w:rFonts w:ascii="Calibri" w:hAnsi="Calibri" w:cs="Calibri"/>
          <w:sz w:val="22"/>
          <w:szCs w:val="22"/>
        </w:rPr>
        <w:t>пакетов квалификационной информации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) в срок не позднее </w:t>
      </w:r>
      <w:r w:rsidR="00D16858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[</w:t>
      </w:r>
      <w:r w:rsidR="008D6F35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1</w:t>
      </w:r>
      <w:r w:rsidR="008D6F35" w:rsidRPr="008D6F35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5</w:t>
      </w:r>
      <w:r w:rsidR="00D16858" w:rsidRPr="00D16858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:</w:t>
      </w:r>
      <w:r w:rsidR="00E402E6" w:rsidRPr="00E402E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00</w:t>
      </w:r>
      <w:r w:rsidR="00D16858" w:rsidRPr="00364D1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]</w:t>
      </w:r>
      <w:r w:rsidR="00D16858" w:rsidRPr="0083253A">
        <w:rPr>
          <w:rStyle w:val="bigger2"/>
          <w:rFonts w:ascii="Calibri" w:hAnsi="Calibri" w:cs="Calibri"/>
          <w:b/>
          <w:sz w:val="22"/>
          <w:szCs w:val="22"/>
        </w:rPr>
        <w:t xml:space="preserve"> </w:t>
      </w:r>
      <w:r w:rsidRPr="0083253A">
        <w:rPr>
          <w:rStyle w:val="bigger2"/>
          <w:rFonts w:ascii="Calibri" w:hAnsi="Calibri" w:cs="Calibri"/>
          <w:b/>
          <w:sz w:val="22"/>
          <w:szCs w:val="22"/>
        </w:rPr>
        <w:t xml:space="preserve">(время местное) </w:t>
      </w:r>
      <w:r w:rsidR="00D16858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[</w:t>
      </w:r>
      <w:r w:rsidR="002B500C" w:rsidRPr="002B500C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15</w:t>
      </w:r>
      <w:r w:rsidR="008D6F35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.</w:t>
      </w:r>
      <w:r w:rsidR="008D6F35" w:rsidRPr="008D6F35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11</w:t>
      </w:r>
      <w:r w:rsidR="00E402E6" w:rsidRPr="00E402E6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.2016</w:t>
      </w:r>
      <w:r w:rsidR="00D16858" w:rsidRPr="00364D17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]</w:t>
      </w:r>
      <w:r w:rsidR="00D16858" w:rsidRPr="00D16858">
        <w:rPr>
          <w:rStyle w:val="bigger2"/>
          <w:rFonts w:ascii="Calibri" w:hAnsi="Calibri" w:cs="Calibri"/>
          <w:b/>
          <w:color w:val="365F91" w:themeColor="accent1" w:themeShade="BF"/>
          <w:sz w:val="22"/>
          <w:szCs w:val="22"/>
        </w:rPr>
        <w:t>.</w:t>
      </w:r>
    </w:p>
    <w:p w:rsidR="00E51459" w:rsidRPr="002B500C" w:rsidRDefault="00E9305F" w:rsidP="00E51459">
      <w:pPr>
        <w:jc w:val="center"/>
        <w:rPr>
          <w:rStyle w:val="Hyperlink"/>
          <w:rFonts w:cs="Calibri"/>
        </w:rPr>
      </w:pPr>
      <w:r w:rsidRPr="00836604">
        <w:rPr>
          <w:rStyle w:val="Hyperlink"/>
          <w:rFonts w:cs="Calibri"/>
        </w:rPr>
        <w:object w:dxaOrig="1550" w:dyaOrig="991">
          <v:shape id="_x0000_i1036" type="#_x0000_t75" style="width:77.25pt;height:49.5pt" o:ole="">
            <v:imagedata r:id="rId36" o:title=""/>
          </v:shape>
          <o:OLEObject Type="Embed" ProgID="Word.Document.12" ShapeID="_x0000_i1036" DrawAspect="Icon" ObjectID="_1539414756" r:id="rId37"/>
        </w:object>
      </w:r>
    </w:p>
    <w:p w:rsidR="00193C47" w:rsidRPr="00C745F6" w:rsidRDefault="00C745F6" w:rsidP="00E43B50">
      <w:pPr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</w:pP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Порядок подачи вопросов</w:t>
      </w:r>
      <w:r w:rsidR="00217EE6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, 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получения уточнений</w:t>
      </w:r>
      <w:r w:rsidR="00217EE6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и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изменений</w:t>
      </w:r>
      <w:r w:rsidR="00193C47"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пакета квалификационной информации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 xml:space="preserve"> опубликован по ссылке </w:t>
      </w:r>
      <w:r w:rsidR="00AB6DC7" w:rsidRPr="0066025C">
        <w:rPr>
          <w:rFonts w:cs="Calibri"/>
          <w:color w:val="000000"/>
          <w:sz w:val="24"/>
          <w:szCs w:val="24"/>
          <w:lang w:eastAsia="ru-RU"/>
        </w:rPr>
        <w:t>https://beeline.am/am/nav/partners</w:t>
      </w:r>
      <w:r w:rsidRPr="00AC43A5">
        <w:rPr>
          <w:rStyle w:val="bigger2"/>
          <w:rFonts w:ascii="Calibri" w:eastAsia="Times New Roman" w:hAnsi="Calibri" w:cs="Calibri"/>
          <w:bCs/>
          <w:color w:val="FF0000"/>
          <w:sz w:val="22"/>
          <w:szCs w:val="22"/>
          <w:lang w:eastAsia="ru-RU"/>
        </w:rPr>
        <w:t xml:space="preserve"> </w:t>
      </w:r>
      <w:r w:rsidRPr="00C745F6">
        <w:rPr>
          <w:rStyle w:val="bigger2"/>
          <w:rFonts w:ascii="Calibri" w:eastAsia="Times New Roman" w:hAnsi="Calibri" w:cs="Calibri"/>
          <w:bCs/>
          <w:sz w:val="22"/>
          <w:szCs w:val="22"/>
          <w:lang w:eastAsia="ru-RU"/>
        </w:rPr>
        <w:t>в документе “Общие положения, применяемые в рамках всех процедур Открытой квалификации и Конкурентного выбора поставщика ЗАО АрменТел”.</w:t>
      </w:r>
    </w:p>
    <w:p w:rsidR="00FB5C3C" w:rsidRPr="00C745F6" w:rsidRDefault="00FB5C3C" w:rsidP="00C745F6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3" w:name="_Toc457905734"/>
      <w:r w:rsidRPr="00C745F6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Порядок оценки полученных пакетов квалификационной информации</w:t>
      </w:r>
      <w:bookmarkEnd w:id="3"/>
    </w:p>
    <w:p w:rsidR="00C745F6" w:rsidRPr="00C745F6" w:rsidRDefault="00C745F6" w:rsidP="00C745F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502"/>
        <w:rPr>
          <w:rStyle w:val="bigger2"/>
          <w:rFonts w:ascii="Calibri" w:hAnsi="Calibri" w:cs="Calibri"/>
          <w:sz w:val="22"/>
          <w:szCs w:val="22"/>
        </w:rPr>
      </w:pPr>
    </w:p>
    <w:p w:rsidR="00FB5C3C" w:rsidRPr="0083253A" w:rsidRDefault="004C52A4" w:rsidP="00FB5C3C">
      <w:pPr>
        <w:pStyle w:val="ListParagraph"/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Все У</w:t>
      </w:r>
      <w:r w:rsidR="00FB5C3C" w:rsidRPr="0083253A">
        <w:rPr>
          <w:rStyle w:val="bigger2"/>
          <w:rFonts w:ascii="Calibri" w:hAnsi="Calibri" w:cs="Calibri"/>
          <w:sz w:val="22"/>
          <w:szCs w:val="22"/>
        </w:rPr>
        <w:t>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«Стоп фактор» риск – 5 баллов;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высокий риск – 3 балла;</w:t>
      </w:r>
    </w:p>
    <w:p w:rsidR="00FB5C3C" w:rsidRPr="0083253A" w:rsidRDefault="00FB5C3C" w:rsidP="00FB5C3C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>Каждый средний риск – 1 балл.</w:t>
      </w:r>
    </w:p>
    <w:p w:rsidR="00FB5C3C" w:rsidRPr="0083253A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</w:pPr>
      <w:r w:rsidRPr="0083253A">
        <w:rPr>
          <w:rStyle w:val="bigger2"/>
          <w:rFonts w:ascii="Calibri" w:eastAsia="Times New Roman" w:hAnsi="Calibri" w:cs="Calibri"/>
          <w:sz w:val="22"/>
          <w:szCs w:val="22"/>
          <w:lang w:eastAsia="ru-RU"/>
        </w:rPr>
        <w:t>Ниже прилагается файл с описанием параметров рисков:</w:t>
      </w:r>
    </w:p>
    <w:p w:rsidR="00FB5C3C" w:rsidRPr="0083253A" w:rsidRDefault="00157F7F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center"/>
        <w:rPr>
          <w:rFonts w:cs="Calibri"/>
          <w:lang w:val="en-US"/>
        </w:rPr>
      </w:pPr>
      <w:r w:rsidRPr="0083253A">
        <w:rPr>
          <w:rFonts w:cs="Calibri"/>
        </w:rPr>
        <w:object w:dxaOrig="1550" w:dyaOrig="991">
          <v:shape id="_x0000_i1037" type="#_x0000_t75" style="width:77.25pt;height:49.5pt" o:ole="">
            <v:imagedata r:id="rId38" o:title=""/>
          </v:shape>
          <o:OLEObject Type="Embed" ProgID="Word.Document.8" ShapeID="_x0000_i1037" DrawAspect="Icon" ObjectID="_1539414757" r:id="rId39">
            <o:FieldCodes>\s</o:FieldCodes>
          </o:OLEObject>
        </w:object>
      </w:r>
    </w:p>
    <w:p w:rsidR="00FB5C3C" w:rsidRPr="0083253A" w:rsidRDefault="00FB5C3C" w:rsidP="00FB5C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Fonts w:cs="Calibri"/>
          <w:b/>
        </w:rPr>
      </w:pPr>
      <w:r w:rsidRPr="0083253A">
        <w:rPr>
          <w:rFonts w:cs="Calibri"/>
          <w:b/>
        </w:rPr>
        <w:t xml:space="preserve">Если общая оценка рисков для </w:t>
      </w:r>
      <w:r w:rsidR="004C52A4" w:rsidRPr="0083253A">
        <w:rPr>
          <w:rFonts w:cs="Calibri"/>
          <w:b/>
        </w:rPr>
        <w:t>У</w:t>
      </w:r>
      <w:r w:rsidRPr="0083253A">
        <w:rPr>
          <w:rFonts w:cs="Calibri"/>
          <w:b/>
        </w:rPr>
        <w:t xml:space="preserve">частника составляет  5 и более баллов, то Заказчик оставляет за собой право не допускать Участника до участия в </w:t>
      </w:r>
      <w:r w:rsidRPr="0083253A">
        <w:rPr>
          <w:rFonts w:eastAsia="Times New Roman" w:cs="Calibri"/>
          <w:b/>
          <w:sz w:val="24"/>
          <w:szCs w:val="24"/>
          <w:lang w:eastAsia="ru-RU"/>
        </w:rPr>
        <w:t xml:space="preserve">дальнейших </w:t>
      </w:r>
      <w:r w:rsidRPr="0083253A">
        <w:rPr>
          <w:rFonts w:cs="Calibri"/>
          <w:b/>
        </w:rPr>
        <w:t>этапах Квалификации.</w:t>
      </w:r>
    </w:p>
    <w:p w:rsidR="00FB5C3C" w:rsidRPr="0083253A" w:rsidRDefault="004C52A4" w:rsidP="00FB5C3C">
      <w:pPr>
        <w:pStyle w:val="Frontpage1"/>
        <w:numPr>
          <w:ilvl w:val="0"/>
          <w:numId w:val="1"/>
        </w:numPr>
        <w:tabs>
          <w:tab w:val="clear" w:pos="1985"/>
          <w:tab w:val="left" w:pos="426"/>
        </w:tabs>
        <w:spacing w:before="0" w:line="240" w:lineRule="atLeast"/>
        <w:ind w:right="190"/>
        <w:rPr>
          <w:rFonts w:ascii="Calibri" w:hAnsi="Calibri" w:cs="Calibri"/>
          <w:sz w:val="20"/>
          <w:lang w:val="ru-RU"/>
        </w:rPr>
      </w:pPr>
      <w:r w:rsidRPr="0083253A">
        <w:rPr>
          <w:rFonts w:ascii="Calibri" w:eastAsia="Calibri" w:hAnsi="Calibri" w:cs="Calibri"/>
          <w:b w:val="0"/>
          <w:sz w:val="22"/>
          <w:szCs w:val="22"/>
          <w:lang w:val="ru-RU" w:eastAsia="en-US"/>
        </w:rPr>
        <w:lastRenderedPageBreak/>
        <w:t>Все У</w:t>
      </w:r>
      <w:r w:rsidR="00FB5C3C" w:rsidRPr="0083253A">
        <w:rPr>
          <w:rFonts w:ascii="Calibri" w:eastAsia="Calibri" w:hAnsi="Calibri" w:cs="Calibri"/>
          <w:b w:val="0"/>
          <w:sz w:val="22"/>
          <w:szCs w:val="22"/>
          <w:lang w:val="ru-RU" w:eastAsia="en-US"/>
        </w:rPr>
        <w:t xml:space="preserve">частники оцениваются исходя из информации, предоставленной в Заявлении о соответствии квалификационным требованиям. </w:t>
      </w:r>
    </w:p>
    <w:p w:rsidR="00FB5C3C" w:rsidRPr="0083253A" w:rsidRDefault="00FB5C3C" w:rsidP="00FB5C3C">
      <w:pPr>
        <w:pStyle w:val="Frontpage1"/>
        <w:tabs>
          <w:tab w:val="clear" w:pos="1985"/>
          <w:tab w:val="left" w:pos="426"/>
        </w:tabs>
        <w:spacing w:before="0" w:line="240" w:lineRule="atLeast"/>
        <w:ind w:left="0" w:right="190"/>
        <w:rPr>
          <w:rFonts w:ascii="Calibri" w:eastAsia="Calibri" w:hAnsi="Calibri" w:cs="Calibri"/>
          <w:b w:val="0"/>
          <w:sz w:val="22"/>
          <w:szCs w:val="22"/>
          <w:lang w:val="ru-RU" w:eastAsia="en-US"/>
        </w:rPr>
      </w:pPr>
    </w:p>
    <w:p w:rsidR="00FB5C3C" w:rsidRPr="00E43B50" w:rsidRDefault="00FB5C3C" w:rsidP="00FB5C3C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Fonts w:ascii="Calibri" w:hAnsi="Calibri" w:cs="Calibri"/>
          <w:sz w:val="20"/>
          <w:lang w:val="ru-RU"/>
        </w:rPr>
      </w:pP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Если </w:t>
      </w:r>
      <w:r w:rsidR="001B31A5" w:rsidRPr="001B31A5">
        <w:rPr>
          <w:rFonts w:ascii="Calibri" w:eastAsia="Calibri" w:hAnsi="Calibri" w:cs="Calibri"/>
          <w:sz w:val="22"/>
          <w:szCs w:val="22"/>
          <w:lang w:val="ru-RU" w:eastAsia="en-US"/>
        </w:rPr>
        <w:t xml:space="preserve">Участник либо </w:t>
      </w:r>
      <w:r w:rsidR="007B038D" w:rsidRPr="007B038D">
        <w:rPr>
          <w:rFonts w:ascii="Calibri" w:eastAsia="Calibri" w:hAnsi="Calibri" w:cs="Calibri"/>
          <w:sz w:val="22"/>
          <w:szCs w:val="22"/>
          <w:lang w:val="ru-RU" w:eastAsia="en-US"/>
        </w:rPr>
        <w:t xml:space="preserve">содержание 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>пакет</w:t>
      </w:r>
      <w:r w:rsidR="005B4E03" w:rsidRPr="005B4E03">
        <w:rPr>
          <w:rFonts w:ascii="Calibri" w:eastAsia="Calibri" w:hAnsi="Calibri" w:cs="Calibri"/>
          <w:sz w:val="22"/>
          <w:szCs w:val="22"/>
          <w:lang w:val="ru-RU" w:eastAsia="en-US"/>
        </w:rPr>
        <w:t>а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квалификационной информации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У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частника не соответствует хотя бы одному из 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>указанных в Заявлении о соответствии требовани</w:t>
      </w:r>
      <w:r w:rsidR="00233FD3" w:rsidRPr="00E43B50">
        <w:rPr>
          <w:rFonts w:ascii="Calibri" w:eastAsia="Calibri" w:hAnsi="Calibri" w:cs="Calibri"/>
          <w:sz w:val="22"/>
          <w:szCs w:val="22"/>
          <w:lang w:val="ru-RU" w:eastAsia="en-US"/>
        </w:rPr>
        <w:t>ям</w:t>
      </w:r>
      <w:r w:rsidR="00C745F6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(либо соответствует частично)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>,</w:t>
      </w:r>
      <w:r w:rsidR="00233FD3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то</w:t>
      </w:r>
      <w:r w:rsidR="00FA59C1" w:rsidRPr="00E43B50">
        <w:rPr>
          <w:rFonts w:ascii="Calibri" w:eastAsia="Calibri" w:hAnsi="Calibri" w:cs="Calibri"/>
          <w:sz w:val="22"/>
          <w:szCs w:val="22"/>
          <w:lang w:val="ru-RU" w:eastAsia="en-US"/>
        </w:rPr>
        <w:t xml:space="preserve"> </w:t>
      </w:r>
      <w:r w:rsidRPr="00E43B50">
        <w:rPr>
          <w:rFonts w:ascii="Calibri" w:eastAsia="Calibri" w:hAnsi="Calibri" w:cs="Calibri"/>
          <w:sz w:val="22"/>
          <w:szCs w:val="22"/>
          <w:lang w:val="ru-RU" w:eastAsia="en-US"/>
        </w:rPr>
        <w:t>Заказчик оставляет за собой право не рассматривать такой пакет.</w:t>
      </w:r>
    </w:p>
    <w:p w:rsidR="00E43B50" w:rsidRDefault="00E43B50" w:rsidP="00E43B5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Style w:val="bigger2"/>
          <w:rFonts w:ascii="Times New Roman" w:hAnsi="Times New Roman"/>
          <w:color w:val="auto"/>
          <w:sz w:val="22"/>
          <w:szCs w:val="22"/>
        </w:rPr>
      </w:pPr>
    </w:p>
    <w:p w:rsidR="00E43B50" w:rsidRPr="007F02C0" w:rsidRDefault="00E43B50" w:rsidP="00E43B50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7F02C0">
        <w:rPr>
          <w:rStyle w:val="bigger2"/>
          <w:rFonts w:ascii="Times New Roman" w:hAnsi="Times New Roman"/>
          <w:color w:val="auto"/>
          <w:sz w:val="22"/>
          <w:szCs w:val="22"/>
        </w:rPr>
        <w:t xml:space="preserve">Все участники проходят оценку рисков по части финансовой устойчивости компании. </w:t>
      </w:r>
      <w:r w:rsidRPr="00E43B50">
        <w:rPr>
          <w:rStyle w:val="bigger2"/>
          <w:rFonts w:ascii="Times New Roman" w:hAnsi="Times New Roman"/>
          <w:color w:val="auto"/>
          <w:sz w:val="22"/>
          <w:szCs w:val="22"/>
        </w:rPr>
        <w:t>Ниже прилагается файл, согласно котор</w:t>
      </w:r>
      <w:r w:rsidR="005B094F">
        <w:rPr>
          <w:rStyle w:val="bigger2"/>
          <w:rFonts w:ascii="Times New Roman" w:hAnsi="Times New Roman"/>
          <w:color w:val="auto"/>
          <w:sz w:val="22"/>
          <w:szCs w:val="22"/>
        </w:rPr>
        <w:t>о</w:t>
      </w:r>
      <w:r w:rsidRPr="00E43B50">
        <w:rPr>
          <w:rStyle w:val="bigger2"/>
          <w:rFonts w:ascii="Times New Roman" w:hAnsi="Times New Roman"/>
          <w:color w:val="auto"/>
          <w:sz w:val="22"/>
          <w:szCs w:val="22"/>
        </w:rPr>
        <w:t>му будет проведена оценка рисков:</w:t>
      </w:r>
      <w:r w:rsidR="005B35DA" w:rsidRPr="005B35DA">
        <w:rPr>
          <w:rStyle w:val="bigger2"/>
          <w:rFonts w:ascii="Times New Roman" w:hAnsi="Times New Roman"/>
          <w:color w:val="auto"/>
          <w:sz w:val="22"/>
          <w:szCs w:val="22"/>
        </w:rPr>
        <w:t xml:space="preserve"> </w:t>
      </w:r>
    </w:p>
    <w:p w:rsidR="00E43B50" w:rsidRDefault="00887F7D" w:rsidP="00E43B5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center"/>
        <w:rPr>
          <w:rStyle w:val="bigger2"/>
          <w:rFonts w:ascii="Times New Roman" w:hAnsi="Times New Roman"/>
          <w:color w:val="auto"/>
          <w:sz w:val="22"/>
          <w:szCs w:val="22"/>
        </w:rPr>
      </w:pPr>
      <w:r w:rsidRPr="00F41495">
        <w:rPr>
          <w:rStyle w:val="bigger2"/>
          <w:rFonts w:ascii="Times New Roman" w:hAnsi="Times New Roman"/>
          <w:color w:val="auto"/>
          <w:sz w:val="22"/>
          <w:szCs w:val="22"/>
        </w:rPr>
        <w:object w:dxaOrig="1550" w:dyaOrig="991">
          <v:shape id="_x0000_i1038" type="#_x0000_t75" style="width:77.25pt;height:49.5pt" o:ole="">
            <v:imagedata r:id="rId40" o:title=""/>
          </v:shape>
          <o:OLEObject Type="Embed" ProgID="Excel.Sheet.12" ShapeID="_x0000_i1038" DrawAspect="Icon" ObjectID="_1539414758" r:id="rId41"/>
        </w:object>
      </w:r>
    </w:p>
    <w:p w:rsidR="00E43B50" w:rsidRPr="00CD5FB9" w:rsidRDefault="00E43B50" w:rsidP="00E43B50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Fonts w:ascii="Calibri" w:eastAsia="Calibri" w:hAnsi="Calibri" w:cs="Calibri"/>
          <w:sz w:val="22"/>
          <w:szCs w:val="22"/>
          <w:lang w:val="ru-RU" w:eastAsia="en-US"/>
        </w:rPr>
      </w:pPr>
      <w:r w:rsidRPr="00CD5FB9">
        <w:rPr>
          <w:rFonts w:ascii="Calibri" w:eastAsia="Calibri" w:hAnsi="Calibri" w:cs="Calibri"/>
          <w:sz w:val="22"/>
          <w:szCs w:val="22"/>
          <w:lang w:val="ru-RU" w:eastAsia="en-US"/>
        </w:rPr>
        <w:t>Если  по результатам проверки уровень риска участника высокий, то Заказчик оставляет за собой право не допускать Участника до участия в дальнейших этапах Квалификации.</w:t>
      </w:r>
    </w:p>
    <w:p w:rsidR="00AC43A5" w:rsidRPr="00A63E69" w:rsidRDefault="00AC43A5" w:rsidP="00E43B50">
      <w:pPr>
        <w:pStyle w:val="Frontpage1"/>
        <w:tabs>
          <w:tab w:val="clear" w:pos="1985"/>
          <w:tab w:val="left" w:pos="426"/>
        </w:tabs>
        <w:spacing w:before="0" w:line="240" w:lineRule="atLeast"/>
        <w:ind w:left="360" w:right="190"/>
        <w:rPr>
          <w:rStyle w:val="bigger2"/>
          <w:rFonts w:ascii="Times New Roman" w:eastAsia="Calibri" w:hAnsi="Times New Roman"/>
          <w:color w:val="auto"/>
          <w:sz w:val="22"/>
          <w:szCs w:val="22"/>
          <w:lang w:val="ru-RU" w:eastAsia="en-US"/>
        </w:rPr>
      </w:pPr>
    </w:p>
    <w:p w:rsidR="00FB5C3C" w:rsidRDefault="004C52A4" w:rsidP="00FB5C3C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color w:val="auto"/>
          <w:sz w:val="22"/>
          <w:szCs w:val="22"/>
        </w:rPr>
      </w:pPr>
      <w:r w:rsidRPr="0083253A">
        <w:rPr>
          <w:rFonts w:cs="Calibri"/>
        </w:rPr>
        <w:t>Все У</w:t>
      </w:r>
      <w:r w:rsidR="00FB5C3C" w:rsidRPr="0083253A">
        <w:rPr>
          <w:rFonts w:cs="Calibri"/>
        </w:rPr>
        <w:t>частники проходят комплексную проверку Бизнес Партнера</w:t>
      </w:r>
      <w:r w:rsidR="002B7BF1" w:rsidRPr="002B7BF1">
        <w:rPr>
          <w:rFonts w:cs="Calibri"/>
        </w:rPr>
        <w:t xml:space="preserve"> </w:t>
      </w:r>
      <w:r w:rsidR="00FB5C3C" w:rsidRPr="0083253A">
        <w:rPr>
          <w:rFonts w:cs="Calibri"/>
        </w:rPr>
        <w:t xml:space="preserve">исходя из информации, предоставленной </w:t>
      </w:r>
      <w:r w:rsidR="002B7BF1">
        <w:rPr>
          <w:rFonts w:cs="Calibri"/>
        </w:rPr>
        <w:t>поставщиком</w:t>
      </w:r>
      <w:r w:rsidR="00AC43A5">
        <w:rPr>
          <w:rStyle w:val="bigger2"/>
          <w:rFonts w:ascii="Calibri" w:hAnsi="Calibri" w:cs="Calibri"/>
          <w:color w:val="auto"/>
          <w:sz w:val="22"/>
          <w:szCs w:val="22"/>
        </w:rPr>
        <w:t>. В случае необходимости Участник заполняет он-лайн анкету после получения логина и пароля (регистрацию в системе осуществляет Заказчик).</w:t>
      </w:r>
    </w:p>
    <w:p w:rsidR="00AB6DC7" w:rsidRPr="0083253A" w:rsidRDefault="00AB6DC7" w:rsidP="00FB5C3C">
      <w:pPr>
        <w:widowControl w:val="0"/>
        <w:numPr>
          <w:ilvl w:val="0"/>
          <w:numId w:val="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Style w:val="bigger2"/>
          <w:rFonts w:ascii="Calibri" w:hAnsi="Calibri" w:cs="Calibri"/>
          <w:color w:val="auto"/>
          <w:sz w:val="22"/>
          <w:szCs w:val="22"/>
        </w:rPr>
      </w:pPr>
    </w:p>
    <w:p w:rsidR="00E51459" w:rsidRPr="00C745F6" w:rsidRDefault="00BD2B8B" w:rsidP="00C745F6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bookmarkStart w:id="4" w:name="_Toc457905735"/>
      <w:r w:rsidRPr="00C745F6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Результаты Квалификации</w:t>
      </w:r>
      <w:bookmarkEnd w:id="4"/>
    </w:p>
    <w:p w:rsidR="00FB5C3C" w:rsidRPr="0083253A" w:rsidRDefault="00466565" w:rsidP="00466565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Style w:val="bigger2"/>
          <w:rFonts w:ascii="Calibri" w:hAnsi="Calibri" w:cs="Calibri"/>
          <w:sz w:val="22"/>
          <w:szCs w:val="22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t xml:space="preserve">По результатам Квалификации будет сформирован список квалифицированных Участников, которые будут приглашаться к участию в процедурах конкурентного выбора поставщиков </w:t>
      </w:r>
      <w:r w:rsidR="005B094F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4E6C97" w:rsidRPr="0083253A">
        <w:rPr>
          <w:rStyle w:val="bigger2"/>
          <w:rFonts w:ascii="Calibri" w:hAnsi="Calibri" w:cs="Calibri"/>
          <w:sz w:val="22"/>
          <w:szCs w:val="22"/>
        </w:rPr>
        <w:t>сроком</w:t>
      </w:r>
      <w:r w:rsidR="005B35DA" w:rsidRPr="005B35DA">
        <w:rPr>
          <w:rStyle w:val="bigger2"/>
          <w:rFonts w:ascii="Calibri" w:hAnsi="Calibri" w:cs="Calibri"/>
          <w:sz w:val="22"/>
          <w:szCs w:val="22"/>
        </w:rPr>
        <w:t xml:space="preserve"> на</w:t>
      </w:r>
      <w:r w:rsidR="004E6C97" w:rsidRPr="0083253A">
        <w:rPr>
          <w:rStyle w:val="bigger2"/>
          <w:rFonts w:ascii="Calibri" w:hAnsi="Calibri" w:cs="Calibri"/>
          <w:sz w:val="22"/>
          <w:szCs w:val="22"/>
        </w:rPr>
        <w:t xml:space="preserve"> </w:t>
      </w:r>
      <w:r w:rsidR="00E402E6" w:rsidRPr="008D6F35">
        <w:rPr>
          <w:rStyle w:val="bigger2"/>
          <w:rFonts w:ascii="Calibri" w:hAnsi="Calibri" w:cs="Calibri"/>
          <w:sz w:val="22"/>
          <w:szCs w:val="22"/>
        </w:rPr>
        <w:t>2 года</w:t>
      </w:r>
      <w:r w:rsidR="005B35DA" w:rsidRPr="008D6F35">
        <w:rPr>
          <w:rStyle w:val="bigger2"/>
          <w:rFonts w:ascii="Calibri" w:hAnsi="Calibri" w:cs="Calibri"/>
          <w:sz w:val="22"/>
          <w:szCs w:val="22"/>
        </w:rPr>
        <w:t xml:space="preserve">  </w:t>
      </w:r>
      <w:r w:rsidRPr="0083253A">
        <w:rPr>
          <w:rStyle w:val="bigger2"/>
          <w:rFonts w:ascii="Calibri" w:hAnsi="Calibri" w:cs="Calibri"/>
          <w:sz w:val="22"/>
          <w:szCs w:val="22"/>
        </w:rPr>
        <w:t>и с которыми может быть заключен разовый</w:t>
      </w:r>
      <w:r w:rsidR="00B260EA" w:rsidRPr="00B260EA">
        <w:rPr>
          <w:rStyle w:val="bigger2"/>
          <w:rFonts w:ascii="Calibri" w:hAnsi="Calibri" w:cs="Calibri"/>
          <w:sz w:val="22"/>
          <w:szCs w:val="22"/>
        </w:rPr>
        <w:t>/рамочны</w:t>
      </w:r>
      <w:r w:rsidR="00B260EA" w:rsidRPr="009608AE">
        <w:rPr>
          <w:rStyle w:val="bigger2"/>
          <w:rFonts w:ascii="Calibri" w:hAnsi="Calibri" w:cs="Calibri"/>
          <w:sz w:val="22"/>
          <w:szCs w:val="22"/>
        </w:rPr>
        <w:t>й</w:t>
      </w:r>
      <w:r w:rsidRPr="0083253A">
        <w:rPr>
          <w:rStyle w:val="bigger2"/>
          <w:rFonts w:ascii="Calibri" w:hAnsi="Calibri" w:cs="Calibri"/>
          <w:sz w:val="22"/>
          <w:szCs w:val="22"/>
        </w:rPr>
        <w:t xml:space="preserve"> договор согласно шаблонам указанным выше по результатам каждой процедуры конкурентного выбора поставщиков</w:t>
      </w:r>
      <w:r w:rsidR="003C77D5" w:rsidRPr="0083253A">
        <w:rPr>
          <w:rStyle w:val="bigger2"/>
          <w:rFonts w:ascii="Calibri" w:hAnsi="Calibri" w:cs="Calibri"/>
          <w:sz w:val="22"/>
          <w:szCs w:val="22"/>
        </w:rPr>
        <w:t xml:space="preserve">. </w:t>
      </w:r>
    </w:p>
    <w:p w:rsidR="00BD2B8B" w:rsidRPr="0083253A" w:rsidRDefault="00BD2B8B" w:rsidP="00C34E30">
      <w:pPr>
        <w:pStyle w:val="NormalWeb"/>
        <w:numPr>
          <w:ilvl w:val="0"/>
          <w:numId w:val="12"/>
        </w:numPr>
        <w:spacing w:before="100"/>
        <w:ind w:left="426" w:hanging="426"/>
        <w:textAlignment w:val="top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83253A">
        <w:rPr>
          <w:rStyle w:val="bigger2"/>
          <w:rFonts w:ascii="Calibri" w:hAnsi="Calibri" w:cs="Calibri"/>
          <w:sz w:val="22"/>
          <w:szCs w:val="22"/>
        </w:rPr>
        <w:lastRenderedPageBreak/>
        <w:t xml:space="preserve">Список Квалифицированных поставщиков будет опубликован на сайтах </w:t>
      </w:r>
      <w:hyperlink r:id="rId42" w:history="1"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beeline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83253A">
        <w:rPr>
          <w:rStyle w:val="bigger2"/>
          <w:rFonts w:ascii="Calibri" w:hAnsi="Calibri" w:cs="Calibri"/>
          <w:sz w:val="22"/>
          <w:szCs w:val="22"/>
        </w:rPr>
        <w:t xml:space="preserve"> и </w:t>
      </w:r>
      <w:hyperlink r:id="rId43" w:history="1"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www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gnumner</w:t>
        </w:r>
        <w:r w:rsidRPr="0083253A">
          <w:rPr>
            <w:rStyle w:val="Hyperlink"/>
            <w:rFonts w:ascii="Calibri" w:hAnsi="Calibri" w:cs="Calibri"/>
            <w:sz w:val="22"/>
            <w:szCs w:val="22"/>
          </w:rPr>
          <w:t>.</w:t>
        </w:r>
        <w:r w:rsidRPr="0083253A">
          <w:rPr>
            <w:rStyle w:val="Hyperlink"/>
            <w:rFonts w:ascii="Calibri" w:hAnsi="Calibri" w:cs="Calibri"/>
            <w:sz w:val="22"/>
            <w:szCs w:val="22"/>
            <w:lang w:val="en-US"/>
          </w:rPr>
          <w:t>am</w:t>
        </w:r>
      </w:hyperlink>
      <w:r w:rsidRPr="0083253A">
        <w:rPr>
          <w:rStyle w:val="bigger2"/>
          <w:rFonts w:ascii="Calibri" w:hAnsi="Calibri" w:cs="Calibri"/>
          <w:sz w:val="22"/>
          <w:szCs w:val="22"/>
        </w:rPr>
        <w:t xml:space="preserve"> .</w:t>
      </w:r>
    </w:p>
    <w:p w:rsidR="00BD2B8B" w:rsidRPr="0083253A" w:rsidRDefault="004E7AFA" w:rsidP="004E7AFA">
      <w:pPr>
        <w:pStyle w:val="NormalWeb"/>
        <w:spacing w:before="100"/>
        <w:textAlignment w:val="top"/>
        <w:rPr>
          <w:rFonts w:ascii="Calibri" w:hAnsi="Calibri" w:cs="Calibri"/>
          <w:color w:val="000000"/>
          <w:sz w:val="22"/>
          <w:szCs w:val="22"/>
        </w:rPr>
      </w:pPr>
      <w:r w:rsidRPr="0083253A">
        <w:rPr>
          <w:rFonts w:ascii="Calibri" w:hAnsi="Calibri" w:cs="Calibri"/>
          <w:color w:val="000000"/>
          <w:sz w:val="22"/>
          <w:szCs w:val="22"/>
        </w:rPr>
        <w:t> </w:t>
      </w:r>
    </w:p>
    <w:p w:rsidR="00E51459" w:rsidRPr="00432841" w:rsidRDefault="004E7AFA" w:rsidP="00432841">
      <w:pPr>
        <w:pStyle w:val="Heading1"/>
        <w:numPr>
          <w:ilvl w:val="0"/>
          <w:numId w:val="18"/>
        </w:numPr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</w:pPr>
      <w:r w:rsidRPr="00432841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 </w:t>
      </w:r>
      <w:bookmarkStart w:id="5" w:name="_Toc457905736"/>
      <w:r w:rsidRPr="00432841">
        <w:rPr>
          <w:rStyle w:val="bigger2"/>
          <w:rFonts w:asciiTheme="majorHAnsi" w:hAnsiTheme="majorHAnsi"/>
          <w:color w:val="365F91" w:themeColor="accent1" w:themeShade="BF"/>
          <w:sz w:val="24"/>
          <w:szCs w:val="24"/>
          <w:u w:val="single"/>
        </w:rPr>
        <w:t>Контактная информация</w:t>
      </w:r>
      <w:bookmarkEnd w:id="5"/>
    </w:p>
    <w:p w:rsidR="00497CD6" w:rsidRPr="00497CD6" w:rsidRDefault="00497CD6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97CD6">
        <w:rPr>
          <w:rFonts w:asciiTheme="minorHAnsi" w:hAnsiTheme="minorHAnsi"/>
          <w:b/>
        </w:rPr>
        <w:t>Фамилия Имя:</w:t>
      </w:r>
      <w:r w:rsidRPr="00497CD6">
        <w:rPr>
          <w:rFonts w:asciiTheme="minorHAnsi" w:hAnsiTheme="minorHAnsi"/>
        </w:rPr>
        <w:t xml:space="preserve"> </w:t>
      </w:r>
      <w:r w:rsidRPr="00497CD6">
        <w:rPr>
          <w:rFonts w:asciiTheme="minorHAnsi" w:hAnsiTheme="minorHAnsi"/>
          <w:lang w:val="en-US"/>
        </w:rPr>
        <w:t>Мариета Смбатян</w:t>
      </w:r>
      <w:r w:rsidRPr="00497CD6">
        <w:rPr>
          <w:rFonts w:asciiTheme="minorHAnsi" w:hAnsiTheme="minorHAnsi"/>
          <w:b/>
        </w:rPr>
        <w:t xml:space="preserve"> </w:t>
      </w:r>
    </w:p>
    <w:p w:rsidR="00497CD6" w:rsidRPr="00497CD6" w:rsidRDefault="00497CD6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97CD6">
        <w:rPr>
          <w:rFonts w:asciiTheme="minorHAnsi" w:hAnsiTheme="minorHAnsi"/>
          <w:b/>
        </w:rPr>
        <w:t xml:space="preserve">Должность: </w:t>
      </w:r>
      <w:r w:rsidRPr="00497CD6">
        <w:rPr>
          <w:rFonts w:asciiTheme="minorHAnsi" w:hAnsiTheme="minorHAnsi"/>
          <w:lang w:val="en-US"/>
        </w:rPr>
        <w:t>Старший специалист</w:t>
      </w:r>
    </w:p>
    <w:p w:rsidR="00497CD6" w:rsidRPr="00497CD6" w:rsidRDefault="00497CD6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97CD6">
        <w:rPr>
          <w:rFonts w:asciiTheme="minorHAnsi" w:hAnsiTheme="minorHAnsi"/>
          <w:b/>
        </w:rPr>
        <w:t>Адрес:</w:t>
      </w:r>
      <w:r w:rsidRPr="00497CD6">
        <w:rPr>
          <w:rFonts w:asciiTheme="minorHAnsi" w:hAnsiTheme="minorHAnsi"/>
        </w:rPr>
        <w:t xml:space="preserve"> г. Ереван, ул. Ширванзаде 33/19, 3-ий этаж</w:t>
      </w:r>
    </w:p>
    <w:p w:rsidR="00497CD6" w:rsidRPr="00497CD6" w:rsidRDefault="00497CD6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97CD6">
        <w:rPr>
          <w:rFonts w:asciiTheme="minorHAnsi" w:hAnsiTheme="minorHAnsi"/>
          <w:b/>
        </w:rPr>
        <w:t>Электронная почта:</w:t>
      </w:r>
      <w:r w:rsidRPr="00497CD6">
        <w:rPr>
          <w:rFonts w:asciiTheme="minorHAnsi" w:hAnsiTheme="minorHAnsi"/>
        </w:rPr>
        <w:t xml:space="preserve"> </w:t>
      </w:r>
      <w:hyperlink r:id="rId44" w:history="1">
        <w:r w:rsidRPr="00497CD6">
          <w:rPr>
            <w:rStyle w:val="Hyperlink"/>
            <w:lang w:val="en-US"/>
          </w:rPr>
          <w:t>MSmbatyan@beeline.am</w:t>
        </w:r>
      </w:hyperlink>
    </w:p>
    <w:p w:rsidR="00497CD6" w:rsidRPr="00497CD6" w:rsidRDefault="00497CD6" w:rsidP="00497CD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97CD6">
        <w:rPr>
          <w:rFonts w:asciiTheme="minorHAnsi" w:hAnsiTheme="minorHAnsi"/>
          <w:b/>
        </w:rPr>
        <w:t>Телефон: (+374) 10 29</w:t>
      </w:r>
      <w:r w:rsidRPr="00497CD6">
        <w:rPr>
          <w:rFonts w:asciiTheme="minorHAnsi" w:hAnsiTheme="minorHAnsi"/>
          <w:b/>
          <w:lang w:val="en-US"/>
        </w:rPr>
        <w:t>0734</w:t>
      </w:r>
    </w:p>
    <w:p w:rsidR="00497CD6" w:rsidRPr="00497CD6" w:rsidRDefault="00497CD6" w:rsidP="00497CD6">
      <w:pPr>
        <w:pStyle w:val="ListParagraph"/>
        <w:numPr>
          <w:ilvl w:val="0"/>
          <w:numId w:val="15"/>
        </w:numPr>
        <w:rPr>
          <w:rFonts w:asciiTheme="minorHAnsi" w:hAnsiTheme="minorHAnsi"/>
          <w:b/>
        </w:rPr>
      </w:pPr>
      <w:r w:rsidRPr="00497CD6">
        <w:rPr>
          <w:rFonts w:asciiTheme="minorHAnsi" w:hAnsiTheme="minorHAnsi"/>
          <w:b/>
        </w:rPr>
        <w:t>Мобильный: (+374) 91 019497</w:t>
      </w:r>
    </w:p>
    <w:p w:rsidR="00C34E30" w:rsidRPr="00AD29CE" w:rsidRDefault="00C34E30" w:rsidP="00C34E30">
      <w:pPr>
        <w:rPr>
          <w:rFonts w:cs="Calibri"/>
          <w:color w:val="000000"/>
        </w:rPr>
      </w:pPr>
    </w:p>
    <w:p w:rsidR="00432841" w:rsidRPr="00432841" w:rsidRDefault="00432841" w:rsidP="00432841">
      <w:pPr>
        <w:jc w:val="center"/>
        <w:rPr>
          <w:rFonts w:cs="Calibri"/>
          <w:b/>
          <w:color w:val="000000"/>
        </w:rPr>
      </w:pPr>
      <w:r w:rsidRPr="00432841">
        <w:rPr>
          <w:rFonts w:cs="Calibri"/>
          <w:b/>
          <w:color w:val="000000"/>
        </w:rPr>
        <w:t>Подавая предложение, Участник подтверждает, что ознакомлен с документом “Общие положения, применяемые в рамках всех процедур Открытой квалификации и Конкурентного выбора поставщика ЗАО АрменТел”</w:t>
      </w:r>
      <w:r w:rsidR="007A563B" w:rsidRPr="007A563B">
        <w:rPr>
          <w:rFonts w:cs="Calibri"/>
          <w:b/>
          <w:color w:val="000000"/>
        </w:rPr>
        <w:t xml:space="preserve">, </w:t>
      </w:r>
      <w:r w:rsidR="007A563B">
        <w:rPr>
          <w:rFonts w:cs="Calibri"/>
          <w:b/>
          <w:color w:val="000000"/>
        </w:rPr>
        <w:t xml:space="preserve">опубликованным по ссылке </w:t>
      </w:r>
      <w:hyperlink r:id="rId45" w:history="1">
        <w:r w:rsidR="0066025C" w:rsidRPr="00A819C7">
          <w:rPr>
            <w:rStyle w:val="Hyperlink"/>
            <w:rFonts w:cs="Calibri"/>
            <w:b/>
          </w:rPr>
          <w:t>https://beeline.am/am/nav/partners</w:t>
        </w:r>
      </w:hyperlink>
      <w:r w:rsidR="0066025C">
        <w:rPr>
          <w:rFonts w:cs="Calibri"/>
          <w:b/>
          <w:color w:val="000000"/>
        </w:rPr>
        <w:t xml:space="preserve"> </w:t>
      </w:r>
      <w:r w:rsidRPr="00432841">
        <w:rPr>
          <w:rFonts w:cs="Calibri"/>
          <w:b/>
          <w:color w:val="000000"/>
        </w:rPr>
        <w:t xml:space="preserve"> и не имеет возражений к данному документу.</w:t>
      </w:r>
    </w:p>
    <w:p w:rsidR="00AB7758" w:rsidRPr="0083253A" w:rsidRDefault="00C76B5E" w:rsidP="00FB5C3C">
      <w:pPr>
        <w:pStyle w:val="NormalWeb"/>
        <w:spacing w:before="100" w:after="100"/>
        <w:jc w:val="center"/>
        <w:textAlignment w:val="top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83253A">
        <w:rPr>
          <w:rFonts w:ascii="Calibri" w:hAnsi="Calibri" w:cs="Calibri"/>
          <w:b/>
          <w:color w:val="000000"/>
          <w:sz w:val="22"/>
          <w:szCs w:val="22"/>
          <w:u w:val="single"/>
        </w:rPr>
        <w:t>Квалификация не является Тендером или Конкурсом в понимании Гражданского кодекса Республики Армения и не подпадает под действие статей 463-465 и 1043-1047 Гражданского кодекса Республики Армения.</w:t>
      </w:r>
    </w:p>
    <w:sectPr w:rsidR="00AB7758" w:rsidRPr="0083253A" w:rsidSect="00F53A72">
      <w:headerReference w:type="default" r:id="rId46"/>
      <w:footerReference w:type="default" r:id="rId4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A3E" w:rsidRDefault="00A01A3E" w:rsidP="00AE1136">
      <w:pPr>
        <w:spacing w:after="0" w:line="240" w:lineRule="auto"/>
      </w:pPr>
      <w:r>
        <w:separator/>
      </w:r>
    </w:p>
  </w:endnote>
  <w:endnote w:type="continuationSeparator" w:id="0">
    <w:p w:rsidR="00A01A3E" w:rsidRDefault="00A01A3E" w:rsidP="00AE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591799"/>
      <w:docPartObj>
        <w:docPartGallery w:val="Page Numbers (Bottom of Page)"/>
        <w:docPartUnique/>
      </w:docPartObj>
    </w:sdtPr>
    <w:sdtContent>
      <w:p w:rsidR="00C27251" w:rsidRDefault="0052242B">
        <w:pPr>
          <w:pStyle w:val="Footer"/>
          <w:jc w:val="center"/>
        </w:pPr>
        <w:fldSimple w:instr=" PAGE   \* MERGEFORMAT ">
          <w:r w:rsidR="003A21BF">
            <w:rPr>
              <w:noProof/>
            </w:rPr>
            <w:t>3</w:t>
          </w:r>
        </w:fldSimple>
      </w:p>
    </w:sdtContent>
  </w:sdt>
  <w:p w:rsidR="00C27251" w:rsidRDefault="00C272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A3E" w:rsidRDefault="00A01A3E" w:rsidP="00AE1136">
      <w:pPr>
        <w:spacing w:after="0" w:line="240" w:lineRule="auto"/>
      </w:pPr>
      <w:r>
        <w:separator/>
      </w:r>
    </w:p>
  </w:footnote>
  <w:footnote w:type="continuationSeparator" w:id="0">
    <w:p w:rsidR="00A01A3E" w:rsidRDefault="00A01A3E" w:rsidP="00AE1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892" w:type="dxa"/>
      <w:tblInd w:w="108" w:type="dxa"/>
      <w:tblLayout w:type="fixed"/>
      <w:tblLook w:val="00A0"/>
    </w:tblPr>
    <w:tblGrid>
      <w:gridCol w:w="1701"/>
      <w:gridCol w:w="9072"/>
      <w:gridCol w:w="3119"/>
    </w:tblGrid>
    <w:tr w:rsidR="00C27251" w:rsidTr="00CD5FB9">
      <w:trPr>
        <w:trHeight w:val="1400"/>
      </w:trPr>
      <w:tc>
        <w:tcPr>
          <w:tcW w:w="1701" w:type="dxa"/>
        </w:tcPr>
        <w:p w:rsidR="00C27251" w:rsidRDefault="00C27251" w:rsidP="00D95BD0">
          <w:pPr>
            <w:pStyle w:val="Header"/>
            <w:rPr>
              <w:rFonts w:ascii="Arial" w:hAnsi="Arial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-566420</wp:posOffset>
                </wp:positionV>
                <wp:extent cx="809625" cy="476250"/>
                <wp:effectExtent l="19050" t="0" r="9525" b="0"/>
                <wp:wrapTight wrapText="bothSides">
                  <wp:wrapPolygon edited="0">
                    <wp:start x="-508" y="0"/>
                    <wp:lineTo x="-508" y="20736"/>
                    <wp:lineTo x="21854" y="20736"/>
                    <wp:lineTo x="21854" y="0"/>
                    <wp:lineTo x="-508" y="0"/>
                  </wp:wrapPolygon>
                </wp:wrapTight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C27251" w:rsidRPr="00A739CE" w:rsidRDefault="00C27251" w:rsidP="00FC1A0F">
          <w:pPr>
            <w:pStyle w:val="Header"/>
            <w:jc w:val="center"/>
          </w:pPr>
          <w:r w:rsidRPr="006E41F2">
            <w:t>ОТКРЫТАЯ КВАЛИФИКАЦИЯ</w:t>
          </w:r>
          <w:r>
            <w:t xml:space="preserve"> СРОКОМ НА </w:t>
          </w:r>
          <w:r w:rsidRPr="00384880">
            <w:t>2 ГОДА</w:t>
          </w:r>
          <w:r w:rsidRPr="006E41F2">
            <w:t xml:space="preserve">, НАПРАВЛЕННАЯ НА ФОРМИРОВАНИЕ СПИСКА УЧАСТНИКОВ </w:t>
          </w:r>
          <w:r w:rsidRPr="00DE2D4E">
            <w:t>ПРОЦЕДУРЫ</w:t>
          </w:r>
          <w:r w:rsidRPr="00432841">
            <w:t xml:space="preserve"> </w:t>
          </w:r>
          <w:r w:rsidRPr="006E41F2">
            <w:t xml:space="preserve">КОНКУРЕНТНОГО ВЫБОРА ПОСТАВЩИКОВ </w:t>
          </w:r>
          <w:r w:rsidRPr="00384880">
            <w:t>КРЕАТИВНЫХ УСЛУГ, УСЛУГ ПРОДАКШНА И IVR</w:t>
          </w:r>
          <w:r w:rsidRPr="00364D17">
            <w:t xml:space="preserve"> </w:t>
          </w:r>
          <w:r>
            <w:t xml:space="preserve"> </w:t>
          </w:r>
          <w:r w:rsidRPr="00451B48">
            <w:t xml:space="preserve">ЗАПИСИ </w:t>
          </w:r>
          <w:r w:rsidRPr="00A739CE">
            <w:t>ДЛЯ НУЖД ЗАО “АРМЕНТЕЛ”</w:t>
          </w:r>
        </w:p>
      </w:tc>
      <w:tc>
        <w:tcPr>
          <w:tcW w:w="3119" w:type="dxa"/>
          <w:vAlign w:val="center"/>
        </w:tcPr>
        <w:p w:rsidR="00C27251" w:rsidRPr="0024020F" w:rsidRDefault="00C27251" w:rsidP="00D95BD0">
          <w:pPr>
            <w:pStyle w:val="Header"/>
            <w:ind w:left="-288"/>
            <w:jc w:val="center"/>
            <w:rPr>
              <w:lang w:val="en-US"/>
            </w:rPr>
          </w:pPr>
          <w:r w:rsidRPr="008B0B1B">
            <w:rPr>
              <w:caps/>
            </w:rPr>
            <w:t xml:space="preserve">Инструкция участнику </w:t>
          </w:r>
          <w:r>
            <w:rPr>
              <w:caps/>
            </w:rPr>
            <w:t xml:space="preserve">         </w:t>
          </w:r>
          <w:r>
            <w:rPr>
              <w:caps/>
              <w:lang w:val="en-US"/>
            </w:rPr>
            <w:t>ОТКРЫТОЙ КВАЛИФИКАЦИИ</w:t>
          </w:r>
        </w:p>
      </w:tc>
    </w:tr>
  </w:tbl>
  <w:p w:rsidR="00C27251" w:rsidRPr="00AE1136" w:rsidRDefault="00C27251" w:rsidP="00AE11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3E66"/>
    <w:multiLevelType w:val="hybridMultilevel"/>
    <w:tmpl w:val="197863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C05CA"/>
    <w:multiLevelType w:val="hybridMultilevel"/>
    <w:tmpl w:val="83F85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D7944"/>
    <w:multiLevelType w:val="hybridMultilevel"/>
    <w:tmpl w:val="DD20C438"/>
    <w:lvl w:ilvl="0" w:tplc="255EC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26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108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2E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EA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EE9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80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228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2E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226D71"/>
    <w:multiLevelType w:val="hybridMultilevel"/>
    <w:tmpl w:val="A606B2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FB4BF1"/>
    <w:multiLevelType w:val="hybridMultilevel"/>
    <w:tmpl w:val="62BE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46AB1"/>
    <w:multiLevelType w:val="hybridMultilevel"/>
    <w:tmpl w:val="C946F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6E7CC5"/>
    <w:multiLevelType w:val="hybridMultilevel"/>
    <w:tmpl w:val="BD5E5D54"/>
    <w:lvl w:ilvl="0" w:tplc="FA80B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25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86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6D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02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2A0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8A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8F4496"/>
    <w:multiLevelType w:val="hybridMultilevel"/>
    <w:tmpl w:val="01D4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E152F"/>
    <w:multiLevelType w:val="hybridMultilevel"/>
    <w:tmpl w:val="D1B4A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2E0B68"/>
    <w:multiLevelType w:val="hybridMultilevel"/>
    <w:tmpl w:val="40B01BE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6809EB"/>
    <w:multiLevelType w:val="hybridMultilevel"/>
    <w:tmpl w:val="3C8E6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A1E0101"/>
    <w:multiLevelType w:val="hybridMultilevel"/>
    <w:tmpl w:val="6EA6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654C3F"/>
    <w:multiLevelType w:val="hybridMultilevel"/>
    <w:tmpl w:val="845E6BDA"/>
    <w:lvl w:ilvl="0" w:tplc="68CA63D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Bidi" w:hint="default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14D67D3"/>
    <w:multiLevelType w:val="hybridMultilevel"/>
    <w:tmpl w:val="908CB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B90FEA"/>
    <w:multiLevelType w:val="hybridMultilevel"/>
    <w:tmpl w:val="4FFCDFB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9E34FBE"/>
    <w:multiLevelType w:val="hybridMultilevel"/>
    <w:tmpl w:val="6DC0F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E142B46"/>
    <w:multiLevelType w:val="hybridMultilevel"/>
    <w:tmpl w:val="160C091C"/>
    <w:lvl w:ilvl="0" w:tplc="040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5"/>
  </w:num>
  <w:num w:numId="5">
    <w:abstractNumId w:val="16"/>
  </w:num>
  <w:num w:numId="6">
    <w:abstractNumId w:val="17"/>
  </w:num>
  <w:num w:numId="7">
    <w:abstractNumId w:val="12"/>
  </w:num>
  <w:num w:numId="8">
    <w:abstractNumId w:val="10"/>
  </w:num>
  <w:num w:numId="9">
    <w:abstractNumId w:val="2"/>
  </w:num>
  <w:num w:numId="10">
    <w:abstractNumId w:val="4"/>
  </w:num>
  <w:num w:numId="11">
    <w:abstractNumId w:val="8"/>
  </w:num>
  <w:num w:numId="12">
    <w:abstractNumId w:val="0"/>
  </w:num>
  <w:num w:numId="13">
    <w:abstractNumId w:val="15"/>
  </w:num>
  <w:num w:numId="14">
    <w:abstractNumId w:val="7"/>
  </w:num>
  <w:num w:numId="15">
    <w:abstractNumId w:val="6"/>
  </w:num>
  <w:num w:numId="16">
    <w:abstractNumId w:val="9"/>
  </w:num>
  <w:num w:numId="17">
    <w:abstractNumId w:val="1"/>
  </w:num>
  <w:num w:numId="18">
    <w:abstractNumId w:val="14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9506"/>
  </w:hdrShapeDefaults>
  <w:footnotePr>
    <w:footnote w:id="-1"/>
    <w:footnote w:id="0"/>
  </w:footnotePr>
  <w:endnotePr>
    <w:endnote w:id="-1"/>
    <w:endnote w:id="0"/>
  </w:endnotePr>
  <w:compat/>
  <w:rsids>
    <w:rsidRoot w:val="004E7AFA"/>
    <w:rsid w:val="00013891"/>
    <w:rsid w:val="0002736B"/>
    <w:rsid w:val="00027A7A"/>
    <w:rsid w:val="00037BDC"/>
    <w:rsid w:val="00040570"/>
    <w:rsid w:val="0004126A"/>
    <w:rsid w:val="00043AA7"/>
    <w:rsid w:val="00045FA9"/>
    <w:rsid w:val="000474BF"/>
    <w:rsid w:val="00055E7B"/>
    <w:rsid w:val="000647C5"/>
    <w:rsid w:val="00072854"/>
    <w:rsid w:val="00076D67"/>
    <w:rsid w:val="000774E3"/>
    <w:rsid w:val="00077E24"/>
    <w:rsid w:val="00080948"/>
    <w:rsid w:val="00092623"/>
    <w:rsid w:val="00097058"/>
    <w:rsid w:val="000A056F"/>
    <w:rsid w:val="000A27F6"/>
    <w:rsid w:val="000A2F47"/>
    <w:rsid w:val="000B0822"/>
    <w:rsid w:val="000B1D75"/>
    <w:rsid w:val="000B1ECA"/>
    <w:rsid w:val="000B72CB"/>
    <w:rsid w:val="000C3C03"/>
    <w:rsid w:val="000C3C17"/>
    <w:rsid w:val="000D2A1D"/>
    <w:rsid w:val="000D409B"/>
    <w:rsid w:val="000E2207"/>
    <w:rsid w:val="000E2F39"/>
    <w:rsid w:val="000E4011"/>
    <w:rsid w:val="000F372A"/>
    <w:rsid w:val="000F4732"/>
    <w:rsid w:val="000F5937"/>
    <w:rsid w:val="000F6135"/>
    <w:rsid w:val="000F7EF2"/>
    <w:rsid w:val="0010216C"/>
    <w:rsid w:val="00110F2F"/>
    <w:rsid w:val="00115B4C"/>
    <w:rsid w:val="00116A49"/>
    <w:rsid w:val="001170DE"/>
    <w:rsid w:val="001242F4"/>
    <w:rsid w:val="001264DE"/>
    <w:rsid w:val="001306FD"/>
    <w:rsid w:val="001524D2"/>
    <w:rsid w:val="00156CE5"/>
    <w:rsid w:val="00157F7F"/>
    <w:rsid w:val="00166FD1"/>
    <w:rsid w:val="001905B1"/>
    <w:rsid w:val="001929F0"/>
    <w:rsid w:val="00193C47"/>
    <w:rsid w:val="00196AD5"/>
    <w:rsid w:val="001B11E9"/>
    <w:rsid w:val="001B31A5"/>
    <w:rsid w:val="001B4507"/>
    <w:rsid w:val="001D55AB"/>
    <w:rsid w:val="001E2967"/>
    <w:rsid w:val="001F2545"/>
    <w:rsid w:val="00201D79"/>
    <w:rsid w:val="00204C1E"/>
    <w:rsid w:val="00207295"/>
    <w:rsid w:val="002105BE"/>
    <w:rsid w:val="00212040"/>
    <w:rsid w:val="00217257"/>
    <w:rsid w:val="00217EE6"/>
    <w:rsid w:val="002218F7"/>
    <w:rsid w:val="002237EF"/>
    <w:rsid w:val="00224FBF"/>
    <w:rsid w:val="002254BA"/>
    <w:rsid w:val="0022566F"/>
    <w:rsid w:val="00232CCE"/>
    <w:rsid w:val="002339E8"/>
    <w:rsid w:val="00233FD3"/>
    <w:rsid w:val="002346FF"/>
    <w:rsid w:val="00236B5A"/>
    <w:rsid w:val="002412DA"/>
    <w:rsid w:val="00242A9C"/>
    <w:rsid w:val="002478BC"/>
    <w:rsid w:val="00254E26"/>
    <w:rsid w:val="002647C0"/>
    <w:rsid w:val="0026722C"/>
    <w:rsid w:val="00273211"/>
    <w:rsid w:val="002745CB"/>
    <w:rsid w:val="00277EDC"/>
    <w:rsid w:val="00282DC3"/>
    <w:rsid w:val="00283B5E"/>
    <w:rsid w:val="00284456"/>
    <w:rsid w:val="002906A4"/>
    <w:rsid w:val="0029188B"/>
    <w:rsid w:val="00294010"/>
    <w:rsid w:val="002B44C7"/>
    <w:rsid w:val="002B500C"/>
    <w:rsid w:val="002B7BF1"/>
    <w:rsid w:val="002C0E60"/>
    <w:rsid w:val="002C569D"/>
    <w:rsid w:val="002C6308"/>
    <w:rsid w:val="002C6EC2"/>
    <w:rsid w:val="002D1120"/>
    <w:rsid w:val="002F187A"/>
    <w:rsid w:val="002F43E7"/>
    <w:rsid w:val="002F7A10"/>
    <w:rsid w:val="003101D7"/>
    <w:rsid w:val="003113B0"/>
    <w:rsid w:val="00311C90"/>
    <w:rsid w:val="00314112"/>
    <w:rsid w:val="00321117"/>
    <w:rsid w:val="00321EB9"/>
    <w:rsid w:val="00332763"/>
    <w:rsid w:val="00334122"/>
    <w:rsid w:val="00336ACC"/>
    <w:rsid w:val="0034162E"/>
    <w:rsid w:val="003444AB"/>
    <w:rsid w:val="003614A7"/>
    <w:rsid w:val="00361990"/>
    <w:rsid w:val="00364516"/>
    <w:rsid w:val="00364D17"/>
    <w:rsid w:val="0036549C"/>
    <w:rsid w:val="00367ED2"/>
    <w:rsid w:val="00371821"/>
    <w:rsid w:val="003723E3"/>
    <w:rsid w:val="00372D66"/>
    <w:rsid w:val="00374B38"/>
    <w:rsid w:val="00376B1D"/>
    <w:rsid w:val="00376EEE"/>
    <w:rsid w:val="00384880"/>
    <w:rsid w:val="00385EC7"/>
    <w:rsid w:val="0039417E"/>
    <w:rsid w:val="00394194"/>
    <w:rsid w:val="003966E1"/>
    <w:rsid w:val="00396947"/>
    <w:rsid w:val="00396C4C"/>
    <w:rsid w:val="003A21BF"/>
    <w:rsid w:val="003A670F"/>
    <w:rsid w:val="003B09CF"/>
    <w:rsid w:val="003B1CE3"/>
    <w:rsid w:val="003B340C"/>
    <w:rsid w:val="003B7FFC"/>
    <w:rsid w:val="003C09F1"/>
    <w:rsid w:val="003C2601"/>
    <w:rsid w:val="003C46E9"/>
    <w:rsid w:val="003C77D5"/>
    <w:rsid w:val="003C7EE9"/>
    <w:rsid w:val="003D3D6F"/>
    <w:rsid w:val="003D476F"/>
    <w:rsid w:val="003D542E"/>
    <w:rsid w:val="003D673F"/>
    <w:rsid w:val="003D6FF8"/>
    <w:rsid w:val="003E2368"/>
    <w:rsid w:val="003E27D2"/>
    <w:rsid w:val="003F596E"/>
    <w:rsid w:val="00401DB4"/>
    <w:rsid w:val="00406531"/>
    <w:rsid w:val="00406A94"/>
    <w:rsid w:val="00406E53"/>
    <w:rsid w:val="004073C6"/>
    <w:rsid w:val="00416292"/>
    <w:rsid w:val="00420997"/>
    <w:rsid w:val="00422643"/>
    <w:rsid w:val="0042317E"/>
    <w:rsid w:val="00432841"/>
    <w:rsid w:val="0043307D"/>
    <w:rsid w:val="00446514"/>
    <w:rsid w:val="00451B48"/>
    <w:rsid w:val="00455D1F"/>
    <w:rsid w:val="00456AB9"/>
    <w:rsid w:val="00457F92"/>
    <w:rsid w:val="00461586"/>
    <w:rsid w:val="00466565"/>
    <w:rsid w:val="004768A0"/>
    <w:rsid w:val="004779E9"/>
    <w:rsid w:val="00477BCB"/>
    <w:rsid w:val="0048114E"/>
    <w:rsid w:val="004929E8"/>
    <w:rsid w:val="00494BBE"/>
    <w:rsid w:val="00497CD6"/>
    <w:rsid w:val="004A19C2"/>
    <w:rsid w:val="004A23D2"/>
    <w:rsid w:val="004B51ED"/>
    <w:rsid w:val="004C3D4C"/>
    <w:rsid w:val="004C52A4"/>
    <w:rsid w:val="004E6C97"/>
    <w:rsid w:val="004E7AFA"/>
    <w:rsid w:val="004F0C7E"/>
    <w:rsid w:val="004F3C7F"/>
    <w:rsid w:val="0050022D"/>
    <w:rsid w:val="00502E62"/>
    <w:rsid w:val="00503953"/>
    <w:rsid w:val="00504143"/>
    <w:rsid w:val="00505298"/>
    <w:rsid w:val="00521FEC"/>
    <w:rsid w:val="0052242B"/>
    <w:rsid w:val="005248DE"/>
    <w:rsid w:val="00524F50"/>
    <w:rsid w:val="00527BCB"/>
    <w:rsid w:val="00535977"/>
    <w:rsid w:val="0054098F"/>
    <w:rsid w:val="005432C9"/>
    <w:rsid w:val="00557E6E"/>
    <w:rsid w:val="0056116F"/>
    <w:rsid w:val="0057080F"/>
    <w:rsid w:val="005745C3"/>
    <w:rsid w:val="00582662"/>
    <w:rsid w:val="00593AB9"/>
    <w:rsid w:val="00594BC8"/>
    <w:rsid w:val="005A2D2F"/>
    <w:rsid w:val="005A3269"/>
    <w:rsid w:val="005B094F"/>
    <w:rsid w:val="005B20C5"/>
    <w:rsid w:val="005B2A62"/>
    <w:rsid w:val="005B35DA"/>
    <w:rsid w:val="005B4E03"/>
    <w:rsid w:val="005B779B"/>
    <w:rsid w:val="005D3634"/>
    <w:rsid w:val="005D521D"/>
    <w:rsid w:val="005D644C"/>
    <w:rsid w:val="005E2E4E"/>
    <w:rsid w:val="006001CA"/>
    <w:rsid w:val="0060052F"/>
    <w:rsid w:val="00622AFD"/>
    <w:rsid w:val="00622B46"/>
    <w:rsid w:val="006319CE"/>
    <w:rsid w:val="006339EE"/>
    <w:rsid w:val="0065122A"/>
    <w:rsid w:val="0066025C"/>
    <w:rsid w:val="006628F0"/>
    <w:rsid w:val="00665DAD"/>
    <w:rsid w:val="00670444"/>
    <w:rsid w:val="00672E39"/>
    <w:rsid w:val="006745AF"/>
    <w:rsid w:val="00693232"/>
    <w:rsid w:val="00693E80"/>
    <w:rsid w:val="006A39FF"/>
    <w:rsid w:val="006A6220"/>
    <w:rsid w:val="006B0CF0"/>
    <w:rsid w:val="006C3162"/>
    <w:rsid w:val="006C3599"/>
    <w:rsid w:val="006C6DAC"/>
    <w:rsid w:val="006E41F2"/>
    <w:rsid w:val="006E58D9"/>
    <w:rsid w:val="006E5A68"/>
    <w:rsid w:val="006E7761"/>
    <w:rsid w:val="00703BDA"/>
    <w:rsid w:val="00720366"/>
    <w:rsid w:val="0072698B"/>
    <w:rsid w:val="00732F70"/>
    <w:rsid w:val="00744C3E"/>
    <w:rsid w:val="00747AA5"/>
    <w:rsid w:val="00754FFD"/>
    <w:rsid w:val="00765A68"/>
    <w:rsid w:val="00765C01"/>
    <w:rsid w:val="00782D74"/>
    <w:rsid w:val="007962B5"/>
    <w:rsid w:val="007A43B8"/>
    <w:rsid w:val="007A563B"/>
    <w:rsid w:val="007A6232"/>
    <w:rsid w:val="007B038D"/>
    <w:rsid w:val="007B74F8"/>
    <w:rsid w:val="007C41BA"/>
    <w:rsid w:val="007C425E"/>
    <w:rsid w:val="007C45CC"/>
    <w:rsid w:val="007C4D7D"/>
    <w:rsid w:val="007C78E3"/>
    <w:rsid w:val="007D5CA1"/>
    <w:rsid w:val="007F2611"/>
    <w:rsid w:val="00813951"/>
    <w:rsid w:val="00820520"/>
    <w:rsid w:val="00820B9E"/>
    <w:rsid w:val="0083253A"/>
    <w:rsid w:val="0083436C"/>
    <w:rsid w:val="008346D7"/>
    <w:rsid w:val="00836604"/>
    <w:rsid w:val="008462D3"/>
    <w:rsid w:val="0084756D"/>
    <w:rsid w:val="00853848"/>
    <w:rsid w:val="00863079"/>
    <w:rsid w:val="00874E4F"/>
    <w:rsid w:val="00880CD7"/>
    <w:rsid w:val="00886DB4"/>
    <w:rsid w:val="00887F7D"/>
    <w:rsid w:val="00893253"/>
    <w:rsid w:val="008960C5"/>
    <w:rsid w:val="008A4D97"/>
    <w:rsid w:val="008B5F76"/>
    <w:rsid w:val="008B78D6"/>
    <w:rsid w:val="008C10FE"/>
    <w:rsid w:val="008D6F35"/>
    <w:rsid w:val="008D727D"/>
    <w:rsid w:val="008E1AAE"/>
    <w:rsid w:val="008E57F0"/>
    <w:rsid w:val="008E60DD"/>
    <w:rsid w:val="008E791B"/>
    <w:rsid w:val="008F0C68"/>
    <w:rsid w:val="008F16A1"/>
    <w:rsid w:val="008F7DED"/>
    <w:rsid w:val="00901DD2"/>
    <w:rsid w:val="00905D35"/>
    <w:rsid w:val="00907A37"/>
    <w:rsid w:val="00910566"/>
    <w:rsid w:val="0092069E"/>
    <w:rsid w:val="00921670"/>
    <w:rsid w:val="009243E6"/>
    <w:rsid w:val="00940F3D"/>
    <w:rsid w:val="00943B62"/>
    <w:rsid w:val="00946A79"/>
    <w:rsid w:val="009528C3"/>
    <w:rsid w:val="00953814"/>
    <w:rsid w:val="00954F6A"/>
    <w:rsid w:val="009559D4"/>
    <w:rsid w:val="009608AE"/>
    <w:rsid w:val="0096580B"/>
    <w:rsid w:val="00973372"/>
    <w:rsid w:val="00977350"/>
    <w:rsid w:val="0098127E"/>
    <w:rsid w:val="009905AA"/>
    <w:rsid w:val="00995453"/>
    <w:rsid w:val="009A0D1E"/>
    <w:rsid w:val="009A2138"/>
    <w:rsid w:val="009A260F"/>
    <w:rsid w:val="009A3BE4"/>
    <w:rsid w:val="009A5DDB"/>
    <w:rsid w:val="009B427A"/>
    <w:rsid w:val="009C5C4D"/>
    <w:rsid w:val="009D5101"/>
    <w:rsid w:val="009E090A"/>
    <w:rsid w:val="009E18A9"/>
    <w:rsid w:val="009E6CE4"/>
    <w:rsid w:val="009F07B9"/>
    <w:rsid w:val="00A01A3E"/>
    <w:rsid w:val="00A021F9"/>
    <w:rsid w:val="00A07190"/>
    <w:rsid w:val="00A11314"/>
    <w:rsid w:val="00A1351E"/>
    <w:rsid w:val="00A14CD1"/>
    <w:rsid w:val="00A162C1"/>
    <w:rsid w:val="00A263D1"/>
    <w:rsid w:val="00A42301"/>
    <w:rsid w:val="00A4313A"/>
    <w:rsid w:val="00A46F39"/>
    <w:rsid w:val="00A61D64"/>
    <w:rsid w:val="00A66E42"/>
    <w:rsid w:val="00A739CE"/>
    <w:rsid w:val="00A74E86"/>
    <w:rsid w:val="00A8387E"/>
    <w:rsid w:val="00A86BE2"/>
    <w:rsid w:val="00AA205F"/>
    <w:rsid w:val="00AA2880"/>
    <w:rsid w:val="00AA5C33"/>
    <w:rsid w:val="00AB290A"/>
    <w:rsid w:val="00AB2AAD"/>
    <w:rsid w:val="00AB6DC7"/>
    <w:rsid w:val="00AB7758"/>
    <w:rsid w:val="00AC43A5"/>
    <w:rsid w:val="00AC5FA2"/>
    <w:rsid w:val="00AC65FA"/>
    <w:rsid w:val="00AD1738"/>
    <w:rsid w:val="00AD29CE"/>
    <w:rsid w:val="00AD4833"/>
    <w:rsid w:val="00AE0A76"/>
    <w:rsid w:val="00AE1136"/>
    <w:rsid w:val="00AF067C"/>
    <w:rsid w:val="00AF121C"/>
    <w:rsid w:val="00AF3EAA"/>
    <w:rsid w:val="00AF67EB"/>
    <w:rsid w:val="00AF7B09"/>
    <w:rsid w:val="00B03DD8"/>
    <w:rsid w:val="00B141FB"/>
    <w:rsid w:val="00B15B78"/>
    <w:rsid w:val="00B260EA"/>
    <w:rsid w:val="00B33867"/>
    <w:rsid w:val="00B41895"/>
    <w:rsid w:val="00B43297"/>
    <w:rsid w:val="00B45836"/>
    <w:rsid w:val="00B52482"/>
    <w:rsid w:val="00B52531"/>
    <w:rsid w:val="00B56752"/>
    <w:rsid w:val="00B62B52"/>
    <w:rsid w:val="00B630A1"/>
    <w:rsid w:val="00B635BB"/>
    <w:rsid w:val="00B6390F"/>
    <w:rsid w:val="00B6690F"/>
    <w:rsid w:val="00B7162D"/>
    <w:rsid w:val="00B7364A"/>
    <w:rsid w:val="00B85C60"/>
    <w:rsid w:val="00B865D1"/>
    <w:rsid w:val="00B90F38"/>
    <w:rsid w:val="00BA45C1"/>
    <w:rsid w:val="00BA4863"/>
    <w:rsid w:val="00BA669D"/>
    <w:rsid w:val="00BB1E8C"/>
    <w:rsid w:val="00BC105E"/>
    <w:rsid w:val="00BC283A"/>
    <w:rsid w:val="00BD1561"/>
    <w:rsid w:val="00BD2AC5"/>
    <w:rsid w:val="00BD2B8B"/>
    <w:rsid w:val="00BD4378"/>
    <w:rsid w:val="00BE1C63"/>
    <w:rsid w:val="00BE3467"/>
    <w:rsid w:val="00C06F08"/>
    <w:rsid w:val="00C14F82"/>
    <w:rsid w:val="00C27251"/>
    <w:rsid w:val="00C34E30"/>
    <w:rsid w:val="00C35E76"/>
    <w:rsid w:val="00C37562"/>
    <w:rsid w:val="00C37E70"/>
    <w:rsid w:val="00C437D9"/>
    <w:rsid w:val="00C5033F"/>
    <w:rsid w:val="00C54C76"/>
    <w:rsid w:val="00C6176F"/>
    <w:rsid w:val="00C63F05"/>
    <w:rsid w:val="00C70FD7"/>
    <w:rsid w:val="00C710B6"/>
    <w:rsid w:val="00C73E6D"/>
    <w:rsid w:val="00C745F6"/>
    <w:rsid w:val="00C76B5E"/>
    <w:rsid w:val="00C831F9"/>
    <w:rsid w:val="00C85FE8"/>
    <w:rsid w:val="00CB0C2C"/>
    <w:rsid w:val="00CB4E9E"/>
    <w:rsid w:val="00CC345B"/>
    <w:rsid w:val="00CC5474"/>
    <w:rsid w:val="00CD26C0"/>
    <w:rsid w:val="00CD2E72"/>
    <w:rsid w:val="00CD5BEE"/>
    <w:rsid w:val="00CD5FB9"/>
    <w:rsid w:val="00CE1976"/>
    <w:rsid w:val="00CF28E7"/>
    <w:rsid w:val="00D07EAA"/>
    <w:rsid w:val="00D140E2"/>
    <w:rsid w:val="00D16858"/>
    <w:rsid w:val="00D273C5"/>
    <w:rsid w:val="00D27BC9"/>
    <w:rsid w:val="00D3146B"/>
    <w:rsid w:val="00D33162"/>
    <w:rsid w:val="00D412EC"/>
    <w:rsid w:val="00D54BC2"/>
    <w:rsid w:val="00D56ABF"/>
    <w:rsid w:val="00D66E98"/>
    <w:rsid w:val="00D67440"/>
    <w:rsid w:val="00D714F8"/>
    <w:rsid w:val="00D72216"/>
    <w:rsid w:val="00D74813"/>
    <w:rsid w:val="00D76848"/>
    <w:rsid w:val="00D7722D"/>
    <w:rsid w:val="00D77E6C"/>
    <w:rsid w:val="00D80E50"/>
    <w:rsid w:val="00D83BDD"/>
    <w:rsid w:val="00D8715C"/>
    <w:rsid w:val="00D95BD0"/>
    <w:rsid w:val="00DB75E6"/>
    <w:rsid w:val="00DE2CAC"/>
    <w:rsid w:val="00DE2D4E"/>
    <w:rsid w:val="00DE39DC"/>
    <w:rsid w:val="00DE631B"/>
    <w:rsid w:val="00E025B9"/>
    <w:rsid w:val="00E02F98"/>
    <w:rsid w:val="00E038F8"/>
    <w:rsid w:val="00E11666"/>
    <w:rsid w:val="00E308AD"/>
    <w:rsid w:val="00E340A9"/>
    <w:rsid w:val="00E34DAC"/>
    <w:rsid w:val="00E379F6"/>
    <w:rsid w:val="00E402E6"/>
    <w:rsid w:val="00E43B50"/>
    <w:rsid w:val="00E43CB4"/>
    <w:rsid w:val="00E448A0"/>
    <w:rsid w:val="00E51459"/>
    <w:rsid w:val="00E53AF8"/>
    <w:rsid w:val="00E552C1"/>
    <w:rsid w:val="00E57F2E"/>
    <w:rsid w:val="00E6583E"/>
    <w:rsid w:val="00E67809"/>
    <w:rsid w:val="00E7716C"/>
    <w:rsid w:val="00E8087A"/>
    <w:rsid w:val="00E82329"/>
    <w:rsid w:val="00E834FA"/>
    <w:rsid w:val="00E83806"/>
    <w:rsid w:val="00E86A66"/>
    <w:rsid w:val="00E901AE"/>
    <w:rsid w:val="00E9305F"/>
    <w:rsid w:val="00E9358D"/>
    <w:rsid w:val="00E96BC2"/>
    <w:rsid w:val="00E97000"/>
    <w:rsid w:val="00EA07E8"/>
    <w:rsid w:val="00EA171A"/>
    <w:rsid w:val="00EA45D0"/>
    <w:rsid w:val="00EB0B49"/>
    <w:rsid w:val="00EB7A19"/>
    <w:rsid w:val="00EC6AB4"/>
    <w:rsid w:val="00ED26EF"/>
    <w:rsid w:val="00EE096A"/>
    <w:rsid w:val="00EE12B2"/>
    <w:rsid w:val="00EE1642"/>
    <w:rsid w:val="00EE23B5"/>
    <w:rsid w:val="00EE5571"/>
    <w:rsid w:val="00EF6796"/>
    <w:rsid w:val="00F13074"/>
    <w:rsid w:val="00F2241B"/>
    <w:rsid w:val="00F2704D"/>
    <w:rsid w:val="00F31BB2"/>
    <w:rsid w:val="00F420A1"/>
    <w:rsid w:val="00F43F5C"/>
    <w:rsid w:val="00F4621D"/>
    <w:rsid w:val="00F53798"/>
    <w:rsid w:val="00F53A72"/>
    <w:rsid w:val="00F70DCA"/>
    <w:rsid w:val="00F73F2C"/>
    <w:rsid w:val="00F754E1"/>
    <w:rsid w:val="00F81493"/>
    <w:rsid w:val="00F845B6"/>
    <w:rsid w:val="00F8586E"/>
    <w:rsid w:val="00F96ED3"/>
    <w:rsid w:val="00FA59C1"/>
    <w:rsid w:val="00FA6598"/>
    <w:rsid w:val="00FA7B65"/>
    <w:rsid w:val="00FB4E0D"/>
    <w:rsid w:val="00FB5C3C"/>
    <w:rsid w:val="00FB5E11"/>
    <w:rsid w:val="00FC1A0F"/>
    <w:rsid w:val="00FC4C47"/>
    <w:rsid w:val="00FD02D5"/>
    <w:rsid w:val="00FD3F68"/>
    <w:rsid w:val="00FD40DE"/>
    <w:rsid w:val="00FD74EA"/>
    <w:rsid w:val="00FE16AF"/>
    <w:rsid w:val="00FE43F9"/>
    <w:rsid w:val="00FE46B6"/>
    <w:rsid w:val="00FE716C"/>
    <w:rsid w:val="00FF0F4E"/>
    <w:rsid w:val="00FF15F3"/>
    <w:rsid w:val="00FF2EE5"/>
    <w:rsid w:val="00FF3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AF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8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68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7AFA"/>
    <w:pPr>
      <w:spacing w:after="0" w:line="300" w:lineRule="atLeast"/>
    </w:pPr>
    <w:rPr>
      <w:rFonts w:ascii="Verdana" w:eastAsia="Times New Roman" w:hAnsi="Verdana"/>
      <w:sz w:val="18"/>
      <w:szCs w:val="18"/>
      <w:lang w:eastAsia="ru-RU"/>
    </w:rPr>
  </w:style>
  <w:style w:type="character" w:customStyle="1" w:styleId="bigger2">
    <w:name w:val="bigger2"/>
    <w:basedOn w:val="DefaultParagraphFont"/>
    <w:rsid w:val="004E7AFA"/>
    <w:rPr>
      <w:rFonts w:ascii="Verdana" w:hAnsi="Verdana" w:hint="default"/>
      <w:b w:val="0"/>
      <w:b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4E7AFA"/>
    <w:rPr>
      <w:b/>
      <w:bCs/>
    </w:rPr>
  </w:style>
  <w:style w:type="paragraph" w:styleId="BodyTextIndent3">
    <w:name w:val="Body Text Indent 3"/>
    <w:basedOn w:val="Normal"/>
    <w:link w:val="BodyTextIndent3Char"/>
    <w:rsid w:val="004E7AFA"/>
    <w:pPr>
      <w:spacing w:after="0" w:line="240" w:lineRule="auto"/>
      <w:ind w:left="9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4E7A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aliases w:val="Elenco Normale,Colorful List - Accent 11"/>
    <w:basedOn w:val="Normal"/>
    <w:uiPriority w:val="34"/>
    <w:qFormat/>
    <w:rsid w:val="00E5145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rsid w:val="00E5145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51459"/>
    <w:rPr>
      <w:color w:val="0000FF"/>
      <w:u w:val="single"/>
    </w:rPr>
  </w:style>
  <w:style w:type="paragraph" w:customStyle="1" w:styleId="Frontpage1">
    <w:name w:val="Frontpage1"/>
    <w:basedOn w:val="Normal"/>
    <w:rsid w:val="00FF0F4E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/>
      <w:b/>
      <w:sz w:val="72"/>
      <w:szCs w:val="20"/>
      <w:lang w:val="en-GB" w:eastAsia="ru-RU"/>
    </w:rPr>
  </w:style>
  <w:style w:type="paragraph" w:styleId="Header">
    <w:name w:val="header"/>
    <w:basedOn w:val="Normal"/>
    <w:link w:val="HeaderChar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E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13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136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168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16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43B5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43B50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420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09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099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9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9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60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02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7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1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Word_Document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Microsoft_Office_Word_97_-_2003_Document4.doc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34" Type="http://schemas.openxmlformats.org/officeDocument/2006/relationships/image" Target="media/image13.emf"/><Relationship Id="rId42" Type="http://schemas.openxmlformats.org/officeDocument/2006/relationships/hyperlink" Target="http://www.beeline.am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Office_Word_Document4.docx"/><Relationship Id="rId25" Type="http://schemas.openxmlformats.org/officeDocument/2006/relationships/package" Target="embeddings/Microsoft_Office_Excel_Worksheet6.xlsx"/><Relationship Id="rId33" Type="http://schemas.openxmlformats.org/officeDocument/2006/relationships/package" Target="embeddings/Microsoft_Office_Excel_Worksheet10.xlsx"/><Relationship Id="rId38" Type="http://schemas.openxmlformats.org/officeDocument/2006/relationships/image" Target="media/image15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Office_Excel_Worksheet8.xlsx"/><Relationship Id="rId41" Type="http://schemas.openxmlformats.org/officeDocument/2006/relationships/package" Target="embeddings/Microsoft_Office_Excel_Worksheet12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Word_Document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Office_Word_Document11.docx"/><Relationship Id="rId40" Type="http://schemas.openxmlformats.org/officeDocument/2006/relationships/image" Target="media/image16.emf"/><Relationship Id="rId45" Type="http://schemas.openxmlformats.org/officeDocument/2006/relationships/hyperlink" Target="https://beeline.am/am/nav/partners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3.docx"/><Relationship Id="rId23" Type="http://schemas.openxmlformats.org/officeDocument/2006/relationships/oleObject" Target="embeddings/Microsoft_Office_Word_97_-_2003_Document2.doc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package" Target="embeddings/Microsoft_Office_Excel_Worksheet5.xlsx"/><Relationship Id="rId31" Type="http://schemas.openxmlformats.org/officeDocument/2006/relationships/package" Target="embeddings/Microsoft_Office_Excel_Worksheet9.xlsx"/><Relationship Id="rId44" Type="http://schemas.openxmlformats.org/officeDocument/2006/relationships/hyperlink" Target="mailto:MSmbatyan@beeline.a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eline.am/medias/sys_am/images/hb0/h34/8802760425502.pdf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Office_Excel_Worksheet7.xlsx"/><Relationship Id="rId30" Type="http://schemas.openxmlformats.org/officeDocument/2006/relationships/image" Target="media/image11.emf"/><Relationship Id="rId35" Type="http://schemas.openxmlformats.org/officeDocument/2006/relationships/oleObject" Target="embeddings/Microsoft_Office_Word_97_-_2003_Document3.doc"/><Relationship Id="rId43" Type="http://schemas.openxmlformats.org/officeDocument/2006/relationships/hyperlink" Target="http://www.gnumner.am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beeline.am/medias/sys_am/images/h09/h72/8806111969310.do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6863B-D090-4D50-93FC-FC3EEFD1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9197</CharactersWithSpaces>
  <SharedDoc>false</SharedDoc>
  <HLinks>
    <vt:vector size="12" baseType="variant">
      <vt:variant>
        <vt:i4>7012469</vt:i4>
      </vt:variant>
      <vt:variant>
        <vt:i4>18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15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Lusighazaryan</dc:creator>
  <cp:lastModifiedBy>Msmbatyan</cp:lastModifiedBy>
  <cp:revision>18</cp:revision>
  <cp:lastPrinted>2016-07-28T08:16:00Z</cp:lastPrinted>
  <dcterms:created xsi:type="dcterms:W3CDTF">2016-10-19T12:03:00Z</dcterms:created>
  <dcterms:modified xsi:type="dcterms:W3CDTF">2016-10-31T06:22:00Z</dcterms:modified>
</cp:coreProperties>
</file>